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A3" w:rsidRPr="00C70100" w:rsidRDefault="00CA2DA3" w:rsidP="00CA2DA3">
      <w:pPr>
        <w:shd w:val="clear" w:color="auto" w:fill="FFFFFF"/>
        <w:spacing w:after="0" w:line="240" w:lineRule="auto"/>
        <w:ind w:left="-567"/>
        <w:jc w:val="both"/>
        <w:outlineLvl w:val="2"/>
        <w:rPr>
          <w:rFonts w:ascii="Times New Roman" w:eastAsia="Times New Roman" w:hAnsi="Times New Roman" w:cs="Times New Roman"/>
          <w:bCs/>
          <w:sz w:val="32"/>
          <w:szCs w:val="32"/>
          <w:u w:val="single"/>
          <w:lang w:eastAsia="ru-RU"/>
        </w:rPr>
      </w:pPr>
      <w:r w:rsidRPr="00CA2DA3">
        <w:rPr>
          <w:rFonts w:ascii="Times New Roman" w:eastAsia="Times New Roman" w:hAnsi="Times New Roman" w:cs="Times New Roman"/>
          <w:bCs/>
          <w:sz w:val="32"/>
          <w:szCs w:val="32"/>
          <w:u w:val="single"/>
          <w:lang w:eastAsia="ru-RU"/>
        </w:rPr>
        <w:t>Опыты и эксперименты для старшего дошкольного возраста.</w:t>
      </w:r>
    </w:p>
    <w:p w:rsidR="00CA2DA3" w:rsidRPr="00CA2DA3" w:rsidRDefault="00CA2DA3" w:rsidP="00CA2DA3">
      <w:pPr>
        <w:shd w:val="clear" w:color="auto" w:fill="FFFFFF"/>
        <w:spacing w:after="0" w:line="240" w:lineRule="auto"/>
        <w:ind w:left="-567"/>
        <w:jc w:val="both"/>
        <w:outlineLvl w:val="2"/>
        <w:rPr>
          <w:rFonts w:ascii="Times New Roman" w:eastAsia="Times New Roman" w:hAnsi="Times New Roman" w:cs="Times New Roman"/>
          <w:b/>
          <w:bCs/>
          <w:color w:val="D42A8C"/>
          <w:sz w:val="28"/>
          <w:szCs w:val="28"/>
          <w:lang w:eastAsia="ru-RU"/>
        </w:rPr>
      </w:pP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КРУГОВОРОТ ВОДЫ В ПРИРОДЕ</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color w:val="555555"/>
          <w:sz w:val="28"/>
          <w:szCs w:val="28"/>
          <w:lang w:eastAsia="ru-RU"/>
        </w:rPr>
        <w:t>Материалы:</w:t>
      </w:r>
      <w:r w:rsidRPr="00CA2DA3">
        <w:rPr>
          <w:rFonts w:ascii="Times New Roman" w:eastAsia="Times New Roman" w:hAnsi="Times New Roman" w:cs="Times New Roman"/>
          <w:color w:val="555555"/>
          <w:sz w:val="28"/>
          <w:szCs w:val="28"/>
          <w:lang w:eastAsia="ru-RU"/>
        </w:rPr>
        <w:t> </w:t>
      </w:r>
      <w:r w:rsidRPr="00CA2DA3">
        <w:rPr>
          <w:rFonts w:ascii="Times New Roman" w:eastAsia="Times New Roman" w:hAnsi="Times New Roman" w:cs="Times New Roman"/>
          <w:sz w:val="28"/>
          <w:szCs w:val="28"/>
          <w:lang w:eastAsia="ru-RU"/>
        </w:rPr>
        <w:t>большой пластмассовый сосуд, банка поменьше и полиэтиленовая пленка.</w:t>
      </w:r>
    </w:p>
    <w:p w:rsid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Cs/>
          <w:sz w:val="28"/>
          <w:szCs w:val="28"/>
          <w:lang w:eastAsia="ru-RU"/>
        </w:rPr>
        <w:t>Ход:</w:t>
      </w:r>
      <w:r w:rsidRPr="00CA2DA3">
        <w:rPr>
          <w:rFonts w:ascii="Times New Roman" w:eastAsia="Times New Roman" w:hAnsi="Times New Roman" w:cs="Times New Roman"/>
          <w:sz w:val="28"/>
          <w:szCs w:val="28"/>
          <w:lang w:eastAsia="ru-RU"/>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p>
    <w:p w:rsid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ЭФФЕКТ РАДУГИ</w:t>
      </w: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sz w:val="28"/>
          <w:szCs w:val="28"/>
          <w:lang w:eastAsia="ru-RU"/>
        </w:rPr>
        <w:t>Расщепляем видимый солнечный свет на отдельные цвета - воспроизводим эффект радуги.</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Материалы: </w:t>
      </w:r>
      <w:r w:rsidRPr="00CA2DA3">
        <w:rPr>
          <w:rFonts w:ascii="Times New Roman" w:eastAsia="Times New Roman" w:hAnsi="Times New Roman" w:cs="Times New Roman"/>
          <w:sz w:val="28"/>
          <w:szCs w:val="28"/>
          <w:lang w:eastAsia="ru-RU"/>
        </w:rPr>
        <w:t>Необходимое условие - ясный солнечный день.  Миска с водой, лист белого картона и маленькое зеркальце.</w:t>
      </w:r>
    </w:p>
    <w:p w:rsid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Ход:</w:t>
      </w:r>
      <w:r w:rsidRPr="00CA2DA3">
        <w:rPr>
          <w:rFonts w:ascii="Times New Roman" w:eastAsia="Times New Roman" w:hAnsi="Times New Roman" w:cs="Times New Roman"/>
          <w:sz w:val="28"/>
          <w:szCs w:val="28"/>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ТЕКУЧЕСТЬ ВОДЫ.</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color w:val="555555"/>
          <w:sz w:val="28"/>
          <w:szCs w:val="28"/>
          <w:lang w:eastAsia="ru-RU"/>
        </w:rPr>
        <w:t>Цель</w:t>
      </w:r>
      <w:r w:rsidRPr="00CA2DA3">
        <w:rPr>
          <w:rFonts w:ascii="Times New Roman" w:eastAsia="Times New Roman" w:hAnsi="Times New Roman" w:cs="Times New Roman"/>
          <w:b/>
          <w:bCs/>
          <w:sz w:val="28"/>
          <w:szCs w:val="28"/>
          <w:lang w:eastAsia="ru-RU"/>
        </w:rPr>
        <w:t>:</w:t>
      </w:r>
      <w:r w:rsidRPr="00CA2DA3">
        <w:rPr>
          <w:rFonts w:ascii="Times New Roman" w:eastAsia="Times New Roman" w:hAnsi="Times New Roman" w:cs="Times New Roman"/>
          <w:sz w:val="28"/>
          <w:szCs w:val="28"/>
          <w:lang w:eastAsia="ru-RU"/>
        </w:rPr>
        <w:t> Показать, что вода не имеет формы, разливается, течет.</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Ход: </w:t>
      </w:r>
      <w:r w:rsidRPr="00CA2DA3">
        <w:rPr>
          <w:rFonts w:ascii="Times New Roman" w:eastAsia="Times New Roman" w:hAnsi="Times New Roman" w:cs="Times New Roman"/>
          <w:sz w:val="28"/>
          <w:szCs w:val="28"/>
          <w:lang w:eastAsia="ru-RU"/>
        </w:rPr>
        <w:t xml:space="preserve">взять 2 стакана, </w:t>
      </w:r>
      <w:proofErr w:type="gramStart"/>
      <w:r w:rsidRPr="00CA2DA3">
        <w:rPr>
          <w:rFonts w:ascii="Times New Roman" w:eastAsia="Times New Roman" w:hAnsi="Times New Roman" w:cs="Times New Roman"/>
          <w:sz w:val="28"/>
          <w:szCs w:val="28"/>
          <w:lang w:eastAsia="ru-RU"/>
        </w:rPr>
        <w:t>наполненные</w:t>
      </w:r>
      <w:proofErr w:type="gramEnd"/>
      <w:r w:rsidRPr="00CA2DA3">
        <w:rPr>
          <w:rFonts w:ascii="Times New Roman" w:eastAsia="Times New Roman" w:hAnsi="Times New Roman" w:cs="Times New Roman"/>
          <w:sz w:val="28"/>
          <w:szCs w:val="28"/>
          <w:lang w:eastAsia="ru-RU"/>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Вывод:</w:t>
      </w:r>
      <w:r w:rsidRPr="00CA2DA3">
        <w:rPr>
          <w:rFonts w:ascii="Times New Roman" w:eastAsia="Times New Roman" w:hAnsi="Times New Roman" w:cs="Times New Roman"/>
          <w:sz w:val="28"/>
          <w:szCs w:val="28"/>
          <w:lang w:eastAsia="ru-RU"/>
        </w:rPr>
        <w:t> Вода не имеет формы, принимает форму того сосуда, в который налита, то есть может легко менять форму.</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ТАЯНИЕ ЛЬДА В ВОДЕ.</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color w:val="555555"/>
          <w:sz w:val="28"/>
          <w:szCs w:val="28"/>
          <w:lang w:eastAsia="ru-RU"/>
        </w:rPr>
        <w:t>Цель:</w:t>
      </w:r>
      <w:r w:rsidRPr="00CA2DA3">
        <w:rPr>
          <w:rFonts w:ascii="Times New Roman" w:eastAsia="Times New Roman" w:hAnsi="Times New Roman" w:cs="Times New Roman"/>
          <w:color w:val="555555"/>
          <w:sz w:val="28"/>
          <w:szCs w:val="28"/>
          <w:lang w:eastAsia="ru-RU"/>
        </w:rPr>
        <w:t> </w:t>
      </w:r>
      <w:r w:rsidRPr="00CA2DA3">
        <w:rPr>
          <w:rFonts w:ascii="Times New Roman" w:eastAsia="Times New Roman" w:hAnsi="Times New Roman" w:cs="Times New Roman"/>
          <w:sz w:val="28"/>
          <w:szCs w:val="28"/>
          <w:lang w:eastAsia="ru-RU"/>
        </w:rPr>
        <w:t>Показать взаимосвязь количества и качества от размера.</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Ход:</w:t>
      </w:r>
      <w:r w:rsidRPr="00CA2DA3">
        <w:rPr>
          <w:rFonts w:ascii="Times New Roman" w:eastAsia="Times New Roman" w:hAnsi="Times New Roman" w:cs="Times New Roman"/>
          <w:sz w:val="28"/>
          <w:szCs w:val="28"/>
          <w:lang w:eastAsia="ru-RU"/>
        </w:rPr>
        <w:t> Поместите в таз с водой большую и маленькую «льдины».  Поинтересуйтесь у детей, какая из них быстрее растает. Выслушайте гипотезы.</w:t>
      </w:r>
    </w:p>
    <w:p w:rsid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Вывод: </w:t>
      </w:r>
      <w:r w:rsidRPr="00CA2DA3">
        <w:rPr>
          <w:rFonts w:ascii="Times New Roman" w:eastAsia="Times New Roman" w:hAnsi="Times New Roman" w:cs="Times New Roman"/>
          <w:sz w:val="28"/>
          <w:szCs w:val="28"/>
          <w:lang w:eastAsia="ru-RU"/>
        </w:rPr>
        <w:t>Чем больше льдина - тем медленнее она тает, и наоборот.</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СОЛНЕЧНАЯ ЛАБОРАТОРИЯ.</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color w:val="555555"/>
          <w:sz w:val="28"/>
          <w:szCs w:val="28"/>
          <w:lang w:eastAsia="ru-RU"/>
        </w:rPr>
        <w:t>Цель:</w:t>
      </w:r>
      <w:r w:rsidRPr="00CA2DA3">
        <w:rPr>
          <w:rFonts w:ascii="Times New Roman" w:eastAsia="Times New Roman" w:hAnsi="Times New Roman" w:cs="Times New Roman"/>
          <w:color w:val="555555"/>
          <w:sz w:val="28"/>
          <w:szCs w:val="28"/>
          <w:lang w:eastAsia="ru-RU"/>
        </w:rPr>
        <w:t> </w:t>
      </w:r>
      <w:r w:rsidRPr="00CA2DA3">
        <w:rPr>
          <w:rFonts w:ascii="Times New Roman" w:eastAsia="Times New Roman" w:hAnsi="Times New Roman" w:cs="Times New Roman"/>
          <w:sz w:val="28"/>
          <w:szCs w:val="28"/>
          <w:lang w:eastAsia="ru-RU"/>
        </w:rPr>
        <w:t xml:space="preserve">Показать </w:t>
      </w:r>
      <w:proofErr w:type="gramStart"/>
      <w:r w:rsidRPr="00CA2DA3">
        <w:rPr>
          <w:rFonts w:ascii="Times New Roman" w:eastAsia="Times New Roman" w:hAnsi="Times New Roman" w:cs="Times New Roman"/>
          <w:sz w:val="28"/>
          <w:szCs w:val="28"/>
          <w:lang w:eastAsia="ru-RU"/>
        </w:rPr>
        <w:t>предметы</w:t>
      </w:r>
      <w:proofErr w:type="gramEnd"/>
      <w:r w:rsidRPr="00CA2DA3">
        <w:rPr>
          <w:rFonts w:ascii="Times New Roman" w:eastAsia="Times New Roman" w:hAnsi="Times New Roman" w:cs="Times New Roman"/>
          <w:sz w:val="28"/>
          <w:szCs w:val="28"/>
          <w:lang w:eastAsia="ru-RU"/>
        </w:rPr>
        <w:t xml:space="preserve"> какого цвета (темного или светлого) быстрее нагреваются на солнце.</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Ход:</w:t>
      </w:r>
      <w:r w:rsidRPr="00CA2DA3">
        <w:rPr>
          <w:rFonts w:ascii="Times New Roman" w:eastAsia="Times New Roman" w:hAnsi="Times New Roman" w:cs="Times New Roman"/>
          <w:sz w:val="28"/>
          <w:szCs w:val="28"/>
          <w:lang w:eastAsia="ru-RU"/>
        </w:rPr>
        <w:t xml:space="preserve"> Разложить на </w:t>
      </w:r>
      <w:proofErr w:type="gramStart"/>
      <w:r w:rsidRPr="00CA2DA3">
        <w:rPr>
          <w:rFonts w:ascii="Times New Roman" w:eastAsia="Times New Roman" w:hAnsi="Times New Roman" w:cs="Times New Roman"/>
          <w:sz w:val="28"/>
          <w:szCs w:val="28"/>
          <w:lang w:eastAsia="ru-RU"/>
        </w:rPr>
        <w:t>окне</w:t>
      </w:r>
      <w:proofErr w:type="gramEnd"/>
      <w:r w:rsidRPr="00CA2DA3">
        <w:rPr>
          <w:rFonts w:ascii="Times New Roman" w:eastAsia="Times New Roman" w:hAnsi="Times New Roman" w:cs="Times New Roman"/>
          <w:sz w:val="28"/>
          <w:szCs w:val="28"/>
          <w:lang w:eastAsia="ru-RU"/>
        </w:rPr>
        <w:t xml:space="preserve"> на солнышке листы бумаги разных цветов (среди которых должны быть листы белого и черного цвета). Пусть они греются на </w:t>
      </w:r>
      <w:r w:rsidRPr="00CA2DA3">
        <w:rPr>
          <w:rFonts w:ascii="Times New Roman" w:eastAsia="Times New Roman" w:hAnsi="Times New Roman" w:cs="Times New Roman"/>
          <w:sz w:val="28"/>
          <w:szCs w:val="28"/>
          <w:lang w:eastAsia="ru-RU"/>
        </w:rPr>
        <w:lastRenderedPageBreak/>
        <w:t xml:space="preserve">солнышке. Попросите детей потрогать эти листы. Какой лист будет самым горячим? </w:t>
      </w:r>
      <w:proofErr w:type="gramStart"/>
      <w:r w:rsidRPr="00CA2DA3">
        <w:rPr>
          <w:rFonts w:ascii="Times New Roman" w:eastAsia="Times New Roman" w:hAnsi="Times New Roman" w:cs="Times New Roman"/>
          <w:sz w:val="28"/>
          <w:szCs w:val="28"/>
          <w:lang w:eastAsia="ru-RU"/>
        </w:rPr>
        <w:t>Какой</w:t>
      </w:r>
      <w:proofErr w:type="gramEnd"/>
      <w:r w:rsidRPr="00CA2DA3">
        <w:rPr>
          <w:rFonts w:ascii="Times New Roman" w:eastAsia="Times New Roman" w:hAnsi="Times New Roman" w:cs="Times New Roman"/>
          <w:sz w:val="28"/>
          <w:szCs w:val="28"/>
          <w:lang w:eastAsia="ru-RU"/>
        </w:rPr>
        <w:t xml:space="preserve"> самым холодным?</w:t>
      </w:r>
    </w:p>
    <w:p w:rsid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Вывод:</w:t>
      </w:r>
      <w:r w:rsidRPr="00CA2DA3">
        <w:rPr>
          <w:rFonts w:ascii="Times New Roman" w:eastAsia="Times New Roman" w:hAnsi="Times New Roman" w:cs="Times New Roman"/>
          <w:sz w:val="28"/>
          <w:szCs w:val="28"/>
          <w:lang w:eastAsia="ru-RU"/>
        </w:rPr>
        <w:t>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p>
    <w:p w:rsidR="00CA2DA3" w:rsidRPr="00CA2DA3" w:rsidRDefault="00CA2DA3" w:rsidP="00CA2DA3">
      <w:pPr>
        <w:shd w:val="clear" w:color="auto" w:fill="FFFFFF"/>
        <w:spacing w:after="0" w:line="352" w:lineRule="atLeast"/>
        <w:ind w:left="-567"/>
        <w:jc w:val="both"/>
        <w:outlineLvl w:val="3"/>
        <w:rPr>
          <w:rFonts w:ascii="Times New Roman" w:eastAsia="Times New Roman" w:hAnsi="Times New Roman" w:cs="Times New Roman"/>
          <w:b/>
          <w:bCs/>
          <w:color w:val="62C62C"/>
          <w:sz w:val="28"/>
          <w:szCs w:val="28"/>
          <w:lang w:eastAsia="ru-RU"/>
        </w:rPr>
      </w:pPr>
      <w:r w:rsidRPr="00CA2DA3">
        <w:rPr>
          <w:rFonts w:ascii="Times New Roman" w:eastAsia="Times New Roman" w:hAnsi="Times New Roman" w:cs="Times New Roman"/>
          <w:b/>
          <w:bCs/>
          <w:color w:val="62C62C"/>
          <w:sz w:val="28"/>
          <w:szCs w:val="28"/>
          <w:lang w:eastAsia="ru-RU"/>
        </w:rPr>
        <w:t>РАЗНОЦВЕТНЫЕ РАСТЕНИЯ.</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color w:val="555555"/>
          <w:sz w:val="28"/>
          <w:szCs w:val="28"/>
          <w:lang w:eastAsia="ru-RU"/>
        </w:rPr>
        <w:t>Цель: </w:t>
      </w:r>
      <w:r w:rsidRPr="00CA2DA3">
        <w:rPr>
          <w:rFonts w:ascii="Times New Roman" w:eastAsia="Times New Roman" w:hAnsi="Times New Roman" w:cs="Times New Roman"/>
          <w:sz w:val="28"/>
          <w:szCs w:val="28"/>
          <w:lang w:eastAsia="ru-RU"/>
        </w:rPr>
        <w:t xml:space="preserve">Показать </w:t>
      </w:r>
      <w:proofErr w:type="spellStart"/>
      <w:r w:rsidRPr="00CA2DA3">
        <w:rPr>
          <w:rFonts w:ascii="Times New Roman" w:eastAsia="Times New Roman" w:hAnsi="Times New Roman" w:cs="Times New Roman"/>
          <w:sz w:val="28"/>
          <w:szCs w:val="28"/>
          <w:lang w:eastAsia="ru-RU"/>
        </w:rPr>
        <w:t>сокодвижение</w:t>
      </w:r>
      <w:proofErr w:type="spellEnd"/>
      <w:r w:rsidRPr="00CA2DA3">
        <w:rPr>
          <w:rFonts w:ascii="Times New Roman" w:eastAsia="Times New Roman" w:hAnsi="Times New Roman" w:cs="Times New Roman"/>
          <w:sz w:val="28"/>
          <w:szCs w:val="28"/>
          <w:lang w:eastAsia="ru-RU"/>
        </w:rPr>
        <w:t xml:space="preserve"> в стебле растения. </w:t>
      </w:r>
      <w:proofErr w:type="gramStart"/>
      <w:r w:rsidRPr="00CA2DA3">
        <w:rPr>
          <w:rFonts w:ascii="Times New Roman" w:eastAsia="Times New Roman" w:hAnsi="Times New Roman" w:cs="Times New Roman"/>
          <w:sz w:val="28"/>
          <w:szCs w:val="28"/>
          <w:lang w:eastAsia="ru-RU"/>
        </w:rPr>
        <w:t>Материал: 2 баночки из-под йогурта, вода, чернила или пищевой краситель, растение (гвоздика, нарцисс, веточки сельдерея, петрушки).</w:t>
      </w:r>
      <w:proofErr w:type="gramEnd"/>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Ход: </w:t>
      </w:r>
      <w:r w:rsidRPr="00CA2DA3">
        <w:rPr>
          <w:rFonts w:ascii="Times New Roman" w:eastAsia="Times New Roman" w:hAnsi="Times New Roman" w:cs="Times New Roman"/>
          <w:sz w:val="28"/>
          <w:szCs w:val="28"/>
          <w:lang w:eastAsia="ru-RU"/>
        </w:rPr>
        <w:t>Налить чернила в баночку. Окунуть стебли растения в баночку и подождать. Через 12 часов результат будет виден.</w:t>
      </w:r>
    </w:p>
    <w:p w:rsidR="00CA2DA3" w:rsidRPr="00CA2DA3" w:rsidRDefault="00CA2DA3" w:rsidP="00CA2DA3">
      <w:pPr>
        <w:shd w:val="clear" w:color="auto" w:fill="FFFFFF"/>
        <w:spacing w:after="0" w:line="352" w:lineRule="atLeast"/>
        <w:ind w:left="-567"/>
        <w:jc w:val="both"/>
        <w:rPr>
          <w:rFonts w:ascii="Times New Roman" w:eastAsia="Times New Roman" w:hAnsi="Times New Roman" w:cs="Times New Roman"/>
          <w:sz w:val="28"/>
          <w:szCs w:val="28"/>
          <w:lang w:eastAsia="ru-RU"/>
        </w:rPr>
      </w:pPr>
      <w:r w:rsidRPr="00CA2DA3">
        <w:rPr>
          <w:rFonts w:ascii="Times New Roman" w:eastAsia="Times New Roman" w:hAnsi="Times New Roman" w:cs="Times New Roman"/>
          <w:b/>
          <w:bCs/>
          <w:sz w:val="28"/>
          <w:szCs w:val="28"/>
          <w:lang w:eastAsia="ru-RU"/>
        </w:rPr>
        <w:t>Вывод: </w:t>
      </w:r>
      <w:r w:rsidRPr="00CA2DA3">
        <w:rPr>
          <w:rFonts w:ascii="Times New Roman" w:eastAsia="Times New Roman" w:hAnsi="Times New Roman" w:cs="Times New Roman"/>
          <w:sz w:val="28"/>
          <w:szCs w:val="28"/>
          <w:lang w:eastAsia="ru-RU"/>
        </w:rPr>
        <w:t>Окрашенная вода поднимается по стеблю благодаря тонким канальцам. Вот почему стебли растений становятся синего цвета.</w:t>
      </w:r>
    </w:p>
    <w:p w:rsidR="00CA2DA3" w:rsidRDefault="00CA2DA3" w:rsidP="00CA2DA3">
      <w:pPr>
        <w:spacing w:line="301" w:lineRule="atLeast"/>
        <w:ind w:left="-567" w:right="50"/>
        <w:jc w:val="both"/>
        <w:rPr>
          <w:rFonts w:ascii="Times New Roman" w:eastAsia="Times New Roman" w:hAnsi="Times New Roman" w:cs="Times New Roman"/>
          <w:b/>
          <w:bCs/>
          <w:color w:val="3E2EFE"/>
          <w:sz w:val="28"/>
          <w:szCs w:val="28"/>
          <w:lang w:eastAsia="ru-RU"/>
        </w:rPr>
      </w:pP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u w:val="single"/>
          <w:lang w:eastAsia="ru-RU"/>
        </w:rPr>
      </w:pPr>
      <w:r w:rsidRPr="00047BA6">
        <w:rPr>
          <w:rFonts w:ascii="Times New Roman" w:eastAsia="Times New Roman" w:hAnsi="Times New Roman" w:cs="Times New Roman"/>
          <w:b/>
          <w:bCs/>
          <w:color w:val="3E2EFE"/>
          <w:sz w:val="28"/>
          <w:szCs w:val="28"/>
          <w:u w:val="single"/>
          <w:lang w:eastAsia="ru-RU"/>
        </w:rPr>
        <w:t>Волшебница-вода</w:t>
      </w:r>
    </w:p>
    <w:p w:rsidR="00047BA6" w:rsidRPr="00047BA6" w:rsidRDefault="00CA2DA3" w:rsidP="00CA2DA3">
      <w:pPr>
        <w:spacing w:line="301" w:lineRule="atLeast"/>
        <w:ind w:left="-567" w:right="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E2EFE"/>
          <w:sz w:val="28"/>
          <w:szCs w:val="28"/>
          <w:lang w:eastAsia="ru-RU"/>
        </w:rPr>
        <w:t>«</w:t>
      </w:r>
      <w:r w:rsidR="00047BA6" w:rsidRPr="00047BA6">
        <w:rPr>
          <w:rFonts w:ascii="Times New Roman" w:eastAsia="Times New Roman" w:hAnsi="Times New Roman" w:cs="Times New Roman"/>
          <w:b/>
          <w:bCs/>
          <w:color w:val="3E2EFE"/>
          <w:sz w:val="28"/>
          <w:szCs w:val="28"/>
          <w:lang w:eastAsia="ru-RU"/>
        </w:rPr>
        <w:t>Вода прозрачная</w:t>
      </w:r>
      <w:r>
        <w:rPr>
          <w:rFonts w:ascii="Times New Roman" w:eastAsia="Times New Roman" w:hAnsi="Times New Roman" w:cs="Times New Roman"/>
          <w:b/>
          <w:bCs/>
          <w:color w:val="3E2EFE"/>
          <w:sz w:val="28"/>
          <w:szCs w:val="28"/>
          <w:lang w:eastAsia="ru-RU"/>
        </w:rPr>
        <w:t>»</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Перед детьми стоят два стаканчика: один с водой, другой - с молоком. В оба стаканчика положить палочки или ложечки. В каком из стаканов они видны, а в каком - нет? Почему? Перед нами молоко и вода, в стаканчике с водой мы видим палочку, а в стаканчике с молоком - нет.</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Вывод: вода прозрачная, а молоко - нет.</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"У воды нет вкуса"</w:t>
      </w:r>
    </w:p>
    <w:p w:rsidR="00CA2DA3"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Предложите детям попробовать через соломинку воду.</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Вопрос: есть ли у нее вкус?</w:t>
      </w:r>
    </w:p>
    <w:p w:rsidR="00CA2DA3"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А вот морская вода на вкус соленая, потому что в ней много разных солей. Ее человек не может пить.</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"У воды нет запаха"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proofErr w:type="gramStart"/>
      <w:r w:rsidRPr="00047BA6">
        <w:rPr>
          <w:rFonts w:ascii="Times New Roman" w:eastAsia="Times New Roman" w:hAnsi="Times New Roman" w:cs="Times New Roman"/>
          <w:color w:val="000000"/>
          <w:sz w:val="28"/>
          <w:szCs w:val="28"/>
          <w:lang w:eastAsia="ru-RU"/>
        </w:rPr>
        <w:t>Предложите детям понюхать воду и сказать чем она пахнет</w:t>
      </w:r>
      <w:proofErr w:type="gramEnd"/>
      <w:r w:rsidRPr="00047BA6">
        <w:rPr>
          <w:rFonts w:ascii="Times New Roman" w:eastAsia="Times New Roman" w:hAnsi="Times New Roman" w:cs="Times New Roman"/>
          <w:color w:val="000000"/>
          <w:sz w:val="28"/>
          <w:szCs w:val="28"/>
          <w:lang w:eastAsia="ru-RU"/>
        </w:rPr>
        <w:t xml:space="preserve"> (или совсем не пахнет). Как и в предыдущем случае, из самых лучших побуждений они вас </w:t>
      </w:r>
      <w:r w:rsidRPr="00047BA6">
        <w:rPr>
          <w:rFonts w:ascii="Times New Roman" w:eastAsia="Times New Roman" w:hAnsi="Times New Roman" w:cs="Times New Roman"/>
          <w:color w:val="000000"/>
          <w:sz w:val="28"/>
          <w:szCs w:val="28"/>
          <w:lang w:eastAsia="ru-RU"/>
        </w:rPr>
        <w:lastRenderedPageBreak/>
        <w:t>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"Лед - твердая вода"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Принесите сосульки в помещение, поместив каждую в отдельную посуду, чтобы ребенок наблюдал за своей сосулькой. Обращайте внимание детей на то, как постепенно уменьшаются сосульки. Что с ними происходит? Возьмите одну большую сосульку и несколько маленьких. Следите, какая из них растает быстрее.</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Важно, чтобы дети обратили внимание, что разные по величине куски льда растают за разные промежутки времени.</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Вывод: лед, снег - это тоже вода.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"Пар - это тоже вода"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Возьмите термос с кипятком. Откройте его, чтобы дети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 воде одни вещества растворяются, другие не растворяются"</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w:t>
      </w:r>
      <w:proofErr w:type="spellStart"/>
      <w:r w:rsidRPr="00047BA6">
        <w:rPr>
          <w:rFonts w:ascii="Times New Roman" w:eastAsia="Times New Roman" w:hAnsi="Times New Roman" w:cs="Times New Roman"/>
          <w:color w:val="000000"/>
          <w:sz w:val="28"/>
          <w:szCs w:val="28"/>
          <w:lang w:eastAsia="ru-RU"/>
        </w:rPr>
        <w:t>насыпем</w:t>
      </w:r>
      <w:proofErr w:type="spellEnd"/>
      <w:r w:rsidRPr="00047BA6">
        <w:rPr>
          <w:rFonts w:ascii="Times New Roman" w:eastAsia="Times New Roman" w:hAnsi="Times New Roman" w:cs="Times New Roman"/>
          <w:color w:val="000000"/>
          <w:sz w:val="28"/>
          <w:szCs w:val="28"/>
          <w:lang w:eastAsia="ru-RU"/>
        </w:rPr>
        <w:t xml:space="preserve">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В аквариум на дно мы кладем песок. Растворяется он или нет? Что было бы, если бы на дно аквариума положили не </w:t>
      </w:r>
      <w:proofErr w:type="gramStart"/>
      <w:r w:rsidRPr="00047BA6">
        <w:rPr>
          <w:rFonts w:ascii="Times New Roman" w:eastAsia="Times New Roman" w:hAnsi="Times New Roman" w:cs="Times New Roman"/>
          <w:color w:val="000000"/>
          <w:sz w:val="28"/>
          <w:szCs w:val="28"/>
          <w:lang w:eastAsia="ru-RU"/>
        </w:rPr>
        <w:t>обычный</w:t>
      </w:r>
      <w:proofErr w:type="gramEnd"/>
      <w:r w:rsidRPr="00047BA6">
        <w:rPr>
          <w:rFonts w:ascii="Times New Roman" w:eastAsia="Times New Roman" w:hAnsi="Times New Roman" w:cs="Times New Roman"/>
          <w:color w:val="000000"/>
          <w:sz w:val="28"/>
          <w:szCs w:val="28"/>
          <w:lang w:eastAsia="ru-RU"/>
        </w:rPr>
        <w:t xml:space="preserve"> а сахарный песок? А если бы на дне реки был сахарный песок?</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Предложите детям размешать акварельную краску в стаканчике с водой. Почему вода стала цветной? Краска в ней растворилась.</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"Вода бывает теплой, холодной и горячей"</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Дайте детям стаканчики с водой разной температуры. Пусть они определят, в каком стаканчике вода самая холодная, самая теплая.</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 реках, озерах, морях вода разной температуры. Некоторые рыбы, звери, растения могут жить только в теплой воде, другие - только в холодной. В природе есть такие места, где очень горячая вода выходит из-под земли на поверхность. Это гейзеры. От них, как и от термоса с горячей водой тоже идет пар.</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lastRenderedPageBreak/>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В водоемах вода бывает разной температуры, а </w:t>
      </w:r>
      <w:proofErr w:type="gramStart"/>
      <w:r w:rsidRPr="00047BA6">
        <w:rPr>
          <w:rFonts w:ascii="Times New Roman" w:eastAsia="Times New Roman" w:hAnsi="Times New Roman" w:cs="Times New Roman"/>
          <w:color w:val="000000"/>
          <w:sz w:val="28"/>
          <w:szCs w:val="28"/>
          <w:lang w:eastAsia="ru-RU"/>
        </w:rPr>
        <w:t>значит</w:t>
      </w:r>
      <w:proofErr w:type="gramEnd"/>
      <w:r w:rsidRPr="00047BA6">
        <w:rPr>
          <w:rFonts w:ascii="Times New Roman" w:eastAsia="Times New Roman" w:hAnsi="Times New Roman" w:cs="Times New Roman"/>
          <w:color w:val="000000"/>
          <w:sz w:val="28"/>
          <w:szCs w:val="28"/>
          <w:lang w:eastAsia="ru-RU"/>
        </w:rPr>
        <w:t xml:space="preserve"> в них живут разные растения и животные.</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"Вода не имеет формы"</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Пусть ребята нальют воду в кувшин, тарелку, стакан, на поверхность стола. Что происходит? Вода принимает форму того предмета,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 котором находится. А на ровном месте расползается лужицей. Значит, жидкая вода не имеет формы.</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"Радуга"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w:t>
      </w:r>
      <w:proofErr w:type="gramStart"/>
      <w:r w:rsidRPr="00047BA6">
        <w:rPr>
          <w:rFonts w:ascii="Times New Roman" w:eastAsia="Times New Roman" w:hAnsi="Times New Roman" w:cs="Times New Roman"/>
          <w:color w:val="000000"/>
          <w:sz w:val="28"/>
          <w:szCs w:val="28"/>
          <w:lang w:eastAsia="ru-RU"/>
        </w:rPr>
        <w:t>выполняет роль</w:t>
      </w:r>
      <w:proofErr w:type="gramEnd"/>
      <w:r w:rsidRPr="00047BA6">
        <w:rPr>
          <w:rFonts w:ascii="Times New Roman" w:eastAsia="Times New Roman" w:hAnsi="Times New Roman" w:cs="Times New Roman"/>
          <w:color w:val="000000"/>
          <w:sz w:val="28"/>
          <w:szCs w:val="28"/>
          <w:lang w:eastAsia="ru-RU"/>
        </w:rPr>
        <w:t xml:space="preserve"> призмы, разлагающей свет на его составляющие. В конце занятия спросите </w:t>
      </w:r>
      <w:proofErr w:type="gramStart"/>
      <w:r w:rsidRPr="00047BA6">
        <w:rPr>
          <w:rFonts w:ascii="Times New Roman" w:eastAsia="Times New Roman" w:hAnsi="Times New Roman" w:cs="Times New Roman"/>
          <w:color w:val="000000"/>
          <w:sz w:val="28"/>
          <w:szCs w:val="28"/>
          <w:lang w:eastAsia="ru-RU"/>
        </w:rPr>
        <w:t>детей</w:t>
      </w:r>
      <w:proofErr w:type="gramEnd"/>
      <w:r w:rsidRPr="00047BA6">
        <w:rPr>
          <w:rFonts w:ascii="Times New Roman" w:eastAsia="Times New Roman" w:hAnsi="Times New Roman" w:cs="Times New Roman"/>
          <w:color w:val="000000"/>
          <w:sz w:val="28"/>
          <w:szCs w:val="28"/>
          <w:lang w:eastAsia="ru-RU"/>
        </w:rPr>
        <w:t xml:space="preserve"> на что похоже слово "</w:t>
      </w:r>
      <w:proofErr w:type="spellStart"/>
      <w:r w:rsidRPr="00047BA6">
        <w:rPr>
          <w:rFonts w:ascii="Times New Roman" w:eastAsia="Times New Roman" w:hAnsi="Times New Roman" w:cs="Times New Roman"/>
          <w:color w:val="000000"/>
          <w:sz w:val="28"/>
          <w:szCs w:val="28"/>
          <w:lang w:eastAsia="ru-RU"/>
        </w:rPr>
        <w:t>ра-дуга</w:t>
      </w:r>
      <w:proofErr w:type="spellEnd"/>
      <w:r w:rsidRPr="00047BA6">
        <w:rPr>
          <w:rFonts w:ascii="Times New Roman" w:eastAsia="Times New Roman" w:hAnsi="Times New Roman" w:cs="Times New Roman"/>
          <w:color w:val="000000"/>
          <w:sz w:val="28"/>
          <w:szCs w:val="28"/>
          <w:lang w:eastAsia="ru-RU"/>
        </w:rPr>
        <w:t>"?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Pr="00047BA6">
        <w:rPr>
          <w:rFonts w:ascii="Times New Roman" w:eastAsia="Times New Roman" w:hAnsi="Times New Roman" w:cs="Times New Roman"/>
          <w:color w:val="000000"/>
          <w:sz w:val="28"/>
          <w:szCs w:val="28"/>
          <w:lang w:eastAsia="ru-RU"/>
        </w:rPr>
        <w:t>ра-круг</w:t>
      </w:r>
      <w:proofErr w:type="spellEnd"/>
      <w:r w:rsidRPr="00047BA6">
        <w:rPr>
          <w:rFonts w:ascii="Times New Roman" w:eastAsia="Times New Roman" w:hAnsi="Times New Roman" w:cs="Times New Roman"/>
          <w:color w:val="000000"/>
          <w:sz w:val="28"/>
          <w:szCs w:val="28"/>
          <w:lang w:eastAsia="ru-RU"/>
        </w:rPr>
        <w:t>".</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"Животворное свойство воды"</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Заранее срежьте веточки </w:t>
      </w:r>
      <w:proofErr w:type="spellStart"/>
      <w:r w:rsidRPr="00047BA6">
        <w:rPr>
          <w:rFonts w:ascii="Times New Roman" w:eastAsia="Times New Roman" w:hAnsi="Times New Roman" w:cs="Times New Roman"/>
          <w:color w:val="000000"/>
          <w:sz w:val="28"/>
          <w:szCs w:val="28"/>
          <w:lang w:eastAsia="ru-RU"/>
        </w:rPr>
        <w:t>быстрораспускающихся</w:t>
      </w:r>
      <w:proofErr w:type="spellEnd"/>
      <w:r w:rsidRPr="00047BA6">
        <w:rPr>
          <w:rFonts w:ascii="Times New Roman" w:eastAsia="Times New Roman" w:hAnsi="Times New Roman" w:cs="Times New Roman"/>
          <w:color w:val="000000"/>
          <w:sz w:val="28"/>
          <w:szCs w:val="28"/>
          <w:lang w:eastAsia="ru-RU"/>
        </w:rPr>
        <w:t xml:space="preserve">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из важных свойств воды - давать жизнь всему живому. Поставьте ветки на видное место. Пройдет время, и они оживут.</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u w:val="single"/>
          <w:lang w:eastAsia="ru-RU"/>
        </w:rPr>
      </w:pPr>
      <w:r w:rsidRPr="00047BA6">
        <w:rPr>
          <w:rFonts w:ascii="Times New Roman" w:eastAsia="Times New Roman" w:hAnsi="Times New Roman" w:cs="Times New Roman"/>
          <w:b/>
          <w:bCs/>
          <w:color w:val="3E2EFE"/>
          <w:sz w:val="28"/>
          <w:szCs w:val="28"/>
          <w:u w:val="single"/>
          <w:lang w:eastAsia="ru-RU"/>
        </w:rPr>
        <w:t xml:space="preserve"> Воздух-невидимка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"Воздух"</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Перевернуть стакан вверх дном и медленно опустить его в банку с водой. Стакан нужно держать очень прямо. Что получается? Попадает ли вода в стакан? Почему нет? В стакане есть воздух, он не пускает туда воду.</w:t>
      </w:r>
    </w:p>
    <w:p w:rsidR="00405FFD" w:rsidRDefault="00047BA6" w:rsidP="00405FFD">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"Пузырьки воздуха"</w:t>
      </w:r>
    </w:p>
    <w:p w:rsidR="00405FFD" w:rsidRPr="00047BA6" w:rsidRDefault="00047BA6" w:rsidP="00405FFD">
      <w:pPr>
        <w:spacing w:line="301" w:lineRule="atLeast"/>
        <w:ind w:left="-567" w:right="50"/>
        <w:jc w:val="both"/>
        <w:rPr>
          <w:rFonts w:ascii="Times New Roman" w:eastAsia="Times New Roman" w:hAnsi="Times New Roman" w:cs="Times New Roman"/>
          <w:color w:val="333333"/>
          <w:sz w:val="28"/>
          <w:szCs w:val="28"/>
          <w:lang w:eastAsia="ru-RU"/>
        </w:rPr>
      </w:pP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Опустить стакан в банку с водой, но </w:t>
      </w:r>
      <w:proofErr w:type="gramStart"/>
      <w:r w:rsidRPr="00047BA6">
        <w:rPr>
          <w:rFonts w:ascii="Times New Roman" w:eastAsia="Times New Roman" w:hAnsi="Times New Roman" w:cs="Times New Roman"/>
          <w:color w:val="000000"/>
          <w:sz w:val="28"/>
          <w:szCs w:val="28"/>
          <w:lang w:eastAsia="ru-RU"/>
        </w:rPr>
        <w:t>держать его, немного наклонив</w:t>
      </w:r>
      <w:proofErr w:type="gramEnd"/>
      <w:r w:rsidRPr="00047BA6">
        <w:rPr>
          <w:rFonts w:ascii="Times New Roman" w:eastAsia="Times New Roman" w:hAnsi="Times New Roman" w:cs="Times New Roman"/>
          <w:color w:val="000000"/>
          <w:sz w:val="28"/>
          <w:szCs w:val="28"/>
          <w:lang w:eastAsia="ru-RU"/>
        </w:rPr>
        <w:t>. Что появляется в воде? Видны пузырьки воздуха. Откуда они взялись? Воздух выходит из стакана и его место занимает вода.</w:t>
      </w:r>
    </w:p>
    <w:p w:rsidR="00AC7001" w:rsidRDefault="00AC7001" w:rsidP="00CA2DA3">
      <w:pPr>
        <w:spacing w:line="301" w:lineRule="atLeast"/>
        <w:ind w:left="-567" w:right="50"/>
        <w:jc w:val="both"/>
        <w:rPr>
          <w:rFonts w:ascii="Times New Roman" w:eastAsia="Times New Roman" w:hAnsi="Times New Roman" w:cs="Times New Roman"/>
          <w:b/>
          <w:bCs/>
          <w:color w:val="3E2EFE"/>
          <w:sz w:val="28"/>
          <w:szCs w:val="28"/>
          <w:lang w:eastAsia="ru-RU"/>
        </w:rPr>
      </w:pPr>
    </w:p>
    <w:p w:rsidR="00AC7001" w:rsidRDefault="00AC7001" w:rsidP="00CA2DA3">
      <w:pPr>
        <w:spacing w:line="301" w:lineRule="atLeast"/>
        <w:ind w:left="-567" w:right="50"/>
        <w:jc w:val="both"/>
        <w:rPr>
          <w:rFonts w:ascii="Times New Roman" w:eastAsia="Times New Roman" w:hAnsi="Times New Roman" w:cs="Times New Roman"/>
          <w:b/>
          <w:bCs/>
          <w:color w:val="3E2EFE"/>
          <w:sz w:val="28"/>
          <w:szCs w:val="28"/>
          <w:lang w:eastAsia="ru-RU"/>
        </w:rPr>
      </w:pP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lastRenderedPageBreak/>
        <w:t>"Ветер - это движение воздуха"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 холодную погоду приоткройте дверь на улицу. Зажгите две свечи. Держите одну свечу внизу, а другую вверху образовавшейся щели. Определить: куда наклоняется пламя свечей (пламя нижней направлено внутрь комнаты, верхней наружу). В комнате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 тяжелый, неповоротливый, поэтому предпочитает оставаться у земли. Получается, что теплый воздух движется вверху, а навстречу ему, внизу, ползет холодный. Там, где двигаются и встречаются теплый и холодный воздух, появляется ветер. Ветер - это движение воздуха.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"Ветер"</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 xml:space="preserve">Прикрепить над батареями тонкие полоски бумаги. Открыть форточку. Теплый воздух от батареи стремится вверх, холодный воздух из форточки будет опускаться вниз. </w:t>
      </w:r>
      <w:proofErr w:type="gramStart"/>
      <w:r w:rsidRPr="00047BA6">
        <w:rPr>
          <w:rFonts w:ascii="Times New Roman" w:eastAsia="Times New Roman" w:hAnsi="Times New Roman" w:cs="Times New Roman"/>
          <w:color w:val="000000"/>
          <w:sz w:val="28"/>
          <w:szCs w:val="28"/>
          <w:lang w:eastAsia="ru-RU"/>
        </w:rPr>
        <w:t>Значит они встретятся</w:t>
      </w:r>
      <w:proofErr w:type="gramEnd"/>
      <w:r w:rsidRPr="00047BA6">
        <w:rPr>
          <w:rFonts w:ascii="Times New Roman" w:eastAsia="Times New Roman" w:hAnsi="Times New Roman" w:cs="Times New Roman"/>
          <w:color w:val="000000"/>
          <w:sz w:val="28"/>
          <w:szCs w:val="28"/>
          <w:lang w:eastAsia="ru-RU"/>
        </w:rPr>
        <w:t>. Что тогда появится? Ветер. И этот ветер заставит двигаться полоски бумаги.</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"Воздух при нагревании расширяется"</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"Воздух имеет вес"</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Положите на чаши весов надутый и не надутый шарики. Чаша с надутым шариком перевесит.</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"Летающие семена"</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Возьмите семена клена, ясеня, сосны и отпустите их. Наблюдайте за полетом семян, чтобы легче было представить, как с помощью ветерка расселяются деревья по новым местам.</w:t>
      </w:r>
    </w:p>
    <w:p w:rsidR="00047BA6" w:rsidRPr="00047BA6" w:rsidRDefault="00047BA6" w:rsidP="00CA2DA3">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b/>
          <w:bCs/>
          <w:color w:val="3E2EFE"/>
          <w:sz w:val="28"/>
          <w:szCs w:val="28"/>
          <w:lang w:eastAsia="ru-RU"/>
        </w:rPr>
        <w:t>"Гром и молния"</w:t>
      </w:r>
    </w:p>
    <w:p w:rsidR="002844C5" w:rsidRPr="00AC7001" w:rsidRDefault="00047BA6" w:rsidP="00AC7001">
      <w:pPr>
        <w:spacing w:line="301" w:lineRule="atLeast"/>
        <w:ind w:left="-567" w:right="50"/>
        <w:jc w:val="both"/>
        <w:rPr>
          <w:rFonts w:ascii="Times New Roman" w:eastAsia="Times New Roman" w:hAnsi="Times New Roman" w:cs="Times New Roman"/>
          <w:color w:val="333333"/>
          <w:sz w:val="28"/>
          <w:szCs w:val="28"/>
          <w:lang w:eastAsia="ru-RU"/>
        </w:rPr>
      </w:pPr>
      <w:r w:rsidRPr="00047BA6">
        <w:rPr>
          <w:rFonts w:ascii="Times New Roman" w:eastAsia="Times New Roman" w:hAnsi="Times New Roman" w:cs="Times New Roman"/>
          <w:color w:val="000000"/>
          <w:sz w:val="28"/>
          <w:szCs w:val="28"/>
          <w:lang w:eastAsia="ru-RU"/>
        </w:rPr>
        <w:t>       </w:t>
      </w:r>
      <w:r w:rsidRPr="00CA2DA3">
        <w:rPr>
          <w:rFonts w:ascii="Times New Roman" w:eastAsia="Times New Roman" w:hAnsi="Times New Roman" w:cs="Times New Roman"/>
          <w:color w:val="000000"/>
          <w:sz w:val="28"/>
          <w:szCs w:val="28"/>
          <w:lang w:eastAsia="ru-RU"/>
        </w:rPr>
        <w:t> </w:t>
      </w:r>
      <w:r w:rsidRPr="00047BA6">
        <w:rPr>
          <w:rFonts w:ascii="Times New Roman" w:eastAsia="Times New Roman" w:hAnsi="Times New Roman" w:cs="Times New Roman"/>
          <w:color w:val="000000"/>
          <w:sz w:val="28"/>
          <w:szCs w:val="28"/>
          <w:lang w:eastAsia="ru-RU"/>
        </w:rPr>
        <w:t>Предложите детям познакомиться с молнией, вернее с ее родственницей. Опыт проводить в темной комнате. Понадобятся два надутых продолговатых воздушных шарика. Шарики натрите чем-нибудь шерстяным, например, варежкой или шарфиком. Постепенно приближайте один шарик к другому, оставляя небольшой промежуток. Между ними проскакивают искры - как молния в небе, вспышки, слышится несильное потрескивание, как гром.</w:t>
      </w:r>
    </w:p>
    <w:sectPr w:rsidR="002844C5" w:rsidRPr="00AC7001" w:rsidSect="00284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7BA6"/>
    <w:rsid w:val="00047BA6"/>
    <w:rsid w:val="002844C5"/>
    <w:rsid w:val="00405FFD"/>
    <w:rsid w:val="005246C7"/>
    <w:rsid w:val="00A4207A"/>
    <w:rsid w:val="00AC7001"/>
    <w:rsid w:val="00C70100"/>
    <w:rsid w:val="00CA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C5"/>
  </w:style>
  <w:style w:type="paragraph" w:styleId="3">
    <w:name w:val="heading 3"/>
    <w:basedOn w:val="a"/>
    <w:link w:val="30"/>
    <w:uiPriority w:val="9"/>
    <w:qFormat/>
    <w:rsid w:val="00CA2D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2D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7BA6"/>
  </w:style>
  <w:style w:type="paragraph" w:styleId="a3">
    <w:name w:val="Balloon Text"/>
    <w:basedOn w:val="a"/>
    <w:link w:val="a4"/>
    <w:uiPriority w:val="99"/>
    <w:semiHidden/>
    <w:unhideWhenUsed/>
    <w:rsid w:val="00047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BA6"/>
    <w:rPr>
      <w:rFonts w:ascii="Tahoma" w:hAnsi="Tahoma" w:cs="Tahoma"/>
      <w:sz w:val="16"/>
      <w:szCs w:val="16"/>
    </w:rPr>
  </w:style>
  <w:style w:type="character" w:customStyle="1" w:styleId="30">
    <w:name w:val="Заголовок 3 Знак"/>
    <w:basedOn w:val="a0"/>
    <w:link w:val="3"/>
    <w:uiPriority w:val="9"/>
    <w:rsid w:val="00CA2D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2DA3"/>
    <w:rPr>
      <w:rFonts w:ascii="Times New Roman" w:eastAsia="Times New Roman" w:hAnsi="Times New Roman" w:cs="Times New Roman"/>
      <w:b/>
      <w:bCs/>
      <w:sz w:val="24"/>
      <w:szCs w:val="24"/>
      <w:lang w:eastAsia="ru-RU"/>
    </w:rPr>
  </w:style>
  <w:style w:type="character" w:styleId="a5">
    <w:name w:val="Strong"/>
    <w:basedOn w:val="a0"/>
    <w:uiPriority w:val="22"/>
    <w:qFormat/>
    <w:rsid w:val="00CA2DA3"/>
    <w:rPr>
      <w:b/>
      <w:bCs/>
    </w:rPr>
  </w:style>
  <w:style w:type="paragraph" w:styleId="a6">
    <w:name w:val="Normal (Web)"/>
    <w:basedOn w:val="a"/>
    <w:uiPriority w:val="99"/>
    <w:semiHidden/>
    <w:unhideWhenUsed/>
    <w:rsid w:val="00CA2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058479">
      <w:bodyDiv w:val="1"/>
      <w:marLeft w:val="0"/>
      <w:marRight w:val="0"/>
      <w:marTop w:val="0"/>
      <w:marBottom w:val="0"/>
      <w:divBdr>
        <w:top w:val="none" w:sz="0" w:space="0" w:color="auto"/>
        <w:left w:val="none" w:sz="0" w:space="0" w:color="auto"/>
        <w:bottom w:val="none" w:sz="0" w:space="0" w:color="auto"/>
        <w:right w:val="none" w:sz="0" w:space="0" w:color="auto"/>
      </w:divBdr>
    </w:div>
    <w:div w:id="16052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2012-11-08T21:53:00Z</dcterms:created>
  <dcterms:modified xsi:type="dcterms:W3CDTF">2014-10-24T18:15:00Z</dcterms:modified>
</cp:coreProperties>
</file>