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FB" w:rsidRPr="00D4539C" w:rsidRDefault="00F328B2">
      <w:pPr>
        <w:rPr>
          <w:rFonts w:ascii="Times New Roman" w:hAnsi="Times New Roman" w:cs="Times New Roman"/>
          <w:sz w:val="24"/>
          <w:szCs w:val="24"/>
        </w:rPr>
      </w:pPr>
      <w:r w:rsidRPr="00D453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539C">
        <w:rPr>
          <w:rFonts w:ascii="Times New Roman" w:hAnsi="Times New Roman" w:cs="Times New Roman"/>
          <w:sz w:val="24"/>
          <w:szCs w:val="24"/>
        </w:rPr>
        <w:t xml:space="preserve"> КВН «Речевое развитие»</w:t>
      </w:r>
    </w:p>
    <w:p w:rsidR="00F328B2" w:rsidRPr="00D4539C" w:rsidRDefault="00F328B2">
      <w:pPr>
        <w:rPr>
          <w:rFonts w:ascii="Times New Roman" w:hAnsi="Times New Roman" w:cs="Times New Roman"/>
          <w:sz w:val="24"/>
          <w:szCs w:val="24"/>
        </w:rPr>
      </w:pPr>
      <w:r w:rsidRPr="00D4539C">
        <w:rPr>
          <w:rFonts w:ascii="Times New Roman" w:hAnsi="Times New Roman" w:cs="Times New Roman"/>
          <w:sz w:val="24"/>
          <w:szCs w:val="24"/>
        </w:rPr>
        <w:t>Одной из форм методической работы с активным включением педагогов в творческую деятельность являются конкурсы.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4539C">
        <w:rPr>
          <w:rFonts w:ascii="Times New Roman" w:hAnsi="Times New Roman" w:cs="Times New Roman"/>
          <w:sz w:val="24"/>
          <w:szCs w:val="24"/>
        </w:rPr>
        <w:t xml:space="preserve">4 марта 2014 года в МБДОУ «Детский сад «Тополек» прошел КВН по речевому </w:t>
      </w:r>
      <w:r w:rsidR="00CC0ED0" w:rsidRPr="00D4539C">
        <w:rPr>
          <w:rFonts w:ascii="Times New Roman" w:hAnsi="Times New Roman" w:cs="Times New Roman"/>
          <w:sz w:val="24"/>
          <w:szCs w:val="24"/>
        </w:rPr>
        <w:t xml:space="preserve">развитию. За право стать лучшими боролись две команды педагогов: «Колокольчики», «Подсолнухи».                                                                                                                                  </w:t>
      </w:r>
      <w:r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CC0ED0" w:rsidRPr="00D4539C">
        <w:rPr>
          <w:rFonts w:ascii="Times New Roman" w:hAnsi="Times New Roman" w:cs="Times New Roman"/>
          <w:sz w:val="24"/>
          <w:szCs w:val="24"/>
        </w:rPr>
        <w:t xml:space="preserve">Конкурсы оценивало компетентное жюри: заведующий детского сада «Тополек» Недопекина В.Ф, старший воспитатель детского сада «Сказка» Демидова Е.В, педагог-психолог детского сада «Тополек» Чабин А.А. 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Педагоги проявили свое творчество, знания в  интересных, увлекательных конкурсах: «Произнеси скороговорку   с разной интонацией», «Восстанови </w:t>
      </w:r>
      <w:r w:rsidR="00D4539C" w:rsidRPr="00D4539C">
        <w:rPr>
          <w:rFonts w:ascii="Times New Roman" w:hAnsi="Times New Roman" w:cs="Times New Roman"/>
          <w:sz w:val="24"/>
          <w:szCs w:val="24"/>
        </w:rPr>
        <w:t>пословицу»,  «Придумай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продолжение сказки», 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 «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Блиц-опрос по русским народным </w:t>
      </w:r>
      <w:r w:rsidR="00D4539C" w:rsidRPr="00D4539C">
        <w:rPr>
          <w:rFonts w:ascii="Times New Roman" w:hAnsi="Times New Roman" w:cs="Times New Roman"/>
          <w:sz w:val="24"/>
          <w:szCs w:val="24"/>
        </w:rPr>
        <w:t>сказкам», «Реклама дидактической игры   для родителей».                                                                                                     В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5A2620">
        <w:rPr>
          <w:rFonts w:ascii="Times New Roman" w:hAnsi="Times New Roman" w:cs="Times New Roman"/>
          <w:sz w:val="24"/>
          <w:szCs w:val="24"/>
        </w:rPr>
        <w:t xml:space="preserve">перерывах 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между конкурсами были музыкальные паузы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414184" w:rsidRPr="00D4539C">
        <w:rPr>
          <w:rFonts w:ascii="Times New Roman" w:hAnsi="Times New Roman" w:cs="Times New Roman"/>
          <w:sz w:val="24"/>
          <w:szCs w:val="24"/>
        </w:rPr>
        <w:t>(дети подготовительной группы выступили с концертной программой</w:t>
      </w:r>
      <w:r w:rsidR="00137DE7">
        <w:rPr>
          <w:rFonts w:ascii="Times New Roman" w:hAnsi="Times New Roman" w:cs="Times New Roman"/>
          <w:sz w:val="24"/>
          <w:szCs w:val="24"/>
        </w:rPr>
        <w:t>)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, </w:t>
      </w:r>
      <w:r w:rsidR="00137DE7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игра  «Волшебная </w:t>
      </w:r>
      <w:r w:rsidR="00D4539C" w:rsidRPr="00D4539C">
        <w:rPr>
          <w:rFonts w:ascii="Times New Roman" w:hAnsi="Times New Roman" w:cs="Times New Roman"/>
          <w:sz w:val="24"/>
          <w:szCs w:val="24"/>
        </w:rPr>
        <w:t>шляпа», релаксация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«Посылай и воспринимай </w:t>
      </w:r>
      <w:r w:rsidR="00D4539C" w:rsidRPr="00D4539C">
        <w:rPr>
          <w:rFonts w:ascii="Times New Roman" w:hAnsi="Times New Roman" w:cs="Times New Roman"/>
          <w:sz w:val="24"/>
          <w:szCs w:val="24"/>
        </w:rPr>
        <w:t>уверенность».                                                                           Завершением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КВНа была рефлексия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: </w:t>
      </w:r>
      <w:r w:rsidR="00414184" w:rsidRPr="00D4539C">
        <w:rPr>
          <w:rFonts w:ascii="Times New Roman" w:hAnsi="Times New Roman" w:cs="Times New Roman"/>
          <w:sz w:val="24"/>
          <w:szCs w:val="24"/>
        </w:rPr>
        <w:t>педагоги проголосовали за полезную информацию методического мероприятия,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414184" w:rsidRPr="00D4539C">
        <w:rPr>
          <w:rFonts w:ascii="Times New Roman" w:hAnsi="Times New Roman" w:cs="Times New Roman"/>
          <w:sz w:val="24"/>
          <w:szCs w:val="24"/>
        </w:rPr>
        <w:t>используя  «</w:t>
      </w:r>
      <w:r w:rsidR="00D4539C" w:rsidRPr="00D4539C">
        <w:rPr>
          <w:rFonts w:ascii="Times New Roman" w:hAnsi="Times New Roman" w:cs="Times New Roman"/>
          <w:sz w:val="24"/>
          <w:szCs w:val="24"/>
        </w:rPr>
        <w:t>улыбающихся» «и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D4539C" w:rsidRPr="00D4539C">
        <w:rPr>
          <w:rFonts w:ascii="Times New Roman" w:hAnsi="Times New Roman" w:cs="Times New Roman"/>
          <w:sz w:val="24"/>
          <w:szCs w:val="24"/>
        </w:rPr>
        <w:t>«грустных» смайликов.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CC0ED0" w:rsidRPr="00D45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4539C">
        <w:rPr>
          <w:rFonts w:ascii="Times New Roman" w:hAnsi="Times New Roman" w:cs="Times New Roman"/>
          <w:sz w:val="24"/>
          <w:szCs w:val="24"/>
        </w:rPr>
        <w:t>Этому мероприятию предшествовала огромная работа: педагоги готовили дидактические игры, составляли стихи по мнемотаблице, углубляли теоритические знания по речевому развитию детей.</w:t>
      </w:r>
      <w:r w:rsidR="00CC0ED0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F510BD" w:rsidRPr="00D4539C">
        <w:rPr>
          <w:rFonts w:ascii="Times New Roman" w:hAnsi="Times New Roman" w:cs="Times New Roman"/>
          <w:sz w:val="24"/>
          <w:szCs w:val="24"/>
        </w:rPr>
        <w:t>Победу в конкурсах одержала команда «</w:t>
      </w:r>
      <w:r w:rsidR="00D4539C" w:rsidRPr="00D4539C">
        <w:rPr>
          <w:rFonts w:ascii="Times New Roman" w:hAnsi="Times New Roman" w:cs="Times New Roman"/>
          <w:sz w:val="24"/>
          <w:szCs w:val="24"/>
        </w:rPr>
        <w:t>Колокольчик».                                                Заведующий</w:t>
      </w:r>
      <w:bookmarkStart w:id="0" w:name="_GoBack"/>
      <w:bookmarkEnd w:id="0"/>
      <w:r w:rsidR="00414184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 </w:t>
      </w:r>
      <w:r w:rsidR="00414184" w:rsidRPr="00D4539C">
        <w:rPr>
          <w:rFonts w:ascii="Times New Roman" w:hAnsi="Times New Roman" w:cs="Times New Roman"/>
          <w:sz w:val="24"/>
          <w:szCs w:val="24"/>
        </w:rPr>
        <w:t>Недопекина В.Ф. поздравила  всех педагогов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, </w:t>
      </w:r>
      <w:r w:rsidR="00414184" w:rsidRPr="00D4539C">
        <w:rPr>
          <w:rFonts w:ascii="Times New Roman" w:hAnsi="Times New Roman" w:cs="Times New Roman"/>
          <w:sz w:val="24"/>
          <w:szCs w:val="24"/>
        </w:rPr>
        <w:t>вручила грамоты и подарки. Участие в конкурсах влияет на становление педагога как профессионально компетентной</w:t>
      </w:r>
      <w:r w:rsidR="00D4539C" w:rsidRPr="00D4539C">
        <w:rPr>
          <w:rFonts w:ascii="Times New Roman" w:hAnsi="Times New Roman" w:cs="Times New Roman"/>
          <w:sz w:val="24"/>
          <w:szCs w:val="24"/>
        </w:rPr>
        <w:t xml:space="preserve">, </w:t>
      </w:r>
      <w:r w:rsidR="00414184" w:rsidRPr="00D4539C">
        <w:rPr>
          <w:rFonts w:ascii="Times New Roman" w:hAnsi="Times New Roman" w:cs="Times New Roman"/>
          <w:sz w:val="24"/>
          <w:szCs w:val="24"/>
        </w:rPr>
        <w:t xml:space="preserve">саморазвивающейся творческой личности. </w:t>
      </w:r>
    </w:p>
    <w:p w:rsidR="00414184" w:rsidRPr="00D4539C" w:rsidRDefault="00414184">
      <w:pPr>
        <w:rPr>
          <w:rFonts w:ascii="Times New Roman" w:hAnsi="Times New Roman" w:cs="Times New Roman"/>
          <w:sz w:val="24"/>
          <w:szCs w:val="24"/>
        </w:rPr>
      </w:pPr>
      <w:r w:rsidRPr="00D4539C">
        <w:rPr>
          <w:rFonts w:ascii="Times New Roman" w:hAnsi="Times New Roman" w:cs="Times New Roman"/>
          <w:sz w:val="24"/>
          <w:szCs w:val="24"/>
        </w:rPr>
        <w:t>Старший воспитатель МБДОУ «Детский сад «Тополек»     Пискова Н.А.</w:t>
      </w:r>
    </w:p>
    <w:sectPr w:rsidR="00414184" w:rsidRPr="00D4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4E"/>
    <w:rsid w:val="00137DE7"/>
    <w:rsid w:val="00334FFB"/>
    <w:rsid w:val="00414184"/>
    <w:rsid w:val="005837FF"/>
    <w:rsid w:val="005A2620"/>
    <w:rsid w:val="008B3398"/>
    <w:rsid w:val="00AE604E"/>
    <w:rsid w:val="00CC0ED0"/>
    <w:rsid w:val="00D4539C"/>
    <w:rsid w:val="00F328B2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11</cp:revision>
  <cp:lastPrinted>2014-03-04T09:31:00Z</cp:lastPrinted>
  <dcterms:created xsi:type="dcterms:W3CDTF">2014-03-04T08:13:00Z</dcterms:created>
  <dcterms:modified xsi:type="dcterms:W3CDTF">2014-03-04T09:39:00Z</dcterms:modified>
</cp:coreProperties>
</file>