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8" w:rsidRPr="00F82558" w:rsidRDefault="00F82558" w:rsidP="00F82558">
      <w:pPr>
        <w:pStyle w:val="Style2"/>
        <w:widowControl/>
        <w:spacing w:line="276" w:lineRule="auto"/>
        <w:jc w:val="center"/>
        <w:rPr>
          <w:rStyle w:val="FontStyle12"/>
          <w:position w:val="5"/>
          <w:sz w:val="28"/>
          <w:szCs w:val="28"/>
          <w:u w:val="single"/>
        </w:rPr>
      </w:pPr>
      <w:r w:rsidRPr="00F82558">
        <w:rPr>
          <w:rStyle w:val="FontStyle12"/>
          <w:position w:val="5"/>
          <w:sz w:val="28"/>
          <w:szCs w:val="28"/>
          <w:u w:val="single"/>
        </w:rPr>
        <w:t>Конспект</w:t>
      </w:r>
    </w:p>
    <w:p w:rsidR="00F82558" w:rsidRPr="00F82558" w:rsidRDefault="00F82558" w:rsidP="00F82558">
      <w:pPr>
        <w:pStyle w:val="Style1"/>
        <w:widowControl/>
        <w:spacing w:line="276" w:lineRule="auto"/>
        <w:ind w:left="685" w:right="733"/>
        <w:rPr>
          <w:rStyle w:val="FontStyle11"/>
          <w:sz w:val="28"/>
          <w:szCs w:val="28"/>
        </w:rPr>
      </w:pPr>
      <w:r w:rsidRPr="00F82558">
        <w:rPr>
          <w:rStyle w:val="FontStyle11"/>
          <w:sz w:val="28"/>
          <w:szCs w:val="28"/>
        </w:rPr>
        <w:t>Прогулка в зимний период с детьми 2-ой младшей группы «Веселые ребята».</w:t>
      </w:r>
    </w:p>
    <w:p w:rsidR="00F82558" w:rsidRPr="00F82558" w:rsidRDefault="00F82558" w:rsidP="00F82558">
      <w:pPr>
        <w:pStyle w:val="Style1"/>
        <w:widowControl/>
        <w:spacing w:line="276" w:lineRule="auto"/>
        <w:ind w:right="947"/>
        <w:rPr>
          <w:rStyle w:val="FontStyle11"/>
          <w:sz w:val="28"/>
          <w:szCs w:val="28"/>
          <w:u w:val="single"/>
        </w:rPr>
      </w:pPr>
    </w:p>
    <w:p w:rsidR="00000000" w:rsidRPr="00F82558" w:rsidRDefault="00991B99" w:rsidP="00F82558">
      <w:pPr>
        <w:pStyle w:val="Style1"/>
        <w:widowControl/>
        <w:spacing w:line="276" w:lineRule="auto"/>
        <w:ind w:right="947"/>
        <w:rPr>
          <w:rStyle w:val="FontStyle12"/>
          <w:sz w:val="28"/>
          <w:szCs w:val="28"/>
        </w:rPr>
      </w:pPr>
      <w:r w:rsidRPr="00F82558">
        <w:rPr>
          <w:rStyle w:val="FontStyle11"/>
          <w:sz w:val="28"/>
          <w:szCs w:val="28"/>
          <w:u w:val="single"/>
        </w:rPr>
        <w:t>Тема:</w:t>
      </w:r>
      <w:r w:rsidRPr="00F82558">
        <w:rPr>
          <w:rStyle w:val="FontStyle11"/>
          <w:sz w:val="28"/>
          <w:szCs w:val="28"/>
        </w:rPr>
        <w:t xml:space="preserve"> </w:t>
      </w:r>
      <w:r w:rsidRPr="00F82558">
        <w:rPr>
          <w:rStyle w:val="FontStyle12"/>
          <w:sz w:val="28"/>
          <w:szCs w:val="28"/>
        </w:rPr>
        <w:t>«Зимушка-Зима»</w:t>
      </w:r>
    </w:p>
    <w:p w:rsidR="00F82558" w:rsidRPr="00F82558" w:rsidRDefault="00991B99" w:rsidP="00F82558">
      <w:pPr>
        <w:pStyle w:val="Style2"/>
        <w:widowControl/>
        <w:spacing w:line="276" w:lineRule="auto"/>
        <w:rPr>
          <w:rStyle w:val="FontStyle14"/>
          <w:sz w:val="28"/>
          <w:szCs w:val="28"/>
        </w:rPr>
      </w:pPr>
      <w:proofErr w:type="spellStart"/>
      <w:r w:rsidRPr="00F82558">
        <w:rPr>
          <w:rStyle w:val="FontStyle14"/>
          <w:sz w:val="28"/>
          <w:szCs w:val="28"/>
        </w:rPr>
        <w:t>Прог</w:t>
      </w:r>
      <w:proofErr w:type="gramStart"/>
      <w:r w:rsidRPr="00F82558">
        <w:rPr>
          <w:rStyle w:val="FontStyle14"/>
          <w:sz w:val="28"/>
          <w:szCs w:val="28"/>
        </w:rPr>
        <w:t>.с</w:t>
      </w:r>
      <w:proofErr w:type="gramEnd"/>
      <w:r w:rsidRPr="00F82558">
        <w:rPr>
          <w:rStyle w:val="FontStyle14"/>
          <w:sz w:val="28"/>
          <w:szCs w:val="28"/>
        </w:rPr>
        <w:t>од</w:t>
      </w:r>
      <w:proofErr w:type="spellEnd"/>
      <w:r w:rsidRPr="00F82558">
        <w:rPr>
          <w:rStyle w:val="FontStyle14"/>
          <w:sz w:val="28"/>
          <w:szCs w:val="28"/>
        </w:rPr>
        <w:t>.: учить детей называть приметы зимы, знать свойства снега, его цвет, особенности, развивать у детей интере</w:t>
      </w:r>
      <w:r w:rsidRPr="00F82558">
        <w:rPr>
          <w:rStyle w:val="FontStyle14"/>
          <w:sz w:val="28"/>
          <w:szCs w:val="28"/>
        </w:rPr>
        <w:t>с к окружающей природе, умение выполнять небольшие поручения по трудовой деятельности, воспитывать доброжелательность в общении.</w:t>
      </w:r>
    </w:p>
    <w:p w:rsidR="00000000" w:rsidRPr="00F82558" w:rsidRDefault="00991B99" w:rsidP="00F82558">
      <w:pPr>
        <w:pStyle w:val="Style2"/>
        <w:widowControl/>
        <w:spacing w:line="276" w:lineRule="auto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 xml:space="preserve"> </w:t>
      </w:r>
      <w:r w:rsidRPr="00F82558">
        <w:rPr>
          <w:rStyle w:val="FontStyle13"/>
          <w:sz w:val="28"/>
          <w:szCs w:val="28"/>
        </w:rPr>
        <w:t xml:space="preserve">Оборудование: </w:t>
      </w:r>
      <w:r w:rsidRPr="00F82558">
        <w:rPr>
          <w:rStyle w:val="FontStyle14"/>
          <w:sz w:val="28"/>
          <w:szCs w:val="28"/>
        </w:rPr>
        <w:t>лопаточки, ведерки, игрушка мишка.</w:t>
      </w:r>
    </w:p>
    <w:p w:rsidR="00000000" w:rsidRPr="00F82558" w:rsidRDefault="00991B99" w:rsidP="00F82558">
      <w:pPr>
        <w:pStyle w:val="Style3"/>
        <w:widowControl/>
        <w:spacing w:line="276" w:lineRule="auto"/>
        <w:jc w:val="center"/>
        <w:rPr>
          <w:rStyle w:val="FontStyle13"/>
          <w:sz w:val="28"/>
          <w:szCs w:val="28"/>
        </w:rPr>
      </w:pPr>
      <w:r w:rsidRPr="00F82558">
        <w:rPr>
          <w:rStyle w:val="FontStyle13"/>
          <w:sz w:val="28"/>
          <w:szCs w:val="28"/>
        </w:rPr>
        <w:t>Ход прогулки.</w:t>
      </w:r>
    </w:p>
    <w:p w:rsidR="00000000" w:rsidRPr="00F82558" w:rsidRDefault="00991B99" w:rsidP="00F82558">
      <w:pPr>
        <w:pStyle w:val="Style2"/>
        <w:widowControl/>
        <w:spacing w:line="276" w:lineRule="auto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Воспитатель вместе с детьми рассматривает участок, отмечают особ</w:t>
      </w:r>
      <w:r w:rsidRPr="00F82558">
        <w:rPr>
          <w:rStyle w:val="FontStyle14"/>
          <w:sz w:val="28"/>
          <w:szCs w:val="28"/>
        </w:rPr>
        <w:t>енности. Выпало много снега. Все оборудование засыпано снегом. Воспитатель предлагает детям взять в руки снег, рассматривают его - белый, пушистый, холодный. Воспитатель показывает снег на теплой ладони, он быстро тает, объясняет, причину детям в тепле сне</w:t>
      </w:r>
      <w:r w:rsidRPr="00F82558">
        <w:rPr>
          <w:rStyle w:val="FontStyle14"/>
          <w:sz w:val="28"/>
          <w:szCs w:val="28"/>
        </w:rPr>
        <w:t>г тает. Под деревом находят формочку с замерзшей водой. От мороза вода превращается в лед. Воспитатель подводит итог. Вот такая она зимушка — волшебница зима. Это она снежинки на землю послала. Они легкие, красивые. Воспитатель побуждает детей к игре «Снеж</w:t>
      </w:r>
      <w:r w:rsidRPr="00F82558">
        <w:rPr>
          <w:rStyle w:val="FontStyle14"/>
          <w:sz w:val="28"/>
          <w:szCs w:val="28"/>
        </w:rPr>
        <w:t xml:space="preserve">инки и Ветер» Ветер дует, снежинки кружатся, летают. Ветер стих снежинки на землю упали, все кругом засыпали. Игра </w:t>
      </w:r>
      <w:proofErr w:type="gramStart"/>
      <w:r w:rsidRPr="00F82558">
        <w:rPr>
          <w:rStyle w:val="FontStyle14"/>
          <w:sz w:val="28"/>
          <w:szCs w:val="28"/>
        </w:rPr>
        <w:t>повторяется 2-3 раза по мере интереса детей Воспитатель вызывает</w:t>
      </w:r>
      <w:proofErr w:type="gramEnd"/>
      <w:r w:rsidRPr="00F82558">
        <w:rPr>
          <w:rStyle w:val="FontStyle14"/>
          <w:sz w:val="28"/>
          <w:szCs w:val="28"/>
        </w:rPr>
        <w:t xml:space="preserve"> у детей желание почистить оборудование от снега, находят игрушку мишки в суг</w:t>
      </w:r>
      <w:r w:rsidRPr="00F82558">
        <w:rPr>
          <w:rStyle w:val="FontStyle14"/>
          <w:sz w:val="28"/>
          <w:szCs w:val="28"/>
        </w:rPr>
        <w:t>робе под деревом. Воспитатель уточняет, что делает мишка в лесу зимой. Предположительные ответы: гуляет, спит</w:t>
      </w:r>
      <w:proofErr w:type="gramStart"/>
      <w:r w:rsidRPr="00F82558">
        <w:rPr>
          <w:rStyle w:val="FontStyle14"/>
          <w:sz w:val="28"/>
          <w:szCs w:val="28"/>
        </w:rPr>
        <w:t>.п</w:t>
      </w:r>
      <w:proofErr w:type="gramEnd"/>
      <w:r w:rsidRPr="00F82558">
        <w:rPr>
          <w:rStyle w:val="FontStyle14"/>
          <w:sz w:val="28"/>
          <w:szCs w:val="28"/>
        </w:rPr>
        <w:t xml:space="preserve">одтверждая правильный ответ воспитатель с детьми проговаривает слово «берлога», «медведь», «лапу сосет». По окончанию делают берлогу из снега, а </w:t>
      </w:r>
      <w:r w:rsidRPr="00F82558">
        <w:rPr>
          <w:rStyle w:val="FontStyle14"/>
          <w:sz w:val="28"/>
          <w:szCs w:val="28"/>
        </w:rPr>
        <w:t>с «мишкой» проводится игра «Разбудили медведя»</w:t>
      </w:r>
    </w:p>
    <w:p w:rsidR="00000000" w:rsidRPr="00F82558" w:rsidRDefault="00991B99" w:rsidP="00F82558">
      <w:pPr>
        <w:pStyle w:val="Style4"/>
        <w:widowControl/>
        <w:spacing w:line="276" w:lineRule="auto"/>
        <w:ind w:left="1843" w:firstLine="0"/>
        <w:jc w:val="both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Дети по лесу гуляли</w:t>
      </w:r>
    </w:p>
    <w:p w:rsidR="00000000" w:rsidRPr="00F82558" w:rsidRDefault="00991B99" w:rsidP="00F82558">
      <w:pPr>
        <w:pStyle w:val="Style4"/>
        <w:widowControl/>
        <w:spacing w:line="276" w:lineRule="auto"/>
        <w:ind w:left="1843" w:firstLine="0"/>
        <w:jc w:val="both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И медведя увидали</w:t>
      </w:r>
    </w:p>
    <w:p w:rsidR="00000000" w:rsidRPr="00F82558" w:rsidRDefault="00991B99" w:rsidP="00F82558">
      <w:pPr>
        <w:pStyle w:val="Style4"/>
        <w:widowControl/>
        <w:spacing w:line="276" w:lineRule="auto"/>
        <w:ind w:left="1843" w:firstLine="0"/>
        <w:jc w:val="both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А медведь не спит</w:t>
      </w:r>
    </w:p>
    <w:p w:rsidR="00F82558" w:rsidRDefault="00991B99" w:rsidP="00F82558">
      <w:pPr>
        <w:pStyle w:val="Style4"/>
        <w:widowControl/>
        <w:spacing w:line="276" w:lineRule="auto"/>
        <w:ind w:left="1843" w:firstLine="0"/>
        <w:jc w:val="both"/>
        <w:rPr>
          <w:rStyle w:val="FontStyle12"/>
          <w:sz w:val="28"/>
          <w:szCs w:val="28"/>
        </w:rPr>
      </w:pPr>
      <w:r w:rsidRPr="00F82558">
        <w:rPr>
          <w:rStyle w:val="FontStyle12"/>
          <w:sz w:val="28"/>
          <w:szCs w:val="28"/>
        </w:rPr>
        <w:t xml:space="preserve">На </w:t>
      </w:r>
      <w:r w:rsidRPr="00F82558">
        <w:rPr>
          <w:rStyle w:val="FontStyle14"/>
          <w:sz w:val="28"/>
          <w:szCs w:val="28"/>
        </w:rPr>
        <w:t xml:space="preserve">детей </w:t>
      </w:r>
      <w:r w:rsidRPr="00F82558">
        <w:rPr>
          <w:rStyle w:val="FontStyle12"/>
          <w:sz w:val="28"/>
          <w:szCs w:val="28"/>
        </w:rPr>
        <w:t xml:space="preserve">рычит. </w:t>
      </w:r>
    </w:p>
    <w:p w:rsidR="00000000" w:rsidRPr="00F82558" w:rsidRDefault="00991B99" w:rsidP="00F82558">
      <w:pPr>
        <w:pStyle w:val="Style4"/>
        <w:widowControl/>
        <w:spacing w:line="276" w:lineRule="auto"/>
        <w:ind w:firstLine="567"/>
        <w:jc w:val="both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Игра проводится 2-Зраза. Затем медведь «укладывается спать в берлогу».</w:t>
      </w:r>
    </w:p>
    <w:p w:rsidR="00FE3421" w:rsidRPr="00F82558" w:rsidRDefault="00991B99" w:rsidP="00F82558">
      <w:pPr>
        <w:pStyle w:val="Style2"/>
        <w:widowControl/>
        <w:spacing w:line="276" w:lineRule="auto"/>
        <w:ind w:firstLine="567"/>
        <w:jc w:val="both"/>
        <w:rPr>
          <w:rStyle w:val="FontStyle14"/>
          <w:sz w:val="28"/>
          <w:szCs w:val="28"/>
        </w:rPr>
      </w:pPr>
      <w:r w:rsidRPr="00F82558">
        <w:rPr>
          <w:rStyle w:val="FontStyle14"/>
          <w:sz w:val="28"/>
          <w:szCs w:val="28"/>
        </w:rPr>
        <w:t>Дети играют самостоятельно индивидуальное занятие с группой детей.</w:t>
      </w:r>
      <w:r w:rsidRPr="00F82558">
        <w:rPr>
          <w:rStyle w:val="FontStyle14"/>
          <w:sz w:val="28"/>
          <w:szCs w:val="28"/>
        </w:rPr>
        <w:t xml:space="preserve"> «Кто дальше?» упражнение в броске вдаль одной рукой. Организационная игра «Поезд» с целью собрать детей, подготовить к возращению с прогулки.</w:t>
      </w:r>
    </w:p>
    <w:sectPr w:rsidR="00FE3421" w:rsidRPr="00F82558" w:rsidSect="00FE3421"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99" w:rsidRDefault="00991B99">
      <w:r>
        <w:separator/>
      </w:r>
    </w:p>
  </w:endnote>
  <w:endnote w:type="continuationSeparator" w:id="0">
    <w:p w:rsidR="00991B99" w:rsidRDefault="0099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99" w:rsidRDefault="00991B99">
      <w:r>
        <w:separator/>
      </w:r>
    </w:p>
  </w:footnote>
  <w:footnote w:type="continuationSeparator" w:id="0">
    <w:p w:rsidR="00991B99" w:rsidRDefault="00991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21"/>
    <w:rsid w:val="00991B99"/>
    <w:rsid w:val="00F82558"/>
    <w:rsid w:val="00F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7" w:lineRule="exact"/>
    </w:pPr>
  </w:style>
  <w:style w:type="paragraph" w:customStyle="1" w:styleId="Style2">
    <w:name w:val="Style2"/>
    <w:basedOn w:val="a"/>
    <w:uiPriority w:val="99"/>
    <w:pPr>
      <w:spacing w:line="24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3" w:lineRule="exact"/>
      <w:ind w:firstLine="2378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2014-02-24T08:56:00Z</dcterms:created>
  <dcterms:modified xsi:type="dcterms:W3CDTF">2014-02-24T09:15:00Z</dcterms:modified>
</cp:coreProperties>
</file>