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5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«Лондон глазами гномиков»</w:t>
      </w:r>
    </w:p>
    <w:p w:rsidR="004F155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Владимирцева И.А.</w:t>
      </w:r>
    </w:p>
    <w:p w:rsidR="004F155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ООД, по </w:t>
      </w:r>
      <w:proofErr w:type="gramStart"/>
      <w:r w:rsidRPr="00416D08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Pr="00416D08">
        <w:rPr>
          <w:rFonts w:ascii="Times New Roman" w:hAnsi="Times New Roman" w:cs="Times New Roman"/>
          <w:b/>
          <w:sz w:val="28"/>
          <w:szCs w:val="28"/>
        </w:rPr>
        <w:t xml:space="preserve"> проводится проект </w:t>
      </w:r>
      <w:r>
        <w:rPr>
          <w:rFonts w:ascii="Times New Roman" w:hAnsi="Times New Roman" w:cs="Times New Roman"/>
          <w:sz w:val="28"/>
          <w:szCs w:val="28"/>
        </w:rPr>
        <w:t>– английский язык</w:t>
      </w:r>
      <w:r w:rsidRPr="004F52F4">
        <w:rPr>
          <w:rFonts w:ascii="Times New Roman" w:hAnsi="Times New Roman" w:cs="Times New Roman"/>
          <w:sz w:val="28"/>
          <w:szCs w:val="28"/>
        </w:rPr>
        <w:t>.</w:t>
      </w:r>
    </w:p>
    <w:p w:rsidR="004F1554" w:rsidRPr="00E80AA5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4F52F4">
        <w:rPr>
          <w:rFonts w:ascii="Times New Roman" w:hAnsi="Times New Roman" w:cs="Times New Roman"/>
          <w:sz w:val="28"/>
          <w:szCs w:val="28"/>
        </w:rPr>
        <w:t>группа детского сада.</w:t>
      </w:r>
    </w:p>
    <w:p w:rsidR="00E80AA5" w:rsidRPr="00E80AA5" w:rsidRDefault="00E80AA5" w:rsidP="004F1554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коллективный.</w:t>
      </w:r>
    </w:p>
    <w:p w:rsidR="004F1554" w:rsidRPr="004F52F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- творческий</w:t>
      </w:r>
      <w:r w:rsidRPr="004F52F4">
        <w:rPr>
          <w:rFonts w:ascii="Times New Roman" w:hAnsi="Times New Roman" w:cs="Times New Roman"/>
          <w:sz w:val="28"/>
          <w:szCs w:val="28"/>
        </w:rPr>
        <w:t>.</w:t>
      </w:r>
    </w:p>
    <w:p w:rsidR="004F1554" w:rsidRPr="004F52F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52F4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4F52F4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местонахождении Лондона на глобусе и карте мира; воспитывать любознательность, расширить кругозор детей, ознакомить детей с названиями основных достопримечательностей Лондона на</w:t>
      </w:r>
      <w:r w:rsidR="00E80AA5" w:rsidRPr="00E80AA5">
        <w:rPr>
          <w:rFonts w:ascii="Times New Roman" w:hAnsi="Times New Roman" w:cs="Times New Roman"/>
          <w:sz w:val="28"/>
          <w:szCs w:val="28"/>
        </w:rPr>
        <w:t xml:space="preserve">  </w:t>
      </w:r>
      <w:r w:rsidR="00E80AA5">
        <w:rPr>
          <w:rFonts w:ascii="Times New Roman" w:hAnsi="Times New Roman" w:cs="Times New Roman"/>
          <w:sz w:val="28"/>
          <w:szCs w:val="28"/>
        </w:rPr>
        <w:t>русском и</w:t>
      </w:r>
      <w:r>
        <w:rPr>
          <w:rFonts w:ascii="Times New Roman" w:hAnsi="Times New Roman" w:cs="Times New Roman"/>
          <w:sz w:val="28"/>
          <w:szCs w:val="28"/>
        </w:rPr>
        <w:t xml:space="preserve"> английском язык</w:t>
      </w:r>
      <w:r w:rsidR="00E80AA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554" w:rsidRPr="00416D08" w:rsidRDefault="004F1554" w:rsidP="004F155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Дать знания о своеобразии Лондона, как административного и культурного центра Англии.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Дать детям представление о климате и природе Лондона.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Развитие эстетических чувств детей,  творческих способностей.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Развитие познавательной активности, познавательных интересов и интеллектуальных способностей.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4F1554" w:rsidRPr="00E80AA5" w:rsidRDefault="004F1554" w:rsidP="00E80A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4F1554" w:rsidRPr="00416D08" w:rsidRDefault="004F1554" w:rsidP="004F155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Вопросы проекта: 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Какой город является столицей России? – Москва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Какой город является столицей Англии? – Лондон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Есть ли в Англии президент? – Нет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Кто его заменяет? – Королева Елизавета.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Как называется главная река Лондона? - Темза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Самый знаменитый транспорт в Лондоне? Двухэтажный красный автобус</w:t>
      </w:r>
    </w:p>
    <w:p w:rsidR="004F1554" w:rsidRPr="00E80AA5" w:rsidRDefault="00E80AA5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 xml:space="preserve">Как называется главная площадь </w:t>
      </w:r>
      <w:r w:rsidR="004F1554" w:rsidRPr="00E80AA5">
        <w:rPr>
          <w:rFonts w:ascii="Times New Roman" w:hAnsi="Times New Roman" w:cs="Times New Roman"/>
          <w:sz w:val="28"/>
          <w:szCs w:val="28"/>
        </w:rPr>
        <w:t>Рос</w:t>
      </w:r>
      <w:r w:rsidRPr="00E80AA5">
        <w:rPr>
          <w:rFonts w:ascii="Times New Roman" w:hAnsi="Times New Roman" w:cs="Times New Roman"/>
          <w:sz w:val="28"/>
          <w:szCs w:val="28"/>
        </w:rPr>
        <w:t>с</w:t>
      </w:r>
      <w:r w:rsidR="004F1554" w:rsidRPr="00E80AA5">
        <w:rPr>
          <w:rFonts w:ascii="Times New Roman" w:hAnsi="Times New Roman" w:cs="Times New Roman"/>
          <w:sz w:val="28"/>
          <w:szCs w:val="28"/>
        </w:rPr>
        <w:t>ии</w:t>
      </w:r>
      <w:r w:rsidRPr="00E80AA5">
        <w:rPr>
          <w:rFonts w:ascii="Times New Roman" w:hAnsi="Times New Roman" w:cs="Times New Roman"/>
          <w:sz w:val="28"/>
          <w:szCs w:val="28"/>
        </w:rPr>
        <w:t xml:space="preserve"> </w:t>
      </w:r>
      <w:r w:rsidR="004F1554" w:rsidRPr="00E80AA5">
        <w:rPr>
          <w:rFonts w:ascii="Times New Roman" w:hAnsi="Times New Roman" w:cs="Times New Roman"/>
          <w:sz w:val="28"/>
          <w:szCs w:val="28"/>
        </w:rPr>
        <w:t>– Кра</w:t>
      </w:r>
      <w:r w:rsidRPr="00E80AA5">
        <w:rPr>
          <w:rFonts w:ascii="Times New Roman" w:hAnsi="Times New Roman" w:cs="Times New Roman"/>
          <w:sz w:val="28"/>
          <w:szCs w:val="28"/>
        </w:rPr>
        <w:t xml:space="preserve">сная, а в Лондоне? – </w:t>
      </w:r>
      <w:proofErr w:type="spellStart"/>
      <w:r w:rsidRPr="00E80AA5">
        <w:rPr>
          <w:rFonts w:ascii="Times New Roman" w:hAnsi="Times New Roman" w:cs="Times New Roman"/>
          <w:sz w:val="28"/>
          <w:szCs w:val="28"/>
        </w:rPr>
        <w:t>Трафальгар</w:t>
      </w:r>
      <w:r w:rsidR="004F1554" w:rsidRPr="00E80AA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E80AA5">
        <w:rPr>
          <w:rFonts w:ascii="Times New Roman" w:hAnsi="Times New Roman" w:cs="Times New Roman"/>
          <w:sz w:val="28"/>
          <w:szCs w:val="28"/>
        </w:rPr>
        <w:t xml:space="preserve"> площадь.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Как называется самый большой часовой колокол в Лондоне?</w:t>
      </w:r>
      <w:r w:rsidR="00E80AA5" w:rsidRPr="00E80A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80AA5" w:rsidRPr="00E80AA5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="00E80AA5" w:rsidRPr="00E80AA5">
        <w:rPr>
          <w:rFonts w:ascii="Times New Roman" w:hAnsi="Times New Roman" w:cs="Times New Roman"/>
          <w:sz w:val="28"/>
          <w:szCs w:val="28"/>
        </w:rPr>
        <w:t xml:space="preserve"> Бен.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Какие еще есть достопримечательности в Лондоне?</w:t>
      </w:r>
      <w:r w:rsidR="00E80AA5" w:rsidRPr="00E80AA5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4F1554" w:rsidRPr="00E80AA5" w:rsidRDefault="004F1554" w:rsidP="00E80AA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 xml:space="preserve">Какую достопримечательность </w:t>
      </w:r>
      <w:r w:rsidR="002A7F7E" w:rsidRPr="00E80AA5">
        <w:rPr>
          <w:rFonts w:ascii="Times New Roman" w:hAnsi="Times New Roman" w:cs="Times New Roman"/>
          <w:sz w:val="28"/>
          <w:szCs w:val="28"/>
        </w:rPr>
        <w:t xml:space="preserve">Лондона </w:t>
      </w:r>
      <w:r w:rsidRPr="00E80AA5">
        <w:rPr>
          <w:rFonts w:ascii="Times New Roman" w:hAnsi="Times New Roman" w:cs="Times New Roman"/>
          <w:sz w:val="28"/>
          <w:szCs w:val="28"/>
        </w:rPr>
        <w:t>ты хотел (а)</w:t>
      </w:r>
      <w:r w:rsidR="002A7F7E" w:rsidRPr="00E80AA5">
        <w:rPr>
          <w:rFonts w:ascii="Times New Roman" w:hAnsi="Times New Roman" w:cs="Times New Roman"/>
          <w:sz w:val="28"/>
          <w:szCs w:val="28"/>
        </w:rPr>
        <w:t xml:space="preserve"> бы посетить?</w:t>
      </w:r>
      <w:r w:rsidR="00E80AA5" w:rsidRPr="00E80AA5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4F155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 w:rsidRPr="00416D08">
        <w:rPr>
          <w:rFonts w:ascii="Times New Roman" w:hAnsi="Times New Roman" w:cs="Times New Roman"/>
          <w:sz w:val="28"/>
          <w:szCs w:val="28"/>
        </w:rPr>
        <w:t>2 месяца</w:t>
      </w:r>
    </w:p>
    <w:p w:rsidR="004F1554" w:rsidRDefault="004F1554" w:rsidP="004F155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 с семьёй:</w:t>
      </w:r>
    </w:p>
    <w:p w:rsidR="002A7F7E" w:rsidRPr="00E80AA5" w:rsidRDefault="002A7F7E" w:rsidP="00E80AA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Информация о проекте на родительском собрании.</w:t>
      </w:r>
    </w:p>
    <w:p w:rsidR="004F1554" w:rsidRPr="00E80AA5" w:rsidRDefault="004F1554" w:rsidP="00E80AA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Информация в родительском уголке «</w:t>
      </w:r>
      <w:r w:rsidR="00E80AA5">
        <w:rPr>
          <w:rFonts w:ascii="Times New Roman" w:hAnsi="Times New Roman" w:cs="Times New Roman"/>
          <w:sz w:val="28"/>
          <w:szCs w:val="28"/>
        </w:rPr>
        <w:t>Д</w:t>
      </w:r>
      <w:r w:rsidR="002A7F7E" w:rsidRPr="00E80AA5">
        <w:rPr>
          <w:rFonts w:ascii="Times New Roman" w:hAnsi="Times New Roman" w:cs="Times New Roman"/>
          <w:sz w:val="28"/>
          <w:szCs w:val="28"/>
        </w:rPr>
        <w:t>остопримечательности Лондона</w:t>
      </w:r>
      <w:r w:rsidRPr="00E80AA5">
        <w:rPr>
          <w:rFonts w:ascii="Times New Roman" w:hAnsi="Times New Roman" w:cs="Times New Roman"/>
          <w:sz w:val="28"/>
          <w:szCs w:val="28"/>
        </w:rPr>
        <w:t>».</w:t>
      </w:r>
    </w:p>
    <w:p w:rsidR="004F1554" w:rsidRPr="00E80AA5" w:rsidRDefault="004F1554" w:rsidP="00E80AA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2A7F7E" w:rsidRPr="00E80AA5">
        <w:rPr>
          <w:rFonts w:ascii="Times New Roman" w:hAnsi="Times New Roman" w:cs="Times New Roman"/>
          <w:sz w:val="28"/>
          <w:szCs w:val="28"/>
        </w:rPr>
        <w:t xml:space="preserve">загадок </w:t>
      </w:r>
      <w:r w:rsidRPr="00E80AA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2A7F7E" w:rsidRPr="00E80AA5">
        <w:rPr>
          <w:rFonts w:ascii="Times New Roman" w:hAnsi="Times New Roman" w:cs="Times New Roman"/>
          <w:sz w:val="28"/>
          <w:szCs w:val="28"/>
        </w:rPr>
        <w:t xml:space="preserve">Лондоном </w:t>
      </w:r>
      <w:r w:rsidRPr="00E80AA5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4F1554" w:rsidRPr="00E80AA5" w:rsidRDefault="004F1554" w:rsidP="00E80AA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Изготовление поделок.</w:t>
      </w:r>
    </w:p>
    <w:p w:rsidR="004F1554" w:rsidRDefault="004F1554" w:rsidP="004F1554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33FAE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Pr="00E33FAE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2A7F7E">
        <w:rPr>
          <w:rFonts w:ascii="Times New Roman" w:hAnsi="Times New Roman" w:cs="Times New Roman"/>
          <w:sz w:val="28"/>
          <w:szCs w:val="28"/>
        </w:rPr>
        <w:t xml:space="preserve"> основных достопримечательностей Лондона</w:t>
      </w:r>
      <w:r w:rsidRPr="00E33FAE">
        <w:rPr>
          <w:rFonts w:ascii="Times New Roman" w:hAnsi="Times New Roman" w:cs="Times New Roman"/>
          <w:sz w:val="28"/>
          <w:szCs w:val="28"/>
        </w:rPr>
        <w:t>,</w:t>
      </w:r>
      <w:r w:rsidR="002A7F7E">
        <w:rPr>
          <w:rFonts w:ascii="Times New Roman" w:hAnsi="Times New Roman" w:cs="Times New Roman"/>
          <w:sz w:val="28"/>
          <w:szCs w:val="28"/>
        </w:rPr>
        <w:t xml:space="preserve"> видео материал,</w:t>
      </w:r>
      <w:r w:rsidRPr="00E33FAE">
        <w:rPr>
          <w:rFonts w:ascii="Times New Roman" w:hAnsi="Times New Roman" w:cs="Times New Roman"/>
          <w:sz w:val="28"/>
          <w:szCs w:val="28"/>
        </w:rPr>
        <w:t xml:space="preserve"> клей, ножницы, цветная бумага, картон, пластилин, стеки, кисточки для клея и рисования, ватман, цветные карандаши и </w:t>
      </w:r>
      <w:proofErr w:type="spellStart"/>
      <w:r w:rsidRPr="00E33FAE">
        <w:rPr>
          <w:rFonts w:ascii="Times New Roman" w:hAnsi="Times New Roman" w:cs="Times New Roman"/>
          <w:sz w:val="28"/>
          <w:szCs w:val="28"/>
        </w:rPr>
        <w:t>фламастеры</w:t>
      </w:r>
      <w:proofErr w:type="spellEnd"/>
      <w:r w:rsidRPr="00E33FAE">
        <w:rPr>
          <w:rFonts w:ascii="Times New Roman" w:hAnsi="Times New Roman" w:cs="Times New Roman"/>
          <w:sz w:val="28"/>
          <w:szCs w:val="28"/>
        </w:rPr>
        <w:t>,</w:t>
      </w:r>
      <w:r w:rsidR="002A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фотоаппарат.</w:t>
      </w:r>
      <w:proofErr w:type="gramEnd"/>
    </w:p>
    <w:p w:rsidR="001B70FE" w:rsidRPr="00E80AA5" w:rsidRDefault="002A7F7E" w:rsidP="004F52F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Описание актуальности выбранной темы.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секрет, что знание английского языка, сегодня это норма для любого «не глупого» человека. А изучить язык в совершенстве, не зная культуры, традиций и обычай страны изучаемого языка едва ли возможно. Знакомство с достопримечательностями страны </w:t>
      </w:r>
      <w:r w:rsidR="00E80AA5">
        <w:rPr>
          <w:rFonts w:ascii="Times New Roman" w:hAnsi="Times New Roman" w:cs="Times New Roman"/>
          <w:sz w:val="28"/>
          <w:szCs w:val="28"/>
        </w:rPr>
        <w:t xml:space="preserve">изучаемого языка </w:t>
      </w:r>
      <w:r>
        <w:rPr>
          <w:rFonts w:ascii="Times New Roman" w:hAnsi="Times New Roman" w:cs="Times New Roman"/>
          <w:sz w:val="28"/>
          <w:szCs w:val="28"/>
        </w:rPr>
        <w:t xml:space="preserve">расширяет кругозор человека. </w:t>
      </w:r>
      <w:r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="00E80AA5"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0AA5">
        <w:rPr>
          <w:rFonts w:ascii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twice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сила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сила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двойне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876EB" w:rsidRPr="00E33FAE" w:rsidRDefault="001876EB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876EB" w:rsidRPr="00E80AA5" w:rsidRDefault="001876EB" w:rsidP="00E80AA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Дети должны знать и называть основны</w:t>
      </w:r>
      <w:r w:rsidR="00E80AA5">
        <w:rPr>
          <w:rFonts w:ascii="Times New Roman" w:hAnsi="Times New Roman" w:cs="Times New Roman"/>
          <w:sz w:val="28"/>
          <w:szCs w:val="28"/>
        </w:rPr>
        <w:t>е</w:t>
      </w:r>
      <w:r w:rsidRPr="00E80AA5">
        <w:rPr>
          <w:rFonts w:ascii="Times New Roman" w:hAnsi="Times New Roman" w:cs="Times New Roman"/>
          <w:sz w:val="28"/>
          <w:szCs w:val="28"/>
        </w:rPr>
        <w:t xml:space="preserve"> достопримечательност</w:t>
      </w:r>
      <w:r w:rsidR="00E80AA5">
        <w:rPr>
          <w:rFonts w:ascii="Times New Roman" w:hAnsi="Times New Roman" w:cs="Times New Roman"/>
          <w:sz w:val="28"/>
          <w:szCs w:val="28"/>
        </w:rPr>
        <w:t xml:space="preserve">и </w:t>
      </w:r>
      <w:r w:rsidRPr="00E80AA5">
        <w:rPr>
          <w:rFonts w:ascii="Times New Roman" w:hAnsi="Times New Roman" w:cs="Times New Roman"/>
          <w:sz w:val="28"/>
          <w:szCs w:val="28"/>
        </w:rPr>
        <w:t xml:space="preserve">Лондона </w:t>
      </w:r>
      <w:proofErr w:type="gramStart"/>
      <w:r w:rsidR="00E80AA5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E80AA5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E80AA5">
        <w:rPr>
          <w:rFonts w:ascii="Times New Roman" w:hAnsi="Times New Roman" w:cs="Times New Roman"/>
          <w:sz w:val="28"/>
          <w:szCs w:val="28"/>
        </w:rPr>
        <w:t xml:space="preserve"> и </w:t>
      </w:r>
      <w:r w:rsidRPr="00E80AA5">
        <w:rPr>
          <w:rFonts w:ascii="Times New Roman" w:hAnsi="Times New Roman" w:cs="Times New Roman"/>
          <w:sz w:val="28"/>
          <w:szCs w:val="28"/>
        </w:rPr>
        <w:t xml:space="preserve">по-английски. </w:t>
      </w:r>
    </w:p>
    <w:p w:rsidR="001876EB" w:rsidRPr="00E80AA5" w:rsidRDefault="001876EB" w:rsidP="00E80AA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Иметь простейшие представления о культуре, традициях и обычаях страны изучаемого языка.</w:t>
      </w:r>
    </w:p>
    <w:p w:rsidR="001876EB" w:rsidRPr="00E80AA5" w:rsidRDefault="001876EB" w:rsidP="00E80AA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Находить сходства и различия между достопримечательностями России и Англии.</w:t>
      </w:r>
    </w:p>
    <w:p w:rsidR="001876EB" w:rsidRPr="00E33FAE" w:rsidRDefault="001876EB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Предполагаемый продукт проекта:</w:t>
      </w:r>
    </w:p>
    <w:p w:rsidR="001876EB" w:rsidRPr="00E80AA5" w:rsidRDefault="001876EB" w:rsidP="00E80AA5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использование полученных знаний, умений и навыков в самостоятельной  игровой деятельности и в жизненных ситуациях;</w:t>
      </w:r>
    </w:p>
    <w:p w:rsidR="001876EB" w:rsidRPr="00E80AA5" w:rsidRDefault="001876EB" w:rsidP="00E80AA5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80AA5">
        <w:rPr>
          <w:rFonts w:ascii="Times New Roman" w:hAnsi="Times New Roman" w:cs="Times New Roman"/>
          <w:sz w:val="28"/>
          <w:szCs w:val="28"/>
        </w:rPr>
        <w:t>выставка творческих работ в 3</w:t>
      </w:r>
      <w:r w:rsidRPr="00E80A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0AA5">
        <w:rPr>
          <w:rFonts w:ascii="Times New Roman" w:hAnsi="Times New Roman" w:cs="Times New Roman"/>
          <w:sz w:val="28"/>
          <w:szCs w:val="28"/>
        </w:rPr>
        <w:t xml:space="preserve">  детей - сотворчество детей и родителей. </w:t>
      </w:r>
    </w:p>
    <w:p w:rsidR="00E80AA5" w:rsidRDefault="00E80AA5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0AA5" w:rsidRDefault="00E80AA5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0AA5" w:rsidRDefault="00E80AA5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0AA5" w:rsidRDefault="00E80AA5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876EB" w:rsidRPr="00E33FAE" w:rsidRDefault="001876EB" w:rsidP="001876E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над проектом:</w:t>
      </w:r>
    </w:p>
    <w:tbl>
      <w:tblPr>
        <w:tblStyle w:val="a4"/>
        <w:tblW w:w="0" w:type="auto"/>
        <w:tblLook w:val="04A0"/>
      </w:tblPr>
      <w:tblGrid>
        <w:gridCol w:w="3173"/>
        <w:gridCol w:w="3286"/>
        <w:gridCol w:w="3112"/>
      </w:tblGrid>
      <w:tr w:rsidR="001876EB" w:rsidTr="00E24340">
        <w:tc>
          <w:tcPr>
            <w:tcW w:w="9571" w:type="dxa"/>
            <w:gridSpan w:val="3"/>
          </w:tcPr>
          <w:p w:rsidR="001876EB" w:rsidRPr="00E75E68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этап:  </w:t>
            </w:r>
            <w:proofErr w:type="gramStart"/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proofErr w:type="gramEnd"/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 (2 дня)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Составление поэтапного плана работы, анализ проблемы: что уже есть и что нужно сделать;</w:t>
            </w:r>
          </w:p>
          <w:p w:rsidR="001876EB" w:rsidRPr="00E75E68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важности и актуальности данной проблемы.</w:t>
            </w:r>
          </w:p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6EB" w:rsidTr="00E05057">
        <w:tc>
          <w:tcPr>
            <w:tcW w:w="3173" w:type="dxa"/>
          </w:tcPr>
          <w:p w:rsidR="001876EB" w:rsidRPr="00E80AA5" w:rsidRDefault="001876EB" w:rsidP="00E8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86" w:type="dxa"/>
          </w:tcPr>
          <w:p w:rsidR="001876EB" w:rsidRPr="00E80AA5" w:rsidRDefault="001876EB" w:rsidP="00E8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A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2" w:type="dxa"/>
          </w:tcPr>
          <w:p w:rsidR="001876EB" w:rsidRPr="00E80AA5" w:rsidRDefault="001876EB" w:rsidP="00E8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A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1876EB" w:rsidTr="00E24340">
        <w:tc>
          <w:tcPr>
            <w:tcW w:w="9571" w:type="dxa"/>
            <w:gridSpan w:val="3"/>
          </w:tcPr>
          <w:p w:rsidR="001876EB" w:rsidRPr="00E75E68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Второй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  <w:p w:rsidR="001876EB" w:rsidRDefault="001876EB" w:rsidP="0018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Лондон глазами детей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876EB" w:rsidTr="00E05057">
        <w:tc>
          <w:tcPr>
            <w:tcW w:w="3173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Лондона </w:t>
            </w:r>
          </w:p>
        </w:tc>
        <w:tc>
          <w:tcPr>
            <w:tcW w:w="3286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деятельность:  рассматривание иллюстраций с достопримечательностями Лондона, видео материал</w:t>
            </w:r>
          </w:p>
        </w:tc>
        <w:tc>
          <w:tcPr>
            <w:tcW w:w="3112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E80AA5">
              <w:rPr>
                <w:rFonts w:ascii="Times New Roman" w:hAnsi="Times New Roman" w:cs="Times New Roman"/>
                <w:sz w:val="28"/>
                <w:szCs w:val="28"/>
              </w:rPr>
              <w:t>комство с разнообразием Лондона,</w:t>
            </w:r>
          </w:p>
          <w:p w:rsidR="001876EB" w:rsidRDefault="00E80AA5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76EB">
              <w:rPr>
                <w:rFonts w:ascii="Times New Roman" w:hAnsi="Times New Roman" w:cs="Times New Roman"/>
                <w:sz w:val="28"/>
                <w:szCs w:val="28"/>
              </w:rPr>
              <w:t>оролевской семьей.</w:t>
            </w:r>
          </w:p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отношение, чувство толерантности   к другим народам.</w:t>
            </w:r>
          </w:p>
        </w:tc>
      </w:tr>
      <w:tr w:rsidR="001876EB" w:rsidRPr="00DA3C63" w:rsidTr="00E05057">
        <w:tc>
          <w:tcPr>
            <w:tcW w:w="3173" w:type="dxa"/>
          </w:tcPr>
          <w:p w:rsidR="001876EB" w:rsidRPr="00E80AA5" w:rsidRDefault="001876EB" w:rsidP="001C6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r w:rsid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is it</w:t>
            </w: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1C6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286" w:type="dxa"/>
          </w:tcPr>
          <w:p w:rsidR="001876EB" w:rsidRPr="00DA3C63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12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деятельность, учить дейс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твовать по сигналу педагога.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детям радость от игры. </w:t>
            </w:r>
          </w:p>
          <w:p w:rsidR="001876EB" w:rsidRPr="00DA3C63" w:rsidRDefault="001876EB" w:rsidP="001C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знаниями, полученными на познавательных занятиях</w:t>
            </w:r>
            <w:r w:rsidR="001C6FED" w:rsidRPr="001C6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6EB" w:rsidRPr="00DA3C63" w:rsidTr="00E05057">
        <w:tc>
          <w:tcPr>
            <w:tcW w:w="3173" w:type="dxa"/>
          </w:tcPr>
          <w:p w:rsidR="001876EB" w:rsidRPr="0011253F" w:rsidRDefault="001876EB" w:rsidP="001C6FED">
            <w:pPr>
              <w:autoSpaceDE w:val="0"/>
              <w:rPr>
                <w:rFonts w:ascii="Times New Roman" w:hAnsi="Times New Roman" w:cs="Times New Roman"/>
                <w:bCs/>
                <w:color w:val="1D1B11" w:themeColor="background2" w:themeShade="1A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отличия», «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Соотнеси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Кто здесь работает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Style w:val="FontStyle13"/>
                <w:color w:val="1D1B11" w:themeColor="background2" w:themeShade="1A"/>
                <w:sz w:val="28"/>
                <w:szCs w:val="28"/>
              </w:rPr>
              <w:t>«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  <w:lang w:val="en-US"/>
              </w:rPr>
              <w:t>Who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  <w:lang w:val="en-US"/>
              </w:rPr>
              <w:t>are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  <w:lang w:val="en-US"/>
              </w:rPr>
              <w:t>you</w:t>
            </w:r>
            <w:r w:rsidRPr="001C6FED">
              <w:rPr>
                <w:rStyle w:val="FontStyle13"/>
                <w:b w:val="0"/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1876EB" w:rsidRPr="00DA3C63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словесные  и дидактические игры</w:t>
            </w:r>
          </w:p>
        </w:tc>
        <w:tc>
          <w:tcPr>
            <w:tcW w:w="3112" w:type="dxa"/>
          </w:tcPr>
          <w:p w:rsidR="001876EB" w:rsidRPr="00DA3C63" w:rsidRDefault="001876EB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E80AA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искать решения поставленной игро</w:t>
            </w:r>
            <w:r w:rsidR="00E80AA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задачи, закреплять знания о 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>каждой достопримечательности Лондона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отличительные особенности</w:t>
            </w:r>
            <w:r w:rsidR="001C6FED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достопримечательностей Лондона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Побуждать участвовать в беседе, отвечать на вопросы, задавать их,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связную 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действовать  согласно образцу, решать игровую задачу, закреплять знания названий основных </w:t>
            </w:r>
            <w:r w:rsidR="00CA562C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достопримечательностей Лондона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английском языке.  Развивать зрительную пам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>ять, 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 учить 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отгадывать  загадки.</w:t>
            </w:r>
          </w:p>
        </w:tc>
      </w:tr>
      <w:tr w:rsidR="001876EB" w:rsidRPr="00DA3C63" w:rsidTr="00E05057">
        <w:tc>
          <w:tcPr>
            <w:tcW w:w="3173" w:type="dxa"/>
          </w:tcPr>
          <w:p w:rsidR="001876EB" w:rsidRPr="00E33FAE" w:rsidRDefault="001876EB" w:rsidP="00CA56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0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lastRenderedPageBreak/>
              <w:t>«</w:t>
            </w:r>
            <w:r w:rsidR="00CA562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Sights of London</w:t>
            </w:r>
            <w:r w:rsidRPr="00416D0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», «</w:t>
            </w:r>
            <w:r w:rsidR="00CA56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Видео</w:t>
            </w:r>
            <w:r w:rsidR="00CA562C" w:rsidRPr="00CA562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CA56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клип</w:t>
            </w:r>
            <w:r w:rsidRPr="00416D0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», «</w:t>
            </w:r>
            <w:r w:rsidR="00CA562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London</w:t>
            </w:r>
            <w:r w:rsidRPr="00416D0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286" w:type="dxa"/>
          </w:tcPr>
          <w:p w:rsidR="001876EB" w:rsidRPr="00DA3C63" w:rsidRDefault="00E05057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фрагментов </w:t>
            </w:r>
            <w:r w:rsidR="001876EB"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  <w:tc>
          <w:tcPr>
            <w:tcW w:w="3112" w:type="dxa"/>
          </w:tcPr>
          <w:p w:rsidR="001876EB" w:rsidRPr="00DA3C63" w:rsidRDefault="001876EB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радость от  просмотра  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>видеоматериалов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мотивировать детей к изучению английского языка, учить  детей делиться впечатлениями.</w:t>
            </w:r>
          </w:p>
        </w:tc>
      </w:tr>
      <w:tr w:rsidR="001876EB" w:rsidRPr="00DA3C63" w:rsidTr="00E05057">
        <w:tc>
          <w:tcPr>
            <w:tcW w:w="3173" w:type="dxa"/>
          </w:tcPr>
          <w:p w:rsidR="001876EB" w:rsidRPr="00CA562C" w:rsidRDefault="00E05057" w:rsidP="00E243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CA562C">
              <w:rPr>
                <w:rFonts w:ascii="Times New Roman" w:hAnsi="Times New Roman" w:cs="Times New Roman"/>
                <w:sz w:val="28"/>
                <w:szCs w:val="28"/>
              </w:rPr>
              <w:t>остопримечательности Лондона</w:t>
            </w:r>
            <w:r w:rsidR="00CA562C" w:rsidRPr="004F5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</w:tc>
        <w:tc>
          <w:tcPr>
            <w:tcW w:w="3112" w:type="dxa"/>
          </w:tcPr>
          <w:p w:rsidR="001876EB" w:rsidRPr="00DA3C63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информацией</w:t>
            </w:r>
          </w:p>
        </w:tc>
      </w:tr>
      <w:tr w:rsidR="001876EB" w:rsidRPr="00DA3C63" w:rsidTr="00E05057">
        <w:tc>
          <w:tcPr>
            <w:tcW w:w="3173" w:type="dxa"/>
          </w:tcPr>
          <w:p w:rsidR="001876EB" w:rsidRDefault="001876EB" w:rsidP="00E243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876EB" w:rsidRPr="00DA3C63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EB" w:rsidTr="00E24340">
        <w:tc>
          <w:tcPr>
            <w:tcW w:w="9571" w:type="dxa"/>
            <w:gridSpan w:val="3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Третий этап: Итог(5 дней)</w:t>
            </w:r>
          </w:p>
          <w:p w:rsidR="00E05057" w:rsidRPr="00E75E68" w:rsidRDefault="00E05057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Подведение итогов.  Оформление материалов.</w:t>
            </w:r>
          </w:p>
          <w:p w:rsidR="00E05057" w:rsidRPr="00E75E68" w:rsidRDefault="00E05057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Организация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ставки творческих работ детей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, созданных совместно с родителями.</w:t>
            </w:r>
          </w:p>
          <w:p w:rsidR="001876EB" w:rsidRDefault="00E05057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Лондон глазами гномиков</w:t>
            </w:r>
            <w:r w:rsidRPr="00E75E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876EB" w:rsidTr="00E05057">
        <w:tc>
          <w:tcPr>
            <w:tcW w:w="3173" w:type="dxa"/>
          </w:tcPr>
          <w:p w:rsidR="001876EB" w:rsidRDefault="001876EB" w:rsidP="00CA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1876EB" w:rsidRDefault="001876EB" w:rsidP="00E0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деятельность: 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112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сотрудничеству детей и родителей </w:t>
            </w:r>
          </w:p>
        </w:tc>
      </w:tr>
      <w:tr w:rsidR="001876EB" w:rsidTr="00E05057">
        <w:tc>
          <w:tcPr>
            <w:tcW w:w="3173" w:type="dxa"/>
          </w:tcPr>
          <w:p w:rsidR="001876EB" w:rsidRDefault="00CA562C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286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3112" w:type="dxa"/>
          </w:tcPr>
          <w:p w:rsidR="001876EB" w:rsidRDefault="001876EB" w:rsidP="00E2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сотрудничеству </w:t>
            </w:r>
            <w:r w:rsidR="00E05057">
              <w:rPr>
                <w:rFonts w:ascii="Times New Roman" w:hAnsi="Times New Roman" w:cs="Times New Roman"/>
                <w:sz w:val="28"/>
                <w:szCs w:val="28"/>
              </w:rPr>
              <w:t>детей друг с другом и педагогом</w:t>
            </w:r>
          </w:p>
        </w:tc>
      </w:tr>
    </w:tbl>
    <w:p w:rsidR="001876EB" w:rsidRPr="001876EB" w:rsidRDefault="001876EB" w:rsidP="001876E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76EB" w:rsidRDefault="001876EB" w:rsidP="001876E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A7F7E" w:rsidRPr="001876EB" w:rsidRDefault="002A7F7E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B70FE" w:rsidRPr="00346FB6" w:rsidRDefault="001B70FE" w:rsidP="00346F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2F4" w:rsidRPr="006F4AB3" w:rsidRDefault="004F52F4" w:rsidP="004F52F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F52F4" w:rsidRPr="006F4AB3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4BC"/>
    <w:multiLevelType w:val="hybridMultilevel"/>
    <w:tmpl w:val="ADC60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0195"/>
    <w:multiLevelType w:val="hybridMultilevel"/>
    <w:tmpl w:val="A35A5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3F22"/>
    <w:multiLevelType w:val="hybridMultilevel"/>
    <w:tmpl w:val="7E308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182"/>
    <w:multiLevelType w:val="hybridMultilevel"/>
    <w:tmpl w:val="2A44F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1793"/>
    <w:multiLevelType w:val="hybridMultilevel"/>
    <w:tmpl w:val="8BE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61E3"/>
    <w:multiLevelType w:val="hybridMultilevel"/>
    <w:tmpl w:val="215E8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0B2D"/>
    <w:rsid w:val="000A6047"/>
    <w:rsid w:val="00141339"/>
    <w:rsid w:val="001876EB"/>
    <w:rsid w:val="001B70FE"/>
    <w:rsid w:val="001C6FED"/>
    <w:rsid w:val="001E5D46"/>
    <w:rsid w:val="002A7F7E"/>
    <w:rsid w:val="002F2AED"/>
    <w:rsid w:val="00346FB6"/>
    <w:rsid w:val="003A1C73"/>
    <w:rsid w:val="004F1554"/>
    <w:rsid w:val="004F52F4"/>
    <w:rsid w:val="006A25C7"/>
    <w:rsid w:val="006F4AB3"/>
    <w:rsid w:val="00745F4D"/>
    <w:rsid w:val="00AB14F5"/>
    <w:rsid w:val="00B8017C"/>
    <w:rsid w:val="00B84FFE"/>
    <w:rsid w:val="00BB58A1"/>
    <w:rsid w:val="00CA562C"/>
    <w:rsid w:val="00E05057"/>
    <w:rsid w:val="00E75E68"/>
    <w:rsid w:val="00E80AA5"/>
    <w:rsid w:val="00E9192C"/>
    <w:rsid w:val="00F40B2D"/>
    <w:rsid w:val="00FA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FE"/>
    <w:pPr>
      <w:ind w:left="720"/>
      <w:contextualSpacing/>
    </w:pPr>
  </w:style>
  <w:style w:type="table" w:styleId="a4">
    <w:name w:val="Table Grid"/>
    <w:basedOn w:val="a1"/>
    <w:uiPriority w:val="59"/>
    <w:rsid w:val="001876E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876EB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2014-12-09T19:04:00Z</cp:lastPrinted>
  <dcterms:created xsi:type="dcterms:W3CDTF">2014-11-19T17:22:00Z</dcterms:created>
  <dcterms:modified xsi:type="dcterms:W3CDTF">2014-12-09T19:06:00Z</dcterms:modified>
</cp:coreProperties>
</file>