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F7" w:rsidRDefault="00E77EF7" w:rsidP="00552A27">
      <w:pPr>
        <w:jc w:val="center"/>
        <w:rPr>
          <w:b/>
          <w:sz w:val="28"/>
        </w:rPr>
      </w:pPr>
      <w:r w:rsidRPr="00847047">
        <w:rPr>
          <w:b/>
          <w:sz w:val="28"/>
        </w:rPr>
        <w:t>Прогулка к и</w:t>
      </w:r>
      <w:r w:rsidR="00BC448B" w:rsidRPr="00847047">
        <w:rPr>
          <w:b/>
          <w:sz w:val="28"/>
        </w:rPr>
        <w:t xml:space="preserve">нформационно – </w:t>
      </w:r>
      <w:r w:rsidRPr="00847047">
        <w:rPr>
          <w:b/>
          <w:sz w:val="28"/>
        </w:rPr>
        <w:t>м</w:t>
      </w:r>
      <w:r w:rsidR="00BC448B" w:rsidRPr="00847047">
        <w:rPr>
          <w:b/>
          <w:sz w:val="28"/>
        </w:rPr>
        <w:t xml:space="preserve">етодическому </w:t>
      </w:r>
      <w:r w:rsidRPr="00847047">
        <w:rPr>
          <w:b/>
          <w:sz w:val="28"/>
        </w:rPr>
        <w:t>ц</w:t>
      </w:r>
      <w:r w:rsidR="00BC448B" w:rsidRPr="00847047">
        <w:rPr>
          <w:b/>
          <w:sz w:val="28"/>
        </w:rPr>
        <w:t>ентру</w:t>
      </w:r>
      <w:r w:rsidR="00847047">
        <w:rPr>
          <w:b/>
          <w:sz w:val="28"/>
        </w:rPr>
        <w:t xml:space="preserve"> Петродворцового района</w:t>
      </w:r>
    </w:p>
    <w:p w:rsidR="00E77EF7" w:rsidRDefault="00E77EF7" w:rsidP="00847047">
      <w:pPr>
        <w:jc w:val="center"/>
        <w:rPr>
          <w:b/>
          <w:sz w:val="24"/>
        </w:rPr>
      </w:pPr>
    </w:p>
    <w:p w:rsidR="0075303E" w:rsidRDefault="00AC59F9" w:rsidP="00AC59F9">
      <w:r w:rsidRPr="0091560F">
        <w:rPr>
          <w:b/>
        </w:rPr>
        <w:t>Цель:</w:t>
      </w:r>
      <w:r>
        <w:t xml:space="preserve"> </w:t>
      </w:r>
    </w:p>
    <w:p w:rsidR="00552A27" w:rsidRDefault="00AC59F9" w:rsidP="0075303E">
      <w:pPr>
        <w:pStyle w:val="a3"/>
        <w:numPr>
          <w:ilvl w:val="0"/>
          <w:numId w:val="4"/>
        </w:numPr>
      </w:pPr>
      <w:r>
        <w:t>прогулка по историческому центру Петергофа</w:t>
      </w:r>
      <w:r w:rsidR="00E77EF7">
        <w:t xml:space="preserve"> к ИМЦ</w:t>
      </w:r>
    </w:p>
    <w:p w:rsidR="0075303E" w:rsidRDefault="003C7D0D" w:rsidP="00AC59F9">
      <w:pPr>
        <w:rPr>
          <w:b/>
        </w:rPr>
      </w:pPr>
      <w:r w:rsidRPr="003C7D0D">
        <w:rPr>
          <w:b/>
        </w:rPr>
        <w:t>Задачи:</w:t>
      </w:r>
      <w:r>
        <w:rPr>
          <w:b/>
        </w:rPr>
        <w:t xml:space="preserve"> </w:t>
      </w:r>
    </w:p>
    <w:p w:rsidR="003C7D0D" w:rsidRDefault="0075303E" w:rsidP="0075303E">
      <w:pPr>
        <w:pStyle w:val="a3"/>
        <w:numPr>
          <w:ilvl w:val="0"/>
          <w:numId w:val="3"/>
        </w:numPr>
      </w:pPr>
      <w:r>
        <w:t>П</w:t>
      </w:r>
      <w:r w:rsidR="003C7D0D" w:rsidRPr="003C7D0D">
        <w:t>ознакомить детей</w:t>
      </w:r>
      <w:r w:rsidR="003C7D0D" w:rsidRPr="0075303E">
        <w:rPr>
          <w:b/>
        </w:rPr>
        <w:t xml:space="preserve"> </w:t>
      </w:r>
      <w:r w:rsidR="003C7D0D">
        <w:t>с историческими постройками, сохранившимися в центре города</w:t>
      </w:r>
    </w:p>
    <w:p w:rsidR="003C7D0D" w:rsidRDefault="003C7D0D" w:rsidP="0075303E">
      <w:pPr>
        <w:pStyle w:val="a3"/>
        <w:numPr>
          <w:ilvl w:val="0"/>
          <w:numId w:val="3"/>
        </w:numPr>
      </w:pPr>
      <w:r>
        <w:t>Показать и рассказать об отли</w:t>
      </w:r>
      <w:r w:rsidR="0075303E">
        <w:t>чии современных и старых постройках</w:t>
      </w:r>
    </w:p>
    <w:p w:rsidR="003C7D0D" w:rsidRDefault="003C7D0D" w:rsidP="0075303E">
      <w:pPr>
        <w:pStyle w:val="a3"/>
        <w:numPr>
          <w:ilvl w:val="0"/>
          <w:numId w:val="3"/>
        </w:numPr>
      </w:pPr>
      <w:r>
        <w:t>Учить любить и беречь свою историю и культуру</w:t>
      </w:r>
    </w:p>
    <w:p w:rsidR="003C7D0D" w:rsidRPr="003C7D0D" w:rsidRDefault="003C7D0D" w:rsidP="00AC59F9"/>
    <w:p w:rsidR="003C7D0D" w:rsidRDefault="003C7D0D" w:rsidP="003C7D0D">
      <w:pPr>
        <w:rPr>
          <w:b/>
          <w:sz w:val="24"/>
        </w:rPr>
      </w:pPr>
      <w:r w:rsidRPr="00BC448B">
        <w:rPr>
          <w:b/>
          <w:sz w:val="24"/>
        </w:rPr>
        <w:t>Предварительная работа:</w:t>
      </w:r>
      <w:r>
        <w:rPr>
          <w:b/>
          <w:sz w:val="24"/>
        </w:rPr>
        <w:t xml:space="preserve"> </w:t>
      </w:r>
    </w:p>
    <w:p w:rsidR="003C7D0D" w:rsidRPr="00E77EF7" w:rsidRDefault="003C7D0D" w:rsidP="003C7D0D">
      <w:pPr>
        <w:pStyle w:val="a3"/>
        <w:numPr>
          <w:ilvl w:val="0"/>
          <w:numId w:val="2"/>
        </w:numPr>
      </w:pPr>
      <w:r w:rsidRPr="00E77EF7">
        <w:t>на макете « Ольгин пруд»  показать маршрут прогулки к ИМЦ</w:t>
      </w:r>
    </w:p>
    <w:p w:rsidR="003C7D0D" w:rsidRPr="00E77EF7" w:rsidRDefault="003C7D0D" w:rsidP="003C7D0D">
      <w:pPr>
        <w:pStyle w:val="a3"/>
        <w:numPr>
          <w:ilvl w:val="0"/>
          <w:numId w:val="2"/>
        </w:numPr>
      </w:pPr>
      <w:r w:rsidRPr="00E77EF7">
        <w:t>Рассказать о профессии архитектора, показать иллюстрации знакомых архитектурных построек города Петергофа</w:t>
      </w:r>
    </w:p>
    <w:p w:rsidR="003C7D0D" w:rsidRPr="00E77EF7" w:rsidRDefault="003C7D0D" w:rsidP="003C7D0D">
      <w:pPr>
        <w:pStyle w:val="a3"/>
        <w:numPr>
          <w:ilvl w:val="0"/>
          <w:numId w:val="2"/>
        </w:numPr>
      </w:pPr>
      <w:r w:rsidRPr="00E77EF7">
        <w:t>Рассказать чем отличаются деревянные и каменные постройки</w:t>
      </w:r>
    </w:p>
    <w:p w:rsidR="003C7D0D" w:rsidRDefault="003C7D0D" w:rsidP="003C7D0D">
      <w:pPr>
        <w:pStyle w:val="a3"/>
        <w:numPr>
          <w:ilvl w:val="0"/>
          <w:numId w:val="2"/>
        </w:numPr>
      </w:pPr>
      <w:r w:rsidRPr="00E77EF7">
        <w:t>Рассказать о том, что находится в зданиях, которые должны посмотреть во время прогулки</w:t>
      </w:r>
      <w:r>
        <w:t xml:space="preserve"> </w:t>
      </w:r>
      <w:proofErr w:type="gramStart"/>
      <w:r>
        <w:t xml:space="preserve">( </w:t>
      </w:r>
      <w:proofErr w:type="gramEnd"/>
      <w:r>
        <w:t>ИМЦ, банк)</w:t>
      </w:r>
    </w:p>
    <w:p w:rsidR="003C7D0D" w:rsidRDefault="003C7D0D" w:rsidP="003C7D0D">
      <w:pPr>
        <w:pStyle w:val="a3"/>
        <w:numPr>
          <w:ilvl w:val="0"/>
          <w:numId w:val="2"/>
        </w:numPr>
      </w:pPr>
      <w:r>
        <w:t>Повторить ПДД</w:t>
      </w:r>
    </w:p>
    <w:p w:rsidR="003C7D0D" w:rsidRDefault="003C7D0D" w:rsidP="003C7D0D">
      <w:pPr>
        <w:pStyle w:val="a3"/>
      </w:pPr>
    </w:p>
    <w:p w:rsidR="003C7D0D" w:rsidRPr="00E77EF7" w:rsidRDefault="003C7D0D" w:rsidP="003C7D0D">
      <w:pPr>
        <w:pStyle w:val="a3"/>
      </w:pPr>
    </w:p>
    <w:p w:rsidR="00E56E3E" w:rsidRPr="00406EDD" w:rsidRDefault="00E56E3E">
      <w:pPr>
        <w:rPr>
          <w:b/>
          <w:sz w:val="24"/>
        </w:rPr>
      </w:pPr>
      <w:r w:rsidRPr="00406EDD">
        <w:rPr>
          <w:b/>
          <w:sz w:val="24"/>
        </w:rPr>
        <w:t>Новые слова:</w:t>
      </w:r>
    </w:p>
    <w:p w:rsidR="00406EDD" w:rsidRDefault="00E56E3E" w:rsidP="00406EDD">
      <w:pPr>
        <w:pStyle w:val="a3"/>
        <w:numPr>
          <w:ilvl w:val="0"/>
          <w:numId w:val="1"/>
        </w:numPr>
        <w:jc w:val="both"/>
      </w:pPr>
      <w:r w:rsidRPr="00406EDD">
        <w:rPr>
          <w:b/>
        </w:rPr>
        <w:t>Особняк</w:t>
      </w:r>
      <w:r w:rsidR="00B23293">
        <w:t xml:space="preserve"> -</w:t>
      </w:r>
      <w:r w:rsidRPr="00E56E3E">
        <w:t xml:space="preserve"> большой, отдельно стоящий частный дом. </w:t>
      </w:r>
      <w:r>
        <w:t>О</w:t>
      </w:r>
      <w:r w:rsidRPr="00E56E3E">
        <w:t xml:space="preserve">собняк рассчитан на постоянное обитание. Загородный особняк с прилегающими земельными угодьями в </w:t>
      </w:r>
      <w:r w:rsidR="00B23293">
        <w:t xml:space="preserve">царской </w:t>
      </w:r>
      <w:r w:rsidRPr="00E56E3E">
        <w:t>России именовался усадьбой.</w:t>
      </w:r>
    </w:p>
    <w:p w:rsidR="002574F5" w:rsidRDefault="00406EDD" w:rsidP="00406EDD">
      <w:pPr>
        <w:pStyle w:val="a3"/>
        <w:numPr>
          <w:ilvl w:val="0"/>
          <w:numId w:val="1"/>
        </w:numPr>
        <w:jc w:val="both"/>
      </w:pPr>
      <w:r w:rsidRPr="00406EDD">
        <w:rPr>
          <w:b/>
        </w:rPr>
        <w:t>Угодье</w:t>
      </w:r>
      <w:r>
        <w:t xml:space="preserve"> -</w:t>
      </w:r>
      <w:r w:rsidR="002574F5">
        <w:t xml:space="preserve"> </w:t>
      </w:r>
      <w:r>
        <w:t xml:space="preserve"> м</w:t>
      </w:r>
      <w:r w:rsidRPr="00406EDD">
        <w:t>есто, территория сельскохозяйственного использования или как место охоты (лес, озеро, поле, болото).</w:t>
      </w:r>
    </w:p>
    <w:p w:rsidR="00406EDD" w:rsidRDefault="00406EDD" w:rsidP="00406EDD">
      <w:pPr>
        <w:pStyle w:val="a3"/>
        <w:numPr>
          <w:ilvl w:val="0"/>
          <w:numId w:val="1"/>
        </w:numPr>
        <w:jc w:val="both"/>
      </w:pPr>
      <w:r w:rsidRPr="00406EDD">
        <w:rPr>
          <w:b/>
        </w:rPr>
        <w:t>Усадьба</w:t>
      </w:r>
      <w:r>
        <w:t xml:space="preserve"> -  (от «</w:t>
      </w:r>
      <w:proofErr w:type="gramStart"/>
      <w:r>
        <w:t>садить</w:t>
      </w:r>
      <w:proofErr w:type="gramEnd"/>
      <w:r>
        <w:t xml:space="preserve">», «сажать»). В России отдельное поселение, много </w:t>
      </w:r>
      <w:r w:rsidRPr="00406EDD">
        <w:t xml:space="preserve"> жилых, хозяйственных, парковых построек, а также</w:t>
      </w:r>
      <w:r>
        <w:t xml:space="preserve"> </w:t>
      </w:r>
      <w:r w:rsidRPr="00406EDD">
        <w:t>усадебный парк, составляющих единое целое.</w:t>
      </w:r>
      <w:r w:rsidR="00B23293">
        <w:t xml:space="preserve"> </w:t>
      </w:r>
      <w:r>
        <w:t>У</w:t>
      </w:r>
      <w:r w:rsidRPr="00406EDD">
        <w:t>садьба</w:t>
      </w:r>
      <w:r w:rsidR="00B23293">
        <w:t xml:space="preserve"> - </w:t>
      </w:r>
      <w:r w:rsidRPr="00406EDD">
        <w:t xml:space="preserve"> </w:t>
      </w:r>
      <w:r w:rsidR="00B23293">
        <w:t>владения</w:t>
      </w:r>
      <w:r w:rsidRPr="00406EDD">
        <w:t xml:space="preserve"> </w:t>
      </w:r>
    </w:p>
    <w:p w:rsidR="00406EDD" w:rsidRDefault="00406EDD" w:rsidP="00406EDD">
      <w:pPr>
        <w:pStyle w:val="a3"/>
        <w:numPr>
          <w:ilvl w:val="0"/>
          <w:numId w:val="1"/>
        </w:numPr>
        <w:jc w:val="both"/>
      </w:pPr>
      <w:r w:rsidRPr="0091560F">
        <w:rPr>
          <w:b/>
        </w:rPr>
        <w:t>Дворянин</w:t>
      </w:r>
      <w:r>
        <w:t xml:space="preserve"> </w:t>
      </w:r>
      <w:r w:rsidR="0091560F">
        <w:t>–</w:t>
      </w:r>
      <w:r w:rsidR="0091560F" w:rsidRPr="0091560F">
        <w:t xml:space="preserve"> при</w:t>
      </w:r>
      <w:r w:rsidR="0091560F">
        <w:t xml:space="preserve"> дворе,</w:t>
      </w:r>
      <w:r w:rsidR="0091560F" w:rsidRPr="0091560F">
        <w:t xml:space="preserve"> знатный гражданин на службе п</w:t>
      </w:r>
      <w:r w:rsidR="00E77EF7">
        <w:t>ри государе, исполнитель законов</w:t>
      </w:r>
      <w:r w:rsidR="0091560F">
        <w:t xml:space="preserve"> при дворе</w:t>
      </w:r>
    </w:p>
    <w:p w:rsidR="0091560F" w:rsidRDefault="0091560F" w:rsidP="00406EDD">
      <w:pPr>
        <w:pStyle w:val="a3"/>
        <w:numPr>
          <w:ilvl w:val="0"/>
          <w:numId w:val="1"/>
        </w:numPr>
        <w:jc w:val="both"/>
      </w:pPr>
      <w:r w:rsidRPr="0091560F">
        <w:rPr>
          <w:b/>
        </w:rPr>
        <w:t>Государь</w:t>
      </w:r>
      <w:r>
        <w:t xml:space="preserve"> -</w:t>
      </w:r>
      <w:r w:rsidRPr="0091560F">
        <w:t xml:space="preserve"> </w:t>
      </w:r>
      <w:r>
        <w:t>глава страны: император, царь, король</w:t>
      </w:r>
    </w:p>
    <w:p w:rsidR="0091560F" w:rsidRDefault="002574F5" w:rsidP="00406EDD">
      <w:pPr>
        <w:pStyle w:val="a3"/>
        <w:numPr>
          <w:ilvl w:val="0"/>
          <w:numId w:val="1"/>
        </w:numPr>
        <w:jc w:val="both"/>
      </w:pPr>
      <w:r w:rsidRPr="00406EDD">
        <w:rPr>
          <w:b/>
        </w:rPr>
        <w:t>Беседка</w:t>
      </w:r>
      <w:r w:rsidR="00B23293">
        <w:rPr>
          <w:b/>
        </w:rPr>
        <w:t xml:space="preserve"> </w:t>
      </w:r>
      <w:r>
        <w:t>-</w:t>
      </w:r>
      <w:r w:rsidR="00B23293">
        <w:t xml:space="preserve"> </w:t>
      </w:r>
      <w:r w:rsidRPr="002574F5">
        <w:t>лёгкое сооружение, расположенное</w:t>
      </w:r>
      <w:r>
        <w:t xml:space="preserve"> </w:t>
      </w:r>
      <w:r w:rsidRPr="002574F5">
        <w:t>в саду или</w:t>
      </w:r>
      <w:r>
        <w:t xml:space="preserve"> в</w:t>
      </w:r>
      <w:r w:rsidRPr="002574F5">
        <w:t xml:space="preserve"> парке, со скамейками и столом, предназначенное для защиты от дождя и солнечных лучей и служащее для отдыха и бесед</w:t>
      </w:r>
      <w:r>
        <w:t xml:space="preserve">. </w:t>
      </w:r>
    </w:p>
    <w:p w:rsidR="00E56E3E" w:rsidRDefault="002574F5" w:rsidP="00406EDD">
      <w:pPr>
        <w:pStyle w:val="a3"/>
        <w:numPr>
          <w:ilvl w:val="0"/>
          <w:numId w:val="1"/>
        </w:numPr>
        <w:jc w:val="both"/>
      </w:pPr>
      <w:r w:rsidRPr="00406EDD">
        <w:rPr>
          <w:b/>
        </w:rPr>
        <w:t>Архитектор</w:t>
      </w:r>
      <w:r>
        <w:t xml:space="preserve"> -</w:t>
      </w:r>
      <w:r w:rsidRPr="002574F5">
        <w:t xml:space="preserve"> «главный строитель»</w:t>
      </w:r>
    </w:p>
    <w:p w:rsidR="00BC448B" w:rsidRDefault="00BC448B" w:rsidP="00406EDD">
      <w:pPr>
        <w:pStyle w:val="a3"/>
        <w:numPr>
          <w:ilvl w:val="0"/>
          <w:numId w:val="1"/>
        </w:numPr>
        <w:jc w:val="both"/>
      </w:pPr>
      <w:r w:rsidRPr="00BC448B">
        <w:rPr>
          <w:b/>
        </w:rPr>
        <w:t>Информация</w:t>
      </w:r>
      <w:r>
        <w:t xml:space="preserve"> - </w:t>
      </w:r>
      <w:r w:rsidRPr="00BC448B">
        <w:t>разъяснение, сведения</w:t>
      </w:r>
      <w:r>
        <w:t>, сообщения</w:t>
      </w:r>
    </w:p>
    <w:p w:rsidR="00B23293" w:rsidRPr="00B23293" w:rsidRDefault="00B23293" w:rsidP="00406EDD">
      <w:pPr>
        <w:pStyle w:val="a3"/>
        <w:numPr>
          <w:ilvl w:val="0"/>
          <w:numId w:val="1"/>
        </w:numPr>
        <w:jc w:val="both"/>
        <w:rPr>
          <w:b/>
        </w:rPr>
      </w:pPr>
      <w:r w:rsidRPr="00B23293">
        <w:rPr>
          <w:b/>
        </w:rPr>
        <w:t>Винтовая лестница</w:t>
      </w:r>
    </w:p>
    <w:p w:rsidR="00B23293" w:rsidRDefault="00B23293" w:rsidP="00406EDD">
      <w:pPr>
        <w:pStyle w:val="a3"/>
        <w:numPr>
          <w:ilvl w:val="0"/>
          <w:numId w:val="1"/>
        </w:numPr>
        <w:jc w:val="both"/>
      </w:pPr>
      <w:r w:rsidRPr="00B23293">
        <w:rPr>
          <w:b/>
        </w:rPr>
        <w:t xml:space="preserve">Атланты и </w:t>
      </w:r>
      <w:proofErr w:type="spellStart"/>
      <w:r w:rsidRPr="00B23293">
        <w:rPr>
          <w:b/>
        </w:rPr>
        <w:t>Кориотиды</w:t>
      </w:r>
      <w:proofErr w:type="spellEnd"/>
      <w:r>
        <w:t xml:space="preserve"> -  декоративная поддержка</w:t>
      </w:r>
      <w:r w:rsidRPr="00B23293">
        <w:t xml:space="preserve"> перекрытия здания, балкона, карниза</w:t>
      </w:r>
    </w:p>
    <w:p w:rsidR="00406EDD" w:rsidRDefault="00406EDD" w:rsidP="002574F5">
      <w:pPr>
        <w:spacing w:after="0"/>
        <w:jc w:val="both"/>
      </w:pPr>
    </w:p>
    <w:p w:rsidR="009D4A3D" w:rsidRDefault="009D4A3D" w:rsidP="00406EDD">
      <w:pPr>
        <w:rPr>
          <w:sz w:val="24"/>
        </w:rPr>
      </w:pPr>
    </w:p>
    <w:p w:rsidR="0091560F" w:rsidRDefault="0091560F" w:rsidP="00406EDD">
      <w:pPr>
        <w:rPr>
          <w:b/>
          <w:sz w:val="24"/>
        </w:rPr>
      </w:pPr>
      <w:r w:rsidRPr="00BC448B">
        <w:rPr>
          <w:b/>
          <w:sz w:val="24"/>
        </w:rPr>
        <w:lastRenderedPageBreak/>
        <w:t>Ход прогулки:</w:t>
      </w:r>
    </w:p>
    <w:p w:rsidR="00FD58BB" w:rsidRDefault="00FD58BB" w:rsidP="00406EDD">
      <w:pPr>
        <w:rPr>
          <w:sz w:val="24"/>
        </w:rPr>
      </w:pPr>
      <w:r w:rsidRPr="00FD58BB">
        <w:rPr>
          <w:sz w:val="24"/>
        </w:rPr>
        <w:t xml:space="preserve">Прогулка </w:t>
      </w:r>
      <w:r>
        <w:rPr>
          <w:sz w:val="24"/>
        </w:rPr>
        <w:t xml:space="preserve">начинается от ДС. Дети переходят дорогу по пешеходному переходу и сразу попадают на территорию Колонистского парка. До Ольгиного пруда прогулка идёт в свободной форме. Можно обратить внимание детей на состояние природы. Проходя мимо островов обратить внимание на постройки. </w:t>
      </w:r>
    </w:p>
    <w:p w:rsidR="009C5152" w:rsidRDefault="005542D8" w:rsidP="00406EDD">
      <w:r w:rsidRPr="009C5152">
        <w:rPr>
          <w:b/>
        </w:rPr>
        <w:t>Воспитатель</w:t>
      </w:r>
      <w:r>
        <w:t>:</w:t>
      </w:r>
    </w:p>
    <w:p w:rsidR="00602389" w:rsidRDefault="00602389" w:rsidP="00406EDD">
      <w:r>
        <w:t>Ребята мы подошли к интересному дому. Он похож на домик – пряник. Посмотрите, видно, что это здание отличается от домов, в которых мы живём. Как вы думаете чем?</w:t>
      </w:r>
    </w:p>
    <w:p w:rsidR="0075303E" w:rsidRPr="0061516A" w:rsidRDefault="0075303E" w:rsidP="00406EDD">
      <w:pPr>
        <w:rPr>
          <w:b/>
        </w:rPr>
      </w:pPr>
      <w:r w:rsidRPr="0061516A">
        <w:rPr>
          <w:b/>
        </w:rPr>
        <w:t>Дети:</w:t>
      </w:r>
    </w:p>
    <w:p w:rsidR="0075303E" w:rsidRPr="0061516A" w:rsidRDefault="0075303E" w:rsidP="00406EDD">
      <w:pPr>
        <w:rPr>
          <w:b/>
        </w:rPr>
      </w:pPr>
      <w:r w:rsidRPr="0061516A">
        <w:rPr>
          <w:b/>
        </w:rPr>
        <w:t>Воспитатель:</w:t>
      </w:r>
    </w:p>
    <w:p w:rsidR="0075303E" w:rsidRDefault="0075303E" w:rsidP="0075303E">
      <w:r>
        <w:t xml:space="preserve">Правильно. Он </w:t>
      </w:r>
      <w:r w:rsidR="00AF2954">
        <w:t xml:space="preserve">деревянный. </w:t>
      </w:r>
      <w:r>
        <w:t>Этот особняк  был  построен очень давно.</w:t>
      </w:r>
      <w:r w:rsidR="00F815ED">
        <w:t xml:space="preserve"> В те времена не было компьютеров и электронных игр.  Люди по вечерам читали книги при свечах,</w:t>
      </w:r>
      <w:r>
        <w:t xml:space="preserve"> </w:t>
      </w:r>
      <w:r w:rsidR="00F815ED">
        <w:t xml:space="preserve"> и телевизор не смотрели, т.к. его не было. Автором проекта дома </w:t>
      </w:r>
      <w:r>
        <w:t xml:space="preserve"> является архитектор </w:t>
      </w:r>
      <w:r w:rsidR="00F815ED">
        <w:t xml:space="preserve"> </w:t>
      </w:r>
      <w:r>
        <w:t>А. И</w:t>
      </w:r>
      <w:r w:rsidR="00F815ED">
        <w:t xml:space="preserve">. </w:t>
      </w:r>
      <w:proofErr w:type="spellStart"/>
      <w:r w:rsidR="00F815ED">
        <w:t>Штакеншнейдер</w:t>
      </w:r>
      <w:proofErr w:type="spellEnd"/>
      <w:r w:rsidR="00F815ED">
        <w:t xml:space="preserve">,  построивший </w:t>
      </w:r>
      <w:r>
        <w:t xml:space="preserve"> по соседству, на островах Колонистского парка, Царицын и Ольгин павильоны</w:t>
      </w:r>
      <w:r w:rsidR="00F815ED">
        <w:t>.</w:t>
      </w:r>
    </w:p>
    <w:p w:rsidR="00F815ED" w:rsidRDefault="00AC1866" w:rsidP="00F815ED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1579938</wp:posOffset>
            </wp:positionH>
            <wp:positionV relativeFrom="paragraph">
              <wp:posOffset>90063</wp:posOffset>
            </wp:positionV>
            <wp:extent cx="2588821" cy="1938325"/>
            <wp:effectExtent l="19050" t="0" r="1979" b="0"/>
            <wp:wrapNone/>
            <wp:docPr id="4" name="Рисунок 2" descr="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8.JPG"/>
                    <pic:cNvPicPr/>
                  </pic:nvPicPr>
                  <pic:blipFill>
                    <a:blip r:embed="rId6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749" cy="193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AC1866" w:rsidRDefault="00AC1866" w:rsidP="00F815ED">
      <w:pPr>
        <w:spacing w:after="0"/>
        <w:jc w:val="center"/>
      </w:pPr>
    </w:p>
    <w:p w:rsidR="00F815ED" w:rsidRDefault="00F815ED" w:rsidP="00F815ED">
      <w:pPr>
        <w:spacing w:after="0"/>
        <w:ind w:left="3261"/>
      </w:pPr>
      <w:r>
        <w:t>Архитектор строит дом,</w:t>
      </w:r>
    </w:p>
    <w:p w:rsidR="00F815ED" w:rsidRDefault="00F815ED" w:rsidP="00F815ED">
      <w:pPr>
        <w:spacing w:after="0"/>
        <w:ind w:left="3261"/>
      </w:pPr>
      <w:r>
        <w:t>Дом многоэтажный.</w:t>
      </w:r>
    </w:p>
    <w:p w:rsidR="00F815ED" w:rsidRDefault="00F815ED" w:rsidP="00F815ED">
      <w:pPr>
        <w:spacing w:after="0"/>
        <w:ind w:left="3261"/>
      </w:pPr>
      <w:r>
        <w:t>Строит дом карандашом</w:t>
      </w:r>
    </w:p>
    <w:p w:rsidR="00F815ED" w:rsidRDefault="00F815ED" w:rsidP="00F815ED">
      <w:pPr>
        <w:spacing w:after="0"/>
        <w:ind w:left="3261"/>
      </w:pPr>
      <w:r>
        <w:t>На листке бумажном.</w:t>
      </w:r>
    </w:p>
    <w:p w:rsidR="00F815ED" w:rsidRDefault="00F815ED" w:rsidP="00F815ED">
      <w:pPr>
        <w:spacing w:after="0"/>
        <w:ind w:left="3261"/>
      </w:pPr>
      <w:r>
        <w:t>Нужно всё нарисовать,</w:t>
      </w:r>
    </w:p>
    <w:p w:rsidR="00F815ED" w:rsidRDefault="00F815ED" w:rsidP="00F815ED">
      <w:pPr>
        <w:spacing w:after="0"/>
        <w:ind w:left="3261"/>
      </w:pPr>
      <w:r>
        <w:t>Вычислить, проверить,</w:t>
      </w:r>
    </w:p>
    <w:p w:rsidR="00F815ED" w:rsidRDefault="00F815ED" w:rsidP="00F815ED">
      <w:pPr>
        <w:spacing w:after="0"/>
        <w:ind w:left="3261"/>
      </w:pPr>
      <w:r>
        <w:t>Все квартиры сосчитать,</w:t>
      </w:r>
    </w:p>
    <w:p w:rsidR="00F815ED" w:rsidRDefault="00F815ED" w:rsidP="00F815ED">
      <w:pPr>
        <w:spacing w:after="0"/>
        <w:ind w:left="3261"/>
      </w:pPr>
      <w:r>
        <w:t>Лестницы и двери.</w:t>
      </w:r>
    </w:p>
    <w:p w:rsidR="00F815ED" w:rsidRDefault="00F815ED" w:rsidP="00F815ED">
      <w:pPr>
        <w:spacing w:after="0"/>
        <w:ind w:left="3261"/>
      </w:pPr>
      <w:r>
        <w:t>Чтоб стоял он много лет,</w:t>
      </w:r>
    </w:p>
    <w:p w:rsidR="00F815ED" w:rsidRDefault="00F815ED" w:rsidP="00F815ED">
      <w:pPr>
        <w:spacing w:after="0"/>
        <w:ind w:left="3261"/>
      </w:pPr>
      <w:r>
        <w:t>Чтобы был в квартире свет,</w:t>
      </w:r>
    </w:p>
    <w:p w:rsidR="00F815ED" w:rsidRDefault="00F815ED" w:rsidP="00F815ED">
      <w:pPr>
        <w:spacing w:after="0"/>
        <w:ind w:left="3261"/>
      </w:pPr>
      <w:r>
        <w:t>Ванны, умывальники</w:t>
      </w:r>
    </w:p>
    <w:p w:rsidR="00F815ED" w:rsidRDefault="00F815ED" w:rsidP="00F815ED">
      <w:pPr>
        <w:spacing w:after="0"/>
        <w:ind w:left="3261"/>
      </w:pPr>
      <w:r>
        <w:t>Для больших и маленьких</w:t>
      </w:r>
    </w:p>
    <w:p w:rsidR="0061516A" w:rsidRDefault="0061516A" w:rsidP="00F815ED">
      <w:pPr>
        <w:spacing w:after="0"/>
        <w:ind w:left="3261"/>
      </w:pPr>
    </w:p>
    <w:p w:rsidR="00F815ED" w:rsidRDefault="00F815ED" w:rsidP="00F815ED">
      <w:pPr>
        <w:spacing w:after="0"/>
        <w:rPr>
          <w:sz w:val="24"/>
        </w:rPr>
      </w:pPr>
      <w:r>
        <w:t xml:space="preserve">Вы удивились, услышав  фамилию </w:t>
      </w:r>
      <w:proofErr w:type="spellStart"/>
      <w:r>
        <w:t>Штакеншнейдер</w:t>
      </w:r>
      <w:proofErr w:type="spellEnd"/>
      <w:r>
        <w:t xml:space="preserve">. Это иностранная фамилия, а переводится она так. </w:t>
      </w:r>
      <w:proofErr w:type="spellStart"/>
      <w:r>
        <w:rPr>
          <w:sz w:val="24"/>
        </w:rPr>
        <w:t>Штак</w:t>
      </w:r>
      <w:proofErr w:type="spellEnd"/>
      <w:r>
        <w:rPr>
          <w:sz w:val="24"/>
        </w:rPr>
        <w:t xml:space="preserve"> – стек, </w:t>
      </w:r>
      <w:proofErr w:type="spellStart"/>
      <w:r>
        <w:rPr>
          <w:sz w:val="24"/>
        </w:rPr>
        <w:t>шнейд</w:t>
      </w:r>
      <w:proofErr w:type="spellEnd"/>
      <w:r>
        <w:rPr>
          <w:sz w:val="24"/>
        </w:rPr>
        <w:t xml:space="preserve"> </w:t>
      </w:r>
      <w:r w:rsidR="0061516A">
        <w:rPr>
          <w:sz w:val="24"/>
        </w:rPr>
        <w:t>–</w:t>
      </w:r>
      <w:r>
        <w:rPr>
          <w:sz w:val="24"/>
        </w:rPr>
        <w:t xml:space="preserve"> резать</w:t>
      </w:r>
      <w:r w:rsidR="0061516A">
        <w:rPr>
          <w:sz w:val="24"/>
        </w:rPr>
        <w:t xml:space="preserve">. </w:t>
      </w:r>
    </w:p>
    <w:p w:rsidR="0061516A" w:rsidRPr="0061516A" w:rsidRDefault="0061516A" w:rsidP="00F815ED">
      <w:pPr>
        <w:spacing w:after="0"/>
        <w:rPr>
          <w:b/>
          <w:sz w:val="24"/>
        </w:rPr>
      </w:pPr>
      <w:r w:rsidRPr="0061516A">
        <w:rPr>
          <w:b/>
          <w:sz w:val="24"/>
        </w:rPr>
        <w:t>Дети</w:t>
      </w:r>
      <w:proofErr w:type="gramStart"/>
      <w:r w:rsidRPr="0061516A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61516A">
        <w:rPr>
          <w:b/>
          <w:sz w:val="24"/>
        </w:rPr>
        <w:t>!!!!!</w:t>
      </w:r>
      <w:proofErr w:type="gramEnd"/>
    </w:p>
    <w:p w:rsidR="0061516A" w:rsidRPr="0061516A" w:rsidRDefault="0061516A" w:rsidP="00F815ED">
      <w:pPr>
        <w:spacing w:after="0"/>
        <w:rPr>
          <w:b/>
          <w:sz w:val="24"/>
        </w:rPr>
      </w:pPr>
      <w:r w:rsidRPr="0061516A">
        <w:rPr>
          <w:b/>
          <w:sz w:val="24"/>
        </w:rPr>
        <w:lastRenderedPageBreak/>
        <w:t xml:space="preserve">Воспитатель: </w:t>
      </w:r>
    </w:p>
    <w:p w:rsidR="0061516A" w:rsidRDefault="0061516A" w:rsidP="00F815ED">
      <w:pPr>
        <w:spacing w:after="0"/>
        <w:rPr>
          <w:sz w:val="24"/>
        </w:rPr>
      </w:pPr>
      <w:r>
        <w:rPr>
          <w:sz w:val="24"/>
        </w:rPr>
        <w:t>Посмотрите. Недалеко от дома стоит очень маленький домик. Как вы думаете, что это за домик?</w:t>
      </w:r>
    </w:p>
    <w:p w:rsidR="0061516A" w:rsidRPr="0061516A" w:rsidRDefault="0061516A" w:rsidP="00F815ED">
      <w:pPr>
        <w:spacing w:after="0"/>
        <w:rPr>
          <w:b/>
          <w:sz w:val="24"/>
        </w:rPr>
      </w:pPr>
      <w:r w:rsidRPr="0061516A">
        <w:rPr>
          <w:b/>
          <w:sz w:val="24"/>
        </w:rPr>
        <w:t>Дети:</w:t>
      </w:r>
    </w:p>
    <w:p w:rsidR="0061516A" w:rsidRPr="0061516A" w:rsidRDefault="0061516A" w:rsidP="00F815ED">
      <w:pPr>
        <w:spacing w:after="0"/>
        <w:rPr>
          <w:b/>
          <w:sz w:val="24"/>
        </w:rPr>
      </w:pPr>
      <w:r w:rsidRPr="0061516A">
        <w:rPr>
          <w:b/>
          <w:sz w:val="24"/>
        </w:rPr>
        <w:t xml:space="preserve">Воспитатель: </w:t>
      </w:r>
    </w:p>
    <w:p w:rsidR="0061516A" w:rsidRDefault="0061516A" w:rsidP="00F815ED">
      <w:pPr>
        <w:spacing w:after="0"/>
        <w:rPr>
          <w:sz w:val="24"/>
        </w:rPr>
      </w:pPr>
      <w:r>
        <w:rPr>
          <w:sz w:val="24"/>
        </w:rPr>
        <w:t>Это беседка. В таких маленьких беседках можно отдохнуть в жаркий день или спрятаться от дождя в пасмурный. Мы могли бы там укрыться всей группой, если бы она была отрыта.</w:t>
      </w:r>
      <w:r w:rsidR="00B605C8">
        <w:rPr>
          <w:sz w:val="24"/>
        </w:rPr>
        <w:t xml:space="preserve"> Дом огорожен красивой оградой. Она сохранилась ещё со старых времён. Может быть  за этой оградой стояли яблони, были посажены цветы, а в тёплый день сам хозяин со своей семьёй пил чай с вареньем, сидя в беседке!</w:t>
      </w:r>
    </w:p>
    <w:p w:rsidR="0061516A" w:rsidRPr="00B605C8" w:rsidRDefault="0061516A" w:rsidP="00F815ED">
      <w:pPr>
        <w:spacing w:after="0"/>
        <w:rPr>
          <w:b/>
          <w:sz w:val="24"/>
        </w:rPr>
      </w:pPr>
      <w:r w:rsidRPr="00B605C8">
        <w:rPr>
          <w:b/>
          <w:sz w:val="24"/>
        </w:rPr>
        <w:t>Дети</w:t>
      </w:r>
      <w:proofErr w:type="gramStart"/>
      <w:r w:rsidRPr="00B605C8">
        <w:rPr>
          <w:b/>
          <w:sz w:val="24"/>
        </w:rPr>
        <w:t>:</w:t>
      </w:r>
      <w:r w:rsidR="00B605C8">
        <w:rPr>
          <w:b/>
          <w:sz w:val="24"/>
        </w:rPr>
        <w:t xml:space="preserve"> </w:t>
      </w:r>
      <w:r w:rsidRPr="00B605C8">
        <w:rPr>
          <w:b/>
          <w:sz w:val="24"/>
        </w:rPr>
        <w:t>????</w:t>
      </w:r>
      <w:proofErr w:type="gramEnd"/>
    </w:p>
    <w:p w:rsidR="0075303E" w:rsidRDefault="001F7755" w:rsidP="00F815ED">
      <w:pPr>
        <w:spacing w:after="0"/>
        <w:rPr>
          <w:b/>
        </w:rPr>
      </w:pPr>
      <w:r w:rsidRPr="001F7755">
        <w:rPr>
          <w:b/>
        </w:rPr>
        <w:t>Вос</w:t>
      </w:r>
      <w:r w:rsidR="00B605C8" w:rsidRPr="001F7755">
        <w:rPr>
          <w:b/>
        </w:rPr>
        <w:t>питатель:</w:t>
      </w:r>
    </w:p>
    <w:p w:rsidR="00D31533" w:rsidRDefault="00D31533" w:rsidP="00F815ED">
      <w:pPr>
        <w:spacing w:after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34925</wp:posOffset>
            </wp:positionV>
            <wp:extent cx="2616835" cy="200660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78" r="2731" b="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533" w:rsidRDefault="00D31533" w:rsidP="00F815ED">
      <w:pPr>
        <w:spacing w:after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126448</wp:posOffset>
            </wp:positionH>
            <wp:positionV relativeFrom="paragraph">
              <wp:posOffset>37391</wp:posOffset>
            </wp:positionV>
            <wp:extent cx="2522269" cy="1805049"/>
            <wp:effectExtent l="19050" t="0" r="0" b="0"/>
            <wp:wrapNone/>
            <wp:docPr id="1" name="Рисунок 0" descr="photo_142-145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42-1456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69" cy="1805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Default="00D31533" w:rsidP="00F815ED">
      <w:pPr>
        <w:spacing w:after="0"/>
        <w:rPr>
          <w:b/>
        </w:rPr>
      </w:pPr>
    </w:p>
    <w:p w:rsidR="00D31533" w:rsidRPr="001F7755" w:rsidRDefault="00D31533" w:rsidP="00F815ED">
      <w:pPr>
        <w:spacing w:after="0"/>
        <w:rPr>
          <w:b/>
        </w:rPr>
      </w:pPr>
    </w:p>
    <w:p w:rsidR="0075303E" w:rsidRDefault="00B605C8" w:rsidP="001F7755">
      <w:pPr>
        <w:spacing w:after="0"/>
      </w:pPr>
      <w:r>
        <w:t xml:space="preserve">Дом </w:t>
      </w:r>
      <w:r w:rsidR="0075303E" w:rsidRPr="00975594">
        <w:t xml:space="preserve"> с беседкой</w:t>
      </w:r>
      <w:r>
        <w:t xml:space="preserve"> </w:t>
      </w:r>
      <w:r w:rsidR="0075303E" w:rsidRPr="00975594">
        <w:t xml:space="preserve"> и оградой</w:t>
      </w:r>
      <w:r>
        <w:t xml:space="preserve"> теперь научно – методический  центр (объяснить)</w:t>
      </w:r>
    </w:p>
    <w:p w:rsidR="001F7755" w:rsidRDefault="0075303E" w:rsidP="001F7755">
      <w:pPr>
        <w:spacing w:after="0"/>
      </w:pPr>
      <w:r>
        <w:t>Этот дом – оди</w:t>
      </w:r>
      <w:r w:rsidR="00B605C8">
        <w:t>н из двух особняков на</w:t>
      </w:r>
      <w:r>
        <w:t xml:space="preserve"> набережной </w:t>
      </w:r>
      <w:proofErr w:type="gramStart"/>
      <w:r>
        <w:t>Ольгина</w:t>
      </w:r>
      <w:proofErr w:type="gramEnd"/>
      <w:r>
        <w:t xml:space="preserve"> пруда</w:t>
      </w:r>
      <w:r w:rsidR="00B605C8">
        <w:t>.</w:t>
      </w:r>
      <w:r w:rsidR="001F7755">
        <w:t xml:space="preserve"> Хозяином был Александр Фёдорович </w:t>
      </w:r>
      <w:proofErr w:type="spellStart"/>
      <w:r w:rsidR="001F7755">
        <w:t>Гейрот</w:t>
      </w:r>
      <w:proofErr w:type="spellEnd"/>
      <w:r w:rsidR="009E365A">
        <w:t>.</w:t>
      </w:r>
      <w:r w:rsidR="00847047" w:rsidRPr="00847047">
        <w:t xml:space="preserve"> Входная дверь в дом украшена козырьком. Из внутренней отделки сохранились лишь лестница и две деревянные резные колонны</w:t>
      </w:r>
      <w:r w:rsidR="00847047">
        <w:t>.</w:t>
      </w:r>
      <w:r w:rsidR="00847047" w:rsidRPr="00847047">
        <w:t xml:space="preserve"> </w:t>
      </w:r>
      <w:r w:rsidR="00D31533">
        <w:t>Дети, мы войдём вовнутрь и посмотрим винтовую лестницу. В наших  квартирах такого  нет.</w:t>
      </w:r>
    </w:p>
    <w:p w:rsidR="001F7755" w:rsidRPr="009E365A" w:rsidRDefault="001F7755" w:rsidP="001F7755">
      <w:pPr>
        <w:spacing w:after="0"/>
        <w:rPr>
          <w:b/>
        </w:rPr>
      </w:pPr>
      <w:r w:rsidRPr="009E365A">
        <w:rPr>
          <w:b/>
        </w:rPr>
        <w:t>Дети</w:t>
      </w:r>
      <w:proofErr w:type="gramStart"/>
      <w:r w:rsidRPr="009E365A">
        <w:rPr>
          <w:b/>
        </w:rPr>
        <w:t>: ???</w:t>
      </w:r>
      <w:proofErr w:type="gramEnd"/>
    </w:p>
    <w:p w:rsidR="00847047" w:rsidRDefault="001F7755" w:rsidP="009E365A">
      <w:pPr>
        <w:spacing w:after="0"/>
      </w:pPr>
      <w:r w:rsidRPr="009E365A">
        <w:rPr>
          <w:b/>
        </w:rPr>
        <w:t>Воспитатель:</w:t>
      </w:r>
      <w:r w:rsidR="009E365A" w:rsidRPr="009E365A">
        <w:t xml:space="preserve"> </w:t>
      </w:r>
    </w:p>
    <w:p w:rsidR="009E365A" w:rsidRDefault="00847047" w:rsidP="009E365A">
      <w:pPr>
        <w:spacing w:after="0"/>
      </w:pPr>
      <w:proofErr w:type="spellStart"/>
      <w:r>
        <w:t>Гейрот</w:t>
      </w:r>
      <w:proofErr w:type="spellEnd"/>
      <w:r w:rsidR="009E365A">
        <w:t xml:space="preserve"> фамилия не русская. Она переводится как красное или лучшее сено. Может быть, предки хозяина этого дома были  когда-то сельскими тружениками и продавали очень хорошее сено. И за это они получили такое прозвище, а потом и фамилию.</w:t>
      </w:r>
    </w:p>
    <w:p w:rsidR="009E365A" w:rsidRDefault="009E365A" w:rsidP="009E365A">
      <w:pPr>
        <w:spacing w:after="0"/>
        <w:rPr>
          <w:b/>
        </w:rPr>
      </w:pPr>
      <w:r w:rsidRPr="009E365A">
        <w:rPr>
          <w:b/>
        </w:rPr>
        <w:t>Дети</w:t>
      </w:r>
      <w:proofErr w:type="gramStart"/>
      <w:r w:rsidRPr="009E365A">
        <w:rPr>
          <w:b/>
        </w:rPr>
        <w:t>:!!!!</w:t>
      </w:r>
      <w:proofErr w:type="gramEnd"/>
    </w:p>
    <w:p w:rsidR="009E365A" w:rsidRDefault="009E365A" w:rsidP="009E365A">
      <w:pPr>
        <w:spacing w:after="0"/>
        <w:rPr>
          <w:b/>
        </w:rPr>
      </w:pPr>
      <w:r>
        <w:rPr>
          <w:b/>
        </w:rPr>
        <w:t>Воспитатель:</w:t>
      </w:r>
    </w:p>
    <w:p w:rsidR="00AC1866" w:rsidRDefault="009E365A" w:rsidP="00AC1866">
      <w:pPr>
        <w:spacing w:after="0"/>
      </w:pPr>
      <w:r>
        <w:t xml:space="preserve">Александр Фёдорович родился в семье медика (объяснить). Александр </w:t>
      </w:r>
      <w:proofErr w:type="spellStart"/>
      <w:r>
        <w:t>Гейрот</w:t>
      </w:r>
      <w:proofErr w:type="spellEnd"/>
      <w:r>
        <w:t xml:space="preserve"> служил в русской армии, участвовал в боях и дослужился до  чина генерал-майора </w:t>
      </w:r>
      <w:proofErr w:type="gramStart"/>
      <w:r>
        <w:t xml:space="preserve">( </w:t>
      </w:r>
      <w:proofErr w:type="gramEnd"/>
      <w:r>
        <w:t>объяснить).</w:t>
      </w:r>
      <w:r w:rsidR="002A5893">
        <w:t xml:space="preserve"> </w:t>
      </w:r>
      <w:r>
        <w:t>Был  переведён в Петергоф помощником управляющего Петергофом</w:t>
      </w:r>
    </w:p>
    <w:p w:rsidR="00AC1866" w:rsidRDefault="001F7755" w:rsidP="00AC1866">
      <w:pPr>
        <w:spacing w:after="0"/>
      </w:pPr>
      <w:r w:rsidRPr="001F7755">
        <w:t xml:space="preserve"> </w:t>
      </w:r>
      <w:proofErr w:type="spellStart"/>
      <w:r>
        <w:t>А.Ф.Гейрот</w:t>
      </w:r>
      <w:proofErr w:type="spellEnd"/>
      <w:r>
        <w:t xml:space="preserve"> занимался описанием и историей Петергофа. Александр Фёдорович был военным, но он так полюбил свой город, что </w:t>
      </w:r>
      <w:r w:rsidR="00AC1866">
        <w:t>хотел,</w:t>
      </w:r>
      <w:r>
        <w:t xml:space="preserve"> чтобы многие знали, что существует такой город с фонтанами. И напечатал в типографии книгу «Описание Петергофа».</w:t>
      </w:r>
      <w:r w:rsidR="00AC1866">
        <w:t xml:space="preserve"> </w:t>
      </w:r>
      <w:r>
        <w:t>Книга основана на изученных им  материалах об истории края, достопримечательностях парков и города Петергофа и на основе личных впечатлений от их создания.</w:t>
      </w:r>
      <w:r w:rsidR="00AC1866">
        <w:t xml:space="preserve"> </w:t>
      </w:r>
    </w:p>
    <w:p w:rsidR="009E365A" w:rsidRDefault="00602389" w:rsidP="00AC1866">
      <w:pPr>
        <w:spacing w:after="0"/>
      </w:pPr>
      <w:r>
        <w:t xml:space="preserve"> </w:t>
      </w:r>
      <w:r w:rsidR="0075303E">
        <w:rPr>
          <w:sz w:val="24"/>
        </w:rPr>
        <w:t xml:space="preserve">Вот мы и подошли к зданию  </w:t>
      </w:r>
      <w:r w:rsidR="00AC1866">
        <w:t xml:space="preserve">банка «Санкт-Петербург». Банк это место, где люди могут получить деньги. </w:t>
      </w:r>
      <w:r w:rsidR="0075303E">
        <w:t xml:space="preserve">Может </w:t>
      </w:r>
      <w:r w:rsidR="009E365A">
        <w:t>быть,</w:t>
      </w:r>
      <w:r w:rsidR="0075303E">
        <w:t xml:space="preserve"> вы с родителями приходили сюда,</w:t>
      </w:r>
      <w:r w:rsidR="009E365A">
        <w:t xml:space="preserve"> </w:t>
      </w:r>
      <w:r w:rsidR="0075303E">
        <w:t>когда гуляли?</w:t>
      </w:r>
      <w:r w:rsidR="009E365A" w:rsidRPr="009E365A">
        <w:t xml:space="preserve"> </w:t>
      </w:r>
      <w:r w:rsidR="009E365A">
        <w:t xml:space="preserve">Этим  каменным </w:t>
      </w:r>
      <w:r w:rsidR="009E365A">
        <w:lastRenderedPageBreak/>
        <w:t xml:space="preserve">особняком тоже владел А.Ф. </w:t>
      </w:r>
      <w:proofErr w:type="spellStart"/>
      <w:r w:rsidR="009E365A">
        <w:t>Гейрот</w:t>
      </w:r>
      <w:proofErr w:type="spellEnd"/>
      <w:r w:rsidR="009E365A">
        <w:t>. За большие заслуги перед отечеством</w:t>
      </w:r>
      <w:r w:rsidR="00AC1866">
        <w:t xml:space="preserve"> он получил имение, где построил эти дома. Домик – пряник и каменный особняк со львами при входе.</w:t>
      </w:r>
      <w:r w:rsidR="009E365A">
        <w:t xml:space="preserve"> </w:t>
      </w:r>
      <w:r w:rsidR="00AC1866">
        <w:t>А как вы думаете, почему при входе львы?</w:t>
      </w:r>
    </w:p>
    <w:p w:rsidR="00AC1866" w:rsidRPr="002A5893" w:rsidRDefault="00AC1866" w:rsidP="00AC1866">
      <w:pPr>
        <w:spacing w:after="0"/>
        <w:rPr>
          <w:b/>
        </w:rPr>
      </w:pPr>
      <w:r w:rsidRPr="002A5893">
        <w:rPr>
          <w:b/>
        </w:rPr>
        <w:t>Дети:</w:t>
      </w:r>
    </w:p>
    <w:p w:rsidR="00AC1866" w:rsidRPr="002A5893" w:rsidRDefault="00AC1866" w:rsidP="00AC1866">
      <w:pPr>
        <w:spacing w:after="0"/>
        <w:rPr>
          <w:b/>
        </w:rPr>
      </w:pPr>
      <w:r w:rsidRPr="002A5893">
        <w:rPr>
          <w:b/>
        </w:rPr>
        <w:t>Воспитатель:</w:t>
      </w:r>
    </w:p>
    <w:p w:rsidR="00AC1866" w:rsidRDefault="00AC1866" w:rsidP="00AC1866">
      <w:pPr>
        <w:spacing w:after="0"/>
      </w:pPr>
      <w:proofErr w:type="gramStart"/>
      <w:r>
        <w:t>Мне тоже кажется, что он посмотрел в Нижнем парке Самсона со львом и решил постави</w:t>
      </w:r>
      <w:r w:rsidR="009B1FC0">
        <w:t>ть львов для охраны своего дома (Дети и воспитатель осматривают здание.</w:t>
      </w:r>
      <w:proofErr w:type="gramEnd"/>
      <w:r w:rsidR="009B1FC0">
        <w:t xml:space="preserve"> </w:t>
      </w:r>
      <w:proofErr w:type="gramStart"/>
      <w:r w:rsidR="009B1FC0">
        <w:t>Воспитатель объясняет).</w:t>
      </w:r>
      <w:proofErr w:type="gramEnd"/>
    </w:p>
    <w:p w:rsidR="0075303E" w:rsidRDefault="0075303E" w:rsidP="00AC1866">
      <w:pPr>
        <w:spacing w:after="0"/>
      </w:pPr>
    </w:p>
    <w:p w:rsidR="00602389" w:rsidRDefault="00D31533" w:rsidP="00406ED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1741492</wp:posOffset>
            </wp:positionH>
            <wp:positionV relativeFrom="paragraph">
              <wp:posOffset>12403</wp:posOffset>
            </wp:positionV>
            <wp:extent cx="2249137" cy="1864426"/>
            <wp:effectExtent l="19050" t="0" r="0" b="0"/>
            <wp:wrapNone/>
            <wp:docPr id="2" name="Рисунок 1" descr="840382_608x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0382_608x608.JPG"/>
                    <pic:cNvPicPr/>
                  </pic:nvPicPr>
                  <pic:blipFill>
                    <a:blip r:embed="rId9" cstate="print">
                      <a:lum bright="10000" contrast="-10000"/>
                    </a:blip>
                    <a:srcRect l="4248" t="16871" r="32546" b="4750"/>
                    <a:stretch>
                      <a:fillRect/>
                    </a:stretch>
                  </pic:blipFill>
                  <pic:spPr>
                    <a:xfrm>
                      <a:off x="0" y="0"/>
                      <a:ext cx="2249137" cy="186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152" w:rsidRDefault="009C5152" w:rsidP="009C5152"/>
    <w:p w:rsidR="00BC448B" w:rsidRPr="00BC448B" w:rsidRDefault="00BC448B" w:rsidP="00406EDD">
      <w:pPr>
        <w:rPr>
          <w:b/>
          <w:sz w:val="24"/>
        </w:rPr>
      </w:pPr>
    </w:p>
    <w:p w:rsidR="00BC448B" w:rsidRDefault="00BC448B" w:rsidP="00BC448B">
      <w:pPr>
        <w:spacing w:after="0"/>
        <w:ind w:left="3261"/>
      </w:pPr>
      <w:r>
        <w:t>.</w:t>
      </w:r>
    </w:p>
    <w:p w:rsidR="00BC448B" w:rsidRDefault="00BC448B" w:rsidP="00BC448B">
      <w:pPr>
        <w:spacing w:after="0"/>
      </w:pPr>
    </w:p>
    <w:p w:rsidR="00975594" w:rsidRDefault="00975594" w:rsidP="00975594"/>
    <w:p w:rsidR="00552A27" w:rsidRDefault="00552A27" w:rsidP="00975594"/>
    <w:p w:rsidR="00552A27" w:rsidRDefault="00552A27" w:rsidP="00975594"/>
    <w:p w:rsidR="00552A27" w:rsidRDefault="009D4A3D" w:rsidP="00975594">
      <w:r>
        <w:t xml:space="preserve">Вот мы и осмотрели два здания известного жителя Петергофа А.Ф </w:t>
      </w:r>
      <w:proofErr w:type="spellStart"/>
      <w:r>
        <w:t>Гейрота</w:t>
      </w:r>
      <w:proofErr w:type="spellEnd"/>
      <w:r>
        <w:t xml:space="preserve">. У нас ещё впереди много увлекательных экскурсий, связанных с </w:t>
      </w:r>
      <w:r w:rsidR="009B1FC0">
        <w:t>историей нашего города</w:t>
      </w:r>
      <w:r>
        <w:t xml:space="preserve">. </w:t>
      </w:r>
      <w:r w:rsidR="009B1FC0">
        <w:t>Прогулка окончена и можно возвращаться в детский сад.</w:t>
      </w:r>
    </w:p>
    <w:p w:rsidR="00552A27" w:rsidRDefault="00552A27" w:rsidP="00975594"/>
    <w:p w:rsidR="008D4B85" w:rsidRDefault="008D4B85" w:rsidP="008D4B85">
      <w:pPr>
        <w:tabs>
          <w:tab w:val="left" w:pos="1889"/>
        </w:tabs>
      </w:pPr>
    </w:p>
    <w:p w:rsidR="008905C4" w:rsidRDefault="008905C4" w:rsidP="008D4B85">
      <w:pPr>
        <w:tabs>
          <w:tab w:val="left" w:pos="1889"/>
        </w:tabs>
      </w:pPr>
    </w:p>
    <w:p w:rsidR="00975594" w:rsidRDefault="00975594" w:rsidP="00975594"/>
    <w:p w:rsidR="008905C4" w:rsidRDefault="008905C4" w:rsidP="00975594"/>
    <w:sectPr w:rsidR="008905C4" w:rsidSect="0084704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098"/>
    <w:multiLevelType w:val="hybridMultilevel"/>
    <w:tmpl w:val="730E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FF2"/>
    <w:multiLevelType w:val="hybridMultilevel"/>
    <w:tmpl w:val="24F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07130"/>
    <w:multiLevelType w:val="hybridMultilevel"/>
    <w:tmpl w:val="059A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20902"/>
    <w:multiLevelType w:val="hybridMultilevel"/>
    <w:tmpl w:val="668A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975594"/>
    <w:rsid w:val="00006EEE"/>
    <w:rsid w:val="00022AD8"/>
    <w:rsid w:val="00054F02"/>
    <w:rsid w:val="00063FE6"/>
    <w:rsid w:val="00064C18"/>
    <w:rsid w:val="000A0D35"/>
    <w:rsid w:val="000C55C0"/>
    <w:rsid w:val="000D100C"/>
    <w:rsid w:val="000E54D7"/>
    <w:rsid w:val="0010135A"/>
    <w:rsid w:val="001048A6"/>
    <w:rsid w:val="0013119F"/>
    <w:rsid w:val="00156D2B"/>
    <w:rsid w:val="00191C26"/>
    <w:rsid w:val="001A1CDD"/>
    <w:rsid w:val="001E17A6"/>
    <w:rsid w:val="001F1594"/>
    <w:rsid w:val="001F4E02"/>
    <w:rsid w:val="001F7755"/>
    <w:rsid w:val="00201556"/>
    <w:rsid w:val="00214605"/>
    <w:rsid w:val="00236BEA"/>
    <w:rsid w:val="002574F5"/>
    <w:rsid w:val="00282A50"/>
    <w:rsid w:val="002929E4"/>
    <w:rsid w:val="002A1694"/>
    <w:rsid w:val="002A3D9A"/>
    <w:rsid w:val="002A5893"/>
    <w:rsid w:val="002B2B85"/>
    <w:rsid w:val="002F21A4"/>
    <w:rsid w:val="003061D2"/>
    <w:rsid w:val="00312915"/>
    <w:rsid w:val="0032071C"/>
    <w:rsid w:val="0035425E"/>
    <w:rsid w:val="0037647C"/>
    <w:rsid w:val="0037674C"/>
    <w:rsid w:val="00394840"/>
    <w:rsid w:val="003C4E97"/>
    <w:rsid w:val="003C7D0D"/>
    <w:rsid w:val="003E6CD9"/>
    <w:rsid w:val="004021D0"/>
    <w:rsid w:val="00406EDD"/>
    <w:rsid w:val="00462E61"/>
    <w:rsid w:val="004653BB"/>
    <w:rsid w:val="0047134D"/>
    <w:rsid w:val="0047303F"/>
    <w:rsid w:val="00485124"/>
    <w:rsid w:val="00491D05"/>
    <w:rsid w:val="004C1533"/>
    <w:rsid w:val="004D1F9D"/>
    <w:rsid w:val="004D5272"/>
    <w:rsid w:val="005315C7"/>
    <w:rsid w:val="005355B4"/>
    <w:rsid w:val="005361AB"/>
    <w:rsid w:val="00541739"/>
    <w:rsid w:val="00552A27"/>
    <w:rsid w:val="005542D8"/>
    <w:rsid w:val="0055542A"/>
    <w:rsid w:val="005B663B"/>
    <w:rsid w:val="005E1C99"/>
    <w:rsid w:val="00602389"/>
    <w:rsid w:val="0061516A"/>
    <w:rsid w:val="006224C3"/>
    <w:rsid w:val="006577BA"/>
    <w:rsid w:val="00692DCB"/>
    <w:rsid w:val="006A5C9E"/>
    <w:rsid w:val="006C76EE"/>
    <w:rsid w:val="006F64F7"/>
    <w:rsid w:val="00716A0A"/>
    <w:rsid w:val="0075303E"/>
    <w:rsid w:val="00762FC7"/>
    <w:rsid w:val="00792150"/>
    <w:rsid w:val="007D3354"/>
    <w:rsid w:val="00842A51"/>
    <w:rsid w:val="00846197"/>
    <w:rsid w:val="00847047"/>
    <w:rsid w:val="00861231"/>
    <w:rsid w:val="00865F10"/>
    <w:rsid w:val="00872648"/>
    <w:rsid w:val="008764B0"/>
    <w:rsid w:val="008805EB"/>
    <w:rsid w:val="008905C4"/>
    <w:rsid w:val="00892B25"/>
    <w:rsid w:val="008947AF"/>
    <w:rsid w:val="00895BB0"/>
    <w:rsid w:val="00896DBA"/>
    <w:rsid w:val="008A2414"/>
    <w:rsid w:val="008A342D"/>
    <w:rsid w:val="008D4B85"/>
    <w:rsid w:val="00910C8C"/>
    <w:rsid w:val="00913E7E"/>
    <w:rsid w:val="0091560F"/>
    <w:rsid w:val="0092307D"/>
    <w:rsid w:val="009542B0"/>
    <w:rsid w:val="00975594"/>
    <w:rsid w:val="00977F14"/>
    <w:rsid w:val="00986673"/>
    <w:rsid w:val="009B1FC0"/>
    <w:rsid w:val="009B3804"/>
    <w:rsid w:val="009C5152"/>
    <w:rsid w:val="009D4A3D"/>
    <w:rsid w:val="009E365A"/>
    <w:rsid w:val="009E5DC2"/>
    <w:rsid w:val="00A27500"/>
    <w:rsid w:val="00A54C12"/>
    <w:rsid w:val="00A733BA"/>
    <w:rsid w:val="00A740AC"/>
    <w:rsid w:val="00A804B3"/>
    <w:rsid w:val="00A97873"/>
    <w:rsid w:val="00AA6AF5"/>
    <w:rsid w:val="00AC1866"/>
    <w:rsid w:val="00AC327F"/>
    <w:rsid w:val="00AC59F9"/>
    <w:rsid w:val="00AE164B"/>
    <w:rsid w:val="00AE670B"/>
    <w:rsid w:val="00AF2954"/>
    <w:rsid w:val="00B11935"/>
    <w:rsid w:val="00B22359"/>
    <w:rsid w:val="00B23293"/>
    <w:rsid w:val="00B318DE"/>
    <w:rsid w:val="00B605C8"/>
    <w:rsid w:val="00B67A66"/>
    <w:rsid w:val="00BB75F8"/>
    <w:rsid w:val="00BC448B"/>
    <w:rsid w:val="00BD342F"/>
    <w:rsid w:val="00BE6340"/>
    <w:rsid w:val="00C24382"/>
    <w:rsid w:val="00C37454"/>
    <w:rsid w:val="00C41FA2"/>
    <w:rsid w:val="00C42327"/>
    <w:rsid w:val="00C502D7"/>
    <w:rsid w:val="00C771E9"/>
    <w:rsid w:val="00CC033D"/>
    <w:rsid w:val="00CE51BB"/>
    <w:rsid w:val="00D17A8D"/>
    <w:rsid w:val="00D31533"/>
    <w:rsid w:val="00D35D6C"/>
    <w:rsid w:val="00DB5482"/>
    <w:rsid w:val="00DC5AA7"/>
    <w:rsid w:val="00E56E3E"/>
    <w:rsid w:val="00E62DFC"/>
    <w:rsid w:val="00E73EAC"/>
    <w:rsid w:val="00E753FE"/>
    <w:rsid w:val="00E77EF7"/>
    <w:rsid w:val="00EC3BA9"/>
    <w:rsid w:val="00ED46DD"/>
    <w:rsid w:val="00F04711"/>
    <w:rsid w:val="00F11B82"/>
    <w:rsid w:val="00F13367"/>
    <w:rsid w:val="00F36A05"/>
    <w:rsid w:val="00F41DBB"/>
    <w:rsid w:val="00F43B37"/>
    <w:rsid w:val="00F52090"/>
    <w:rsid w:val="00F55C1C"/>
    <w:rsid w:val="00F76C53"/>
    <w:rsid w:val="00F815ED"/>
    <w:rsid w:val="00F95FF9"/>
    <w:rsid w:val="00FC09BF"/>
    <w:rsid w:val="00FC2EDE"/>
    <w:rsid w:val="00FD58BB"/>
    <w:rsid w:val="00FE53F0"/>
    <w:rsid w:val="00FF4701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786C5-E766-485D-BB70-F438AB42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10</cp:revision>
  <dcterms:created xsi:type="dcterms:W3CDTF">2014-10-22T05:57:00Z</dcterms:created>
  <dcterms:modified xsi:type="dcterms:W3CDTF">2014-10-27T13:17:00Z</dcterms:modified>
</cp:coreProperties>
</file>