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AF" w:rsidRPr="000F4AAF" w:rsidRDefault="000F4AAF" w:rsidP="000F4AAF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0F4AAF">
        <w:rPr>
          <w:color w:val="000000"/>
          <w:sz w:val="28"/>
          <w:szCs w:val="28"/>
        </w:rPr>
        <w:t>Юго-восточный административный округ</w:t>
      </w:r>
    </w:p>
    <w:p w:rsidR="000F4AAF" w:rsidRPr="000F4AAF" w:rsidRDefault="000F4AAF" w:rsidP="000F4AAF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0F4AAF">
        <w:rPr>
          <w:color w:val="000000"/>
          <w:sz w:val="28"/>
          <w:szCs w:val="28"/>
        </w:rPr>
        <w:t>ГБОУ детский сад компенсирующего вида №2099</w:t>
      </w:r>
    </w:p>
    <w:p w:rsidR="000F4AAF" w:rsidRPr="000F4AAF" w:rsidRDefault="000F4AAF" w:rsidP="000F4AAF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0F4AAF" w:rsidRDefault="000F4AAF" w:rsidP="005B3FA0">
      <w:pPr>
        <w:pStyle w:val="1"/>
        <w:shd w:val="clear" w:color="auto" w:fill="auto"/>
        <w:rPr>
          <w:color w:val="000000"/>
        </w:rPr>
      </w:pPr>
    </w:p>
    <w:p w:rsidR="000F4AAF" w:rsidRDefault="000F4AAF" w:rsidP="005B3FA0">
      <w:pPr>
        <w:pStyle w:val="1"/>
        <w:shd w:val="clear" w:color="auto" w:fill="auto"/>
        <w:rPr>
          <w:color w:val="000000"/>
        </w:rPr>
      </w:pPr>
    </w:p>
    <w:p w:rsidR="000F4AAF" w:rsidRDefault="000F4AAF" w:rsidP="005B3FA0">
      <w:pPr>
        <w:pStyle w:val="1"/>
        <w:shd w:val="clear" w:color="auto" w:fill="auto"/>
        <w:rPr>
          <w:color w:val="000000"/>
        </w:rPr>
      </w:pPr>
    </w:p>
    <w:p w:rsidR="000F4AAF" w:rsidRDefault="000F4AAF" w:rsidP="005B3FA0">
      <w:pPr>
        <w:pStyle w:val="1"/>
        <w:shd w:val="clear" w:color="auto" w:fill="auto"/>
        <w:rPr>
          <w:color w:val="000000"/>
        </w:rPr>
      </w:pPr>
    </w:p>
    <w:p w:rsidR="000F4AAF" w:rsidRDefault="000F4AAF" w:rsidP="005B3FA0">
      <w:pPr>
        <w:pStyle w:val="1"/>
        <w:shd w:val="clear" w:color="auto" w:fill="auto"/>
        <w:rPr>
          <w:color w:val="000000"/>
        </w:rPr>
      </w:pPr>
    </w:p>
    <w:p w:rsidR="005B3FA0" w:rsidRDefault="005B3FA0" w:rsidP="005B3FA0">
      <w:pPr>
        <w:pStyle w:val="1"/>
        <w:shd w:val="clear" w:color="auto" w:fill="auto"/>
        <w:rPr>
          <w:color w:val="000000"/>
        </w:rPr>
      </w:pPr>
      <w:r>
        <w:rPr>
          <w:color w:val="000000"/>
        </w:rPr>
        <w:t xml:space="preserve">Комплексное занятие для детей подготовительной к школе группе ЗПР Ознакомление с окружающим и художественной литературой </w:t>
      </w:r>
    </w:p>
    <w:p w:rsidR="005B3FA0" w:rsidRDefault="005B3FA0" w:rsidP="005B3FA0">
      <w:pPr>
        <w:pStyle w:val="1"/>
        <w:shd w:val="clear" w:color="auto" w:fill="auto"/>
        <w:rPr>
          <w:color w:val="000000"/>
        </w:rPr>
      </w:pPr>
      <w:r>
        <w:rPr>
          <w:color w:val="000000"/>
        </w:rPr>
        <w:t>Тема</w:t>
      </w:r>
      <w:r>
        <w:rPr>
          <w:color w:val="000000"/>
        </w:rPr>
        <w:t>:</w:t>
      </w:r>
      <w:r>
        <w:rPr>
          <w:color w:val="000000"/>
        </w:rPr>
        <w:t xml:space="preserve"> «Лиса»</w:t>
      </w:r>
    </w:p>
    <w:p w:rsidR="000F4AAF" w:rsidRPr="000F4AAF" w:rsidRDefault="005B3FA0">
      <w:pPr>
        <w:rPr>
          <w:color w:val="000000"/>
        </w:rPr>
      </w:pPr>
      <w:r>
        <w:rPr>
          <w:color w:val="000000"/>
        </w:rPr>
        <w:br w:type="page"/>
      </w:r>
      <w:bookmarkStart w:id="0" w:name="_GoBack"/>
      <w:bookmarkEnd w:id="0"/>
    </w:p>
    <w:p w:rsidR="005B3FA0" w:rsidRPr="005B3FA0" w:rsidRDefault="005B3FA0" w:rsidP="005B3FA0">
      <w:pPr>
        <w:pStyle w:val="1"/>
        <w:jc w:val="left"/>
        <w:rPr>
          <w:sz w:val="28"/>
          <w:szCs w:val="28"/>
        </w:rPr>
      </w:pPr>
      <w:r w:rsidRPr="005B3FA0">
        <w:rPr>
          <w:sz w:val="28"/>
          <w:szCs w:val="28"/>
        </w:rPr>
        <w:lastRenderedPageBreak/>
        <w:t>Программное содержание:</w:t>
      </w:r>
    </w:p>
    <w:p w:rsidR="005B3FA0" w:rsidRPr="005B3FA0" w:rsidRDefault="005B3FA0" w:rsidP="005B3FA0">
      <w:pPr>
        <w:pStyle w:val="1"/>
        <w:jc w:val="left"/>
        <w:rPr>
          <w:b w:val="0"/>
          <w:sz w:val="28"/>
          <w:szCs w:val="28"/>
        </w:rPr>
      </w:pPr>
      <w:r w:rsidRPr="005B3FA0">
        <w:rPr>
          <w:b w:val="0"/>
          <w:sz w:val="28"/>
          <w:szCs w:val="28"/>
        </w:rPr>
        <w:t>Познакомить детей с одним из жанров литературы - энциклопедической статьей, содержащей научные данные об исследуемом объекте - лисе. Формировать целостное восприятие текста, интерес к энциклопедической литературе. Развивать познавательные интересы детей, мышление. Учить делать простые логические выводы. Обучать детей навыкам описательного пересказа. Обогащать лексику родственными словами, а так же словами, обозначающими признаки и действия предметов. Воспитывать любознательность, интерес детей к жизни одного из животных родного края - лисе.</w:t>
      </w:r>
    </w:p>
    <w:p w:rsidR="005B3FA0" w:rsidRPr="005B3FA0" w:rsidRDefault="005B3FA0" w:rsidP="005B3FA0">
      <w:pPr>
        <w:pStyle w:val="1"/>
        <w:jc w:val="left"/>
        <w:rPr>
          <w:b w:val="0"/>
          <w:sz w:val="28"/>
          <w:szCs w:val="28"/>
        </w:rPr>
      </w:pPr>
      <w:r w:rsidRPr="005B3FA0">
        <w:rPr>
          <w:b w:val="0"/>
          <w:sz w:val="28"/>
          <w:szCs w:val="28"/>
        </w:rPr>
        <w:t>Материал:</w:t>
      </w:r>
    </w:p>
    <w:p w:rsidR="005B3FA0" w:rsidRPr="005B3FA0" w:rsidRDefault="005B3FA0" w:rsidP="005B3FA0">
      <w:pPr>
        <w:pStyle w:val="1"/>
        <w:shd w:val="clear" w:color="auto" w:fill="auto"/>
        <w:jc w:val="left"/>
        <w:rPr>
          <w:b w:val="0"/>
          <w:sz w:val="28"/>
          <w:szCs w:val="28"/>
        </w:rPr>
      </w:pPr>
      <w:r w:rsidRPr="005B3FA0">
        <w:rPr>
          <w:b w:val="0"/>
          <w:sz w:val="28"/>
          <w:szCs w:val="28"/>
        </w:rPr>
        <w:t>Книги - сказки о лисе (выставка), мяч, схемы к описательному рассказу о лисе, иллюстрации с изображением лисы в разные времена года, схемы к игре «Что я знаю о лисе», карточки с изображением лисы, лисят, барсука, гуся, курицы, гнезда с птичьими яйцами, кота, посылки с музыкальной кассетой и эмблем для КВНа.</w:t>
      </w:r>
    </w:p>
    <w:p w:rsidR="005B3FA0" w:rsidRDefault="005B3F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3FA0" w:rsidRPr="005B3FA0" w:rsidRDefault="005B3FA0" w:rsidP="005B3FA0">
      <w:pPr>
        <w:rPr>
          <w:rFonts w:ascii="Times New Roman" w:hAnsi="Times New Roman" w:cs="Times New Roman"/>
          <w:sz w:val="28"/>
          <w:szCs w:val="28"/>
        </w:rPr>
      </w:pPr>
      <w:r w:rsidRPr="005B3FA0">
        <w:rPr>
          <w:rFonts w:ascii="Times New Roman" w:hAnsi="Times New Roman" w:cs="Times New Roman"/>
          <w:sz w:val="28"/>
          <w:szCs w:val="28"/>
        </w:rPr>
        <w:lastRenderedPageBreak/>
        <w:t>Звучит музыка... «Ужасно инте</w:t>
      </w:r>
      <w:r w:rsidRPr="005B3FA0">
        <w:rPr>
          <w:rFonts w:ascii="Times New Roman" w:hAnsi="Times New Roman" w:cs="Times New Roman"/>
          <w:sz w:val="28"/>
          <w:szCs w:val="28"/>
        </w:rPr>
        <w:t>ресно, все то, что неизвестно</w:t>
      </w:r>
      <w:proofErr w:type="gramStart"/>
      <w:r w:rsidRPr="005B3FA0">
        <w:rPr>
          <w:rFonts w:ascii="Times New Roman" w:hAnsi="Times New Roman" w:cs="Times New Roman"/>
          <w:sz w:val="28"/>
          <w:szCs w:val="28"/>
        </w:rPr>
        <w:t>..</w:t>
      </w:r>
      <w:r w:rsidRPr="005B3FA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B3FA0" w:rsidRPr="005B3FA0" w:rsidRDefault="005B3FA0" w:rsidP="005B3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FA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5B3FA0">
        <w:rPr>
          <w:rFonts w:ascii="Times New Roman" w:hAnsi="Times New Roman" w:cs="Times New Roman"/>
          <w:b/>
          <w:sz w:val="28"/>
          <w:szCs w:val="28"/>
        </w:rPr>
        <w:t>:</w:t>
      </w:r>
      <w:r w:rsidRPr="005B3FA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5B3FA0">
        <w:rPr>
          <w:rFonts w:ascii="Times New Roman" w:hAnsi="Times New Roman" w:cs="Times New Roman"/>
          <w:sz w:val="28"/>
          <w:szCs w:val="28"/>
        </w:rPr>
        <w:t xml:space="preserve"> вам, ребята, интересно узнать что-нибу</w:t>
      </w:r>
      <w:r>
        <w:rPr>
          <w:rFonts w:ascii="Times New Roman" w:hAnsi="Times New Roman" w:cs="Times New Roman"/>
          <w:sz w:val="28"/>
          <w:szCs w:val="28"/>
        </w:rPr>
        <w:t>дь новое и интересное о</w:t>
      </w:r>
      <w:r w:rsidRPr="005B3FA0">
        <w:rPr>
          <w:rFonts w:ascii="Times New Roman" w:hAnsi="Times New Roman" w:cs="Times New Roman"/>
          <w:sz w:val="28"/>
          <w:szCs w:val="28"/>
        </w:rPr>
        <w:t xml:space="preserve"> диких животных наших ле</w:t>
      </w:r>
      <w:r>
        <w:rPr>
          <w:rFonts w:ascii="Times New Roman" w:hAnsi="Times New Roman" w:cs="Times New Roman"/>
          <w:sz w:val="28"/>
          <w:szCs w:val="28"/>
        </w:rPr>
        <w:t>сов? Отгадайте, о каком зверем</w:t>
      </w:r>
      <w:r w:rsidRPr="005B3FA0">
        <w:rPr>
          <w:rFonts w:ascii="Times New Roman" w:hAnsi="Times New Roman" w:cs="Times New Roman"/>
          <w:sz w:val="28"/>
          <w:szCs w:val="28"/>
        </w:rPr>
        <w:t xml:space="preserve"> сегодня поговорим.</w:t>
      </w:r>
    </w:p>
    <w:p w:rsidR="005B3FA0" w:rsidRDefault="005B3FA0" w:rsidP="005B3FA0">
      <w:pPr>
        <w:rPr>
          <w:rFonts w:ascii="Times New Roman" w:hAnsi="Times New Roman" w:cs="Times New Roman"/>
          <w:sz w:val="28"/>
          <w:szCs w:val="28"/>
        </w:rPr>
      </w:pPr>
      <w:r w:rsidRPr="005B3FA0">
        <w:rPr>
          <w:rFonts w:ascii="Times New Roman" w:hAnsi="Times New Roman" w:cs="Times New Roman"/>
          <w:sz w:val="28"/>
          <w:szCs w:val="28"/>
        </w:rPr>
        <w:t xml:space="preserve">Рыжая птичница </w:t>
      </w:r>
    </w:p>
    <w:p w:rsidR="005B3FA0" w:rsidRDefault="005B3FA0" w:rsidP="005B3FA0">
      <w:pPr>
        <w:rPr>
          <w:rFonts w:ascii="Times New Roman" w:hAnsi="Times New Roman" w:cs="Times New Roman"/>
          <w:sz w:val="28"/>
          <w:szCs w:val="28"/>
        </w:rPr>
      </w:pPr>
      <w:r w:rsidRPr="005B3FA0">
        <w:rPr>
          <w:rFonts w:ascii="Times New Roman" w:hAnsi="Times New Roman" w:cs="Times New Roman"/>
          <w:sz w:val="28"/>
          <w:szCs w:val="28"/>
        </w:rPr>
        <w:t xml:space="preserve">Пришла из леса </w:t>
      </w:r>
    </w:p>
    <w:p w:rsidR="005B3FA0" w:rsidRPr="005B3FA0" w:rsidRDefault="005B3FA0" w:rsidP="005B3FA0">
      <w:pPr>
        <w:rPr>
          <w:rFonts w:ascii="Times New Roman" w:hAnsi="Times New Roman" w:cs="Times New Roman"/>
          <w:sz w:val="28"/>
          <w:szCs w:val="28"/>
        </w:rPr>
      </w:pPr>
      <w:r w:rsidRPr="005B3FA0">
        <w:rPr>
          <w:rFonts w:ascii="Times New Roman" w:hAnsi="Times New Roman" w:cs="Times New Roman"/>
          <w:sz w:val="28"/>
          <w:szCs w:val="28"/>
        </w:rPr>
        <w:t>Кур посчитать.</w:t>
      </w:r>
    </w:p>
    <w:p w:rsidR="005B3FA0" w:rsidRPr="005B3FA0" w:rsidRDefault="005B3FA0" w:rsidP="005B3FA0">
      <w:pPr>
        <w:rPr>
          <w:rFonts w:ascii="Times New Roman" w:hAnsi="Times New Roman" w:cs="Times New Roman"/>
          <w:sz w:val="28"/>
          <w:szCs w:val="28"/>
        </w:rPr>
      </w:pPr>
      <w:r w:rsidRPr="005B3FA0">
        <w:rPr>
          <w:rFonts w:ascii="Times New Roman" w:hAnsi="Times New Roman" w:cs="Times New Roman"/>
          <w:sz w:val="28"/>
          <w:szCs w:val="28"/>
        </w:rPr>
        <w:t xml:space="preserve">Вы, конечно, знаете много сказок о лисе. Назовите их. (Ответы детей). В сказке лиса ведет себя как человек: она одевается, как человек, разговаривает, поет песни. В каждой сказке у нее свой характер. Вы на сказку посмотрите, что за сказка назовите и какая лиса в этой сказке, скажите. (Ответы детей). А какая лиса настоящая? Как лиса выглядит, где живет, чем питается, кого боится, как охотится и многое-многое другое о том, как живет лиса в природе можно узнать </w:t>
      </w:r>
      <w:proofErr w:type="gramStart"/>
      <w:r w:rsidRPr="005B3FA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B3FA0">
        <w:rPr>
          <w:rFonts w:ascii="Times New Roman" w:hAnsi="Times New Roman" w:cs="Times New Roman"/>
          <w:sz w:val="28"/>
          <w:szCs w:val="28"/>
        </w:rPr>
        <w:t xml:space="preserve"> удивительной книге-энциклопедии. Энциклопедия-это книга-справочник, где собраны научные сведения о различных предметах и явлениях. Эта детская энциклопедия называется «Азбука живой природы» и написал ее Александр Барков. В ней рассказы о животных, о жизни и повадках зверей и птиц, населяющих просторы нашей Родины. Итак, открываем. Садитесь, слушайте внимательно.</w:t>
      </w:r>
    </w:p>
    <w:p w:rsidR="005B3FA0" w:rsidRPr="005B3FA0" w:rsidRDefault="005B3FA0" w:rsidP="005B3FA0">
      <w:pPr>
        <w:rPr>
          <w:rFonts w:ascii="Times New Roman" w:hAnsi="Times New Roman" w:cs="Times New Roman"/>
          <w:sz w:val="28"/>
          <w:szCs w:val="28"/>
        </w:rPr>
      </w:pPr>
      <w:r w:rsidRPr="005B3FA0">
        <w:rPr>
          <w:rFonts w:ascii="Times New Roman" w:hAnsi="Times New Roman" w:cs="Times New Roman"/>
          <w:sz w:val="28"/>
          <w:szCs w:val="28"/>
        </w:rPr>
        <w:t>Чтение статьи. Рассматривание иллюстраций. Вам было интересно слушать рассказ о лисе?</w:t>
      </w:r>
    </w:p>
    <w:p w:rsidR="005B3FA0" w:rsidRPr="005B3FA0" w:rsidRDefault="005B3FA0" w:rsidP="005B3FA0">
      <w:pPr>
        <w:rPr>
          <w:rFonts w:ascii="Times New Roman" w:hAnsi="Times New Roman" w:cs="Times New Roman"/>
          <w:sz w:val="28"/>
          <w:szCs w:val="28"/>
        </w:rPr>
      </w:pPr>
      <w:r w:rsidRPr="005B3FA0">
        <w:rPr>
          <w:rFonts w:ascii="Times New Roman" w:hAnsi="Times New Roman" w:cs="Times New Roman"/>
          <w:sz w:val="28"/>
          <w:szCs w:val="28"/>
        </w:rPr>
        <w:t>А теперь поиграем.</w:t>
      </w:r>
    </w:p>
    <w:p w:rsidR="005B3FA0" w:rsidRPr="005B3FA0" w:rsidRDefault="005B3FA0" w:rsidP="005B3FA0">
      <w:pPr>
        <w:rPr>
          <w:rFonts w:ascii="Times New Roman" w:hAnsi="Times New Roman" w:cs="Times New Roman"/>
          <w:sz w:val="28"/>
          <w:szCs w:val="28"/>
        </w:rPr>
      </w:pPr>
      <w:r w:rsidRPr="005B3FA0">
        <w:rPr>
          <w:rFonts w:ascii="Times New Roman" w:hAnsi="Times New Roman" w:cs="Times New Roman"/>
          <w:sz w:val="28"/>
          <w:szCs w:val="28"/>
        </w:rPr>
        <w:t>Д/игра «Расскажи о лисе».</w:t>
      </w:r>
    </w:p>
    <w:p w:rsidR="005B3FA0" w:rsidRPr="005B3FA0" w:rsidRDefault="005B3FA0" w:rsidP="005B3FA0">
      <w:pPr>
        <w:rPr>
          <w:rFonts w:ascii="Times New Roman" w:hAnsi="Times New Roman" w:cs="Times New Roman"/>
          <w:b/>
          <w:sz w:val="28"/>
          <w:szCs w:val="28"/>
        </w:rPr>
      </w:pPr>
      <w:r w:rsidRPr="005B3FA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B3FA0" w:rsidRDefault="005B3FA0" w:rsidP="005B3FA0">
      <w:pPr>
        <w:rPr>
          <w:rFonts w:ascii="Times New Roman" w:hAnsi="Times New Roman" w:cs="Times New Roman"/>
          <w:sz w:val="28"/>
          <w:szCs w:val="28"/>
        </w:rPr>
      </w:pPr>
      <w:r w:rsidRPr="005B3FA0">
        <w:rPr>
          <w:rFonts w:ascii="Times New Roman" w:hAnsi="Times New Roman" w:cs="Times New Roman"/>
          <w:sz w:val="28"/>
          <w:szCs w:val="28"/>
        </w:rPr>
        <w:t xml:space="preserve">Закрепить знания о внешнем виде, </w:t>
      </w:r>
      <w:proofErr w:type="gramStart"/>
      <w:r w:rsidRPr="005B3F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3FA0">
        <w:rPr>
          <w:rFonts w:ascii="Times New Roman" w:hAnsi="Times New Roman" w:cs="Times New Roman"/>
          <w:sz w:val="28"/>
          <w:szCs w:val="28"/>
        </w:rPr>
        <w:t xml:space="preserve"> образе жизни лисы, полученные от чтения рассказа. Учить рассказывать о лисе, используя схемы к рассказу.</w:t>
      </w:r>
    </w:p>
    <w:p w:rsidR="000F4AAF" w:rsidRPr="000F4AAF" w:rsidRDefault="000F4AAF" w:rsidP="000F4AAF">
      <w:pPr>
        <w:widowControl w:val="0"/>
        <w:spacing w:after="0" w:line="4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еще игра для вас.</w:t>
      </w:r>
    </w:p>
    <w:p w:rsidR="000F4AAF" w:rsidRPr="000F4AAF" w:rsidRDefault="000F4AAF" w:rsidP="000F4AAF">
      <w:pPr>
        <w:widowControl w:val="0"/>
        <w:spacing w:after="0" w:line="4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Д/игра </w:t>
      </w:r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и другие животные».</w:t>
      </w:r>
    </w:p>
    <w:p w:rsidR="000F4AAF" w:rsidRPr="000F4AAF" w:rsidRDefault="000F4AAF" w:rsidP="000F4AAF">
      <w:pPr>
        <w:widowControl w:val="0"/>
        <w:spacing w:after="0" w:line="48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F4AAF" w:rsidRPr="000F4AAF" w:rsidRDefault="000F4AAF" w:rsidP="000F4AAF">
      <w:pPr>
        <w:widowControl w:val="0"/>
        <w:spacing w:after="416" w:line="4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лисе. Развивать мышление, связную речь.</w:t>
      </w:r>
    </w:p>
    <w:p w:rsidR="000F4AAF" w:rsidRPr="000F4AAF" w:rsidRDefault="000F4AAF" w:rsidP="000F4AAF">
      <w:pPr>
        <w:widowControl w:val="0"/>
        <w:spacing w:after="424" w:line="48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картинке посмотрите, кто здесь </w:t>
      </w:r>
      <w:proofErr w:type="gramStart"/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</w:t>
      </w:r>
      <w:proofErr w:type="gramEnd"/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и вспомните, какое отношение к лисе имеют эти животные. Проведите от лисы к этому животному стрелочку и объясните, почему и как они связаны. </w:t>
      </w:r>
      <w:proofErr w:type="gramStart"/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Подумаете</w:t>
      </w:r>
      <w:proofErr w:type="gramEnd"/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еще можно связать этих животных между собой.</w:t>
      </w:r>
    </w:p>
    <w:p w:rsidR="000F4AAF" w:rsidRPr="000F4AAF" w:rsidRDefault="000F4AAF" w:rsidP="000F4AAF">
      <w:pPr>
        <w:widowControl w:val="0"/>
        <w:spacing w:after="0" w:line="4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с мячом.</w:t>
      </w:r>
    </w:p>
    <w:p w:rsidR="000F4AAF" w:rsidRPr="000F4AAF" w:rsidRDefault="000F4AAF" w:rsidP="000F4AAF">
      <w:pPr>
        <w:widowControl w:val="0"/>
        <w:spacing w:after="0" w:line="48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F4AAF" w:rsidRPr="000F4AAF" w:rsidRDefault="000F4AAF" w:rsidP="000F4AAF">
      <w:pPr>
        <w:widowControl w:val="0"/>
        <w:spacing w:after="416" w:line="4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глаголов множественного числа настоящего времени.</w:t>
      </w:r>
    </w:p>
    <w:p w:rsidR="000F4AAF" w:rsidRPr="000F4AAF" w:rsidRDefault="000F4AAF" w:rsidP="000F4AAF">
      <w:pPr>
        <w:widowControl w:val="0"/>
        <w:spacing w:after="0" w:line="485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Лисенок играет, а лисята ...</w:t>
      </w:r>
    </w:p>
    <w:p w:rsidR="000F4AAF" w:rsidRPr="000F4AAF" w:rsidRDefault="000F4AAF" w:rsidP="000F4AAF">
      <w:pPr>
        <w:widowControl w:val="0"/>
        <w:spacing w:after="0" w:line="485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Лисенок резвиться, а лисята ...</w:t>
      </w:r>
    </w:p>
    <w:p w:rsidR="000F4AAF" w:rsidRPr="000F4AAF" w:rsidRDefault="000F4AAF" w:rsidP="000F4AAF">
      <w:pPr>
        <w:widowControl w:val="0"/>
        <w:spacing w:after="584" w:line="485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Лисенок выглядывает, а лисята ...</w:t>
      </w:r>
    </w:p>
    <w:p w:rsidR="000F4AAF" w:rsidRPr="000F4AAF" w:rsidRDefault="000F4AAF" w:rsidP="000F4AAF">
      <w:pPr>
        <w:widowControl w:val="0"/>
        <w:spacing w:after="152" w:line="2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Д/игра </w:t>
      </w:r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«Подумай, поразмышляй».</w:t>
      </w:r>
    </w:p>
    <w:p w:rsidR="000F4AAF" w:rsidRPr="000F4AAF" w:rsidRDefault="000F4AAF" w:rsidP="000F4AAF">
      <w:pPr>
        <w:widowControl w:val="0"/>
        <w:spacing w:after="0" w:line="28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F4AAF" w:rsidRPr="000F4AAF" w:rsidRDefault="000F4AAF" w:rsidP="000F4AAF">
      <w:pPr>
        <w:widowControl w:val="0"/>
        <w:spacing w:after="424" w:line="49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логическое мышление, связную речь, </w:t>
      </w:r>
      <w:proofErr w:type="gramStart"/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речь-доказательства</w:t>
      </w:r>
      <w:proofErr w:type="gramEnd"/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Закрепить знания детей о лисе.</w:t>
      </w:r>
    </w:p>
    <w:p w:rsidR="000F4AAF" w:rsidRPr="000F4AAF" w:rsidRDefault="000F4AAF" w:rsidP="000F4AAF">
      <w:pPr>
        <w:widowControl w:val="0"/>
        <w:spacing w:after="0" w:line="485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0F4AAF" w:rsidRPr="000F4AAF" w:rsidRDefault="000F4AAF" w:rsidP="000F4AAF">
      <w:pPr>
        <w:widowControl w:val="0"/>
        <w:spacing w:after="584" w:line="48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вниманию детей иллюстрации с изображением разных времен года, рассмотреть их внимательно, подумать и ответить на вопросы:</w:t>
      </w:r>
    </w:p>
    <w:p w:rsidR="000F4AAF" w:rsidRPr="000F4AAF" w:rsidRDefault="000F4AAF" w:rsidP="000F4AAF">
      <w:pPr>
        <w:widowControl w:val="0"/>
        <w:numPr>
          <w:ilvl w:val="0"/>
          <w:numId w:val="1"/>
        </w:numPr>
        <w:tabs>
          <w:tab w:val="left" w:pos="371"/>
        </w:tabs>
        <w:spacing w:after="162" w:line="28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помогает лисе маскироваться? Быть незаметной?</w:t>
      </w:r>
    </w:p>
    <w:p w:rsidR="000F4AAF" w:rsidRPr="000F4AAF" w:rsidRDefault="000F4AAF" w:rsidP="000F4AAF">
      <w:pPr>
        <w:widowControl w:val="0"/>
        <w:numPr>
          <w:ilvl w:val="0"/>
          <w:numId w:val="1"/>
        </w:numPr>
        <w:tabs>
          <w:tab w:val="left" w:pos="740"/>
        </w:tabs>
        <w:spacing w:after="0" w:line="280" w:lineRule="exact"/>
        <w:ind w:lef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«</w:t>
      </w:r>
      <w:proofErr w:type="spellStart"/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котовым</w:t>
      </w:r>
      <w:proofErr w:type="spellEnd"/>
      <w:r w:rsidRPr="000F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промыслом» занимается лиса и в какое время года?</w:t>
      </w:r>
    </w:p>
    <w:p w:rsidR="000F4AAF" w:rsidRPr="000F4AAF" w:rsidRDefault="000F4AAF" w:rsidP="000F4AAF">
      <w:pPr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>3.</w:t>
      </w:r>
      <w:r w:rsidRPr="000F4AAF">
        <w:rPr>
          <w:rFonts w:ascii="Times New Roman" w:hAnsi="Times New Roman" w:cs="Times New Roman"/>
          <w:sz w:val="28"/>
          <w:szCs w:val="28"/>
        </w:rPr>
        <w:tab/>
        <w:t>Чем и когда любит полакомиться лиса на «пропеченной лесной полянке»?</w:t>
      </w:r>
    </w:p>
    <w:p w:rsidR="000F4AAF" w:rsidRPr="000F4AAF" w:rsidRDefault="000F4AAF" w:rsidP="000F4AAF">
      <w:pPr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>4.</w:t>
      </w:r>
      <w:r w:rsidRPr="000F4AAF">
        <w:rPr>
          <w:rFonts w:ascii="Times New Roman" w:hAnsi="Times New Roman" w:cs="Times New Roman"/>
          <w:sz w:val="28"/>
          <w:szCs w:val="28"/>
        </w:rPr>
        <w:tab/>
        <w:t>Какое время года для лисы самое голодное?</w:t>
      </w:r>
    </w:p>
    <w:p w:rsidR="000F4AAF" w:rsidRPr="000F4AAF" w:rsidRDefault="000F4AAF" w:rsidP="000F4AAF">
      <w:pPr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>5.</w:t>
      </w:r>
      <w:r w:rsidRPr="000F4AAF">
        <w:rPr>
          <w:rFonts w:ascii="Times New Roman" w:hAnsi="Times New Roman" w:cs="Times New Roman"/>
          <w:sz w:val="28"/>
          <w:szCs w:val="28"/>
        </w:rPr>
        <w:tab/>
        <w:t>Какое время года для лисы раздолье? Почему?</w:t>
      </w:r>
    </w:p>
    <w:p w:rsidR="000F4AAF" w:rsidRPr="000F4AAF" w:rsidRDefault="000F4AAF" w:rsidP="000F4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4AAF">
        <w:rPr>
          <w:rFonts w:ascii="Times New Roman" w:hAnsi="Times New Roman" w:cs="Times New Roman"/>
          <w:sz w:val="28"/>
          <w:szCs w:val="28"/>
        </w:rPr>
        <w:lastRenderedPageBreak/>
        <w:t>(Поздняя весна и лето.</w:t>
      </w:r>
      <w:proofErr w:type="gramEnd"/>
      <w:r w:rsidRPr="000F4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AAF">
        <w:rPr>
          <w:rFonts w:ascii="Times New Roman" w:hAnsi="Times New Roman" w:cs="Times New Roman"/>
          <w:sz w:val="28"/>
          <w:szCs w:val="28"/>
        </w:rPr>
        <w:t>Лиса то гнездо перепелки разорит, то малых зайчат поймает, то курицу или гуся на деревенском дворе сцапает.)</w:t>
      </w:r>
      <w:proofErr w:type="gramEnd"/>
    </w:p>
    <w:p w:rsidR="000F4AAF" w:rsidRPr="000F4AAF" w:rsidRDefault="000F4AAF" w:rsidP="000F4AAF">
      <w:pPr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4AAF">
        <w:rPr>
          <w:rFonts w:ascii="Times New Roman" w:hAnsi="Times New Roman" w:cs="Times New Roman"/>
          <w:sz w:val="28"/>
          <w:szCs w:val="28"/>
        </w:rPr>
        <w:t xml:space="preserve"> предлагает детям рассказать о том, что они узнали о лисе на этом занятии? Помогут вам карточки. Ребенок выставляет схему «шуба» и говорит, что на занятии мы говорили о том, как выглядит лиса. Далее выставляются схемы: где живет лиса, о семье лисы, о том, чем питается, как живет лиса в разное время года.</w:t>
      </w:r>
    </w:p>
    <w:p w:rsidR="000F4AAF" w:rsidRPr="000F4AAF" w:rsidRDefault="000F4AAF" w:rsidP="000F4AAF">
      <w:pPr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 xml:space="preserve"> </w:t>
      </w:r>
      <w:r w:rsidRPr="000F4AA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4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4AAF">
        <w:rPr>
          <w:rFonts w:ascii="Times New Roman" w:hAnsi="Times New Roman" w:cs="Times New Roman"/>
          <w:sz w:val="28"/>
          <w:szCs w:val="28"/>
        </w:rPr>
        <w:t>ам понравилось на занятии?</w:t>
      </w:r>
    </w:p>
    <w:p w:rsidR="000F4AAF" w:rsidRPr="000F4AAF" w:rsidRDefault="000F4AAF" w:rsidP="000F4AAF">
      <w:pPr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>Сюрпризный момент-посылка. В ней кассета с фильмом о лисе (его можно будет посмотреть вечером, после занятия</w:t>
      </w:r>
      <w:proofErr w:type="gramStart"/>
      <w:r w:rsidRPr="000F4A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F4AAF">
        <w:rPr>
          <w:rFonts w:ascii="Times New Roman" w:hAnsi="Times New Roman" w:cs="Times New Roman"/>
          <w:sz w:val="28"/>
          <w:szCs w:val="28"/>
        </w:rPr>
        <w:t xml:space="preserve"> и кассета, где от имени лисы звучит загадка:</w:t>
      </w:r>
    </w:p>
    <w:p w:rsidR="000F4AAF" w:rsidRPr="000F4AAF" w:rsidRDefault="000F4AAF" w:rsidP="000F4AAF">
      <w:pPr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 xml:space="preserve">Это животное голосом может передавать разные оттенки своего настроения: то отрывисто </w:t>
      </w:r>
      <w:r>
        <w:rPr>
          <w:rFonts w:ascii="Times New Roman" w:hAnsi="Times New Roman" w:cs="Times New Roman"/>
          <w:sz w:val="28"/>
          <w:szCs w:val="28"/>
        </w:rPr>
        <w:t>тявкает, то нежно лает, то отчая</w:t>
      </w:r>
      <w:r w:rsidRPr="000F4AAF">
        <w:rPr>
          <w:rFonts w:ascii="Times New Roman" w:hAnsi="Times New Roman" w:cs="Times New Roman"/>
          <w:sz w:val="28"/>
          <w:szCs w:val="28"/>
        </w:rPr>
        <w:t>нно визжит, а еще в зависимости от ситуации может ворчать, охать, жалобно стонать, икать и даже ... кудахтать!</w:t>
      </w:r>
    </w:p>
    <w:p w:rsidR="000F4AAF" w:rsidRPr="000F4AAF" w:rsidRDefault="000F4AAF" w:rsidP="000F4AAF">
      <w:pPr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>Ответ на эту загадку поищите в энциклопедиях. Сходите с мамой в библиотеку, почитайте детские энциклопедии и обязательно найдете ответ на мой нелегкий вопрос.</w:t>
      </w:r>
    </w:p>
    <w:p w:rsidR="000F4AAF" w:rsidRPr="000F4AAF" w:rsidRDefault="000F4AAF" w:rsidP="000F4AAF">
      <w:pPr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>До скорой встречи, мои маленькие друзья.</w:t>
      </w:r>
    </w:p>
    <w:p w:rsidR="005B3FA0" w:rsidRDefault="000F4AAF" w:rsidP="000F4AAF">
      <w:pPr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 xml:space="preserve">Я приглашаю вас на </w:t>
      </w:r>
      <w:proofErr w:type="gramStart"/>
      <w:r w:rsidRPr="000F4AAF">
        <w:rPr>
          <w:rFonts w:ascii="Times New Roman" w:hAnsi="Times New Roman" w:cs="Times New Roman"/>
          <w:sz w:val="28"/>
          <w:szCs w:val="28"/>
        </w:rPr>
        <w:t>КВН</w:t>
      </w:r>
      <w:proofErr w:type="gramEnd"/>
      <w:r w:rsidRPr="000F4AAF">
        <w:rPr>
          <w:rFonts w:ascii="Times New Roman" w:hAnsi="Times New Roman" w:cs="Times New Roman"/>
          <w:sz w:val="28"/>
          <w:szCs w:val="28"/>
        </w:rPr>
        <w:t xml:space="preserve"> посвященный мне, Лисе.</w:t>
      </w:r>
      <w:r w:rsidR="005B3FA0">
        <w:rPr>
          <w:rFonts w:ascii="Times New Roman" w:hAnsi="Times New Roman" w:cs="Times New Roman"/>
          <w:sz w:val="28"/>
          <w:szCs w:val="28"/>
        </w:rPr>
        <w:br w:type="page"/>
      </w:r>
    </w:p>
    <w:p w:rsidR="00CD14D6" w:rsidRPr="005B3FA0" w:rsidRDefault="00CD14D6" w:rsidP="005B3FA0">
      <w:pPr>
        <w:rPr>
          <w:rFonts w:ascii="Times New Roman" w:hAnsi="Times New Roman" w:cs="Times New Roman"/>
          <w:sz w:val="28"/>
          <w:szCs w:val="28"/>
        </w:rPr>
      </w:pPr>
    </w:p>
    <w:sectPr w:rsidR="00CD14D6" w:rsidRPr="005B3FA0" w:rsidSect="000F4AAF">
      <w:pgSz w:w="11909" w:h="16834"/>
      <w:pgMar w:top="1276" w:right="1723" w:bottom="993" w:left="174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D4A"/>
    <w:multiLevelType w:val="multilevel"/>
    <w:tmpl w:val="7652B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A0"/>
    <w:rsid w:val="000F4AAF"/>
    <w:rsid w:val="005B3FA0"/>
    <w:rsid w:val="00C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FA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FA0"/>
    <w:pPr>
      <w:widowControl w:val="0"/>
      <w:shd w:val="clear" w:color="auto" w:fill="FFFFFF"/>
      <w:spacing w:after="0" w:line="624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FA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FA0"/>
    <w:pPr>
      <w:widowControl w:val="0"/>
      <w:shd w:val="clear" w:color="auto" w:fill="FFFFFF"/>
      <w:spacing w:after="0" w:line="624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2014-03-11T09:51:00Z</dcterms:created>
  <dcterms:modified xsi:type="dcterms:W3CDTF">2014-03-11T10:09:00Z</dcterms:modified>
</cp:coreProperties>
</file>