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F1" w:rsidRDefault="006908F1" w:rsidP="006908F1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6908F1" w:rsidRDefault="006908F1" w:rsidP="003A54F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08F1" w:rsidRDefault="006908F1" w:rsidP="003A54F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Методическая разработка по окружающему миру в средней группе</w:t>
      </w:r>
    </w:p>
    <w:p w:rsidR="006908F1" w:rsidRDefault="006908F1" w:rsidP="003A54F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54F0" w:rsidRPr="008C2ABE" w:rsidRDefault="006908F1" w:rsidP="003A54F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="003A54F0" w:rsidRPr="008C2ABE">
        <w:rPr>
          <w:rFonts w:ascii="Times New Roman" w:hAnsi="Times New Roman" w:cs="Times New Roman"/>
          <w:b/>
          <w:sz w:val="40"/>
          <w:szCs w:val="40"/>
        </w:rPr>
        <w:t>«Что нам осень принесла</w:t>
      </w:r>
      <w:r>
        <w:rPr>
          <w:rFonts w:ascii="Times New Roman" w:hAnsi="Times New Roman" w:cs="Times New Roman"/>
          <w:b/>
          <w:sz w:val="40"/>
          <w:szCs w:val="40"/>
        </w:rPr>
        <w:t>?</w:t>
      </w:r>
      <w:bookmarkStart w:id="0" w:name="_GoBack"/>
      <w:bookmarkEnd w:id="0"/>
      <w:r w:rsidR="003A54F0" w:rsidRPr="008C2ABE">
        <w:rPr>
          <w:rFonts w:ascii="Times New Roman" w:hAnsi="Times New Roman" w:cs="Times New Roman"/>
          <w:b/>
          <w:sz w:val="40"/>
          <w:szCs w:val="40"/>
        </w:rPr>
        <w:t>»</w:t>
      </w:r>
    </w:p>
    <w:p w:rsidR="003A54F0" w:rsidRDefault="003A54F0" w:rsidP="003A54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08F1" w:rsidRDefault="006908F1" w:rsidP="006908F1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  <w:r w:rsidRPr="006908F1">
        <w:rPr>
          <w:rFonts w:ascii="Times New Roman" w:hAnsi="Times New Roman" w:cs="Times New Roman"/>
          <w:sz w:val="32"/>
          <w:szCs w:val="28"/>
        </w:rPr>
        <w:t xml:space="preserve">Воспитатель 1КК </w:t>
      </w:r>
      <w:proofErr w:type="spellStart"/>
      <w:r w:rsidRPr="006908F1">
        <w:rPr>
          <w:rFonts w:ascii="Times New Roman" w:hAnsi="Times New Roman" w:cs="Times New Roman"/>
          <w:sz w:val="32"/>
          <w:szCs w:val="28"/>
        </w:rPr>
        <w:t>Колтакова</w:t>
      </w:r>
      <w:proofErr w:type="spellEnd"/>
      <w:r w:rsidRPr="006908F1">
        <w:rPr>
          <w:rFonts w:ascii="Times New Roman" w:hAnsi="Times New Roman" w:cs="Times New Roman"/>
          <w:sz w:val="32"/>
          <w:szCs w:val="28"/>
        </w:rPr>
        <w:t xml:space="preserve"> А.А.</w:t>
      </w:r>
    </w:p>
    <w:p w:rsidR="006908F1" w:rsidRPr="006908F1" w:rsidRDefault="006908F1" w:rsidP="006908F1">
      <w:pPr>
        <w:pStyle w:val="a3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C2ABE">
        <w:rPr>
          <w:rFonts w:ascii="Times New Roman" w:hAnsi="Times New Roman" w:cs="Times New Roman"/>
          <w:sz w:val="28"/>
          <w:szCs w:val="28"/>
        </w:rPr>
        <w:t>закреплять знания детей о характерных признаках осени, умение самостоятельно находить их; уточнить представления детей об изменениях, происходящих осенью в жизни растений; соблюдать правила безопасности; воспитывать бережное отношение к природе, способность любоваться её красотой.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Закреплять представления детей об овощах и фруктах, умение различать их по внешнему виду, учить устанавливать причинно–следственные связи на примере плода, умение узнавать их с помощью органов чувств.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Совершенствовать представления детей о способах классификации предметов по типовым признакам.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Развивать логическое мышление, внимание.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Учить подбирать подходящие по смыслу определения (активизация прилагательных): рожь – ржаная, пшениц</w:t>
      </w:r>
      <w:proofErr w:type="gramStart"/>
      <w:r w:rsidRPr="008C2AB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C2ABE">
        <w:rPr>
          <w:rFonts w:ascii="Times New Roman" w:hAnsi="Times New Roman" w:cs="Times New Roman"/>
          <w:sz w:val="28"/>
          <w:szCs w:val="28"/>
        </w:rPr>
        <w:t xml:space="preserve"> пшеничная, груша – грушевый.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Формировать духовно – нравственное воспитание через знакомство с трудом взрослых. Закрепить знания детей о том, как выращивают хлеб; донести до их сознания что хлеб – это итог работы многих людей; воспитывать бережное отношение к хлебу.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C2ABE">
        <w:rPr>
          <w:rFonts w:ascii="Times New Roman" w:hAnsi="Times New Roman" w:cs="Times New Roman"/>
          <w:sz w:val="28"/>
          <w:szCs w:val="28"/>
        </w:rPr>
        <w:t xml:space="preserve"> целевая прогулка в парк, на огород; труд в огороде; рассматривание иллюстраций и отгадывание загадок; беседы о пользе овощей и фруктов, чтение  художественных произведений «Мужик и медведь», «Репка», «Петушок и бобовое зёрнышко», сказки «Гуси </w:t>
      </w:r>
      <w:proofErr w:type="gramStart"/>
      <w:r w:rsidRPr="008C2ABE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8C2ABE">
        <w:rPr>
          <w:rFonts w:ascii="Times New Roman" w:hAnsi="Times New Roman" w:cs="Times New Roman"/>
          <w:sz w:val="28"/>
          <w:szCs w:val="28"/>
        </w:rPr>
        <w:t>ебеди», «Крошечка -</w:t>
      </w:r>
      <w:proofErr w:type="spellStart"/>
      <w:r w:rsidRPr="008C2ABE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8C2ABE">
        <w:rPr>
          <w:rFonts w:ascii="Times New Roman" w:hAnsi="Times New Roman" w:cs="Times New Roman"/>
          <w:sz w:val="28"/>
          <w:szCs w:val="28"/>
        </w:rPr>
        <w:t xml:space="preserve">», стихотворение Ю. </w:t>
      </w:r>
      <w:proofErr w:type="spellStart"/>
      <w:r w:rsidRPr="008C2ABE">
        <w:rPr>
          <w:rFonts w:ascii="Times New Roman" w:hAnsi="Times New Roman" w:cs="Times New Roman"/>
          <w:sz w:val="28"/>
          <w:szCs w:val="28"/>
        </w:rPr>
        <w:t>Тувима</w:t>
      </w:r>
      <w:proofErr w:type="spellEnd"/>
      <w:r w:rsidRPr="008C2ABE">
        <w:rPr>
          <w:rFonts w:ascii="Times New Roman" w:hAnsi="Times New Roman" w:cs="Times New Roman"/>
          <w:sz w:val="28"/>
          <w:szCs w:val="28"/>
        </w:rPr>
        <w:t xml:space="preserve"> «Овощи», рассказы </w:t>
      </w:r>
      <w:proofErr w:type="spellStart"/>
      <w:r w:rsidRPr="008C2ABE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8C2ABE">
        <w:rPr>
          <w:rFonts w:ascii="Times New Roman" w:hAnsi="Times New Roman" w:cs="Times New Roman"/>
          <w:sz w:val="28"/>
          <w:szCs w:val="28"/>
        </w:rPr>
        <w:t xml:space="preserve"> «Яблоко», «Мешок яблок», чтение стихов и загадок об овощах и фруктах; дидактические игры: «Чудесный мешочек», «что лишнее?», «Назови продукты», «Во саду ли, в огороде»</w:t>
      </w:r>
      <w:proofErr w:type="gramStart"/>
      <w:r w:rsidRPr="008C2ABE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8C2ABE">
        <w:rPr>
          <w:rFonts w:ascii="Times New Roman" w:hAnsi="Times New Roman" w:cs="Times New Roman"/>
          <w:sz w:val="28"/>
          <w:szCs w:val="28"/>
        </w:rPr>
        <w:t>южетно ролевые игры: «Овощной магазин», «Готовим обед»; разучивание песен.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C2ABE">
        <w:rPr>
          <w:rFonts w:ascii="Times New Roman" w:hAnsi="Times New Roman" w:cs="Times New Roman"/>
          <w:b/>
          <w:sz w:val="28"/>
          <w:szCs w:val="28"/>
        </w:rPr>
        <w:t>Материал</w:t>
      </w:r>
      <w:proofErr w:type="gramStart"/>
      <w:r w:rsidRPr="008C2ABE">
        <w:rPr>
          <w:rFonts w:ascii="Times New Roman" w:hAnsi="Times New Roman" w:cs="Times New Roman"/>
          <w:b/>
          <w:sz w:val="28"/>
          <w:szCs w:val="28"/>
        </w:rPr>
        <w:t>:</w:t>
      </w:r>
      <w:r w:rsidRPr="008C2AB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C2ABE">
        <w:rPr>
          <w:rFonts w:ascii="Times New Roman" w:hAnsi="Times New Roman" w:cs="Times New Roman"/>
          <w:sz w:val="28"/>
          <w:szCs w:val="28"/>
        </w:rPr>
        <w:t>ультимедийная</w:t>
      </w:r>
      <w:proofErr w:type="spellEnd"/>
      <w:r w:rsidRPr="008C2ABE">
        <w:rPr>
          <w:rFonts w:ascii="Times New Roman" w:hAnsi="Times New Roman" w:cs="Times New Roman"/>
          <w:sz w:val="28"/>
          <w:szCs w:val="28"/>
        </w:rPr>
        <w:t xml:space="preserve"> система, презентация по темам: </w:t>
      </w:r>
      <w:proofErr w:type="gramStart"/>
      <w:r w:rsidRPr="008C2ABE">
        <w:rPr>
          <w:rFonts w:ascii="Times New Roman" w:hAnsi="Times New Roman" w:cs="Times New Roman"/>
          <w:sz w:val="28"/>
          <w:szCs w:val="28"/>
        </w:rPr>
        <w:t xml:space="preserve">«Осень», «Хлеб»; разрезные картинки «Яблоко», «Лимон»; </w:t>
      </w:r>
      <w:proofErr w:type="spellStart"/>
      <w:r w:rsidRPr="008C2ABE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C2ABE">
        <w:rPr>
          <w:rFonts w:ascii="Times New Roman" w:hAnsi="Times New Roman" w:cs="Times New Roman"/>
          <w:sz w:val="28"/>
          <w:szCs w:val="28"/>
        </w:rPr>
        <w:t xml:space="preserve"> на тему овощей и фруктов; д/и «Что, где растёт?», «Вершки - корешки», «Что лишнее?», «Свари борщ, компот»; овощи и фрукты; баранки.</w:t>
      </w:r>
      <w:proofErr w:type="gramEnd"/>
    </w:p>
    <w:p w:rsidR="003A54F0" w:rsidRDefault="003A54F0" w:rsidP="003A54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4F0" w:rsidRPr="008C2ABE" w:rsidRDefault="003A54F0" w:rsidP="003A54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ABE">
        <w:rPr>
          <w:rFonts w:ascii="Times New Roman" w:hAnsi="Times New Roman" w:cs="Times New Roman"/>
          <w:b/>
          <w:sz w:val="28"/>
          <w:szCs w:val="28"/>
        </w:rPr>
        <w:t>Ход воспитательно-образовательной деятельности.</w:t>
      </w:r>
    </w:p>
    <w:p w:rsidR="003A54F0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Дети входят в зал.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 </w:t>
      </w:r>
      <w:r w:rsidRPr="008C2ABE">
        <w:rPr>
          <w:rFonts w:ascii="Times New Roman" w:hAnsi="Times New Roman" w:cs="Times New Roman"/>
          <w:sz w:val="28"/>
          <w:szCs w:val="28"/>
        </w:rPr>
        <w:t xml:space="preserve">         Вот художник так художник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 xml:space="preserve">                                   Все леса позолотил!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 xml:space="preserve">                                   Даже самый сильный дождик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 xml:space="preserve">                                   Эту краску не отмыл.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 xml:space="preserve">                                   Отгадать загадку просим: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Кто художник этот?      (Осень).</w:t>
      </w:r>
    </w:p>
    <w:p w:rsidR="003A54F0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C2A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4F0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 xml:space="preserve">По каким признакам мы узнаём осень? </w:t>
      </w:r>
      <w:r>
        <w:rPr>
          <w:rFonts w:ascii="Times New Roman" w:hAnsi="Times New Roman" w:cs="Times New Roman"/>
          <w:sz w:val="28"/>
          <w:szCs w:val="28"/>
        </w:rPr>
        <w:t>/Предлагаю посмотреть слайды про осень и по ходу показа  рассказать о характерных признаках осени/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Слайд 1. Картина Левитана «Золотая осень».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Слайд 2. Картина «Листопад».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Слайд 3 «Дети в тёплой одежде».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Слайд 4. «Птицы улетают».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Слайд 5. «Дождь за окном».</w:t>
      </w:r>
    </w:p>
    <w:p w:rsidR="003A54F0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 xml:space="preserve"> Слайд 6. «Дети в сапогах под зонтиком».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4F0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C2A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2ABE">
        <w:rPr>
          <w:rFonts w:ascii="Times New Roman" w:hAnsi="Times New Roman" w:cs="Times New Roman"/>
          <w:sz w:val="28"/>
          <w:szCs w:val="28"/>
        </w:rPr>
        <w:t>А чем ещё славится осень?</w:t>
      </w:r>
      <w:r>
        <w:rPr>
          <w:rFonts w:ascii="Times New Roman" w:hAnsi="Times New Roman" w:cs="Times New Roman"/>
          <w:sz w:val="28"/>
          <w:szCs w:val="28"/>
        </w:rPr>
        <w:t xml:space="preserve"> (Подвожу </w:t>
      </w:r>
      <w:r w:rsidRPr="008C2ABE">
        <w:rPr>
          <w:rFonts w:ascii="Times New Roman" w:hAnsi="Times New Roman" w:cs="Times New Roman"/>
          <w:sz w:val="28"/>
          <w:szCs w:val="28"/>
        </w:rPr>
        <w:t xml:space="preserve"> детей к тому, что осенью собирают урожай).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Слайд 8. «Овощи».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Слайд 9, 10. «Уборка овощей».</w:t>
      </w:r>
    </w:p>
    <w:p w:rsidR="003A54F0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2ABE">
        <w:rPr>
          <w:rFonts w:ascii="Times New Roman" w:hAnsi="Times New Roman" w:cs="Times New Roman"/>
          <w:sz w:val="28"/>
          <w:szCs w:val="28"/>
        </w:rPr>
        <w:t>Кто убирает овощи?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2ABE">
        <w:rPr>
          <w:rFonts w:ascii="Times New Roman" w:hAnsi="Times New Roman" w:cs="Times New Roman"/>
          <w:sz w:val="28"/>
          <w:szCs w:val="28"/>
        </w:rPr>
        <w:t>Какая техника им помогает?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Слайд 11. «Фрукты».</w:t>
      </w:r>
    </w:p>
    <w:p w:rsidR="003A54F0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Слайд 12. «Уборка фруктов».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2ABE">
        <w:rPr>
          <w:rFonts w:ascii="Times New Roman" w:hAnsi="Times New Roman" w:cs="Times New Roman"/>
          <w:sz w:val="28"/>
          <w:szCs w:val="28"/>
        </w:rPr>
        <w:t>Кто собирает фрукты? Как их можно назвать?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2ABE">
        <w:rPr>
          <w:rFonts w:ascii="Times New Roman" w:hAnsi="Times New Roman" w:cs="Times New Roman"/>
          <w:sz w:val="28"/>
          <w:szCs w:val="28"/>
        </w:rPr>
        <w:t>А сейчас мы посмотрим, кто больше знает об овощах и фруктах.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ABE">
        <w:rPr>
          <w:rFonts w:ascii="Times New Roman" w:hAnsi="Times New Roman" w:cs="Times New Roman"/>
          <w:sz w:val="28"/>
          <w:szCs w:val="28"/>
        </w:rPr>
        <w:t>Мы проведём игру – соревнование. А чтобы её провести, нам надо подобрать название команд.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Д/и «Собери картинку». (Пазлы).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2ABE">
        <w:rPr>
          <w:rFonts w:ascii="Times New Roman" w:hAnsi="Times New Roman" w:cs="Times New Roman"/>
          <w:sz w:val="28"/>
          <w:szCs w:val="28"/>
        </w:rPr>
        <w:t>Как будет называться ваша команда?  (Яблочки, Лимончики).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</w:t>
      </w:r>
      <w:r w:rsidRPr="008C2ABE">
        <w:rPr>
          <w:rFonts w:ascii="Times New Roman" w:hAnsi="Times New Roman" w:cs="Times New Roman"/>
          <w:sz w:val="28"/>
          <w:szCs w:val="28"/>
        </w:rPr>
        <w:t xml:space="preserve">   Первое задание «Рассади правильно».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Задание № 2</w:t>
      </w:r>
      <w:proofErr w:type="gramStart"/>
      <w:r w:rsidRPr="008C2ABE">
        <w:rPr>
          <w:rFonts w:ascii="Times New Roman" w:hAnsi="Times New Roman" w:cs="Times New Roman"/>
          <w:sz w:val="28"/>
          <w:szCs w:val="28"/>
        </w:rPr>
        <w:t xml:space="preserve">   Д</w:t>
      </w:r>
      <w:proofErr w:type="gramEnd"/>
      <w:r w:rsidRPr="008C2ABE">
        <w:rPr>
          <w:rFonts w:ascii="Times New Roman" w:hAnsi="Times New Roman" w:cs="Times New Roman"/>
          <w:sz w:val="28"/>
          <w:szCs w:val="28"/>
        </w:rPr>
        <w:t>/и «Что, где растёт».</w:t>
      </w:r>
    </w:p>
    <w:p w:rsidR="003A54F0" w:rsidRPr="008C2ABE" w:rsidRDefault="003A54F0" w:rsidP="003A54F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Урожай вырастили, теперь надо его собрать, но один в поле не воин, будем работать парами.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 xml:space="preserve">Задание № 3 «Зашифрованные загадки»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ABE">
        <w:rPr>
          <w:rFonts w:ascii="Times New Roman" w:hAnsi="Times New Roman" w:cs="Times New Roman"/>
          <w:sz w:val="28"/>
          <w:szCs w:val="28"/>
        </w:rPr>
        <w:t>(мнемотаблица).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>ание № 4 Д/и «Вершки - корешки»</w:t>
      </w:r>
      <w:r w:rsidRPr="008C2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2A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2ABE">
        <w:rPr>
          <w:rFonts w:ascii="Times New Roman" w:hAnsi="Times New Roman" w:cs="Times New Roman"/>
          <w:sz w:val="28"/>
          <w:szCs w:val="28"/>
        </w:rPr>
        <w:t>Дети находят листву к овощам).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5 «Что лишнее?»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2ABE">
        <w:rPr>
          <w:rFonts w:ascii="Times New Roman" w:hAnsi="Times New Roman" w:cs="Times New Roman"/>
          <w:sz w:val="28"/>
          <w:szCs w:val="28"/>
        </w:rPr>
        <w:t>А что можно приготовить из овощей?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Слайд 1 – из томатов?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Слайд 2 – из огурцов?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lastRenderedPageBreak/>
        <w:t>Слайд 3 - - из моркови?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Слайд 4 – из кабачков?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Слайд 5 – из картофеля?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Слайд 6 – из капусты?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А что можно приготовить из фруктов?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Слайд 7  - из яблок?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Слайд 8 – из груш?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 xml:space="preserve">Задание № 6 </w:t>
      </w:r>
      <w:proofErr w:type="gramStart"/>
      <w:r w:rsidRPr="008C2A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2ABE">
        <w:rPr>
          <w:rFonts w:ascii="Times New Roman" w:hAnsi="Times New Roman" w:cs="Times New Roman"/>
          <w:sz w:val="28"/>
          <w:szCs w:val="28"/>
        </w:rPr>
        <w:t>/игра: «Свари борщ, компот».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Одна команда «варит» борщ (собирает овощи), другая – компот  (собирает фрукты).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E7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C2ABE">
        <w:rPr>
          <w:rFonts w:ascii="Times New Roman" w:hAnsi="Times New Roman" w:cs="Times New Roman"/>
          <w:sz w:val="28"/>
          <w:szCs w:val="28"/>
        </w:rPr>
        <w:t>. А вы знаете овощи и фрукты на вкус? А мы сейчас проверим.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Задание № 7 «Узнай по вкусу»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E7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C2ABE">
        <w:rPr>
          <w:rFonts w:ascii="Times New Roman" w:hAnsi="Times New Roman" w:cs="Times New Roman"/>
          <w:sz w:val="28"/>
          <w:szCs w:val="28"/>
        </w:rPr>
        <w:t>. А чем ещё славится наша Воронежская земля?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Слайд №1 «Хлеб» белый и чёрный.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 xml:space="preserve"> Слайд №2 «Рожь».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E7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C2ABE">
        <w:rPr>
          <w:rFonts w:ascii="Times New Roman" w:hAnsi="Times New Roman" w:cs="Times New Roman"/>
          <w:sz w:val="28"/>
          <w:szCs w:val="28"/>
        </w:rPr>
        <w:t>. Зреет рожь над жаркой нивой,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 xml:space="preserve">                          И от нивы до нивы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 xml:space="preserve">                          Гонит ветер прихотливый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 xml:space="preserve">                          Золотые переливы.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Слайд № 3«Пшеница».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E7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C2ABE">
        <w:rPr>
          <w:rFonts w:ascii="Times New Roman" w:hAnsi="Times New Roman" w:cs="Times New Roman"/>
          <w:sz w:val="28"/>
          <w:szCs w:val="28"/>
        </w:rPr>
        <w:t>. В каждом зёрнышке пшеницы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 xml:space="preserve">                         Летом и зимой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 xml:space="preserve">                         Сила солнышка хранится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 xml:space="preserve">                          И земли родной.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E77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8C2ABE">
        <w:rPr>
          <w:rFonts w:ascii="Times New Roman" w:hAnsi="Times New Roman" w:cs="Times New Roman"/>
          <w:sz w:val="28"/>
          <w:szCs w:val="28"/>
        </w:rPr>
        <w:t xml:space="preserve"> Кто выращивает хлеб?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Слайд №4 «Хлеборобы».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-Какая техника им помогает весной?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Слайд № 5 «Трактор».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C2ABE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8C2ABE">
        <w:rPr>
          <w:rFonts w:ascii="Times New Roman" w:hAnsi="Times New Roman" w:cs="Times New Roman"/>
          <w:sz w:val="28"/>
          <w:szCs w:val="28"/>
        </w:rPr>
        <w:t xml:space="preserve"> осенью?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 xml:space="preserve">Слайд № 6 «Комбайны». 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Слайд №7 «Ржаная мука».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Слайд № 8 «Пшеничная мука».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E7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C2ABE">
        <w:rPr>
          <w:rFonts w:ascii="Times New Roman" w:hAnsi="Times New Roman" w:cs="Times New Roman"/>
          <w:sz w:val="28"/>
          <w:szCs w:val="28"/>
        </w:rPr>
        <w:t>. Почему мука разного цвета?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Куда попадает мука?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Кто печёт хлеб?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ABE">
        <w:rPr>
          <w:rFonts w:ascii="Times New Roman" w:hAnsi="Times New Roman" w:cs="Times New Roman"/>
          <w:sz w:val="28"/>
          <w:szCs w:val="28"/>
        </w:rPr>
        <w:t>Слайд № 9 «Пекари».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 xml:space="preserve"> Слайд №10 «Хлеб ржаной».</w:t>
      </w:r>
    </w:p>
    <w:p w:rsidR="003A54F0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E77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8C2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2ABE">
        <w:rPr>
          <w:rFonts w:ascii="Times New Roman" w:hAnsi="Times New Roman" w:cs="Times New Roman"/>
          <w:sz w:val="28"/>
          <w:szCs w:val="28"/>
        </w:rPr>
        <w:t>Из какой муки получается чёрный хлеб?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- Из какой муки – белый (пшеничный) хлеб?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Слайд №11 «Хлеб пшеничный».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Слайд №12 «Хлеб - соль».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Воронежский край – хлебосольный.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 xml:space="preserve">Песня «Бай, </w:t>
      </w:r>
      <w:proofErr w:type="spellStart"/>
      <w:r w:rsidRPr="008C2ABE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8C2ABE">
        <w:rPr>
          <w:rFonts w:ascii="Times New Roman" w:hAnsi="Times New Roman" w:cs="Times New Roman"/>
          <w:sz w:val="28"/>
          <w:szCs w:val="28"/>
        </w:rPr>
        <w:t>…»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t>Слайд №13 «</w:t>
      </w:r>
      <w:proofErr w:type="spellStart"/>
      <w:r w:rsidRPr="008C2ABE">
        <w:rPr>
          <w:rFonts w:ascii="Times New Roman" w:hAnsi="Times New Roman" w:cs="Times New Roman"/>
          <w:sz w:val="28"/>
          <w:szCs w:val="28"/>
        </w:rPr>
        <w:t>Бараночки</w:t>
      </w:r>
      <w:proofErr w:type="spellEnd"/>
      <w:r w:rsidRPr="008C2ABE">
        <w:rPr>
          <w:rFonts w:ascii="Times New Roman" w:hAnsi="Times New Roman" w:cs="Times New Roman"/>
          <w:sz w:val="28"/>
          <w:szCs w:val="28"/>
        </w:rPr>
        <w:t>».</w:t>
      </w:r>
    </w:p>
    <w:p w:rsidR="003A54F0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ABE">
        <w:rPr>
          <w:rFonts w:ascii="Times New Roman" w:hAnsi="Times New Roman" w:cs="Times New Roman"/>
          <w:sz w:val="28"/>
          <w:szCs w:val="28"/>
        </w:rPr>
        <w:lastRenderedPageBreak/>
        <w:t>Грачи улетели, но вы не волнуйтесь</w:t>
      </w:r>
      <w:r>
        <w:rPr>
          <w:rFonts w:ascii="Times New Roman" w:hAnsi="Times New Roman" w:cs="Times New Roman"/>
          <w:sz w:val="28"/>
          <w:szCs w:val="28"/>
        </w:rPr>
        <w:t xml:space="preserve">, нам ведь остались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A54F0" w:rsidRPr="008C2ABE" w:rsidRDefault="003A54F0" w:rsidP="003A5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/Угощение детей/</w:t>
      </w:r>
    </w:p>
    <w:p w:rsidR="00F93ECC" w:rsidRDefault="00F93ECC"/>
    <w:sectPr w:rsidR="00F93ECC" w:rsidSect="0092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4F0"/>
    <w:rsid w:val="000949A5"/>
    <w:rsid w:val="003A54F0"/>
    <w:rsid w:val="006908F1"/>
    <w:rsid w:val="00CC25D1"/>
    <w:rsid w:val="00F9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4F0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767</Words>
  <Characters>4377</Characters>
  <Application>Microsoft Office Word</Application>
  <DocSecurity>0</DocSecurity>
  <Lines>36</Lines>
  <Paragraphs>10</Paragraphs>
  <ScaleCrop>false</ScaleCrop>
  <Company>Grizli777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2013-10-09T11:23:00Z</dcterms:created>
  <dcterms:modified xsi:type="dcterms:W3CDTF">2014-10-28T05:35:00Z</dcterms:modified>
</cp:coreProperties>
</file>