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6" w:rsidRPr="00A953FA" w:rsidRDefault="00DE63B6" w:rsidP="002A0F1A">
      <w:pPr>
        <w:pStyle w:val="a4"/>
        <w:jc w:val="center"/>
        <w:rPr>
          <w:b/>
        </w:rPr>
      </w:pPr>
      <w:r w:rsidRPr="00A953FA">
        <w:rPr>
          <w:b/>
        </w:rPr>
        <w:t xml:space="preserve">Шарова </w:t>
      </w:r>
      <w:r>
        <w:rPr>
          <w:b/>
        </w:rPr>
        <w:t>Татьяна Владимиров</w:t>
      </w:r>
      <w:r w:rsidR="00FD1D7D">
        <w:rPr>
          <w:b/>
        </w:rPr>
        <w:t xml:space="preserve">на воспитатель </w:t>
      </w:r>
      <w:r w:rsidRPr="00A953FA">
        <w:rPr>
          <w:b/>
        </w:rPr>
        <w:t>МБДОУ №437 г. Нижний Новгород</w:t>
      </w:r>
    </w:p>
    <w:p w:rsidR="00DE63B6" w:rsidRPr="00A953FA" w:rsidRDefault="00DE63B6" w:rsidP="00CE3AB7">
      <w:pPr>
        <w:pStyle w:val="a4"/>
        <w:rPr>
          <w:b/>
        </w:rPr>
      </w:pPr>
      <w:r w:rsidRPr="00A953FA">
        <w:rPr>
          <w:b/>
        </w:rPr>
        <w:t xml:space="preserve"> </w:t>
      </w:r>
    </w:p>
    <w:p w:rsidR="00DE63B6" w:rsidRDefault="00DE63B6" w:rsidP="00CE3AB7">
      <w:pPr>
        <w:pStyle w:val="a4"/>
        <w:rPr>
          <w:b/>
        </w:rPr>
      </w:pPr>
      <w:r w:rsidRPr="00A953FA">
        <w:rPr>
          <w:b/>
        </w:rPr>
        <w:t>Проект. Тема: Развитие физических качеств детей старшего дошкольного возраста в процессе музыкально-ритмического воспитания.</w:t>
      </w:r>
    </w:p>
    <w:p w:rsidR="00DE63B6" w:rsidRDefault="00DE63B6" w:rsidP="00CE3AB7">
      <w:pPr>
        <w:pStyle w:val="a4"/>
        <w:rPr>
          <w:b/>
        </w:rPr>
      </w:pPr>
    </w:p>
    <w:p w:rsidR="00DE63B6" w:rsidRDefault="00DE63B6" w:rsidP="00CE3AB7">
      <w:pPr>
        <w:pStyle w:val="a4"/>
      </w:pPr>
      <w:r>
        <w:rPr>
          <w:b/>
        </w:rPr>
        <w:t>Тип:</w:t>
      </w:r>
      <w:r w:rsidRPr="001F514A">
        <w:t xml:space="preserve"> развивающий</w:t>
      </w:r>
      <w:r>
        <w:t>, творческий.</w:t>
      </w:r>
    </w:p>
    <w:p w:rsidR="00DE63B6" w:rsidRPr="001F514A" w:rsidRDefault="00DE63B6" w:rsidP="00CE3AB7">
      <w:pPr>
        <w:pStyle w:val="a4"/>
      </w:pPr>
    </w:p>
    <w:p w:rsidR="00DE63B6" w:rsidRDefault="00DE63B6" w:rsidP="00CE3AB7">
      <w:pPr>
        <w:pStyle w:val="a4"/>
      </w:pPr>
      <w:r>
        <w:rPr>
          <w:b/>
        </w:rPr>
        <w:t xml:space="preserve">Участники: </w:t>
      </w:r>
      <w:r w:rsidRPr="001F514A">
        <w:t>дети старшей группы, педагог, музыкальный руководитель, родители.</w:t>
      </w:r>
    </w:p>
    <w:p w:rsidR="00DE63B6" w:rsidRPr="001F514A" w:rsidRDefault="00DE63B6" w:rsidP="00CE3AB7">
      <w:pPr>
        <w:pStyle w:val="a4"/>
      </w:pPr>
    </w:p>
    <w:p w:rsidR="00DE63B6" w:rsidRDefault="00DE63B6">
      <w:r w:rsidRPr="00CE3AB7">
        <w:rPr>
          <w:b/>
        </w:rPr>
        <w:t>Актуальность:</w:t>
      </w:r>
      <w:r>
        <w:rPr>
          <w:b/>
        </w:rPr>
        <w:t xml:space="preserve"> </w:t>
      </w:r>
      <w:r>
        <w:t>В последние годы заметно возросло количество физически ослабленных детей. Кроме того ,их мышечная нагрузка уменьшается в силу объективных причин: дети стали вести малоподвижный образ жизни, практически не играют во дворах в подвижные игры, много времени проводят у телевизора и компьютера. Да и некоторые родители чрезмерно увлекаются их интеллектуальным развитием. Именно поэтому возрастет роль детского сада во всестороннем физическом развитии детей. В настоящее время в ДОУ вводятся дополнительные развивающие занятия: аэробика, ритмика, танцы.</w:t>
      </w:r>
    </w:p>
    <w:p w:rsidR="00DE63B6" w:rsidRDefault="00DE63B6" w:rsidP="000C1AA4">
      <w:r w:rsidRPr="00CE3AB7">
        <w:rPr>
          <w:b/>
        </w:rPr>
        <w:t>Продолжительность:</w:t>
      </w:r>
      <w:r>
        <w:rPr>
          <w:b/>
        </w:rPr>
        <w:t xml:space="preserve"> </w:t>
      </w:r>
      <w:r>
        <w:t>1год</w:t>
      </w:r>
    </w:p>
    <w:p w:rsidR="00DE63B6" w:rsidRDefault="00DE63B6" w:rsidP="000C1AA4">
      <w:pPr>
        <w:rPr>
          <w:b/>
        </w:rPr>
      </w:pPr>
      <w:r w:rsidRPr="000C1AA4">
        <w:rPr>
          <w:b/>
        </w:rPr>
        <w:t>Цель:</w:t>
      </w:r>
      <w:r>
        <w:rPr>
          <w:b/>
        </w:rPr>
        <w:t xml:space="preserve"> </w:t>
      </w:r>
      <w:r>
        <w:t>Формирование средствами музыки и ритмических  упражнений, разнообразных умений, способностей и качеств личности у детей старшего дошкольного возраста.</w:t>
      </w:r>
    </w:p>
    <w:p w:rsidR="00DE63B6" w:rsidRPr="0029699B" w:rsidRDefault="00DE63B6" w:rsidP="000C1AA4">
      <w:r w:rsidRPr="000C1AA4">
        <w:rPr>
          <w:b/>
        </w:rPr>
        <w:t>Ожидаемые результаты:</w:t>
      </w:r>
      <w:r>
        <w:rPr>
          <w:b/>
        </w:rPr>
        <w:t xml:space="preserve"> </w:t>
      </w:r>
      <w:r w:rsidRPr="0029699B">
        <w:t>Положительная динамика</w:t>
      </w:r>
      <w:r>
        <w:t xml:space="preserve"> в развитии физических качеств и музыкально-ритмических движений.</w:t>
      </w:r>
      <w:bookmarkStart w:id="0" w:name="_GoBack"/>
      <w:bookmarkEnd w:id="0"/>
      <w:r w:rsidRPr="0029699B">
        <w:t xml:space="preserve"> </w:t>
      </w:r>
    </w:p>
    <w:p w:rsidR="00DE63B6" w:rsidRPr="00D43CF9" w:rsidRDefault="00DE63B6" w:rsidP="005C5D74">
      <w:pPr>
        <w:jc w:val="center"/>
        <w:rPr>
          <w:b/>
        </w:rPr>
      </w:pPr>
      <w:r>
        <w:rPr>
          <w:b/>
        </w:rPr>
        <w:t>Этапы проекта</w:t>
      </w:r>
    </w:p>
    <w:p w:rsidR="00DE63B6" w:rsidRDefault="00DE63B6" w:rsidP="00484E1F">
      <w:pPr>
        <w:jc w:val="center"/>
        <w:rPr>
          <w:b/>
        </w:rPr>
      </w:pPr>
      <w:r>
        <w:rPr>
          <w:b/>
        </w:rPr>
        <w:t>П</w:t>
      </w:r>
      <w:r w:rsidRPr="00D43CF9">
        <w:rPr>
          <w:b/>
        </w:rPr>
        <w:t>одготовительный.</w:t>
      </w:r>
    </w:p>
    <w:p w:rsidR="00DE63B6" w:rsidRDefault="00DE63B6" w:rsidP="002A0F1A">
      <w:r>
        <w:t xml:space="preserve"> Стартовая или начальная диагностика. Её целью было выявить начальный уровень сформированности двигательных и музыкально-ритмических качеств детей. Здесь была использована диагностическая технология О.Бурениной. Она была необходима для: выявления начального уровня развития двигательных способностей ребёнка, состояние его эмоциональной сферы; проектирование индивидуальной работы; оценка эффекта педагогического воздействия.</w:t>
      </w:r>
    </w:p>
    <w:p w:rsidR="00DE63B6" w:rsidRDefault="00DE63B6" w:rsidP="002A0F1A">
      <w:r>
        <w:t>Основными критериями явилось следующее: подготовительные упражнения; основные упражнения; музыкальные игры, танцевальные элементы, танцевальные комбинации; навыки выразительного движения, развитие музыкально-ритмических навыков; развитие творческой активности.</w:t>
      </w:r>
    </w:p>
    <w:p w:rsidR="00DE63B6" w:rsidRDefault="00DE63B6" w:rsidP="002A0F1A">
      <w:r>
        <w:t xml:space="preserve">В процессе наблюдений был определён уровень индивидуального развития воспитанников и на этом основании подобран специальный материал (танцы, упражнения, игры) с тем, чтобы раскрыть способности каждого ребёнка. Исходя из данных начальной диагностики, были поставлены следующие задачи. </w:t>
      </w:r>
    </w:p>
    <w:p w:rsidR="00DE63B6" w:rsidRDefault="00DE63B6" w:rsidP="002A0F1A"/>
    <w:p w:rsidR="00DE63B6" w:rsidRPr="002E120C" w:rsidRDefault="00DE63B6" w:rsidP="002A0F1A">
      <w:pPr>
        <w:rPr>
          <w:u w:val="single"/>
        </w:rPr>
      </w:pPr>
      <w:r w:rsidRPr="00963E39">
        <w:rPr>
          <w:b/>
        </w:rPr>
        <w:t>Задачи</w:t>
      </w:r>
      <w:r w:rsidRPr="002E120C">
        <w:rPr>
          <w:b/>
          <w:u w:val="single"/>
        </w:rPr>
        <w:t xml:space="preserve">: </w:t>
      </w:r>
      <w:r w:rsidRPr="002E120C">
        <w:rPr>
          <w:u w:val="single"/>
        </w:rPr>
        <w:t xml:space="preserve">Развитие двигательных качеств и умений: </w:t>
      </w:r>
    </w:p>
    <w:p w:rsidR="00DE63B6" w:rsidRDefault="00DE63B6" w:rsidP="002A0F1A">
      <w:r>
        <w:lastRenderedPageBreak/>
        <w:t>- развитие ловкости, точности, координации движений;</w:t>
      </w:r>
    </w:p>
    <w:p w:rsidR="00DE63B6" w:rsidRDefault="00DE63B6" w:rsidP="002A0F1A">
      <w:r>
        <w:t>- развитие гибкости и пластичности;</w:t>
      </w:r>
    </w:p>
    <w:p w:rsidR="00DE63B6" w:rsidRDefault="00DE63B6" w:rsidP="002A0F1A">
      <w:r>
        <w:t>- воспитание выносливости, развитие силы;</w:t>
      </w:r>
    </w:p>
    <w:p w:rsidR="00DE63B6" w:rsidRDefault="00DE63B6" w:rsidP="002A0F1A">
      <w:r>
        <w:t>- формирование правильной осанки, красивой походки;</w:t>
      </w:r>
    </w:p>
    <w:p w:rsidR="00DE63B6" w:rsidRDefault="00DE63B6" w:rsidP="002A0F1A">
      <w:r>
        <w:t>- развитие умения ориентироваться в пространстве;</w:t>
      </w:r>
    </w:p>
    <w:p w:rsidR="00DE63B6" w:rsidRDefault="00DE63B6" w:rsidP="002A0F1A">
      <w:r>
        <w:t>- обогащение двигательного опыта разнообразными видами движений.</w:t>
      </w:r>
    </w:p>
    <w:p w:rsidR="00DE63B6" w:rsidRDefault="00DE63B6" w:rsidP="002A0F1A">
      <w:pPr>
        <w:rPr>
          <w:u w:val="single"/>
        </w:rPr>
      </w:pPr>
      <w:r w:rsidRPr="002E120C">
        <w:rPr>
          <w:u w:val="single"/>
        </w:rPr>
        <w:t>Развитие творческих способностей</w:t>
      </w:r>
      <w:r>
        <w:rPr>
          <w:u w:val="single"/>
        </w:rPr>
        <w:t>:</w:t>
      </w:r>
    </w:p>
    <w:p w:rsidR="00DE63B6" w:rsidRDefault="00DE63B6" w:rsidP="002A0F1A">
      <w:r w:rsidRPr="002E120C">
        <w:t>- потребности самовыражения в движении под музыку</w:t>
      </w:r>
      <w:r>
        <w:t>;</w:t>
      </w:r>
    </w:p>
    <w:p w:rsidR="00DE63B6" w:rsidRDefault="00DE63B6" w:rsidP="002A0F1A">
      <w:r>
        <w:t>- развитие творческого воображения и фантазии;</w:t>
      </w:r>
    </w:p>
    <w:p w:rsidR="00DE63B6" w:rsidRDefault="00DE63B6" w:rsidP="002A0F1A">
      <w:r>
        <w:t>- развитие способности к импровизации.</w:t>
      </w:r>
    </w:p>
    <w:p w:rsidR="00DE63B6" w:rsidRDefault="00DE63B6" w:rsidP="002A0F1A">
      <w:pPr>
        <w:rPr>
          <w:u w:val="single"/>
        </w:rPr>
      </w:pPr>
      <w:r w:rsidRPr="002B40EC">
        <w:rPr>
          <w:u w:val="single"/>
        </w:rPr>
        <w:t>Развитие и тренировка психических процессов:</w:t>
      </w:r>
    </w:p>
    <w:p w:rsidR="00DE63B6" w:rsidRDefault="00DE63B6" w:rsidP="002A0F1A">
      <w:r w:rsidRPr="002B40EC">
        <w:t>-</w:t>
      </w:r>
      <w:r>
        <w:t xml:space="preserve"> умение выражать эмоции в мимике и пантомимике;</w:t>
      </w:r>
    </w:p>
    <w:p w:rsidR="00DE63B6" w:rsidRDefault="00DE63B6" w:rsidP="002A0F1A">
      <w:r>
        <w:t>- тренировка подвижности нервных процессов;</w:t>
      </w:r>
    </w:p>
    <w:p w:rsidR="00DE63B6" w:rsidRDefault="00DE63B6" w:rsidP="002A0F1A">
      <w:r>
        <w:t>- развитие восприятия, воли, памяти, мышления.</w:t>
      </w:r>
    </w:p>
    <w:p w:rsidR="00DE63B6" w:rsidRDefault="00DE63B6" w:rsidP="002A0F1A">
      <w:pPr>
        <w:rPr>
          <w:u w:val="single"/>
        </w:rPr>
      </w:pPr>
      <w:r w:rsidRPr="002B40EC">
        <w:rPr>
          <w:u w:val="single"/>
        </w:rPr>
        <w:t>Развитие нравственно-коммуникативных качеств личности:</w:t>
      </w:r>
    </w:p>
    <w:p w:rsidR="00DE63B6" w:rsidRDefault="00DE63B6" w:rsidP="002A0F1A">
      <w:r w:rsidRPr="002B40EC">
        <w:t xml:space="preserve">- </w:t>
      </w:r>
      <w:r>
        <w:t>воспитание умения сопереживать другим людям и животным;</w:t>
      </w:r>
    </w:p>
    <w:p w:rsidR="00DE63B6" w:rsidRDefault="00DE63B6" w:rsidP="002A0F1A">
      <w:r>
        <w:t>- воспитание умения вести себя в группе во время движения, формирование чувств такта и культурных привычек в процессе группового общения с детьми и взрослыми.</w:t>
      </w:r>
    </w:p>
    <w:p w:rsidR="00DE63B6" w:rsidRPr="00484E1F" w:rsidRDefault="00DE63B6" w:rsidP="00484E1F">
      <w:pPr>
        <w:jc w:val="center"/>
        <w:rPr>
          <w:b/>
        </w:rPr>
      </w:pPr>
      <w:r w:rsidRPr="00484E1F">
        <w:rPr>
          <w:b/>
        </w:rPr>
        <w:t>Основной этап.</w:t>
      </w:r>
    </w:p>
    <w:p w:rsidR="00DE63B6" w:rsidRPr="002B40EC" w:rsidRDefault="00DE63B6" w:rsidP="002A0F1A"/>
    <w:p w:rsidR="00DE63B6" w:rsidRDefault="00DE63B6" w:rsidP="002A0F1A">
      <w:r w:rsidRPr="00484E1F">
        <w:t>Для</w:t>
      </w:r>
      <w:r>
        <w:t xml:space="preserve"> успешной реализации такого комплекса разнообразных задач необходимо следующее условие – выбор оптимальной системы занятий, что связано с использованием в работе с детьми двух уровней работы с музыкально-ритмическим материалом. Первый уровень предполагает освоение ряда музыкально-ритмических композиций в процессе игрового сотрудничества педагога и детей без специального разучивания. Этот материал в основном исполняется по показу взрослого и включается в утреннюю зарядку, различные занятия и паузы между ними. В программы детских утренников такие композиции, как правило, не включаются. Главное- это дать детям возможность приобрести собственный целостный, чувственный опыт движения под музыку, обогатить их запасом разнообразных двигательных упражнений, облегчить и ускорить процесс формирования музыкально-ритмических навыков и умений. Ритмические композиции используются на музыкальных, физкультурных занятиях, на утренней зарядке, бодрящей гимнастике после дневного сна, вечерах досугах, на занятиях по развитию речи, изобразительной </w:t>
      </w:r>
      <w:r>
        <w:lastRenderedPageBreak/>
        <w:t xml:space="preserve">деятельности, самостоятельных играх, на прогулке. Такой подход даёт возможность использовать данный материал не только как средство развития музыкальных и двигательных способностей детей на занятиях ритмикой, но и как игровой тренинг психических процессов: внимания, памяти, воли, творческого воображения и фантазии, а так же как средство расслабления, переключения внимания или повышения психофизического тонуса. Процесс разучивания музыкально-ритмических композиций основан на сотрудничестве детей и взрослого, поэтому, на наш взгляд, наиболее оптимальной формой обучения является игровое общение с детьми, где вся дидактика скрыта, незаметна для самого ребёнка. При этом и сам педагог стремится получить удовлетворение от музыки, движений, от общения с детьми. Такой самонастрой взрослого способствует эмоциональному «заражению» установлению тёплой, дружественной атмосферы на занятиях, снятию психологических комплексов, чувства неуверенности. С детьми старшего возраста проводятся занятия основанные на гендерных  особенностях детей. На этих занятиях дети делятся на «мальчиковую» и «девичью» подгруппы, подбираются определённые двигательно-игровые ситуации, которые способствуют формированию у ребят жизненно важных качеств у девочек- гибкости, ловкости, пластичности, у мальчиков- силы и выносливости, быстроты. </w:t>
      </w:r>
    </w:p>
    <w:p w:rsidR="00DE63B6" w:rsidRDefault="00DE63B6" w:rsidP="00AE029A">
      <w:pPr>
        <w:jc w:val="center"/>
        <w:rPr>
          <w:b/>
        </w:rPr>
      </w:pPr>
      <w:r w:rsidRPr="00AE029A">
        <w:rPr>
          <w:b/>
        </w:rPr>
        <w:t>Межпредметные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63B6" w:rsidTr="00AC5C6F">
        <w:tc>
          <w:tcPr>
            <w:tcW w:w="4785" w:type="dxa"/>
          </w:tcPr>
          <w:p w:rsidR="00DE63B6" w:rsidRPr="00AE029A" w:rsidRDefault="00DE63B6" w:rsidP="00AC5C6F">
            <w:pPr>
              <w:jc w:val="center"/>
            </w:pPr>
            <w:r w:rsidRPr="00AE029A">
              <w:t xml:space="preserve">Музыкальные </w:t>
            </w:r>
            <w:r>
              <w:t>занятия</w:t>
            </w:r>
          </w:p>
        </w:tc>
        <w:tc>
          <w:tcPr>
            <w:tcW w:w="4786" w:type="dxa"/>
          </w:tcPr>
          <w:p w:rsidR="00DE63B6" w:rsidRPr="00AE029A" w:rsidRDefault="00DE63B6" w:rsidP="00AC5C6F">
            <w:pPr>
              <w:jc w:val="center"/>
            </w:pPr>
            <w:r w:rsidRPr="00AE029A">
              <w:t>На</w:t>
            </w:r>
            <w:r>
              <w:t xml:space="preserve"> музыкальных занятиях педагог предлагает детям композиции в самых разных вариантах: как вводную часть занятия, либо заключительную, в процессе слушания музыки и определения её жанра. Главное-активизация внимания детей, пробуждение и поддержание у них интереса к музыке, к творчеству, развитие творческого воображения</w:t>
            </w:r>
          </w:p>
        </w:tc>
      </w:tr>
      <w:tr w:rsidR="00DE63B6" w:rsidTr="00AC5C6F">
        <w:tc>
          <w:tcPr>
            <w:tcW w:w="4785" w:type="dxa"/>
          </w:tcPr>
          <w:p w:rsidR="00DE63B6" w:rsidRPr="00AE029A" w:rsidRDefault="00DE63B6" w:rsidP="00AC5C6F">
            <w:pPr>
              <w:jc w:val="center"/>
            </w:pPr>
            <w:r>
              <w:t>Физкультурные занятия</w:t>
            </w:r>
          </w:p>
        </w:tc>
        <w:tc>
          <w:tcPr>
            <w:tcW w:w="4786" w:type="dxa"/>
          </w:tcPr>
          <w:p w:rsidR="00DE63B6" w:rsidRPr="00AE029A" w:rsidRDefault="00DE63B6" w:rsidP="00AC5C6F">
            <w:pPr>
              <w:jc w:val="center"/>
            </w:pPr>
            <w:r>
              <w:t>На физкультурных занятиях ритмические композиции могут использоваться фрагментарно или в комплексе, а также как игры. Комплекс общеразвивающих упражнений составляется на основе ритмических композиций, аналогично комплексу для утренней гимнастике. Только на занятиях могут              быть даны новые упражнения с целью их разучивания и освоения.В конце занятия детям предлагаются творческие задания.</w:t>
            </w:r>
          </w:p>
        </w:tc>
      </w:tr>
      <w:tr w:rsidR="00DE63B6" w:rsidTr="00AC5C6F">
        <w:tc>
          <w:tcPr>
            <w:tcW w:w="4785" w:type="dxa"/>
          </w:tcPr>
          <w:p w:rsidR="00DE63B6" w:rsidRDefault="00DE63B6" w:rsidP="00AC5C6F">
            <w:pPr>
              <w:jc w:val="center"/>
            </w:pPr>
            <w:r>
              <w:t>Утренняя гимнастика</w:t>
            </w:r>
          </w:p>
        </w:tc>
        <w:tc>
          <w:tcPr>
            <w:tcW w:w="4786" w:type="dxa"/>
          </w:tcPr>
          <w:p w:rsidR="00DE63B6" w:rsidRDefault="00DE63B6" w:rsidP="00AC5C6F">
            <w:pPr>
              <w:jc w:val="center"/>
            </w:pPr>
            <w:r>
              <w:t xml:space="preserve">На утренней зарядке необходимо давать детям определённую нагрузку, с учётом этого рекомендуется подбирать композиции с интенсивными по физической нагрузке(соответственно возрастным и индивидуальным особенностям детей) </w:t>
            </w:r>
            <w:r>
              <w:lastRenderedPageBreak/>
              <w:t>движениями. Желательно, чтобы дети были знакомы с упражнениями, иначе развивающий эффект снижается.</w:t>
            </w:r>
          </w:p>
        </w:tc>
      </w:tr>
      <w:tr w:rsidR="00DE63B6" w:rsidTr="00AC5C6F">
        <w:tc>
          <w:tcPr>
            <w:tcW w:w="4785" w:type="dxa"/>
          </w:tcPr>
          <w:p w:rsidR="00DE63B6" w:rsidRDefault="00DE63B6" w:rsidP="00AC5C6F">
            <w:pPr>
              <w:jc w:val="center"/>
            </w:pPr>
            <w:r>
              <w:lastRenderedPageBreak/>
              <w:t>Занятия с высокой умственной активностью</w:t>
            </w:r>
          </w:p>
        </w:tc>
        <w:tc>
          <w:tcPr>
            <w:tcW w:w="4786" w:type="dxa"/>
          </w:tcPr>
          <w:p w:rsidR="00DE63B6" w:rsidRDefault="00DE63B6" w:rsidP="00AC5C6F">
            <w:pPr>
              <w:jc w:val="center"/>
            </w:pPr>
            <w:r>
              <w:t>На занятиях с высокой умственной активностью и малой подвижностью следует использовать игровые и танцевальные композиции в качестве физкультурных минуток. Педагог средствами ритмопластики за считанные минуты может снять умственную усталость, взбодрить, раскрепостить, повысить настроение, сконцентрировать внимание.</w:t>
            </w:r>
          </w:p>
        </w:tc>
      </w:tr>
    </w:tbl>
    <w:p w:rsidR="00DE63B6" w:rsidRDefault="00DE63B6" w:rsidP="00AE029A">
      <w:pPr>
        <w:jc w:val="center"/>
        <w:rPr>
          <w:b/>
        </w:rPr>
      </w:pPr>
    </w:p>
    <w:p w:rsidR="00DE63B6" w:rsidRDefault="00DE63B6" w:rsidP="002A0F1A">
      <w:r>
        <w:t>В работе с детьми использовались следующие методы и приёмы:</w:t>
      </w:r>
    </w:p>
    <w:p w:rsidR="00DE63B6" w:rsidRDefault="00DE63B6" w:rsidP="002A0F1A">
      <w:r>
        <w:t>1. Различные виды показа:</w:t>
      </w:r>
    </w:p>
    <w:p w:rsidR="00DE63B6" w:rsidRDefault="00DE63B6" w:rsidP="002A0F1A">
      <w:r>
        <w:t>- подражание;</w:t>
      </w:r>
    </w:p>
    <w:p w:rsidR="00DE63B6" w:rsidRDefault="00DE63B6" w:rsidP="002A0F1A">
      <w:r>
        <w:t>- вовлекающий показ;</w:t>
      </w:r>
    </w:p>
    <w:p w:rsidR="00DE63B6" w:rsidRDefault="00DE63B6" w:rsidP="002A0F1A">
      <w:r>
        <w:t>- показ опережающий.</w:t>
      </w:r>
    </w:p>
    <w:p w:rsidR="00DE63B6" w:rsidRDefault="00DE63B6" w:rsidP="002A0F1A">
      <w:r>
        <w:t>2. В развитие самостоятельности детей в исполнении композиций и др. упражнений были использованы приёмы:</w:t>
      </w:r>
    </w:p>
    <w:p w:rsidR="00DE63B6" w:rsidRDefault="00DE63B6" w:rsidP="002A0F1A">
      <w:r>
        <w:t>- показ исполнения композиций детьми;</w:t>
      </w:r>
    </w:p>
    <w:p w:rsidR="00DE63B6" w:rsidRDefault="00DE63B6" w:rsidP="002A0F1A">
      <w:r>
        <w:t>- показ упражнения условными жестами, мимикой;</w:t>
      </w:r>
    </w:p>
    <w:p w:rsidR="00DE63B6" w:rsidRDefault="00DE63B6" w:rsidP="002A0F1A">
      <w:r>
        <w:t>- словесные указания.</w:t>
      </w:r>
    </w:p>
    <w:p w:rsidR="00DE63B6" w:rsidRDefault="00DE63B6" w:rsidP="002A0F1A">
      <w:r>
        <w:t>3. В развитие творческого самовыражения в движении под музыку использовались такие приёмы:</w:t>
      </w:r>
    </w:p>
    <w:p w:rsidR="00DE63B6" w:rsidRDefault="00DE63B6" w:rsidP="002A0F1A">
      <w:r>
        <w:t>- слушание музыки и беседы о ней, рисование , словесные описания музыкальных образов;</w:t>
      </w:r>
    </w:p>
    <w:p w:rsidR="00DE63B6" w:rsidRDefault="00DE63B6" w:rsidP="002A0F1A">
      <w:r>
        <w:t>- подбор стихов, сказок и др. произведений;</w:t>
      </w:r>
    </w:p>
    <w:p w:rsidR="00DE63B6" w:rsidRDefault="00DE63B6" w:rsidP="002A0F1A">
      <w:r>
        <w:t>- пластические импровизации детей ( без показа педагога);</w:t>
      </w:r>
    </w:p>
    <w:p w:rsidR="00DE63B6" w:rsidRDefault="00DE63B6" w:rsidP="002A0F1A">
      <w:r>
        <w:t>- показ вариантов движений педагогом, а детям предлагается выбрать наиболее удачный.</w:t>
      </w:r>
    </w:p>
    <w:p w:rsidR="00DE63B6" w:rsidRDefault="00DE63B6" w:rsidP="002A0F1A">
      <w:r>
        <w:t>Один из наиболее эффективных методов при разучивание, исполнение и придумывание музыкально-ритмических движений считается метод моделирования и схематизации, что позволяет детям быстрее запомнить композиции. В процессе работы, детей знакомили с различными видами танцев. Использовали для этого демонстрацию плакатов, рисунков, фотографий, просмотр видео.</w:t>
      </w:r>
    </w:p>
    <w:p w:rsidR="00DE63B6" w:rsidRDefault="00DE63B6" w:rsidP="002A0F1A">
      <w:r>
        <w:lastRenderedPageBreak/>
        <w:t xml:space="preserve">На вечерах развлечения и праздничных утренниках дети самостоятельно исполняют наиболее  яркие понравившиеся им композиции (которые они выучили с педагогом). С целью более эффективного, эмоционального и выразительного исполнения детям предлагается атрибутика, элементы костюмов. В свободной деятельности дети проявляют умение импровизировать под знакомую музыку на основе освоенных на занятиях движений, а также придумывать собственные оригинальные «па». Полученные навыки используются в танцах инсценировках, при подготовки к праздникам, развлечениях, концертах. Выезжая летом в оздоровительный центр «Лесной» дети с удовольствием самостоятельно исполняют на праздниках наиболее яркие понравившиеся им композиции(которые они выучили с педагогом в течение года). </w:t>
      </w:r>
    </w:p>
    <w:p w:rsidR="00DE63B6" w:rsidRPr="0082163A" w:rsidRDefault="00DE63B6" w:rsidP="0082163A">
      <w:pPr>
        <w:jc w:val="center"/>
        <w:rPr>
          <w:b/>
        </w:rPr>
      </w:pPr>
      <w:r w:rsidRPr="0082163A">
        <w:rPr>
          <w:b/>
        </w:rPr>
        <w:t>Работа с родителями</w:t>
      </w:r>
    </w:p>
    <w:p w:rsidR="00DE63B6" w:rsidRDefault="00DE63B6" w:rsidP="002A0F1A">
      <w:r>
        <w:t xml:space="preserve">В нашей группе была создана необходимая предметно развивающая среда. Были оформлены игры, альбомы, картотека танцев, создана фонотека. Также были созданы модели движений, подготовлены атрибуты, декорации, костюмы. Работа проводилась в тесной взаимосвязи с родителями, которые оказывали активную помощь в создании атрибутов, костюмов, декораций, предметно-развивающей среды. </w:t>
      </w:r>
    </w:p>
    <w:p w:rsidR="00DE63B6" w:rsidRDefault="00DE63B6" w:rsidP="002A0F1A">
      <w:r>
        <w:t>Согласованность действий всего педагогического коллектива, использование единого репертуара по ритмике в разных формах работы обеспечивает эффективность работы и получения положительных результатов.</w:t>
      </w:r>
    </w:p>
    <w:p w:rsidR="00DE63B6" w:rsidRPr="0082163A" w:rsidRDefault="00DE63B6" w:rsidP="0082163A">
      <w:pPr>
        <w:jc w:val="center"/>
        <w:rPr>
          <w:b/>
        </w:rPr>
      </w:pPr>
      <w:r w:rsidRPr="0082163A">
        <w:rPr>
          <w:b/>
        </w:rPr>
        <w:t>Заключительный этап</w:t>
      </w:r>
    </w:p>
    <w:p w:rsidR="00DE63B6" w:rsidRDefault="00DE63B6" w:rsidP="002A0F1A">
      <w:r>
        <w:t>Заключительным этапом работы явилась контрольная диагностика. Она показала положительную динамику в развитие физических качеств и музыкально-римических движений.</w:t>
      </w:r>
    </w:p>
    <w:p w:rsidR="00DE63B6" w:rsidRPr="002A79C3" w:rsidRDefault="00DE63B6" w:rsidP="002A79C3">
      <w:pPr>
        <w:jc w:val="center"/>
        <w:rPr>
          <w:b/>
        </w:rPr>
      </w:pPr>
      <w:r w:rsidRPr="002A79C3">
        <w:rPr>
          <w:b/>
        </w:rPr>
        <w:t>Перспективы в работе</w:t>
      </w:r>
    </w:p>
    <w:p w:rsidR="00DE63B6" w:rsidRDefault="00DE63B6" w:rsidP="002A0F1A">
      <w:r>
        <w:t>В результате работы были намечены следующие перспективы:</w:t>
      </w:r>
    </w:p>
    <w:p w:rsidR="00DE63B6" w:rsidRPr="002A79C3" w:rsidRDefault="00DE63B6" w:rsidP="002A79C3">
      <w:pPr>
        <w:numPr>
          <w:ilvl w:val="0"/>
          <w:numId w:val="1"/>
        </w:numPr>
      </w:pPr>
      <w:r w:rsidRPr="002A79C3">
        <w:t xml:space="preserve">Продолжить работу по данной проблеме </w:t>
      </w:r>
      <w:r>
        <w:t>с учетом уровня развития детей</w:t>
      </w:r>
      <w:r w:rsidRPr="002A79C3">
        <w:t>;</w:t>
      </w:r>
    </w:p>
    <w:p w:rsidR="00DE63B6" w:rsidRDefault="00DE63B6" w:rsidP="00A5777D">
      <w:pPr>
        <w:numPr>
          <w:ilvl w:val="0"/>
          <w:numId w:val="1"/>
        </w:numPr>
      </w:pPr>
      <w:r w:rsidRPr="002A79C3">
        <w:t>Разработать новые комплексы утренних гимнастик и побудок на основе ритмических композиций на все возрастные группы;</w:t>
      </w:r>
    </w:p>
    <w:p w:rsidR="00DE63B6" w:rsidRPr="002A79C3" w:rsidRDefault="00DE63B6" w:rsidP="00A5777D">
      <w:pPr>
        <w:numPr>
          <w:ilvl w:val="0"/>
          <w:numId w:val="1"/>
        </w:numPr>
      </w:pPr>
      <w:r w:rsidRPr="00A5777D">
        <w:rPr>
          <w:rFonts w:ascii="Tahoma" w:hAnsi="Tahoma" w:cs="Tahoma"/>
          <w:shadow/>
          <w:color w:val="FFFFFF"/>
          <w:sz w:val="36"/>
          <w:szCs w:val="36"/>
          <w:lang w:eastAsia="ru-RU"/>
        </w:rPr>
        <w:t xml:space="preserve"> </w:t>
      </w:r>
      <w:r w:rsidRPr="00A5777D">
        <w:t>Разработать систему занятий по физической культуре в нетрадиционной форме, с использованием степ-гимнастики, фитбол-гимнастики, основанную на гендерных особенностях детей;</w:t>
      </w:r>
    </w:p>
    <w:p w:rsidR="00DE63B6" w:rsidRPr="002A79C3" w:rsidRDefault="00DE63B6" w:rsidP="00DF1E6F">
      <w:pPr>
        <w:numPr>
          <w:ilvl w:val="0"/>
          <w:numId w:val="1"/>
        </w:numPr>
      </w:pPr>
      <w:r w:rsidRPr="002A79C3">
        <w:t xml:space="preserve">Продолжить совместную работу с родителями по пополнению предметной среды (изготовление декораций, атрибутов, </w:t>
      </w:r>
      <w:r>
        <w:t>моделей, схем, костюмов</w:t>
      </w:r>
      <w:r w:rsidRPr="002A79C3">
        <w:t>.)</w:t>
      </w:r>
    </w:p>
    <w:p w:rsidR="00DE63B6" w:rsidRPr="002A79C3" w:rsidRDefault="00DE63B6" w:rsidP="002A79C3">
      <w:pPr>
        <w:numPr>
          <w:ilvl w:val="0"/>
          <w:numId w:val="1"/>
        </w:numPr>
      </w:pPr>
      <w:r w:rsidRPr="002A79C3">
        <w:t>Совместно с бывшими выпускниками дошкольного учреждения провести серию концертов для детей и родителей;</w:t>
      </w:r>
    </w:p>
    <w:p w:rsidR="00DE63B6" w:rsidRDefault="00DE63B6" w:rsidP="002A79C3">
      <w:pPr>
        <w:numPr>
          <w:ilvl w:val="0"/>
          <w:numId w:val="1"/>
        </w:numPr>
      </w:pPr>
      <w:r w:rsidRPr="002A79C3">
        <w:t>Организовать вечера досуга совместно с родителями,</w:t>
      </w:r>
      <w:r>
        <w:t xml:space="preserve"> </w:t>
      </w:r>
      <w:r w:rsidRPr="002A79C3">
        <w:t>сот</w:t>
      </w:r>
      <w:r>
        <w:t>рудниками и детьми на тему «Современный танец</w:t>
      </w:r>
      <w:r w:rsidRPr="002A79C3">
        <w:t>»</w:t>
      </w:r>
    </w:p>
    <w:p w:rsidR="00DE63B6" w:rsidRPr="002A79C3" w:rsidRDefault="00DE63B6" w:rsidP="00DF1E6F">
      <w:pPr>
        <w:ind w:left="360"/>
      </w:pPr>
    </w:p>
    <w:p w:rsidR="00DE63B6" w:rsidRPr="006D1EA9" w:rsidRDefault="00DE63B6" w:rsidP="006D1EA9">
      <w:pPr>
        <w:jc w:val="center"/>
        <w:rPr>
          <w:b/>
        </w:rPr>
      </w:pPr>
      <w:r w:rsidRPr="006D1EA9">
        <w:rPr>
          <w:b/>
        </w:rPr>
        <w:t>Список используемой литературы</w:t>
      </w:r>
    </w:p>
    <w:p w:rsidR="00DE63B6" w:rsidRPr="002A79C3" w:rsidRDefault="00DE63B6" w:rsidP="002A79C3">
      <w:pPr>
        <w:numPr>
          <w:ilvl w:val="0"/>
          <w:numId w:val="2"/>
        </w:numPr>
      </w:pPr>
      <w:r>
        <w:t>Основная о</w:t>
      </w:r>
      <w:r w:rsidRPr="002A79C3">
        <w:t>бщеобр</w:t>
      </w:r>
      <w:r>
        <w:t xml:space="preserve">азовательная программа МБДОУ №437 </w:t>
      </w:r>
      <w:r w:rsidRPr="002A79C3">
        <w:t>;</w:t>
      </w:r>
    </w:p>
    <w:p w:rsidR="00DE63B6" w:rsidRPr="002A79C3" w:rsidRDefault="00DE63B6" w:rsidP="002A79C3">
      <w:pPr>
        <w:numPr>
          <w:ilvl w:val="0"/>
          <w:numId w:val="2"/>
        </w:numPr>
      </w:pPr>
      <w:r w:rsidRPr="002A79C3">
        <w:t>Методическое пособие «Са-фи-дансе» (танцевально-игровая гимнастика для детей».(Ж.Е.Фирилева,Е.Г. Сайкина);</w:t>
      </w:r>
    </w:p>
    <w:p w:rsidR="00DE63B6" w:rsidRPr="002A79C3" w:rsidRDefault="00DE63B6" w:rsidP="002A79C3">
      <w:pPr>
        <w:numPr>
          <w:ilvl w:val="0"/>
          <w:numId w:val="2"/>
        </w:numPr>
      </w:pPr>
      <w:r w:rsidRPr="002A79C3">
        <w:t>Программа Ритимческая мозаика» (автор О.Буренина);</w:t>
      </w:r>
    </w:p>
    <w:p w:rsidR="00DE63B6" w:rsidRPr="002A79C3" w:rsidRDefault="00DE63B6" w:rsidP="002A79C3">
      <w:pPr>
        <w:numPr>
          <w:ilvl w:val="0"/>
          <w:numId w:val="2"/>
        </w:numPr>
      </w:pPr>
      <w:r w:rsidRPr="002A79C3">
        <w:t>ОТСМ-ТРИЗ-технология ( автор Т.А. Сидорчук).</w:t>
      </w:r>
    </w:p>
    <w:p w:rsidR="00DE63B6" w:rsidRPr="00963E39" w:rsidRDefault="00DE63B6" w:rsidP="002A0F1A"/>
    <w:p w:rsidR="00DE63B6" w:rsidRDefault="00DE63B6" w:rsidP="004B7258">
      <w:pPr>
        <w:jc w:val="center"/>
      </w:pPr>
    </w:p>
    <w:p w:rsidR="00DE63B6" w:rsidRDefault="00DE63B6" w:rsidP="004B7258">
      <w:pPr>
        <w:jc w:val="center"/>
      </w:pPr>
      <w:r>
        <w:t xml:space="preserve">                                     </w:t>
      </w:r>
    </w:p>
    <w:p w:rsidR="00DE63B6" w:rsidRDefault="00DE63B6" w:rsidP="003B2BB9">
      <w:pPr>
        <w:jc w:val="center"/>
      </w:pPr>
    </w:p>
    <w:p w:rsidR="00DE63B6" w:rsidRDefault="00DE63B6" w:rsidP="00CE3AB7">
      <w:pPr>
        <w:pStyle w:val="a4"/>
      </w:pPr>
    </w:p>
    <w:p w:rsidR="00DE63B6" w:rsidRPr="00CE3AB7" w:rsidRDefault="00DE63B6" w:rsidP="00CE3AB7">
      <w:pPr>
        <w:ind w:firstLine="708"/>
      </w:pPr>
    </w:p>
    <w:sectPr w:rsidR="00DE63B6" w:rsidRPr="00CE3AB7" w:rsidSect="008D32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4F" w:rsidRDefault="00450B4F" w:rsidP="005F401D">
      <w:pPr>
        <w:spacing w:after="0" w:line="240" w:lineRule="auto"/>
      </w:pPr>
      <w:r>
        <w:separator/>
      </w:r>
    </w:p>
  </w:endnote>
  <w:endnote w:type="continuationSeparator" w:id="1">
    <w:p w:rsidR="00450B4F" w:rsidRDefault="00450B4F" w:rsidP="005F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4F" w:rsidRDefault="00450B4F" w:rsidP="005F401D">
      <w:pPr>
        <w:spacing w:after="0" w:line="240" w:lineRule="auto"/>
      </w:pPr>
      <w:r>
        <w:separator/>
      </w:r>
    </w:p>
  </w:footnote>
  <w:footnote w:type="continuationSeparator" w:id="1">
    <w:p w:rsidR="00450B4F" w:rsidRDefault="00450B4F" w:rsidP="005F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B6" w:rsidRDefault="00DE63B6">
    <w:pPr>
      <w:pStyle w:val="a4"/>
    </w:pPr>
  </w:p>
  <w:p w:rsidR="00DE63B6" w:rsidRDefault="00DE63B6">
    <w:pPr>
      <w:pStyle w:val="a4"/>
    </w:pPr>
  </w:p>
  <w:p w:rsidR="00DE63B6" w:rsidRDefault="00DE63B6">
    <w:pPr>
      <w:pStyle w:val="a4"/>
    </w:pPr>
  </w:p>
  <w:p w:rsidR="00DE63B6" w:rsidRDefault="00DE63B6">
    <w:pPr>
      <w:pStyle w:val="a4"/>
    </w:pPr>
  </w:p>
  <w:p w:rsidR="00DE63B6" w:rsidRDefault="00DE63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86A"/>
    <w:multiLevelType w:val="hybridMultilevel"/>
    <w:tmpl w:val="4EDE085C"/>
    <w:lvl w:ilvl="0" w:tplc="0C3E21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EC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07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68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43A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2F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2A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2B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E8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148A6"/>
    <w:multiLevelType w:val="hybridMultilevel"/>
    <w:tmpl w:val="AA40C454"/>
    <w:lvl w:ilvl="0" w:tplc="87FEC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4A7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E92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E7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A62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62E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C5D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242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2F3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77A95"/>
    <w:multiLevelType w:val="hybridMultilevel"/>
    <w:tmpl w:val="FF12F6CE"/>
    <w:lvl w:ilvl="0" w:tplc="C0B6A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0B4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E0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0E3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26F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4E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2A8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226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4C2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A2"/>
    <w:rsid w:val="00001918"/>
    <w:rsid w:val="000051D1"/>
    <w:rsid w:val="0000790F"/>
    <w:rsid w:val="00047DBB"/>
    <w:rsid w:val="0006421D"/>
    <w:rsid w:val="000649C6"/>
    <w:rsid w:val="000A4A9B"/>
    <w:rsid w:val="000C1AA4"/>
    <w:rsid w:val="000E11E7"/>
    <w:rsid w:val="00116CB7"/>
    <w:rsid w:val="00133E7A"/>
    <w:rsid w:val="00183A33"/>
    <w:rsid w:val="001901EE"/>
    <w:rsid w:val="001F514A"/>
    <w:rsid w:val="0020398A"/>
    <w:rsid w:val="002131AB"/>
    <w:rsid w:val="00214ABC"/>
    <w:rsid w:val="00232A3A"/>
    <w:rsid w:val="002548A2"/>
    <w:rsid w:val="00255B33"/>
    <w:rsid w:val="002655B0"/>
    <w:rsid w:val="00275052"/>
    <w:rsid w:val="00282399"/>
    <w:rsid w:val="0029699B"/>
    <w:rsid w:val="002A0F1A"/>
    <w:rsid w:val="002A6517"/>
    <w:rsid w:val="002A79C3"/>
    <w:rsid w:val="002B0C79"/>
    <w:rsid w:val="002B40EC"/>
    <w:rsid w:val="002D0B9C"/>
    <w:rsid w:val="002E120C"/>
    <w:rsid w:val="002E2EC7"/>
    <w:rsid w:val="003073FE"/>
    <w:rsid w:val="003358E2"/>
    <w:rsid w:val="003359E1"/>
    <w:rsid w:val="003517BE"/>
    <w:rsid w:val="003770F8"/>
    <w:rsid w:val="003910CB"/>
    <w:rsid w:val="003B2BB9"/>
    <w:rsid w:val="003C0889"/>
    <w:rsid w:val="003C5A23"/>
    <w:rsid w:val="003E0F71"/>
    <w:rsid w:val="003E576D"/>
    <w:rsid w:val="00415BD8"/>
    <w:rsid w:val="00426323"/>
    <w:rsid w:val="00440951"/>
    <w:rsid w:val="00450B4F"/>
    <w:rsid w:val="004719C5"/>
    <w:rsid w:val="00484E1F"/>
    <w:rsid w:val="00486A45"/>
    <w:rsid w:val="00490EAD"/>
    <w:rsid w:val="00492361"/>
    <w:rsid w:val="004A5939"/>
    <w:rsid w:val="004B42E9"/>
    <w:rsid w:val="004B5026"/>
    <w:rsid w:val="004B7258"/>
    <w:rsid w:val="004B7CB5"/>
    <w:rsid w:val="004F03B8"/>
    <w:rsid w:val="004F5477"/>
    <w:rsid w:val="004F6256"/>
    <w:rsid w:val="005164A1"/>
    <w:rsid w:val="00517DEA"/>
    <w:rsid w:val="00527D69"/>
    <w:rsid w:val="00543E27"/>
    <w:rsid w:val="00553332"/>
    <w:rsid w:val="00582AB4"/>
    <w:rsid w:val="005919A8"/>
    <w:rsid w:val="005936F5"/>
    <w:rsid w:val="005A3C51"/>
    <w:rsid w:val="005C2DA7"/>
    <w:rsid w:val="005C5D74"/>
    <w:rsid w:val="005C708D"/>
    <w:rsid w:val="005F401D"/>
    <w:rsid w:val="00615211"/>
    <w:rsid w:val="00632541"/>
    <w:rsid w:val="006347FD"/>
    <w:rsid w:val="00664CFB"/>
    <w:rsid w:val="00671628"/>
    <w:rsid w:val="006801DF"/>
    <w:rsid w:val="00691590"/>
    <w:rsid w:val="006C7A78"/>
    <w:rsid w:val="006C7D73"/>
    <w:rsid w:val="006D1EA9"/>
    <w:rsid w:val="006D44BA"/>
    <w:rsid w:val="006E06FE"/>
    <w:rsid w:val="006E19C3"/>
    <w:rsid w:val="006E2F38"/>
    <w:rsid w:val="0070555C"/>
    <w:rsid w:val="00711E95"/>
    <w:rsid w:val="00720DA3"/>
    <w:rsid w:val="00722DE3"/>
    <w:rsid w:val="00730052"/>
    <w:rsid w:val="00752341"/>
    <w:rsid w:val="0076011B"/>
    <w:rsid w:val="00763C9E"/>
    <w:rsid w:val="00765BF3"/>
    <w:rsid w:val="007B22B8"/>
    <w:rsid w:val="007C5745"/>
    <w:rsid w:val="00800EC2"/>
    <w:rsid w:val="00812614"/>
    <w:rsid w:val="00817035"/>
    <w:rsid w:val="0082163A"/>
    <w:rsid w:val="00827B0C"/>
    <w:rsid w:val="00855650"/>
    <w:rsid w:val="0088271B"/>
    <w:rsid w:val="0088684C"/>
    <w:rsid w:val="00891D96"/>
    <w:rsid w:val="00897738"/>
    <w:rsid w:val="008A2476"/>
    <w:rsid w:val="008A6BDC"/>
    <w:rsid w:val="008D32D5"/>
    <w:rsid w:val="008E0212"/>
    <w:rsid w:val="0090554E"/>
    <w:rsid w:val="00912201"/>
    <w:rsid w:val="0092123A"/>
    <w:rsid w:val="009323B4"/>
    <w:rsid w:val="009345EC"/>
    <w:rsid w:val="00936B3C"/>
    <w:rsid w:val="00943C02"/>
    <w:rsid w:val="00963E39"/>
    <w:rsid w:val="009847F7"/>
    <w:rsid w:val="00995DB3"/>
    <w:rsid w:val="009A6B2E"/>
    <w:rsid w:val="009B0609"/>
    <w:rsid w:val="009C3AEA"/>
    <w:rsid w:val="009D0A19"/>
    <w:rsid w:val="009E33AA"/>
    <w:rsid w:val="009F652F"/>
    <w:rsid w:val="00A20D21"/>
    <w:rsid w:val="00A374DD"/>
    <w:rsid w:val="00A42700"/>
    <w:rsid w:val="00A51CBF"/>
    <w:rsid w:val="00A5703B"/>
    <w:rsid w:val="00A5777D"/>
    <w:rsid w:val="00A67B54"/>
    <w:rsid w:val="00A731D6"/>
    <w:rsid w:val="00A953FA"/>
    <w:rsid w:val="00A97011"/>
    <w:rsid w:val="00AC5C6F"/>
    <w:rsid w:val="00AD487F"/>
    <w:rsid w:val="00AE029A"/>
    <w:rsid w:val="00AF13CD"/>
    <w:rsid w:val="00B07F7B"/>
    <w:rsid w:val="00B44172"/>
    <w:rsid w:val="00B701BF"/>
    <w:rsid w:val="00B76353"/>
    <w:rsid w:val="00B9581E"/>
    <w:rsid w:val="00BB68DC"/>
    <w:rsid w:val="00BD65C5"/>
    <w:rsid w:val="00BF1B97"/>
    <w:rsid w:val="00C04BD8"/>
    <w:rsid w:val="00C15ED3"/>
    <w:rsid w:val="00C300AB"/>
    <w:rsid w:val="00C51F65"/>
    <w:rsid w:val="00C56DDF"/>
    <w:rsid w:val="00C64CEF"/>
    <w:rsid w:val="00CD72C6"/>
    <w:rsid w:val="00CE3AB7"/>
    <w:rsid w:val="00CE5672"/>
    <w:rsid w:val="00CF4569"/>
    <w:rsid w:val="00CF7FF6"/>
    <w:rsid w:val="00D1502D"/>
    <w:rsid w:val="00D43CF9"/>
    <w:rsid w:val="00D46EAE"/>
    <w:rsid w:val="00D51D61"/>
    <w:rsid w:val="00D57C84"/>
    <w:rsid w:val="00DA10D5"/>
    <w:rsid w:val="00DA535C"/>
    <w:rsid w:val="00DB7889"/>
    <w:rsid w:val="00DE63B6"/>
    <w:rsid w:val="00DF1E6F"/>
    <w:rsid w:val="00E01885"/>
    <w:rsid w:val="00E06A9A"/>
    <w:rsid w:val="00E13D85"/>
    <w:rsid w:val="00E30293"/>
    <w:rsid w:val="00E312BE"/>
    <w:rsid w:val="00E3788B"/>
    <w:rsid w:val="00E5070F"/>
    <w:rsid w:val="00E53700"/>
    <w:rsid w:val="00E64144"/>
    <w:rsid w:val="00E67BBD"/>
    <w:rsid w:val="00E72178"/>
    <w:rsid w:val="00ED12A6"/>
    <w:rsid w:val="00EF3C92"/>
    <w:rsid w:val="00F07F2B"/>
    <w:rsid w:val="00F570AE"/>
    <w:rsid w:val="00F71476"/>
    <w:rsid w:val="00FB1A70"/>
    <w:rsid w:val="00FB2C62"/>
    <w:rsid w:val="00FB5AD7"/>
    <w:rsid w:val="00FD1D7D"/>
    <w:rsid w:val="00FE43E2"/>
    <w:rsid w:val="00FE622B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F401D"/>
    <w:rPr>
      <w:rFonts w:cs="Times New Roman"/>
    </w:rPr>
  </w:style>
  <w:style w:type="paragraph" w:styleId="a6">
    <w:name w:val="footer"/>
    <w:basedOn w:val="a"/>
    <w:link w:val="a7"/>
    <w:uiPriority w:val="99"/>
    <w:rsid w:val="005F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F40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Шаров</cp:lastModifiedBy>
  <cp:revision>13</cp:revision>
  <dcterms:created xsi:type="dcterms:W3CDTF">2013-04-04T11:29:00Z</dcterms:created>
  <dcterms:modified xsi:type="dcterms:W3CDTF">2015-02-15T20:54:00Z</dcterms:modified>
</cp:coreProperties>
</file>