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B2" w:rsidRPr="00570DB2" w:rsidRDefault="00570DB2" w:rsidP="00570DB2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9420332"/>
      <w:bookmarkEnd w:id="0"/>
      <w:r w:rsidRPr="00570DB2">
        <w:rPr>
          <w:rFonts w:ascii="Times New Roman" w:hAnsi="Times New Roman" w:cs="Times New Roman"/>
          <w:b/>
          <w:bCs/>
          <w:spacing w:val="45"/>
        </w:rPr>
        <w:t>Занятие</w:t>
      </w:r>
      <w:r w:rsidRPr="00570DB2">
        <w:rPr>
          <w:rFonts w:ascii="Times New Roman" w:hAnsi="Times New Roman" w:cs="Times New Roman"/>
          <w:b/>
          <w:bCs/>
        </w:rPr>
        <w:t xml:space="preserve"> </w:t>
      </w:r>
      <w:r w:rsidRPr="00570DB2">
        <w:rPr>
          <w:rFonts w:ascii="Times New Roman" w:hAnsi="Times New Roman" w:cs="Times New Roman"/>
          <w:b/>
          <w:bCs/>
          <w:caps/>
        </w:rPr>
        <w:t>40</w:t>
      </w:r>
      <w:r w:rsidRPr="00570DB2">
        <w:rPr>
          <w:rFonts w:ascii="Times New Roman" w:hAnsi="Times New Roman" w:cs="Times New Roman"/>
          <w:b/>
          <w:bCs/>
          <w:caps/>
        </w:rPr>
        <w:br/>
        <w:t>Кукольный концерт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spacing w:val="45"/>
        </w:rPr>
        <w:t>Оборудование</w:t>
      </w:r>
      <w:r w:rsidRPr="00570DB2">
        <w:rPr>
          <w:rFonts w:ascii="Times New Roman" w:hAnsi="Times New Roman" w:cs="Times New Roman"/>
        </w:rPr>
        <w:t>: кукла бибабо Петрушка, кукла Маша, куклы по количеству детей, «снежки», маленькая ширма в виде театрального занавеса, колокольчики, погремушки.</w:t>
      </w:r>
    </w:p>
    <w:p w:rsidR="00570DB2" w:rsidRPr="00570DB2" w:rsidRDefault="00570DB2" w:rsidP="00570DB2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570DB2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i/>
          <w:iCs/>
        </w:rPr>
        <w:t>Дети входят в зал под музыку Е. Тиличеевой «Марш».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b/>
          <w:bCs/>
        </w:rPr>
        <w:t>• Музыкально-ритмические движения «Зимняя дорожка»</w:t>
      </w:r>
      <w:r w:rsidRPr="00570DB2">
        <w:rPr>
          <w:rFonts w:ascii="Times New Roman" w:hAnsi="Times New Roman" w:cs="Times New Roman"/>
          <w:i/>
          <w:iCs/>
        </w:rPr>
        <w:t xml:space="preserve"> (см. занятие 39).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i/>
          <w:iCs/>
        </w:rPr>
        <w:t>Дети доходят до «сугроба», сделанного из «снежков».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570DB2">
        <w:rPr>
          <w:rFonts w:ascii="Times New Roman" w:hAnsi="Times New Roman" w:cs="Times New Roman"/>
          <w:spacing w:val="45"/>
        </w:rPr>
        <w:t>Музыкальный руководитель.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Стоп! Сугробы на пути – ни проехать, ни пройти.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Мы сугробы разберем, со снежками в пляс пойдем!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70DB2">
        <w:rPr>
          <w:rFonts w:ascii="Times New Roman" w:hAnsi="Times New Roman" w:cs="Times New Roman"/>
          <w:b/>
          <w:bCs/>
        </w:rPr>
        <w:t>• «Пляска со снежками» Н. Зарецкой.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i/>
          <w:iCs/>
        </w:rPr>
        <w:t>На ширме появляется игрушка Петрушка.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spacing w:val="45"/>
        </w:rPr>
        <w:t>Петрушка</w:t>
      </w:r>
      <w:r w:rsidRPr="00570DB2">
        <w:rPr>
          <w:rFonts w:ascii="Times New Roman" w:hAnsi="Times New Roman" w:cs="Times New Roman"/>
          <w:b/>
          <w:bCs/>
        </w:rPr>
        <w:t xml:space="preserve"> </w:t>
      </w:r>
      <w:r w:rsidRPr="00570DB2">
        <w:rPr>
          <w:rFonts w:ascii="Times New Roman" w:hAnsi="Times New Roman" w:cs="Times New Roman"/>
          <w:i/>
          <w:iCs/>
        </w:rPr>
        <w:t>(за него говорит воспитатель)</w:t>
      </w:r>
      <w:r w:rsidRPr="00570DB2">
        <w:rPr>
          <w:rFonts w:ascii="Times New Roman" w:hAnsi="Times New Roman" w:cs="Times New Roman"/>
        </w:rPr>
        <w:t xml:space="preserve">. 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 xml:space="preserve">Привет, мальчишки! Привет, девчушки! 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Приветствует вас веселый Петрушка!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Мой веселый колпачок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Лихо сдвинут на бочок.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Погремушка в руке,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Колокольчик на ноге.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Что сидите да глядите?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Инструменты все берите.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Будем песни распевать,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Погремушками стучать!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b/>
          <w:bCs/>
        </w:rPr>
        <w:t>• Элементарное музицирование «Петрушка»</w:t>
      </w:r>
      <w:r w:rsidRPr="00570DB2">
        <w:rPr>
          <w:rFonts w:ascii="Times New Roman" w:hAnsi="Times New Roman" w:cs="Times New Roman"/>
        </w:rPr>
        <w:t xml:space="preserve"> (муз. И. Брамса).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i/>
          <w:iCs/>
        </w:rPr>
        <w:t>Петрушка поет песню, на повторение мелодии дети играют на шумовых музыкальных инструментах (погремушках, колокольчиках).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spacing w:val="45"/>
        </w:rPr>
        <w:t>Петрушка.</w:t>
      </w:r>
      <w:r w:rsidRPr="00570DB2">
        <w:rPr>
          <w:rFonts w:ascii="Times New Roman" w:hAnsi="Times New Roman" w:cs="Times New Roman"/>
          <w:b/>
          <w:bCs/>
        </w:rPr>
        <w:t xml:space="preserve"> </w:t>
      </w:r>
      <w:r w:rsidRPr="00570DB2">
        <w:rPr>
          <w:rFonts w:ascii="Times New Roman" w:hAnsi="Times New Roman" w:cs="Times New Roman"/>
        </w:rPr>
        <w:t>Внимание! Внимание! Начинаем наш концерт! В программе участвует кукла Маша и ее подружки!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i/>
          <w:iCs/>
        </w:rPr>
        <w:t>На ширме появляется кукла Маша.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spacing w:val="45"/>
        </w:rPr>
        <w:t>Маша.</w:t>
      </w:r>
      <w:r w:rsidRPr="00570DB2">
        <w:rPr>
          <w:rFonts w:ascii="Times New Roman" w:hAnsi="Times New Roman" w:cs="Times New Roman"/>
          <w:spacing w:val="45"/>
        </w:rPr>
        <w:tab/>
      </w:r>
      <w:r w:rsidRPr="00570DB2">
        <w:rPr>
          <w:rFonts w:ascii="Times New Roman" w:hAnsi="Times New Roman" w:cs="Times New Roman"/>
          <w:spacing w:val="45"/>
        </w:rPr>
        <w:tab/>
      </w:r>
      <w:r w:rsidRPr="00570DB2">
        <w:rPr>
          <w:rFonts w:ascii="Times New Roman" w:hAnsi="Times New Roman" w:cs="Times New Roman"/>
          <w:spacing w:val="45"/>
        </w:rPr>
        <w:tab/>
      </w:r>
      <w:r w:rsidRPr="00570DB2">
        <w:rPr>
          <w:rFonts w:ascii="Times New Roman" w:hAnsi="Times New Roman" w:cs="Times New Roman"/>
        </w:rPr>
        <w:t>Здравствуйте, мои друзья!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Вот пришла к вам в гости я.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Очень я люблю играть: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Вот так бегать…</w:t>
      </w:r>
      <w:r w:rsidRPr="00570DB2">
        <w:rPr>
          <w:rFonts w:ascii="Times New Roman" w:hAnsi="Times New Roman" w:cs="Times New Roman"/>
        </w:rPr>
        <w:tab/>
      </w:r>
    </w:p>
    <w:p w:rsidR="00570DB2" w:rsidRPr="00570DB2" w:rsidRDefault="00570DB2" w:rsidP="00570DB2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i/>
          <w:iCs/>
        </w:rPr>
        <w:t>Кукла «бегает» по столику под быструю музыку.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– Вот так шагать…</w:t>
      </w:r>
      <w:r w:rsidRPr="00570DB2">
        <w:rPr>
          <w:rFonts w:ascii="Times New Roman" w:hAnsi="Times New Roman" w:cs="Times New Roman"/>
        </w:rPr>
        <w:tab/>
      </w:r>
    </w:p>
    <w:p w:rsidR="00570DB2" w:rsidRPr="00570DB2" w:rsidRDefault="00570DB2" w:rsidP="00570DB2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i/>
          <w:iCs/>
        </w:rPr>
        <w:t>Кукла «шагает» по столику под маршевую музыку.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– Отгадайте, малыши, что я делаю?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b/>
          <w:bCs/>
        </w:rPr>
        <w:t>• Музыкально-дидактическая  игра  «Кукла  шагает  и  бегает»</w:t>
      </w:r>
      <w:r w:rsidRPr="00570DB2">
        <w:rPr>
          <w:rFonts w:ascii="Times New Roman" w:hAnsi="Times New Roman" w:cs="Times New Roman"/>
          <w:b/>
          <w:bCs/>
        </w:rPr>
        <w:br/>
      </w:r>
      <w:r w:rsidRPr="00570DB2">
        <w:rPr>
          <w:rFonts w:ascii="Times New Roman" w:hAnsi="Times New Roman" w:cs="Times New Roman"/>
        </w:rPr>
        <w:t>(муз. Е. Тиличеевой) [11].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i/>
          <w:iCs/>
        </w:rPr>
        <w:t>Дети слушают музыкальные фразы и отгадывают: шагает кукла или бегает.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Куколка шагает, раз-два! Раз-два!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Ножки поднимает, раз-два! Раз-два!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А потом, а потом все бегом, все бегом.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  <w:t>Побежали по дорожке куклы маленькие ножки.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spacing w:val="45"/>
        </w:rPr>
        <w:t>Музыкальный руководитель.</w:t>
      </w:r>
      <w:r w:rsidRPr="00570DB2">
        <w:rPr>
          <w:rFonts w:ascii="Times New Roman" w:hAnsi="Times New Roman" w:cs="Times New Roman"/>
        </w:rPr>
        <w:t xml:space="preserve"> Машенька, устала бегать? Отдохни, а детки тебе песенку споют.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b/>
          <w:bCs/>
        </w:rPr>
        <w:t>• «Машенька-Маша»</w:t>
      </w:r>
      <w:r w:rsidRPr="00570DB2">
        <w:rPr>
          <w:rFonts w:ascii="Times New Roman" w:hAnsi="Times New Roman" w:cs="Times New Roman"/>
        </w:rPr>
        <w:t xml:space="preserve"> </w:t>
      </w:r>
      <w:r w:rsidRPr="00570DB2">
        <w:rPr>
          <w:rFonts w:ascii="Times New Roman" w:hAnsi="Times New Roman" w:cs="Times New Roman"/>
          <w:i/>
          <w:iCs/>
        </w:rPr>
        <w:t>(см. занятие 36).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spacing w:val="45"/>
        </w:rPr>
        <w:t>Музыкальный руководитель.</w:t>
      </w:r>
      <w:r w:rsidRPr="00570DB2">
        <w:rPr>
          <w:rFonts w:ascii="Times New Roman" w:hAnsi="Times New Roman" w:cs="Times New Roman"/>
        </w:rPr>
        <w:t xml:space="preserve"> Кукла Маша – хозяюшка наша. Вынимала из печи пирожки да калачи.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b/>
          <w:bCs/>
        </w:rPr>
        <w:t xml:space="preserve">• Пальчиковая  гимнастика  «Ай,  качи-качи-качи» </w:t>
      </w:r>
      <w:r w:rsidRPr="00570DB2">
        <w:rPr>
          <w:rFonts w:ascii="Times New Roman" w:hAnsi="Times New Roman" w:cs="Times New Roman"/>
          <w:i/>
          <w:iCs/>
        </w:rPr>
        <w:t xml:space="preserve"> (см.  занятие 39).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spacing w:val="45"/>
        </w:rPr>
        <w:lastRenderedPageBreak/>
        <w:t>Петрушка.</w:t>
      </w:r>
      <w:r w:rsidRPr="00570DB2">
        <w:rPr>
          <w:rFonts w:ascii="Times New Roman" w:hAnsi="Times New Roman" w:cs="Times New Roman"/>
        </w:rPr>
        <w:t xml:space="preserve"> Маша, где же твои подружки – куколки нарядные?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spacing w:val="45"/>
        </w:rPr>
        <w:t>Маша.</w:t>
      </w:r>
      <w:r w:rsidRPr="00570DB2">
        <w:rPr>
          <w:rFonts w:ascii="Times New Roman" w:hAnsi="Times New Roman" w:cs="Times New Roman"/>
        </w:rPr>
        <w:t xml:space="preserve"> Возле стеночки сидят, танцевать они хотят.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i/>
          <w:iCs/>
        </w:rPr>
        <w:t>Дети берут кукол на ручки и выполняют движения по показу воспитателя.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b/>
          <w:bCs/>
        </w:rPr>
        <w:t>• «Пляска с куклами»</w:t>
      </w:r>
      <w:r w:rsidRPr="00570DB2">
        <w:rPr>
          <w:rFonts w:ascii="Times New Roman" w:hAnsi="Times New Roman" w:cs="Times New Roman"/>
        </w:rPr>
        <w:t xml:space="preserve"> (нем. нар. мелодия, сл. А. Ануфриевой) [13].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</w:rPr>
        <w:t>Наших кукол мы возьмем,</w:t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  <w:i/>
          <w:iCs/>
        </w:rPr>
        <w:t xml:space="preserve">Держа кукол перед собой, 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</w:rPr>
        <w:t>С куклами плясать пойдем.</w:t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  <w:i/>
          <w:iCs/>
        </w:rPr>
        <w:t>ходят по залу.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 xml:space="preserve">Мы шагаем не спеша, 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>Раз и два и раз и два.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</w:rPr>
        <w:t>Мы за ручки кукол взяли,</w:t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  <w:i/>
          <w:iCs/>
        </w:rPr>
        <w:t>Кружатся с куклами.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 xml:space="preserve">С ними вместе поплясали. 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 xml:space="preserve">Ля-ля-ля-ля, ля-ля-ля. 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>Пляшет куколка моя.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</w:rPr>
        <w:t>Уложили кукол спать,</w:t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  <w:i/>
          <w:iCs/>
        </w:rPr>
        <w:t>Баюкают кукол.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>Стали песню напевать.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 xml:space="preserve">Баю-баю. Баю-бай. 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>Глазки, кукла, закрывай.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</w:rPr>
        <w:t>Вот проснулась кукла-крошка,</w:t>
      </w:r>
      <w:r w:rsidRPr="00570DB2">
        <w:rPr>
          <w:rFonts w:ascii="Times New Roman" w:hAnsi="Times New Roman" w:cs="Times New Roman"/>
          <w:i/>
          <w:iCs/>
        </w:rPr>
        <w:tab/>
        <w:t xml:space="preserve">Гладят кукол по головке, 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</w:rPr>
        <w:t>Причешу ее немножко.</w:t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  <w:i/>
          <w:iCs/>
        </w:rPr>
        <w:t>сажают их и грозят пальчиком.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 xml:space="preserve">Тихо-тихо, не шали, 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 xml:space="preserve">Потихонечку сиди. </w:t>
      </w:r>
    </w:p>
    <w:p w:rsidR="00570DB2" w:rsidRPr="00570DB2" w:rsidRDefault="00570DB2" w:rsidP="00570DB2">
      <w:pPr>
        <w:pStyle w:val="ParagraphStyle"/>
        <w:tabs>
          <w:tab w:val="left" w:pos="354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</w:rPr>
        <w:t xml:space="preserve">Куклы будут отдыхать, </w:t>
      </w:r>
      <w:r w:rsidRPr="00570DB2">
        <w:rPr>
          <w:rFonts w:ascii="Times New Roman" w:hAnsi="Times New Roman" w:cs="Times New Roman"/>
        </w:rPr>
        <w:tab/>
        <w:t xml:space="preserve"> </w:t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  <w:i/>
          <w:iCs/>
        </w:rPr>
        <w:t>Берут платочки и отходят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</w:rPr>
        <w:tab/>
      </w:r>
      <w:r w:rsidRPr="00570DB2">
        <w:rPr>
          <w:rFonts w:ascii="Times New Roman" w:hAnsi="Times New Roman" w:cs="Times New Roman"/>
          <w:i/>
          <w:iCs/>
        </w:rPr>
        <w:t>от кукол.</w:t>
      </w:r>
    </w:p>
    <w:p w:rsidR="00570DB2" w:rsidRPr="00570DB2" w:rsidRDefault="00570DB2" w:rsidP="00570DB2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</w:rPr>
        <w:t>А ребята все плясать.</w:t>
      </w:r>
      <w:r w:rsidRPr="00570DB2">
        <w:rPr>
          <w:rFonts w:ascii="Times New Roman" w:hAnsi="Times New Roman" w:cs="Times New Roman"/>
          <w:i/>
          <w:iCs/>
        </w:rPr>
        <w:t xml:space="preserve"> </w:t>
      </w:r>
    </w:p>
    <w:p w:rsidR="00570DB2" w:rsidRPr="00570DB2" w:rsidRDefault="00570DB2" w:rsidP="00570DB2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</w:rPr>
        <w:t>Ля-ля-ля-ля, ля-ля-ля…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spacing w:val="45"/>
        </w:rPr>
        <w:t>Петрушка.</w:t>
      </w:r>
      <w:r w:rsidRPr="00570DB2">
        <w:rPr>
          <w:rFonts w:ascii="Times New Roman" w:hAnsi="Times New Roman" w:cs="Times New Roman"/>
        </w:rPr>
        <w:t xml:space="preserve"> Наш концерт заканчивать пора! До свидания, детвора!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spacing w:val="45"/>
        </w:rPr>
        <w:t>Музыкальный руководитель.</w:t>
      </w:r>
      <w:r w:rsidRPr="00570DB2">
        <w:rPr>
          <w:rFonts w:ascii="Times New Roman" w:hAnsi="Times New Roman" w:cs="Times New Roman"/>
        </w:rPr>
        <w:t xml:space="preserve"> Погоди, Петрушка! Разве ты с нами не поиграешь?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70DB2">
        <w:rPr>
          <w:rFonts w:ascii="Times New Roman" w:hAnsi="Times New Roman" w:cs="Times New Roman"/>
          <w:spacing w:val="45"/>
        </w:rPr>
        <w:t>Петрушка.</w:t>
      </w:r>
      <w:r w:rsidRPr="00570DB2">
        <w:rPr>
          <w:rFonts w:ascii="Times New Roman" w:hAnsi="Times New Roman" w:cs="Times New Roman"/>
        </w:rPr>
        <w:t xml:space="preserve"> Конечно, поиграю! Скорее делайте «воротики», а я в них проходить буду!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b/>
          <w:bCs/>
        </w:rPr>
        <w:t>• Музыкальная игра «Воротики»</w:t>
      </w:r>
      <w:r w:rsidRPr="00570DB2">
        <w:rPr>
          <w:rFonts w:ascii="Times New Roman" w:hAnsi="Times New Roman" w:cs="Times New Roman"/>
          <w:i/>
          <w:iCs/>
        </w:rPr>
        <w:t xml:space="preserve"> (см. занятие 38).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i/>
          <w:iCs/>
        </w:rPr>
        <w:t>Первым в «воротики» проходит ребенок с Петрушкой в руках.</w:t>
      </w:r>
    </w:p>
    <w:p w:rsidR="00570DB2" w:rsidRPr="00570DB2" w:rsidRDefault="00570DB2" w:rsidP="00570DB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70DB2">
        <w:rPr>
          <w:rFonts w:ascii="Times New Roman" w:hAnsi="Times New Roman" w:cs="Times New Roman"/>
          <w:i/>
          <w:iCs/>
        </w:rPr>
        <w:t>В конце занятия дети прощаются с Петрушкой и куклами.</w:t>
      </w:r>
    </w:p>
    <w:sectPr w:rsidR="00570DB2" w:rsidRPr="00570DB2" w:rsidSect="00570DB2">
      <w:pgSz w:w="12240" w:h="15840"/>
      <w:pgMar w:top="426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70DB2"/>
    <w:rsid w:val="002F2B45"/>
    <w:rsid w:val="005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2014-12-09T05:37:00Z</cp:lastPrinted>
  <dcterms:created xsi:type="dcterms:W3CDTF">2015-02-16T07:26:00Z</dcterms:created>
  <dcterms:modified xsi:type="dcterms:W3CDTF">2015-02-16T07:26:00Z</dcterms:modified>
</cp:coreProperties>
</file>