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EC" w:rsidRPr="00A2748D" w:rsidRDefault="00E157EC" w:rsidP="00A2748D">
      <w:pPr>
        <w:spacing w:after="0" w:line="240" w:lineRule="auto"/>
        <w:rPr>
          <w:sz w:val="28"/>
          <w:szCs w:val="28"/>
        </w:rPr>
      </w:pPr>
    </w:p>
    <w:p w:rsidR="00FE6CE8" w:rsidRDefault="00E157EC" w:rsidP="009A6928">
      <w:pPr>
        <w:jc w:val="both"/>
        <w:rPr>
          <w:sz w:val="28"/>
          <w:szCs w:val="28"/>
        </w:rPr>
      </w:pPr>
      <w:r>
        <w:rPr>
          <w:sz w:val="28"/>
          <w:szCs w:val="28"/>
        </w:rPr>
        <w:t xml:space="preserve">                                                                                                                               Приложение 3.</w:t>
      </w:r>
    </w:p>
    <w:p w:rsidR="00E157EC" w:rsidRDefault="00E157EC" w:rsidP="009A6928">
      <w:pPr>
        <w:jc w:val="both"/>
        <w:rPr>
          <w:sz w:val="28"/>
          <w:szCs w:val="28"/>
        </w:rPr>
      </w:pPr>
    </w:p>
    <w:p w:rsidR="00E157EC" w:rsidRDefault="00E157EC" w:rsidP="009A6928">
      <w:pPr>
        <w:jc w:val="both"/>
        <w:rPr>
          <w:sz w:val="28"/>
          <w:szCs w:val="28"/>
        </w:rPr>
      </w:pPr>
    </w:p>
    <w:p w:rsidR="00E157EC" w:rsidRDefault="00E157EC" w:rsidP="009A6928">
      <w:pPr>
        <w:jc w:val="both"/>
        <w:rPr>
          <w:sz w:val="28"/>
          <w:szCs w:val="28"/>
        </w:rPr>
      </w:pPr>
    </w:p>
    <w:p w:rsidR="00E157EC" w:rsidRDefault="00E157EC" w:rsidP="009A6928">
      <w:pPr>
        <w:jc w:val="both"/>
        <w:rPr>
          <w:sz w:val="28"/>
          <w:szCs w:val="28"/>
        </w:rPr>
      </w:pPr>
    </w:p>
    <w:p w:rsidR="00E157EC" w:rsidRDefault="00E157EC" w:rsidP="009A6928">
      <w:pPr>
        <w:jc w:val="both"/>
        <w:rPr>
          <w:sz w:val="28"/>
          <w:szCs w:val="28"/>
        </w:rPr>
      </w:pPr>
    </w:p>
    <w:p w:rsidR="00E157EC" w:rsidRDefault="00E157EC" w:rsidP="009A6928">
      <w:pPr>
        <w:jc w:val="both"/>
        <w:rPr>
          <w:sz w:val="28"/>
          <w:szCs w:val="28"/>
        </w:rPr>
      </w:pPr>
    </w:p>
    <w:p w:rsidR="00E157EC" w:rsidRDefault="00E157EC" w:rsidP="009A6928">
      <w:pPr>
        <w:jc w:val="both"/>
        <w:rPr>
          <w:sz w:val="28"/>
          <w:szCs w:val="28"/>
        </w:rPr>
      </w:pPr>
    </w:p>
    <w:p w:rsidR="00E157EC" w:rsidRDefault="00E157EC" w:rsidP="009A6928">
      <w:pPr>
        <w:jc w:val="both"/>
        <w:rPr>
          <w:sz w:val="28"/>
          <w:szCs w:val="28"/>
        </w:rPr>
      </w:pPr>
    </w:p>
    <w:p w:rsidR="00E157EC" w:rsidRDefault="00E157EC" w:rsidP="009A6928">
      <w:pPr>
        <w:jc w:val="both"/>
        <w:rPr>
          <w:sz w:val="28"/>
          <w:szCs w:val="28"/>
        </w:rPr>
      </w:pPr>
    </w:p>
    <w:p w:rsidR="00E157EC" w:rsidRDefault="00E157EC" w:rsidP="009A6928">
      <w:pPr>
        <w:jc w:val="both"/>
        <w:rPr>
          <w:sz w:val="28"/>
          <w:szCs w:val="28"/>
        </w:rPr>
      </w:pPr>
      <w:r>
        <w:rPr>
          <w:sz w:val="28"/>
          <w:szCs w:val="28"/>
        </w:rPr>
        <w:t xml:space="preserve">                                          </w:t>
      </w:r>
    </w:p>
    <w:p w:rsidR="00E157EC" w:rsidRPr="007857F0" w:rsidRDefault="00E157EC" w:rsidP="009A6928">
      <w:pPr>
        <w:jc w:val="both"/>
        <w:rPr>
          <w:b/>
          <w:sz w:val="40"/>
          <w:szCs w:val="40"/>
        </w:rPr>
      </w:pPr>
      <w:r w:rsidRPr="007857F0">
        <w:rPr>
          <w:b/>
          <w:sz w:val="28"/>
          <w:szCs w:val="28"/>
        </w:rPr>
        <w:t xml:space="preserve">                                      </w:t>
      </w:r>
      <w:r w:rsidRPr="007857F0">
        <w:rPr>
          <w:b/>
          <w:sz w:val="40"/>
          <w:szCs w:val="40"/>
        </w:rPr>
        <w:t>Игровое проектирование</w:t>
      </w:r>
    </w:p>
    <w:p w:rsidR="00E157EC" w:rsidRPr="007857F0" w:rsidRDefault="00E157EC" w:rsidP="009A6928">
      <w:pPr>
        <w:jc w:val="both"/>
        <w:rPr>
          <w:b/>
          <w:sz w:val="40"/>
          <w:szCs w:val="40"/>
        </w:rPr>
      </w:pPr>
      <w:r w:rsidRPr="007857F0">
        <w:rPr>
          <w:b/>
          <w:sz w:val="40"/>
          <w:szCs w:val="40"/>
        </w:rPr>
        <w:t xml:space="preserve">                                         «Я+ТЫ=МЫ».</w:t>
      </w:r>
    </w:p>
    <w:p w:rsidR="00A21D13" w:rsidRDefault="00A21D13" w:rsidP="009A6928">
      <w:pPr>
        <w:jc w:val="both"/>
        <w:rPr>
          <w:sz w:val="40"/>
          <w:szCs w:val="40"/>
        </w:rPr>
      </w:pPr>
    </w:p>
    <w:p w:rsidR="00A21D13" w:rsidRDefault="00A21D13" w:rsidP="009A6928">
      <w:pPr>
        <w:jc w:val="both"/>
        <w:rPr>
          <w:sz w:val="40"/>
          <w:szCs w:val="40"/>
        </w:rPr>
      </w:pPr>
    </w:p>
    <w:p w:rsidR="00A21D13" w:rsidRDefault="00A21D13" w:rsidP="009A6928">
      <w:pPr>
        <w:jc w:val="both"/>
        <w:rPr>
          <w:sz w:val="40"/>
          <w:szCs w:val="40"/>
        </w:rPr>
      </w:pPr>
    </w:p>
    <w:p w:rsidR="00A21D13" w:rsidRDefault="00A21D13" w:rsidP="009A6928">
      <w:pPr>
        <w:jc w:val="both"/>
        <w:rPr>
          <w:sz w:val="40"/>
          <w:szCs w:val="40"/>
        </w:rPr>
      </w:pPr>
    </w:p>
    <w:p w:rsidR="00A21D13" w:rsidRDefault="00A21D13" w:rsidP="009A6928">
      <w:pPr>
        <w:jc w:val="both"/>
        <w:rPr>
          <w:sz w:val="40"/>
          <w:szCs w:val="40"/>
        </w:rPr>
      </w:pPr>
    </w:p>
    <w:p w:rsidR="00A21D13" w:rsidRDefault="00A21D13" w:rsidP="009A6928">
      <w:pPr>
        <w:jc w:val="both"/>
        <w:rPr>
          <w:sz w:val="40"/>
          <w:szCs w:val="40"/>
        </w:rPr>
      </w:pPr>
    </w:p>
    <w:p w:rsidR="00A21D13" w:rsidRDefault="00A21D13" w:rsidP="009A6928">
      <w:pPr>
        <w:jc w:val="both"/>
        <w:rPr>
          <w:sz w:val="40"/>
          <w:szCs w:val="40"/>
        </w:rPr>
      </w:pPr>
    </w:p>
    <w:p w:rsidR="00A21D13" w:rsidRDefault="00A21D13" w:rsidP="009A6928">
      <w:pPr>
        <w:jc w:val="both"/>
        <w:rPr>
          <w:sz w:val="40"/>
          <w:szCs w:val="40"/>
        </w:rPr>
      </w:pPr>
    </w:p>
    <w:p w:rsidR="00A21D13" w:rsidRDefault="00A21D13" w:rsidP="009A6928">
      <w:pPr>
        <w:jc w:val="both"/>
        <w:rPr>
          <w:sz w:val="40"/>
          <w:szCs w:val="40"/>
        </w:rPr>
      </w:pPr>
    </w:p>
    <w:p w:rsidR="00A21D13" w:rsidRPr="00163BE8" w:rsidRDefault="00A21D13" w:rsidP="00A21D13">
      <w:pPr>
        <w:spacing w:after="0" w:line="240" w:lineRule="auto"/>
        <w:contextualSpacing/>
        <w:rPr>
          <w:b/>
          <w:sz w:val="28"/>
          <w:szCs w:val="28"/>
        </w:rPr>
      </w:pPr>
      <w:r w:rsidRPr="00163BE8">
        <w:rPr>
          <w:b/>
          <w:sz w:val="28"/>
          <w:szCs w:val="28"/>
        </w:rPr>
        <w:lastRenderedPageBreak/>
        <w:t>В основу игрового проектирования моей воспитательной системы под названием «Я+ТЫ=МЫ» легли такие проблемные задачи:</w:t>
      </w:r>
    </w:p>
    <w:p w:rsidR="00A21D13" w:rsidRDefault="00A21D13" w:rsidP="00A21D13">
      <w:pPr>
        <w:pStyle w:val="a3"/>
        <w:numPr>
          <w:ilvl w:val="0"/>
          <w:numId w:val="11"/>
        </w:numPr>
        <w:spacing w:after="0" w:line="240" w:lineRule="auto"/>
        <w:rPr>
          <w:sz w:val="28"/>
          <w:szCs w:val="28"/>
        </w:rPr>
      </w:pPr>
      <w:r>
        <w:rPr>
          <w:sz w:val="28"/>
          <w:szCs w:val="28"/>
        </w:rPr>
        <w:t>встать на место другого человека;</w:t>
      </w:r>
    </w:p>
    <w:p w:rsidR="00A21D13" w:rsidRDefault="00A21D13" w:rsidP="00A21D13">
      <w:pPr>
        <w:pStyle w:val="a3"/>
        <w:numPr>
          <w:ilvl w:val="0"/>
          <w:numId w:val="11"/>
        </w:numPr>
        <w:spacing w:after="0" w:line="240" w:lineRule="auto"/>
        <w:rPr>
          <w:sz w:val="28"/>
          <w:szCs w:val="28"/>
        </w:rPr>
      </w:pPr>
      <w:r w:rsidRPr="00A21D13">
        <w:rPr>
          <w:sz w:val="28"/>
          <w:szCs w:val="28"/>
        </w:rPr>
        <w:t xml:space="preserve"> понять м</w:t>
      </w:r>
      <w:r>
        <w:rPr>
          <w:sz w:val="28"/>
          <w:szCs w:val="28"/>
        </w:rPr>
        <w:t>отивы действий другого человека;</w:t>
      </w:r>
    </w:p>
    <w:p w:rsidR="00A21D13" w:rsidRDefault="00A21D13" w:rsidP="00A21D13">
      <w:pPr>
        <w:pStyle w:val="a3"/>
        <w:numPr>
          <w:ilvl w:val="0"/>
          <w:numId w:val="11"/>
        </w:numPr>
        <w:spacing w:after="0" w:line="240" w:lineRule="auto"/>
        <w:rPr>
          <w:sz w:val="28"/>
          <w:szCs w:val="28"/>
        </w:rPr>
      </w:pPr>
      <w:r w:rsidRPr="00A21D13">
        <w:rPr>
          <w:sz w:val="28"/>
          <w:szCs w:val="28"/>
        </w:rPr>
        <w:t xml:space="preserve"> принять условия сверстника, оценить</w:t>
      </w:r>
      <w:r>
        <w:rPr>
          <w:sz w:val="28"/>
          <w:szCs w:val="28"/>
        </w:rPr>
        <w:t xml:space="preserve"> их с нравственной точки зрения;</w:t>
      </w:r>
    </w:p>
    <w:p w:rsidR="00A21D13" w:rsidRPr="00A21D13" w:rsidRDefault="00A21D13" w:rsidP="00A21D13">
      <w:pPr>
        <w:pStyle w:val="a3"/>
        <w:numPr>
          <w:ilvl w:val="0"/>
          <w:numId w:val="11"/>
        </w:numPr>
        <w:spacing w:after="0" w:line="240" w:lineRule="auto"/>
        <w:rPr>
          <w:sz w:val="28"/>
          <w:szCs w:val="28"/>
        </w:rPr>
      </w:pPr>
      <w:r w:rsidRPr="00A21D13">
        <w:rPr>
          <w:sz w:val="28"/>
          <w:szCs w:val="28"/>
        </w:rPr>
        <w:t xml:space="preserve">проявлять желание </w:t>
      </w:r>
      <w:r>
        <w:rPr>
          <w:sz w:val="28"/>
          <w:szCs w:val="28"/>
        </w:rPr>
        <w:t>к «мирным переговорам».</w:t>
      </w:r>
    </w:p>
    <w:p w:rsidR="00A21D13" w:rsidRPr="00B80C61" w:rsidRDefault="00A21D13" w:rsidP="00A21D13">
      <w:pPr>
        <w:spacing w:after="0" w:line="240" w:lineRule="auto"/>
        <w:contextualSpacing/>
        <w:rPr>
          <w:sz w:val="28"/>
          <w:szCs w:val="28"/>
        </w:rPr>
      </w:pPr>
      <w:r w:rsidRPr="00B80C61">
        <w:rPr>
          <w:sz w:val="28"/>
          <w:szCs w:val="28"/>
        </w:rPr>
        <w:t>Основные задачи этой системы игровых занятий:</w:t>
      </w:r>
    </w:p>
    <w:p w:rsidR="00A21D13" w:rsidRPr="00B80C61" w:rsidRDefault="00A21D13" w:rsidP="00A21D13">
      <w:pPr>
        <w:spacing w:after="0" w:line="240" w:lineRule="auto"/>
        <w:contextualSpacing/>
        <w:rPr>
          <w:sz w:val="28"/>
          <w:szCs w:val="28"/>
        </w:rPr>
      </w:pPr>
      <w:r w:rsidRPr="00B80C61">
        <w:rPr>
          <w:sz w:val="28"/>
          <w:szCs w:val="28"/>
        </w:rPr>
        <w:t>— Формировать у детей желание высказаться, внести свои предложения в обсуждаемую тему.</w:t>
      </w:r>
    </w:p>
    <w:p w:rsidR="00A21D13" w:rsidRPr="00B80C61" w:rsidRDefault="00A21D13" w:rsidP="00A21D13">
      <w:pPr>
        <w:spacing w:after="0" w:line="240" w:lineRule="auto"/>
        <w:contextualSpacing/>
        <w:rPr>
          <w:sz w:val="28"/>
          <w:szCs w:val="28"/>
        </w:rPr>
      </w:pPr>
      <w:r w:rsidRPr="00B80C61">
        <w:rPr>
          <w:sz w:val="28"/>
          <w:szCs w:val="28"/>
        </w:rPr>
        <w:t xml:space="preserve"> — Учить детей припоминать факты по обсуждаемой теме из собственного опыта либо из опыта других людей, а также импровизировать (фантазировать), строить предположения.</w:t>
      </w:r>
    </w:p>
    <w:p w:rsidR="00A21D13" w:rsidRPr="00B80C61" w:rsidRDefault="00A21D13" w:rsidP="00A21D13">
      <w:pPr>
        <w:spacing w:after="0" w:line="240" w:lineRule="auto"/>
        <w:contextualSpacing/>
        <w:rPr>
          <w:sz w:val="28"/>
          <w:szCs w:val="28"/>
        </w:rPr>
      </w:pPr>
      <w:r w:rsidRPr="00B80C61">
        <w:rPr>
          <w:sz w:val="28"/>
          <w:szCs w:val="28"/>
        </w:rPr>
        <w:t xml:space="preserve"> — Учить детей слушать друг друга и пользоваться фактами, которые получили друг от друга.</w:t>
      </w:r>
    </w:p>
    <w:p w:rsidR="00A21D13" w:rsidRPr="00B80C61" w:rsidRDefault="00A21D13" w:rsidP="00A21D13">
      <w:pPr>
        <w:spacing w:after="0" w:line="240" w:lineRule="auto"/>
        <w:contextualSpacing/>
        <w:rPr>
          <w:sz w:val="28"/>
          <w:szCs w:val="28"/>
        </w:rPr>
      </w:pPr>
      <w:r w:rsidRPr="00B80C61">
        <w:rPr>
          <w:sz w:val="28"/>
          <w:szCs w:val="28"/>
        </w:rPr>
        <w:t xml:space="preserve"> — Учить детей выбирать собственное решение, опираясь на нравственную оценку.</w:t>
      </w:r>
    </w:p>
    <w:p w:rsidR="00A21D13" w:rsidRDefault="00A21D13" w:rsidP="00A21D13">
      <w:pPr>
        <w:spacing w:after="0" w:line="240" w:lineRule="auto"/>
        <w:contextualSpacing/>
        <w:jc w:val="both"/>
        <w:rPr>
          <w:sz w:val="28"/>
          <w:szCs w:val="28"/>
        </w:rPr>
      </w:pPr>
      <w:r>
        <w:rPr>
          <w:sz w:val="28"/>
          <w:szCs w:val="28"/>
        </w:rPr>
        <w:t xml:space="preserve">     </w:t>
      </w:r>
      <w:r w:rsidRPr="00B80C61">
        <w:rPr>
          <w:sz w:val="28"/>
          <w:szCs w:val="28"/>
        </w:rPr>
        <w:t>Поиск ответов на возникающие игровые проблемы повышает социальную компетентность, познавательную активность детей и в реальной жизни. Достигнутый в игре прогресс психического развития ребенка существенно влияет на возможности его систематического обучения на занятиях, способствует совершенствованию его реальной позиции в среде сверстников и взрослых.</w:t>
      </w:r>
    </w:p>
    <w:p w:rsidR="00A21D13" w:rsidRDefault="00A21D13" w:rsidP="00A21D13">
      <w:pPr>
        <w:spacing w:after="0" w:line="240" w:lineRule="auto"/>
        <w:contextualSpacing/>
        <w:rPr>
          <w:sz w:val="28"/>
          <w:szCs w:val="28"/>
        </w:rPr>
      </w:pPr>
      <w:r w:rsidRPr="00A21D13">
        <w:rPr>
          <w:b/>
          <w:sz w:val="28"/>
          <w:szCs w:val="28"/>
        </w:rPr>
        <w:t xml:space="preserve">   Проектирование ситуаций — повседневное творчество любого педагога</w:t>
      </w:r>
      <w:r w:rsidRPr="00B80C61">
        <w:rPr>
          <w:sz w:val="28"/>
          <w:szCs w:val="28"/>
        </w:rPr>
        <w:t xml:space="preserve">. </w:t>
      </w:r>
    </w:p>
    <w:p w:rsidR="00A21D13" w:rsidRPr="00B80C61" w:rsidRDefault="00A21D13" w:rsidP="00A21D13">
      <w:pPr>
        <w:spacing w:after="0" w:line="240" w:lineRule="auto"/>
        <w:contextualSpacing/>
        <w:rPr>
          <w:sz w:val="28"/>
          <w:szCs w:val="28"/>
        </w:rPr>
      </w:pPr>
      <w:r w:rsidRPr="00B80C61">
        <w:rPr>
          <w:sz w:val="28"/>
          <w:szCs w:val="28"/>
        </w:rPr>
        <w:t>Однако при этом необход</w:t>
      </w:r>
      <w:r>
        <w:rPr>
          <w:sz w:val="28"/>
          <w:szCs w:val="28"/>
        </w:rPr>
        <w:t>имо соблюдение ряда правил:</w:t>
      </w:r>
    </w:p>
    <w:p w:rsidR="00163BE8" w:rsidRDefault="00A21D13" w:rsidP="00A21D13">
      <w:pPr>
        <w:pStyle w:val="a3"/>
        <w:numPr>
          <w:ilvl w:val="0"/>
          <w:numId w:val="12"/>
        </w:numPr>
        <w:spacing w:after="0" w:line="240" w:lineRule="auto"/>
        <w:rPr>
          <w:sz w:val="28"/>
          <w:szCs w:val="28"/>
        </w:rPr>
      </w:pPr>
      <w:r w:rsidRPr="00A21D13">
        <w:rPr>
          <w:sz w:val="28"/>
          <w:szCs w:val="28"/>
        </w:rPr>
        <w:t>Игровые модели должны строиться в соответствии с интересами и возможностями детей, учитывать их социальный опыт, возрастные особенности.</w:t>
      </w:r>
    </w:p>
    <w:p w:rsidR="00163BE8" w:rsidRDefault="00A21D13" w:rsidP="00A21D13">
      <w:pPr>
        <w:pStyle w:val="a3"/>
        <w:numPr>
          <w:ilvl w:val="0"/>
          <w:numId w:val="12"/>
        </w:numPr>
        <w:spacing w:after="0" w:line="240" w:lineRule="auto"/>
        <w:rPr>
          <w:sz w:val="28"/>
          <w:szCs w:val="28"/>
        </w:rPr>
      </w:pPr>
      <w:r w:rsidRPr="00163BE8">
        <w:rPr>
          <w:sz w:val="28"/>
          <w:szCs w:val="28"/>
        </w:rPr>
        <w:t>Выстраивать надо лишь те ситуации, которые отвечают общим проблемам всей группы.</w:t>
      </w:r>
    </w:p>
    <w:p w:rsidR="00163BE8" w:rsidRDefault="00A21D13" w:rsidP="00A21D13">
      <w:pPr>
        <w:pStyle w:val="a3"/>
        <w:numPr>
          <w:ilvl w:val="0"/>
          <w:numId w:val="12"/>
        </w:numPr>
        <w:spacing w:after="0" w:line="240" w:lineRule="auto"/>
        <w:rPr>
          <w:sz w:val="28"/>
          <w:szCs w:val="28"/>
        </w:rPr>
      </w:pPr>
      <w:r w:rsidRPr="00163BE8">
        <w:rPr>
          <w:sz w:val="28"/>
          <w:szCs w:val="28"/>
        </w:rPr>
        <w:t>Игровые проекты должны включать моменты импровизации, альтернативные варианты разрешения проблем, возможность изменения компонентов в связи с неожиданными изменениями условий.</w:t>
      </w:r>
    </w:p>
    <w:p w:rsidR="00A21D13" w:rsidRDefault="00A21D13" w:rsidP="00A21D13">
      <w:pPr>
        <w:pStyle w:val="a3"/>
        <w:numPr>
          <w:ilvl w:val="0"/>
          <w:numId w:val="12"/>
        </w:numPr>
        <w:spacing w:after="0" w:line="240" w:lineRule="auto"/>
        <w:rPr>
          <w:sz w:val="28"/>
          <w:szCs w:val="28"/>
        </w:rPr>
      </w:pPr>
      <w:r w:rsidRPr="00163BE8">
        <w:rPr>
          <w:sz w:val="28"/>
          <w:szCs w:val="28"/>
        </w:rPr>
        <w:t>Реализация любого игрового проекта требует специальной подготовки, в которой можно выделить три этапа.</w:t>
      </w:r>
    </w:p>
    <w:p w:rsidR="00163BE8" w:rsidRPr="00163BE8" w:rsidRDefault="00163BE8" w:rsidP="00163BE8">
      <w:pPr>
        <w:spacing w:after="0" w:line="240" w:lineRule="auto"/>
        <w:rPr>
          <w:b/>
          <w:sz w:val="28"/>
          <w:szCs w:val="28"/>
        </w:rPr>
      </w:pPr>
      <w:r>
        <w:rPr>
          <w:b/>
          <w:sz w:val="28"/>
          <w:szCs w:val="28"/>
        </w:rPr>
        <w:t>1 этап – подготовительный.</w:t>
      </w:r>
    </w:p>
    <w:p w:rsidR="00163BE8" w:rsidRPr="00163BE8" w:rsidRDefault="00163BE8" w:rsidP="00163BE8">
      <w:pPr>
        <w:spacing w:after="0" w:line="240" w:lineRule="auto"/>
        <w:rPr>
          <w:sz w:val="28"/>
          <w:szCs w:val="28"/>
        </w:rPr>
      </w:pPr>
      <w:r>
        <w:rPr>
          <w:sz w:val="28"/>
          <w:szCs w:val="28"/>
        </w:rPr>
        <w:t xml:space="preserve">  </w:t>
      </w:r>
      <w:r w:rsidRPr="00163BE8">
        <w:rPr>
          <w:sz w:val="28"/>
          <w:szCs w:val="28"/>
        </w:rPr>
        <w:t xml:space="preserve">Включает сообщение темы, рассказ педагога о конкретном событии (ситуации, игре), в ходе которого даются характеристики героев, выбираются игрушки, предметы-заместители, распределяются роли (дети могут выбрать их сами). </w:t>
      </w:r>
    </w:p>
    <w:p w:rsidR="00163BE8" w:rsidRPr="00163BE8" w:rsidRDefault="00163BE8" w:rsidP="00163BE8">
      <w:pPr>
        <w:spacing w:after="0" w:line="240" w:lineRule="auto"/>
        <w:rPr>
          <w:sz w:val="28"/>
          <w:szCs w:val="28"/>
        </w:rPr>
      </w:pPr>
      <w:r w:rsidRPr="00163BE8">
        <w:rPr>
          <w:sz w:val="28"/>
          <w:szCs w:val="28"/>
        </w:rPr>
        <w:t xml:space="preserve"> </w:t>
      </w:r>
      <w:r>
        <w:rPr>
          <w:sz w:val="28"/>
          <w:szCs w:val="28"/>
        </w:rPr>
        <w:t xml:space="preserve">   </w:t>
      </w:r>
      <w:r w:rsidRPr="00163BE8">
        <w:rPr>
          <w:sz w:val="28"/>
          <w:szCs w:val="28"/>
        </w:rPr>
        <w:t xml:space="preserve">Цель данного этапа — привлечь детей к интересной игровой деятельности, сформировать умение действовать с куклами и предметами, передавать интонацией переживания героев, развивать диалогическую и монологическую речь. </w:t>
      </w:r>
    </w:p>
    <w:p w:rsidR="00163BE8" w:rsidRPr="00163BE8" w:rsidRDefault="00163BE8" w:rsidP="00163BE8">
      <w:pPr>
        <w:spacing w:after="0" w:line="240" w:lineRule="auto"/>
        <w:rPr>
          <w:b/>
          <w:sz w:val="28"/>
          <w:szCs w:val="28"/>
        </w:rPr>
      </w:pPr>
      <w:r w:rsidRPr="00163BE8">
        <w:rPr>
          <w:b/>
          <w:sz w:val="28"/>
          <w:szCs w:val="28"/>
        </w:rPr>
        <w:t>2 этап - выбор возможных вариантов завершения предложенной ситуации</w:t>
      </w:r>
      <w:r>
        <w:rPr>
          <w:b/>
          <w:sz w:val="28"/>
          <w:szCs w:val="28"/>
        </w:rPr>
        <w:t>.</w:t>
      </w:r>
    </w:p>
    <w:p w:rsidR="00163BE8" w:rsidRPr="00163BE8" w:rsidRDefault="00163BE8" w:rsidP="00163BE8">
      <w:pPr>
        <w:spacing w:after="0" w:line="240" w:lineRule="auto"/>
        <w:rPr>
          <w:sz w:val="28"/>
          <w:szCs w:val="28"/>
        </w:rPr>
      </w:pPr>
      <w:r>
        <w:rPr>
          <w:sz w:val="28"/>
          <w:szCs w:val="28"/>
        </w:rPr>
        <w:t xml:space="preserve">  </w:t>
      </w:r>
      <w:r w:rsidRPr="00163BE8">
        <w:rPr>
          <w:sz w:val="28"/>
          <w:szCs w:val="28"/>
        </w:rPr>
        <w:t xml:space="preserve">Цель данного этапа — конкретизация ситуаций, поиск реальных путей достижения цели, определение границ допустимого поведения, определение этических норм, ограничений, проведение границ между «можно» и «нельзя». </w:t>
      </w:r>
    </w:p>
    <w:p w:rsidR="00163BE8" w:rsidRPr="00163BE8" w:rsidRDefault="00163BE8" w:rsidP="00163BE8">
      <w:pPr>
        <w:spacing w:after="0" w:line="240" w:lineRule="auto"/>
        <w:rPr>
          <w:b/>
          <w:sz w:val="28"/>
          <w:szCs w:val="28"/>
        </w:rPr>
      </w:pPr>
      <w:r w:rsidRPr="00163BE8">
        <w:rPr>
          <w:b/>
          <w:sz w:val="28"/>
          <w:szCs w:val="28"/>
        </w:rPr>
        <w:t>3 этап -  от следствия к причине</w:t>
      </w:r>
      <w:r>
        <w:rPr>
          <w:b/>
          <w:sz w:val="28"/>
          <w:szCs w:val="28"/>
        </w:rPr>
        <w:t>.</w:t>
      </w:r>
    </w:p>
    <w:p w:rsidR="00163BE8" w:rsidRPr="00163BE8" w:rsidRDefault="00163BE8" w:rsidP="00163BE8">
      <w:pPr>
        <w:spacing w:after="0" w:line="240" w:lineRule="auto"/>
        <w:rPr>
          <w:sz w:val="28"/>
          <w:szCs w:val="28"/>
        </w:rPr>
      </w:pPr>
    </w:p>
    <w:p w:rsidR="00163BE8" w:rsidRDefault="00163BE8" w:rsidP="00163BE8">
      <w:pPr>
        <w:spacing w:after="0" w:line="240" w:lineRule="auto"/>
        <w:jc w:val="both"/>
        <w:rPr>
          <w:sz w:val="28"/>
          <w:szCs w:val="28"/>
        </w:rPr>
      </w:pPr>
      <w:r>
        <w:rPr>
          <w:sz w:val="28"/>
          <w:szCs w:val="28"/>
        </w:rPr>
        <w:lastRenderedPageBreak/>
        <w:t xml:space="preserve">      </w:t>
      </w:r>
      <w:r w:rsidRPr="00163BE8">
        <w:rPr>
          <w:sz w:val="28"/>
          <w:szCs w:val="28"/>
        </w:rPr>
        <w:t>Цель данного этапа состоит в развитии выбранных ситуаций, в поиске решающего фактора, обострившего ее, а также преобразовании ситуации для положительного разрешения конфликтов и проблем. Главное — начать приобщать детей к анализу ситуаций, комбинированию различных вариантов выхода из них, планированию действий, которые помогут ребенку установить причины и их последствия.</w:t>
      </w:r>
    </w:p>
    <w:p w:rsidR="00163BE8" w:rsidRPr="00B80C61" w:rsidRDefault="00163BE8" w:rsidP="00163BE8">
      <w:pPr>
        <w:spacing w:after="0" w:line="240" w:lineRule="auto"/>
        <w:contextualSpacing/>
        <w:rPr>
          <w:sz w:val="28"/>
          <w:szCs w:val="28"/>
        </w:rPr>
      </w:pPr>
      <w:r>
        <w:rPr>
          <w:sz w:val="28"/>
          <w:szCs w:val="28"/>
        </w:rPr>
        <w:t xml:space="preserve">    </w:t>
      </w:r>
      <w:r w:rsidRPr="00163BE8">
        <w:rPr>
          <w:b/>
          <w:sz w:val="28"/>
          <w:szCs w:val="28"/>
        </w:rPr>
        <w:t>Для выбора темы обсуждения</w:t>
      </w:r>
      <w:r w:rsidRPr="00B80C61">
        <w:rPr>
          <w:sz w:val="28"/>
          <w:szCs w:val="28"/>
        </w:rPr>
        <w:t xml:space="preserve"> лучше пользоваться ситуациями из жизни детей группы. С </w:t>
      </w:r>
      <w:r>
        <w:rPr>
          <w:sz w:val="28"/>
          <w:szCs w:val="28"/>
        </w:rPr>
        <w:t xml:space="preserve">этой целью  я разработала картотеку </w:t>
      </w:r>
      <w:r w:rsidRPr="00B80C61">
        <w:rPr>
          <w:sz w:val="28"/>
          <w:szCs w:val="28"/>
        </w:rPr>
        <w:t xml:space="preserve"> к</w:t>
      </w:r>
      <w:r w:rsidR="00E2655F">
        <w:rPr>
          <w:sz w:val="28"/>
          <w:szCs w:val="28"/>
        </w:rPr>
        <w:t>онфликтных ситуаций, свидетелем которых  я была</w:t>
      </w:r>
      <w:r w:rsidRPr="00B80C61">
        <w:rPr>
          <w:sz w:val="28"/>
          <w:szCs w:val="28"/>
        </w:rPr>
        <w:t>, по схеме:</w:t>
      </w:r>
    </w:p>
    <w:p w:rsidR="00163BE8" w:rsidRPr="00B80C61" w:rsidRDefault="00163BE8" w:rsidP="00163BE8">
      <w:pPr>
        <w:spacing w:after="0" w:line="240" w:lineRule="auto"/>
        <w:contextualSpacing/>
        <w:rPr>
          <w:sz w:val="28"/>
          <w:szCs w:val="28"/>
        </w:rPr>
      </w:pPr>
      <w:r w:rsidRPr="00B80C61">
        <w:rPr>
          <w:sz w:val="28"/>
          <w:szCs w:val="28"/>
        </w:rPr>
        <w:t>— Дата, возраст детей.</w:t>
      </w:r>
    </w:p>
    <w:p w:rsidR="00163BE8" w:rsidRPr="00B80C61" w:rsidRDefault="00163BE8" w:rsidP="00163BE8">
      <w:pPr>
        <w:spacing w:after="0" w:line="240" w:lineRule="auto"/>
        <w:contextualSpacing/>
        <w:rPr>
          <w:sz w:val="28"/>
          <w:szCs w:val="28"/>
        </w:rPr>
      </w:pPr>
      <w:r w:rsidRPr="00B80C61">
        <w:rPr>
          <w:sz w:val="28"/>
          <w:szCs w:val="28"/>
        </w:rPr>
        <w:t xml:space="preserve"> — Место конфликта, его участники.</w:t>
      </w:r>
    </w:p>
    <w:p w:rsidR="00163BE8" w:rsidRPr="00B80C61" w:rsidRDefault="00163BE8" w:rsidP="00163BE8">
      <w:pPr>
        <w:spacing w:after="0" w:line="240" w:lineRule="auto"/>
        <w:contextualSpacing/>
        <w:rPr>
          <w:sz w:val="28"/>
          <w:szCs w:val="28"/>
        </w:rPr>
      </w:pPr>
      <w:r w:rsidRPr="00B80C61">
        <w:rPr>
          <w:sz w:val="28"/>
          <w:szCs w:val="28"/>
        </w:rPr>
        <w:t xml:space="preserve"> — Суть конфликта.</w:t>
      </w:r>
    </w:p>
    <w:p w:rsidR="00163BE8" w:rsidRPr="00B80C61" w:rsidRDefault="00163BE8" w:rsidP="00163BE8">
      <w:pPr>
        <w:spacing w:after="0" w:line="240" w:lineRule="auto"/>
        <w:contextualSpacing/>
        <w:rPr>
          <w:sz w:val="28"/>
          <w:szCs w:val="28"/>
        </w:rPr>
      </w:pPr>
      <w:r w:rsidRPr="00B80C61">
        <w:rPr>
          <w:sz w:val="28"/>
          <w:szCs w:val="28"/>
        </w:rPr>
        <w:t xml:space="preserve"> — Итог конфликта.</w:t>
      </w:r>
    </w:p>
    <w:p w:rsidR="00163BE8" w:rsidRPr="00B80C61" w:rsidRDefault="00163BE8" w:rsidP="00163BE8">
      <w:pPr>
        <w:spacing w:after="0" w:line="240" w:lineRule="auto"/>
        <w:contextualSpacing/>
        <w:rPr>
          <w:sz w:val="28"/>
          <w:szCs w:val="28"/>
        </w:rPr>
      </w:pPr>
      <w:r w:rsidRPr="00B80C61">
        <w:rPr>
          <w:sz w:val="28"/>
          <w:szCs w:val="28"/>
        </w:rPr>
        <w:t xml:space="preserve"> — Выводы воспитателя.</w:t>
      </w:r>
    </w:p>
    <w:p w:rsidR="00163BE8" w:rsidRPr="00B80C61" w:rsidRDefault="00163BE8" w:rsidP="00163BE8">
      <w:pPr>
        <w:spacing w:after="0" w:line="240" w:lineRule="auto"/>
        <w:contextualSpacing/>
        <w:jc w:val="both"/>
        <w:rPr>
          <w:sz w:val="28"/>
          <w:szCs w:val="28"/>
        </w:rPr>
      </w:pPr>
      <w:r>
        <w:rPr>
          <w:sz w:val="28"/>
          <w:szCs w:val="28"/>
        </w:rPr>
        <w:t xml:space="preserve">  </w:t>
      </w:r>
      <w:r w:rsidRPr="00163BE8">
        <w:rPr>
          <w:b/>
          <w:sz w:val="28"/>
          <w:szCs w:val="28"/>
        </w:rPr>
        <w:t>На первом этапе</w:t>
      </w:r>
      <w:r>
        <w:rPr>
          <w:sz w:val="28"/>
          <w:szCs w:val="28"/>
        </w:rPr>
        <w:t xml:space="preserve"> детям предлагала  инсценировки</w:t>
      </w:r>
      <w:r w:rsidRPr="00B80C61">
        <w:rPr>
          <w:sz w:val="28"/>
          <w:szCs w:val="28"/>
        </w:rPr>
        <w:t xml:space="preserve"> кукольного (настольного) театра, где роли участников конфликта исполняют игрушки с вымышленными именами. Детям предлагается помочь игрушкам уладить конфликт и самим разыграть примиряющие диалоги. Воспитатель дает нравственную оценку итогу разрешения проблемы.</w:t>
      </w:r>
    </w:p>
    <w:p w:rsidR="00163BE8" w:rsidRPr="00B80C61" w:rsidRDefault="00163BE8" w:rsidP="00163BE8">
      <w:pPr>
        <w:spacing w:after="0" w:line="240" w:lineRule="auto"/>
        <w:contextualSpacing/>
        <w:jc w:val="both"/>
        <w:rPr>
          <w:sz w:val="28"/>
          <w:szCs w:val="28"/>
        </w:rPr>
      </w:pPr>
      <w:r>
        <w:rPr>
          <w:sz w:val="28"/>
          <w:szCs w:val="28"/>
        </w:rPr>
        <w:t xml:space="preserve">    </w:t>
      </w:r>
      <w:r w:rsidRPr="00163BE8">
        <w:rPr>
          <w:b/>
          <w:sz w:val="28"/>
          <w:szCs w:val="28"/>
        </w:rPr>
        <w:t>На втором этапе</w:t>
      </w:r>
      <w:r>
        <w:rPr>
          <w:sz w:val="28"/>
          <w:szCs w:val="28"/>
        </w:rPr>
        <w:t xml:space="preserve">  я напоминала </w:t>
      </w:r>
      <w:r w:rsidRPr="00B80C61">
        <w:rPr>
          <w:sz w:val="28"/>
          <w:szCs w:val="28"/>
        </w:rPr>
        <w:t xml:space="preserve"> детям о проблемной ситуации, которая была в группе (не называя уча</w:t>
      </w:r>
      <w:r>
        <w:rPr>
          <w:sz w:val="28"/>
          <w:szCs w:val="28"/>
        </w:rPr>
        <w:t>стников конфликта), и предлагала</w:t>
      </w:r>
      <w:r w:rsidRPr="00B80C61">
        <w:rPr>
          <w:sz w:val="28"/>
          <w:szCs w:val="28"/>
        </w:rPr>
        <w:t xml:space="preserve"> вспомнить, так же ли мирно она была завершена.</w:t>
      </w:r>
    </w:p>
    <w:p w:rsidR="00163BE8" w:rsidRDefault="00163BE8" w:rsidP="00163BE8">
      <w:pPr>
        <w:spacing w:after="0" w:line="240" w:lineRule="auto"/>
        <w:contextualSpacing/>
        <w:jc w:val="both"/>
        <w:rPr>
          <w:sz w:val="28"/>
          <w:szCs w:val="28"/>
        </w:rPr>
      </w:pPr>
      <w:r>
        <w:rPr>
          <w:sz w:val="28"/>
          <w:szCs w:val="28"/>
        </w:rPr>
        <w:t xml:space="preserve">  </w:t>
      </w:r>
      <w:r w:rsidRPr="00B80C61">
        <w:rPr>
          <w:sz w:val="28"/>
          <w:szCs w:val="28"/>
        </w:rPr>
        <w:t>Следует отметить, что потребность ребенка в поддержке и</w:t>
      </w:r>
      <w:r w:rsidR="005923A0">
        <w:rPr>
          <w:sz w:val="28"/>
          <w:szCs w:val="28"/>
        </w:rPr>
        <w:t xml:space="preserve"> в </w:t>
      </w:r>
      <w:r w:rsidRPr="00B80C61">
        <w:rPr>
          <w:sz w:val="28"/>
          <w:szCs w:val="28"/>
        </w:rPr>
        <w:t xml:space="preserve"> оценке взрослым его действий — один из стимулов развития нравственного поведения в дошкольном детстве. </w:t>
      </w:r>
    </w:p>
    <w:p w:rsidR="005923A0" w:rsidRDefault="005923A0" w:rsidP="00163BE8">
      <w:pPr>
        <w:spacing w:after="0" w:line="240" w:lineRule="auto"/>
        <w:contextualSpacing/>
        <w:jc w:val="both"/>
        <w:rPr>
          <w:sz w:val="28"/>
          <w:szCs w:val="28"/>
        </w:rPr>
      </w:pPr>
      <w:r>
        <w:rPr>
          <w:sz w:val="28"/>
          <w:szCs w:val="28"/>
        </w:rPr>
        <w:t xml:space="preserve">    </w:t>
      </w:r>
      <w:r w:rsidRPr="005923A0">
        <w:rPr>
          <w:b/>
          <w:sz w:val="28"/>
          <w:szCs w:val="28"/>
        </w:rPr>
        <w:t>На третьем этапе</w:t>
      </w:r>
      <w:r>
        <w:rPr>
          <w:sz w:val="28"/>
          <w:szCs w:val="28"/>
        </w:rPr>
        <w:t xml:space="preserve"> обсуждение проблемной ситуации и пути ее разрешения.</w:t>
      </w:r>
    </w:p>
    <w:p w:rsidR="005923A0" w:rsidRDefault="005923A0" w:rsidP="00163BE8">
      <w:pPr>
        <w:spacing w:after="0" w:line="240" w:lineRule="auto"/>
        <w:contextualSpacing/>
        <w:jc w:val="both"/>
        <w:rPr>
          <w:sz w:val="28"/>
          <w:szCs w:val="28"/>
        </w:rPr>
      </w:pPr>
      <w:r>
        <w:rPr>
          <w:sz w:val="28"/>
          <w:szCs w:val="28"/>
        </w:rPr>
        <w:t>Варианты решения</w:t>
      </w:r>
      <w:r w:rsidR="00467844">
        <w:rPr>
          <w:sz w:val="28"/>
          <w:szCs w:val="28"/>
        </w:rPr>
        <w:t>, с помощью следующих методик</w:t>
      </w:r>
      <w:r>
        <w:rPr>
          <w:sz w:val="28"/>
          <w:szCs w:val="28"/>
        </w:rPr>
        <w:t>:</w:t>
      </w:r>
    </w:p>
    <w:p w:rsidR="005923A0" w:rsidRPr="00467844" w:rsidRDefault="005923A0" w:rsidP="00467844">
      <w:pPr>
        <w:pStyle w:val="a3"/>
        <w:numPr>
          <w:ilvl w:val="0"/>
          <w:numId w:val="2"/>
        </w:numPr>
        <w:spacing w:after="0" w:line="240" w:lineRule="auto"/>
        <w:jc w:val="both"/>
        <w:rPr>
          <w:b/>
          <w:sz w:val="28"/>
          <w:szCs w:val="28"/>
        </w:rPr>
      </w:pPr>
      <w:r w:rsidRPr="00467844">
        <w:rPr>
          <w:b/>
          <w:sz w:val="28"/>
          <w:szCs w:val="28"/>
        </w:rPr>
        <w:t>«Мостик»</w:t>
      </w:r>
    </w:p>
    <w:p w:rsidR="005923A0" w:rsidRPr="00467844" w:rsidRDefault="00467844" w:rsidP="00467844">
      <w:pPr>
        <w:spacing w:after="0" w:line="240" w:lineRule="auto"/>
        <w:contextualSpacing/>
        <w:jc w:val="both"/>
        <w:rPr>
          <w:sz w:val="28"/>
          <w:szCs w:val="28"/>
        </w:rPr>
      </w:pPr>
      <w:r w:rsidRPr="00467844">
        <w:rPr>
          <w:sz w:val="28"/>
          <w:szCs w:val="28"/>
        </w:rPr>
        <w:t xml:space="preserve">  </w:t>
      </w:r>
      <w:r w:rsidR="005923A0" w:rsidRPr="00467844">
        <w:rPr>
          <w:sz w:val="28"/>
          <w:szCs w:val="28"/>
        </w:rPr>
        <w:t xml:space="preserve">Любая проблема создается двумя противоборствующими сторонами, каждая из которых стремится доказать, что она — единственно правая в споре. Задача каждого участника — сделать встречные шаги, выстроить </w:t>
      </w:r>
      <w:r w:rsidR="005923A0" w:rsidRPr="00467844">
        <w:rPr>
          <w:b/>
          <w:sz w:val="28"/>
          <w:szCs w:val="28"/>
        </w:rPr>
        <w:t>«мостик»</w:t>
      </w:r>
      <w:r w:rsidR="005923A0" w:rsidRPr="00467844">
        <w:rPr>
          <w:sz w:val="28"/>
          <w:szCs w:val="28"/>
        </w:rPr>
        <w:t xml:space="preserve">, который поможет объединить людей, их желания и стремления, поможет привести их к общей цели, которая затем и должна быть сформулирована. </w:t>
      </w:r>
    </w:p>
    <w:p w:rsidR="00467844" w:rsidRDefault="00467844" w:rsidP="00467844">
      <w:pPr>
        <w:spacing w:after="0" w:line="240" w:lineRule="auto"/>
        <w:contextualSpacing/>
        <w:jc w:val="both"/>
        <w:rPr>
          <w:sz w:val="28"/>
          <w:szCs w:val="28"/>
        </w:rPr>
      </w:pPr>
      <w:r>
        <w:rPr>
          <w:sz w:val="28"/>
          <w:szCs w:val="28"/>
        </w:rPr>
        <w:t xml:space="preserve"> Например: Стас и Данил</w:t>
      </w:r>
      <w:r w:rsidR="005923A0" w:rsidRPr="00467844">
        <w:rPr>
          <w:sz w:val="28"/>
          <w:szCs w:val="28"/>
        </w:rPr>
        <w:t xml:space="preserve"> (5 лет) хотят рисовать красным карандашом, каждый стремится взять его себе. </w:t>
      </w:r>
    </w:p>
    <w:p w:rsidR="00467844" w:rsidRDefault="005923A0" w:rsidP="00467844">
      <w:pPr>
        <w:spacing w:after="0" w:line="240" w:lineRule="auto"/>
        <w:contextualSpacing/>
        <w:jc w:val="both"/>
        <w:rPr>
          <w:sz w:val="28"/>
          <w:szCs w:val="28"/>
        </w:rPr>
      </w:pPr>
      <w:r w:rsidRPr="00467844">
        <w:rPr>
          <w:b/>
          <w:sz w:val="28"/>
          <w:szCs w:val="28"/>
        </w:rPr>
        <w:t>«Мостиком»</w:t>
      </w:r>
      <w:r w:rsidRPr="00467844">
        <w:rPr>
          <w:sz w:val="28"/>
          <w:szCs w:val="28"/>
        </w:rPr>
        <w:t xml:space="preserve"> в этом случае является либо их договоренность рисовать по очереди, либо желание уступить другому. </w:t>
      </w:r>
    </w:p>
    <w:p w:rsidR="005923A0" w:rsidRDefault="00467844" w:rsidP="00467844">
      <w:pPr>
        <w:spacing w:after="0" w:line="240" w:lineRule="auto"/>
        <w:contextualSpacing/>
        <w:jc w:val="both"/>
        <w:rPr>
          <w:sz w:val="28"/>
          <w:szCs w:val="28"/>
        </w:rPr>
      </w:pPr>
      <w:r>
        <w:rPr>
          <w:sz w:val="28"/>
          <w:szCs w:val="28"/>
        </w:rPr>
        <w:t xml:space="preserve"> </w:t>
      </w:r>
      <w:r w:rsidR="005923A0" w:rsidRPr="00467844">
        <w:rPr>
          <w:sz w:val="28"/>
          <w:szCs w:val="28"/>
        </w:rPr>
        <w:t xml:space="preserve">Общая цель: сохранить дружеские взаимоотношения. </w:t>
      </w:r>
    </w:p>
    <w:p w:rsidR="00467844" w:rsidRPr="00467844" w:rsidRDefault="00467844" w:rsidP="00467844">
      <w:pPr>
        <w:pStyle w:val="a3"/>
        <w:numPr>
          <w:ilvl w:val="0"/>
          <w:numId w:val="2"/>
        </w:numPr>
        <w:spacing w:after="0" w:line="240" w:lineRule="auto"/>
        <w:jc w:val="both"/>
        <w:rPr>
          <w:b/>
          <w:sz w:val="28"/>
          <w:szCs w:val="28"/>
        </w:rPr>
      </w:pPr>
      <w:r w:rsidRPr="00467844">
        <w:rPr>
          <w:b/>
          <w:sz w:val="28"/>
          <w:szCs w:val="28"/>
        </w:rPr>
        <w:t xml:space="preserve">«Ступеньки» </w:t>
      </w:r>
    </w:p>
    <w:p w:rsidR="00467844" w:rsidRDefault="00467844" w:rsidP="00467844">
      <w:pPr>
        <w:spacing w:after="0" w:line="240" w:lineRule="auto"/>
        <w:contextualSpacing/>
        <w:rPr>
          <w:sz w:val="28"/>
          <w:szCs w:val="28"/>
        </w:rPr>
      </w:pPr>
      <w:r>
        <w:rPr>
          <w:sz w:val="28"/>
          <w:szCs w:val="28"/>
        </w:rPr>
        <w:t xml:space="preserve">   </w:t>
      </w:r>
      <w:r w:rsidRPr="00B80C61">
        <w:rPr>
          <w:sz w:val="28"/>
          <w:szCs w:val="28"/>
        </w:rPr>
        <w:t xml:space="preserve">Обсуждая проблему, дети могут проговаривать не только свои собственные «шаги», но и предвидеть реакцию на них другого человека, последствия того или иного своего «шага». Обсуждение происходит в виде «лесенки», поднимаясь по которой ребенок может выстроить логическую цепочку своих рассуждений (снизу вверх). </w:t>
      </w:r>
    </w:p>
    <w:p w:rsidR="00467844" w:rsidRPr="00B80C61" w:rsidRDefault="00467844" w:rsidP="00467844">
      <w:pPr>
        <w:spacing w:after="0" w:line="240" w:lineRule="auto"/>
        <w:contextualSpacing/>
        <w:rPr>
          <w:sz w:val="28"/>
          <w:szCs w:val="28"/>
        </w:rPr>
      </w:pPr>
      <w:r>
        <w:rPr>
          <w:sz w:val="28"/>
          <w:szCs w:val="28"/>
        </w:rPr>
        <w:t>Например: Варя (6</w:t>
      </w:r>
      <w:r w:rsidRPr="00B80C61">
        <w:rPr>
          <w:sz w:val="28"/>
          <w:szCs w:val="28"/>
        </w:rPr>
        <w:t xml:space="preserve"> лет) хочет попросить </w:t>
      </w:r>
      <w:r>
        <w:rPr>
          <w:sz w:val="28"/>
          <w:szCs w:val="28"/>
        </w:rPr>
        <w:t>маму купить ей</w:t>
      </w:r>
      <w:r w:rsidRPr="00B80C61">
        <w:rPr>
          <w:sz w:val="28"/>
          <w:szCs w:val="28"/>
        </w:rPr>
        <w:t xml:space="preserve"> конструктор:</w:t>
      </w:r>
    </w:p>
    <w:p w:rsidR="00467844" w:rsidRPr="00B80C61" w:rsidRDefault="00467844" w:rsidP="00467844">
      <w:pPr>
        <w:spacing w:after="0" w:line="240" w:lineRule="auto"/>
        <w:contextualSpacing/>
        <w:rPr>
          <w:sz w:val="28"/>
          <w:szCs w:val="28"/>
        </w:rPr>
      </w:pPr>
      <w:r w:rsidRPr="00B80C61">
        <w:rPr>
          <w:sz w:val="28"/>
          <w:szCs w:val="28"/>
        </w:rPr>
        <w:t>4. Мама обещает купить мне конструктор через неделю.</w:t>
      </w:r>
    </w:p>
    <w:p w:rsidR="00467844" w:rsidRPr="00B80C61" w:rsidRDefault="00467844" w:rsidP="00467844">
      <w:pPr>
        <w:spacing w:after="0" w:line="240" w:lineRule="auto"/>
        <w:contextualSpacing/>
        <w:rPr>
          <w:sz w:val="28"/>
          <w:szCs w:val="28"/>
        </w:rPr>
      </w:pPr>
      <w:r w:rsidRPr="00B80C61">
        <w:rPr>
          <w:sz w:val="28"/>
          <w:szCs w:val="28"/>
        </w:rPr>
        <w:t xml:space="preserve"> 3. Я попрошу, чтобы она купила, когда будут деньги.</w:t>
      </w:r>
    </w:p>
    <w:p w:rsidR="00467844" w:rsidRPr="00B80C61" w:rsidRDefault="00467844" w:rsidP="00467844">
      <w:pPr>
        <w:spacing w:after="0" w:line="240" w:lineRule="auto"/>
        <w:contextualSpacing/>
        <w:rPr>
          <w:sz w:val="28"/>
          <w:szCs w:val="28"/>
        </w:rPr>
      </w:pPr>
      <w:r w:rsidRPr="00B80C61">
        <w:rPr>
          <w:sz w:val="28"/>
          <w:szCs w:val="28"/>
        </w:rPr>
        <w:lastRenderedPageBreak/>
        <w:t xml:space="preserve"> 2. Мама скажет: «Нет денег!»</w:t>
      </w:r>
    </w:p>
    <w:p w:rsidR="00467844" w:rsidRDefault="00467844" w:rsidP="00467844">
      <w:pPr>
        <w:spacing w:after="0" w:line="240" w:lineRule="auto"/>
        <w:contextualSpacing/>
        <w:rPr>
          <w:sz w:val="28"/>
          <w:szCs w:val="28"/>
        </w:rPr>
      </w:pPr>
      <w:r w:rsidRPr="00B80C61">
        <w:rPr>
          <w:sz w:val="28"/>
          <w:szCs w:val="28"/>
        </w:rPr>
        <w:t xml:space="preserve"> 1. Я попрошу маму купить мне конструктор. </w:t>
      </w:r>
    </w:p>
    <w:p w:rsidR="00467844" w:rsidRPr="00467844" w:rsidRDefault="00467844" w:rsidP="00467844">
      <w:pPr>
        <w:pStyle w:val="a3"/>
        <w:numPr>
          <w:ilvl w:val="0"/>
          <w:numId w:val="2"/>
        </w:numPr>
        <w:spacing w:after="0" w:line="240" w:lineRule="auto"/>
        <w:rPr>
          <w:b/>
          <w:sz w:val="28"/>
          <w:szCs w:val="28"/>
        </w:rPr>
      </w:pPr>
      <w:r w:rsidRPr="00467844">
        <w:rPr>
          <w:b/>
          <w:sz w:val="28"/>
          <w:szCs w:val="28"/>
        </w:rPr>
        <w:t xml:space="preserve">«Две гири» </w:t>
      </w:r>
    </w:p>
    <w:p w:rsidR="00467844" w:rsidRDefault="00467844" w:rsidP="00467844">
      <w:pPr>
        <w:spacing w:after="0" w:line="240" w:lineRule="auto"/>
        <w:contextualSpacing/>
        <w:jc w:val="both"/>
        <w:rPr>
          <w:sz w:val="28"/>
          <w:szCs w:val="28"/>
        </w:rPr>
      </w:pPr>
      <w:r>
        <w:rPr>
          <w:sz w:val="28"/>
          <w:szCs w:val="28"/>
        </w:rPr>
        <w:t xml:space="preserve">    </w:t>
      </w:r>
      <w:r w:rsidRPr="00B80C61">
        <w:rPr>
          <w:sz w:val="28"/>
          <w:szCs w:val="28"/>
        </w:rPr>
        <w:t xml:space="preserve">Оценивая свое желание, ребенок может высказать свои предположения по итогам реализации задуманного с положительными последствиями «+» и с отрицательными последствиями «–». В этом случае «на весы» ставятся «две гири», и ребенок перечисляет на одной «чаше весов» положительные результаты достижения желаемого, а на второй — отрицательные последствия. Что выберет ребенок? </w:t>
      </w:r>
    </w:p>
    <w:p w:rsidR="00467844" w:rsidRPr="00467844" w:rsidRDefault="00467844" w:rsidP="00467844">
      <w:pPr>
        <w:pStyle w:val="a3"/>
        <w:numPr>
          <w:ilvl w:val="0"/>
          <w:numId w:val="2"/>
        </w:numPr>
        <w:spacing w:after="0" w:line="240" w:lineRule="auto"/>
        <w:rPr>
          <w:b/>
          <w:sz w:val="28"/>
          <w:szCs w:val="28"/>
        </w:rPr>
      </w:pPr>
      <w:r w:rsidRPr="00467844">
        <w:rPr>
          <w:b/>
          <w:sz w:val="28"/>
          <w:szCs w:val="28"/>
        </w:rPr>
        <w:t xml:space="preserve">«Логическая цепочка» </w:t>
      </w:r>
    </w:p>
    <w:p w:rsidR="00467844" w:rsidRPr="00B80C61" w:rsidRDefault="00467844" w:rsidP="00467844">
      <w:pPr>
        <w:spacing w:after="0" w:line="240" w:lineRule="auto"/>
        <w:contextualSpacing/>
        <w:jc w:val="both"/>
        <w:rPr>
          <w:sz w:val="28"/>
          <w:szCs w:val="28"/>
        </w:rPr>
      </w:pPr>
      <w:r>
        <w:rPr>
          <w:sz w:val="28"/>
          <w:szCs w:val="28"/>
        </w:rPr>
        <w:t xml:space="preserve">    </w:t>
      </w:r>
      <w:r w:rsidRPr="00B80C61">
        <w:rPr>
          <w:sz w:val="28"/>
          <w:szCs w:val="28"/>
        </w:rPr>
        <w:t xml:space="preserve">Эта методика используется на первом этапе обучения детей составлению логических рассказов из жизни сверстников (или из собственного опыта). Ребенок пытается выделить этапы развития события, связать их воедино, сделать вывод из собственного рассказа. </w:t>
      </w:r>
    </w:p>
    <w:p w:rsidR="00467844" w:rsidRPr="00467844" w:rsidRDefault="00467844" w:rsidP="00467844">
      <w:pPr>
        <w:pStyle w:val="a3"/>
        <w:numPr>
          <w:ilvl w:val="0"/>
          <w:numId w:val="2"/>
        </w:numPr>
        <w:spacing w:after="0" w:line="240" w:lineRule="auto"/>
        <w:rPr>
          <w:b/>
          <w:sz w:val="28"/>
          <w:szCs w:val="28"/>
        </w:rPr>
      </w:pPr>
      <w:r w:rsidRPr="00467844">
        <w:rPr>
          <w:b/>
          <w:sz w:val="28"/>
          <w:szCs w:val="28"/>
        </w:rPr>
        <w:t>«Туча»</w:t>
      </w:r>
    </w:p>
    <w:p w:rsidR="00467844" w:rsidRPr="00B80C61" w:rsidRDefault="00467844" w:rsidP="00467844">
      <w:pPr>
        <w:spacing w:after="0" w:line="240" w:lineRule="auto"/>
        <w:contextualSpacing/>
        <w:jc w:val="both"/>
        <w:rPr>
          <w:sz w:val="28"/>
          <w:szCs w:val="28"/>
        </w:rPr>
      </w:pPr>
      <w:r>
        <w:rPr>
          <w:sz w:val="28"/>
          <w:szCs w:val="28"/>
        </w:rPr>
        <w:t xml:space="preserve">    </w:t>
      </w:r>
      <w:r w:rsidRPr="00B80C61">
        <w:rPr>
          <w:sz w:val="28"/>
          <w:szCs w:val="28"/>
        </w:rPr>
        <w:t xml:space="preserve">С помощью этой схемы дети могут выстроить стратегию и тактику своего поведения и определить выход их создавшейся ситуации. Можно считать предыдущие методики подготовительными к освоению схемы «Туча». </w:t>
      </w:r>
    </w:p>
    <w:p w:rsidR="00467844" w:rsidRPr="00467844" w:rsidRDefault="00467844" w:rsidP="00467844">
      <w:pPr>
        <w:spacing w:after="0" w:line="240" w:lineRule="auto"/>
        <w:contextualSpacing/>
        <w:jc w:val="both"/>
        <w:rPr>
          <w:sz w:val="28"/>
          <w:szCs w:val="28"/>
        </w:rPr>
      </w:pPr>
      <w:r>
        <w:rPr>
          <w:sz w:val="28"/>
          <w:szCs w:val="28"/>
        </w:rPr>
        <w:t xml:space="preserve">    </w:t>
      </w:r>
      <w:r w:rsidRPr="00467844">
        <w:rPr>
          <w:sz w:val="28"/>
          <w:szCs w:val="28"/>
        </w:rPr>
        <w:t>Во-первых, ребенку нужно определить общую цель, ради которой необходимо погасить конфликт: жить дружно, чувствовать себя свободно, никого не обижать и др.</w:t>
      </w:r>
    </w:p>
    <w:p w:rsidR="00467844" w:rsidRPr="00467844" w:rsidRDefault="00467844" w:rsidP="00467844">
      <w:pPr>
        <w:spacing w:after="0" w:line="240" w:lineRule="auto"/>
        <w:contextualSpacing/>
        <w:jc w:val="both"/>
        <w:rPr>
          <w:sz w:val="28"/>
          <w:szCs w:val="28"/>
        </w:rPr>
      </w:pPr>
      <w:r>
        <w:rPr>
          <w:sz w:val="28"/>
          <w:szCs w:val="28"/>
        </w:rPr>
        <w:t xml:space="preserve">   </w:t>
      </w:r>
      <w:r w:rsidRPr="00467844">
        <w:rPr>
          <w:sz w:val="28"/>
          <w:szCs w:val="28"/>
        </w:rPr>
        <w:t>Во-вторых (и это самое сложное), надо отделить свое «хочу» («Что я хочу сделать?») от чужого «хочу» («Что хочет сделать другой?»). В этом и состоит суть конфликта. Именно на основе столкновения противоположных «хочу» и надо искать пути договоренности, выстраивая между ними «Мостик».</w:t>
      </w:r>
    </w:p>
    <w:p w:rsidR="00467844" w:rsidRPr="00467844" w:rsidRDefault="00467844" w:rsidP="00467844">
      <w:pPr>
        <w:spacing w:after="0" w:line="240" w:lineRule="auto"/>
        <w:contextualSpacing/>
        <w:jc w:val="both"/>
        <w:rPr>
          <w:sz w:val="28"/>
          <w:szCs w:val="28"/>
        </w:rPr>
      </w:pPr>
      <w:r>
        <w:rPr>
          <w:sz w:val="28"/>
          <w:szCs w:val="28"/>
        </w:rPr>
        <w:t xml:space="preserve">     </w:t>
      </w:r>
      <w:r w:rsidRPr="00467844">
        <w:rPr>
          <w:sz w:val="28"/>
          <w:szCs w:val="28"/>
        </w:rPr>
        <w:t>В-третьих, ребенок учится аргументировать свое «хочу» («Почему мне необходимо добиться своего?») и пытается сформулировать точку зрения другого («Почему другой настаивает на своем?»). На подготовительном этапе можно использовать методику «Две гири» (см. выше). Оценивая все «за» и «против», ребенок приходит к выводу: «Добиваясь одной своей цели (своего «хочу!»), можно многое потерять, а уступив другому, можно многое приобрести».</w:t>
      </w:r>
    </w:p>
    <w:p w:rsidR="00467844" w:rsidRDefault="00467844" w:rsidP="00467844">
      <w:pPr>
        <w:spacing w:after="0" w:line="240" w:lineRule="auto"/>
        <w:contextualSpacing/>
        <w:jc w:val="both"/>
        <w:rPr>
          <w:sz w:val="28"/>
          <w:szCs w:val="28"/>
        </w:rPr>
      </w:pPr>
      <w:r>
        <w:rPr>
          <w:sz w:val="28"/>
          <w:szCs w:val="28"/>
        </w:rPr>
        <w:t xml:space="preserve">    </w:t>
      </w:r>
      <w:r w:rsidRPr="00467844">
        <w:rPr>
          <w:sz w:val="28"/>
          <w:szCs w:val="28"/>
        </w:rPr>
        <w:t>Подводя итог логическому анализу проблемной ситуации, можно воспользоваться алгоритмом «Ступеньки» (см. выше). С помощью этой схемы ребенок видит встречные шаги двух конфликтующих сторон и может сделать вывод: для достижения общего результата необходимы встречные усилия обеих сторон.</w:t>
      </w:r>
    </w:p>
    <w:p w:rsidR="00E2655F" w:rsidRPr="00E2655F" w:rsidRDefault="00E2655F" w:rsidP="00E2655F">
      <w:pPr>
        <w:pStyle w:val="a3"/>
        <w:numPr>
          <w:ilvl w:val="0"/>
          <w:numId w:val="2"/>
        </w:numPr>
        <w:spacing w:after="0" w:line="240" w:lineRule="auto"/>
        <w:rPr>
          <w:b/>
          <w:sz w:val="28"/>
          <w:szCs w:val="28"/>
        </w:rPr>
      </w:pPr>
      <w:r w:rsidRPr="00E2655F">
        <w:rPr>
          <w:b/>
          <w:sz w:val="28"/>
          <w:szCs w:val="28"/>
        </w:rPr>
        <w:t xml:space="preserve">«Отрицательная ветвь» </w:t>
      </w:r>
    </w:p>
    <w:p w:rsidR="00E2655F" w:rsidRDefault="00E2655F" w:rsidP="00E2655F">
      <w:pPr>
        <w:spacing w:after="0" w:line="240" w:lineRule="auto"/>
        <w:contextualSpacing/>
        <w:jc w:val="both"/>
        <w:rPr>
          <w:sz w:val="28"/>
          <w:szCs w:val="28"/>
        </w:rPr>
      </w:pPr>
      <w:r>
        <w:rPr>
          <w:sz w:val="28"/>
          <w:szCs w:val="28"/>
        </w:rPr>
        <w:t xml:space="preserve">   </w:t>
      </w:r>
      <w:r w:rsidRPr="00B80C61">
        <w:rPr>
          <w:sz w:val="28"/>
          <w:szCs w:val="28"/>
        </w:rPr>
        <w:t>Часто дети знают, что тот или иной поступок может вызвать негативную реакцию взрослых или сверстников. Однако проанализировать результаты своего поведения, выстроить логическую цепь отрицательных последствий им достаточно трудно.</w:t>
      </w:r>
    </w:p>
    <w:p w:rsidR="00E2655F" w:rsidRPr="00B80C61" w:rsidRDefault="00E2655F" w:rsidP="00E2655F">
      <w:pPr>
        <w:spacing w:after="0" w:line="240" w:lineRule="auto"/>
        <w:contextualSpacing/>
        <w:jc w:val="both"/>
        <w:rPr>
          <w:sz w:val="28"/>
          <w:szCs w:val="28"/>
        </w:rPr>
      </w:pPr>
      <w:r>
        <w:rPr>
          <w:sz w:val="28"/>
          <w:szCs w:val="28"/>
        </w:rPr>
        <w:t xml:space="preserve">   </w:t>
      </w:r>
      <w:r w:rsidRPr="00B80C61">
        <w:rPr>
          <w:sz w:val="28"/>
          <w:szCs w:val="28"/>
        </w:rPr>
        <w:t xml:space="preserve"> С помощью этой методики ребенок овладевает навыками рассуждения по типу индукции: «Если А — то В, если В — то С, и т.д.».</w:t>
      </w:r>
    </w:p>
    <w:p w:rsidR="00E2655F" w:rsidRPr="00B80C61" w:rsidRDefault="00E2655F" w:rsidP="00E2655F">
      <w:pPr>
        <w:spacing w:after="0" w:line="240" w:lineRule="auto"/>
        <w:contextualSpacing/>
        <w:jc w:val="both"/>
        <w:rPr>
          <w:sz w:val="28"/>
          <w:szCs w:val="28"/>
        </w:rPr>
      </w:pPr>
      <w:r>
        <w:rPr>
          <w:sz w:val="28"/>
          <w:szCs w:val="28"/>
        </w:rPr>
        <w:t xml:space="preserve">  </w:t>
      </w:r>
      <w:r w:rsidRPr="00B80C61">
        <w:rPr>
          <w:sz w:val="28"/>
          <w:szCs w:val="28"/>
        </w:rPr>
        <w:t xml:space="preserve"> Бывает, что итоги таких рассуждений удивляют или даже пугают некоторых детей. Они сразу же прекращают свои рассуждения и говорят: «Нет, я, пожалуй, так делать не буду!»</w:t>
      </w:r>
    </w:p>
    <w:p w:rsidR="00E2655F" w:rsidRPr="00B80C61" w:rsidRDefault="00E2655F" w:rsidP="00E2655F">
      <w:pPr>
        <w:spacing w:after="0" w:line="240" w:lineRule="auto"/>
        <w:contextualSpacing/>
        <w:jc w:val="both"/>
        <w:rPr>
          <w:sz w:val="28"/>
          <w:szCs w:val="28"/>
        </w:rPr>
      </w:pPr>
      <w:r>
        <w:rPr>
          <w:sz w:val="28"/>
          <w:szCs w:val="28"/>
        </w:rPr>
        <w:t xml:space="preserve">     </w:t>
      </w:r>
      <w:r w:rsidRPr="00B80C61">
        <w:rPr>
          <w:sz w:val="28"/>
          <w:szCs w:val="28"/>
        </w:rPr>
        <w:t xml:space="preserve"> Выстраивают </w:t>
      </w:r>
      <w:r w:rsidRPr="00E2655F">
        <w:rPr>
          <w:b/>
          <w:sz w:val="28"/>
          <w:szCs w:val="28"/>
        </w:rPr>
        <w:t>«отрицательную ветвь»</w:t>
      </w:r>
      <w:r w:rsidRPr="00B80C61">
        <w:rPr>
          <w:sz w:val="28"/>
          <w:szCs w:val="28"/>
        </w:rPr>
        <w:t>, как и «ступеньки», снизу вверх. Каждую фразу надо начинать со слова «Если...», а заканчивать фразой со словом «то...».</w:t>
      </w:r>
    </w:p>
    <w:p w:rsidR="00E2655F" w:rsidRPr="00B80C61" w:rsidRDefault="00E2655F" w:rsidP="00E2655F">
      <w:pPr>
        <w:spacing w:after="0" w:line="240" w:lineRule="auto"/>
        <w:contextualSpacing/>
        <w:jc w:val="both"/>
        <w:rPr>
          <w:sz w:val="28"/>
          <w:szCs w:val="28"/>
        </w:rPr>
      </w:pPr>
      <w:r>
        <w:rPr>
          <w:sz w:val="28"/>
          <w:szCs w:val="28"/>
        </w:rPr>
        <w:t xml:space="preserve"> В качестве примера приведу рассуждения Кости  6,5</w:t>
      </w:r>
      <w:r w:rsidRPr="00B80C61">
        <w:rPr>
          <w:sz w:val="28"/>
          <w:szCs w:val="28"/>
        </w:rPr>
        <w:t xml:space="preserve"> лет (читаются снизу вверх).</w:t>
      </w:r>
    </w:p>
    <w:p w:rsidR="00E2655F" w:rsidRPr="00B80C61" w:rsidRDefault="00E2655F" w:rsidP="00E2655F">
      <w:pPr>
        <w:spacing w:after="0" w:line="240" w:lineRule="auto"/>
        <w:contextualSpacing/>
        <w:jc w:val="both"/>
        <w:rPr>
          <w:sz w:val="28"/>
          <w:szCs w:val="28"/>
        </w:rPr>
      </w:pPr>
      <w:r w:rsidRPr="00B80C61">
        <w:rPr>
          <w:sz w:val="28"/>
          <w:szCs w:val="28"/>
        </w:rPr>
        <w:lastRenderedPageBreak/>
        <w:t>16. Нет, я буду всегда слушаться воспитателя и дружить с ребятами!</w:t>
      </w:r>
    </w:p>
    <w:p w:rsidR="00E2655F" w:rsidRPr="00B80C61" w:rsidRDefault="00E2655F" w:rsidP="00E2655F">
      <w:pPr>
        <w:spacing w:after="0" w:line="240" w:lineRule="auto"/>
        <w:contextualSpacing/>
        <w:jc w:val="both"/>
        <w:rPr>
          <w:sz w:val="28"/>
          <w:szCs w:val="28"/>
        </w:rPr>
      </w:pPr>
      <w:r w:rsidRPr="00B80C61">
        <w:rPr>
          <w:sz w:val="28"/>
          <w:szCs w:val="28"/>
        </w:rPr>
        <w:t xml:space="preserve"> 15. Я буду переживать.</w:t>
      </w:r>
    </w:p>
    <w:p w:rsidR="00E2655F" w:rsidRPr="00B80C61" w:rsidRDefault="00E2655F" w:rsidP="00E2655F">
      <w:pPr>
        <w:spacing w:after="0" w:line="240" w:lineRule="auto"/>
        <w:contextualSpacing/>
        <w:jc w:val="both"/>
        <w:rPr>
          <w:sz w:val="28"/>
          <w:szCs w:val="28"/>
        </w:rPr>
      </w:pPr>
      <w:r w:rsidRPr="00B80C61">
        <w:rPr>
          <w:sz w:val="28"/>
          <w:szCs w:val="28"/>
        </w:rPr>
        <w:t xml:space="preserve"> 14. Она заболеет.</w:t>
      </w:r>
    </w:p>
    <w:p w:rsidR="00E2655F" w:rsidRPr="00B80C61" w:rsidRDefault="00E2655F" w:rsidP="00E2655F">
      <w:pPr>
        <w:spacing w:after="0" w:line="240" w:lineRule="auto"/>
        <w:contextualSpacing/>
        <w:jc w:val="both"/>
        <w:rPr>
          <w:sz w:val="28"/>
          <w:szCs w:val="28"/>
        </w:rPr>
      </w:pPr>
      <w:r w:rsidRPr="00B80C61">
        <w:rPr>
          <w:sz w:val="28"/>
          <w:szCs w:val="28"/>
        </w:rPr>
        <w:t xml:space="preserve"> 13. Она узнает причину и расстроится.</w:t>
      </w:r>
    </w:p>
    <w:p w:rsidR="00E2655F" w:rsidRPr="00B80C61" w:rsidRDefault="00E2655F" w:rsidP="00E2655F">
      <w:pPr>
        <w:spacing w:after="0" w:line="240" w:lineRule="auto"/>
        <w:contextualSpacing/>
        <w:jc w:val="both"/>
        <w:rPr>
          <w:sz w:val="28"/>
          <w:szCs w:val="28"/>
        </w:rPr>
      </w:pPr>
      <w:r w:rsidRPr="00B80C61">
        <w:rPr>
          <w:sz w:val="28"/>
          <w:szCs w:val="28"/>
        </w:rPr>
        <w:t xml:space="preserve"> 12. Она отпросится с работы и побежит в детский сад.</w:t>
      </w:r>
    </w:p>
    <w:p w:rsidR="00E2655F" w:rsidRPr="00B80C61" w:rsidRDefault="00E2655F" w:rsidP="00E2655F">
      <w:pPr>
        <w:spacing w:after="0" w:line="240" w:lineRule="auto"/>
        <w:contextualSpacing/>
        <w:jc w:val="both"/>
        <w:rPr>
          <w:sz w:val="28"/>
          <w:szCs w:val="28"/>
        </w:rPr>
      </w:pPr>
      <w:r w:rsidRPr="00B80C61">
        <w:rPr>
          <w:sz w:val="28"/>
          <w:szCs w:val="28"/>
        </w:rPr>
        <w:t xml:space="preserve"> 11. Мама будет волноваться.</w:t>
      </w:r>
    </w:p>
    <w:p w:rsidR="00E2655F" w:rsidRPr="00B80C61" w:rsidRDefault="00E2655F" w:rsidP="00E2655F">
      <w:pPr>
        <w:spacing w:after="0" w:line="240" w:lineRule="auto"/>
        <w:contextualSpacing/>
        <w:jc w:val="both"/>
        <w:rPr>
          <w:sz w:val="28"/>
          <w:szCs w:val="28"/>
        </w:rPr>
      </w:pPr>
      <w:r w:rsidRPr="00B80C61">
        <w:rPr>
          <w:sz w:val="28"/>
          <w:szCs w:val="28"/>
        </w:rPr>
        <w:t xml:space="preserve"> 10. Позвоню маме и попрошу ее забрать меня пораньше.</w:t>
      </w:r>
    </w:p>
    <w:p w:rsidR="00E2655F" w:rsidRPr="00B80C61" w:rsidRDefault="00E2655F" w:rsidP="00E2655F">
      <w:pPr>
        <w:spacing w:after="0" w:line="240" w:lineRule="auto"/>
        <w:contextualSpacing/>
        <w:jc w:val="both"/>
        <w:rPr>
          <w:sz w:val="28"/>
          <w:szCs w:val="28"/>
        </w:rPr>
      </w:pPr>
      <w:r w:rsidRPr="00B80C61">
        <w:rPr>
          <w:sz w:val="28"/>
          <w:szCs w:val="28"/>
        </w:rPr>
        <w:t xml:space="preserve"> 9. Я захочу домой.</w:t>
      </w:r>
    </w:p>
    <w:p w:rsidR="00E2655F" w:rsidRPr="00B80C61" w:rsidRDefault="00E2655F" w:rsidP="00E2655F">
      <w:pPr>
        <w:spacing w:after="0" w:line="240" w:lineRule="auto"/>
        <w:contextualSpacing/>
        <w:jc w:val="both"/>
        <w:rPr>
          <w:sz w:val="28"/>
          <w:szCs w:val="28"/>
        </w:rPr>
      </w:pPr>
      <w:r w:rsidRPr="00B80C61">
        <w:rPr>
          <w:sz w:val="28"/>
          <w:szCs w:val="28"/>
        </w:rPr>
        <w:t xml:space="preserve"> 8. Я очень расстроюсь.</w:t>
      </w:r>
    </w:p>
    <w:p w:rsidR="00E2655F" w:rsidRPr="00B80C61" w:rsidRDefault="00E2655F" w:rsidP="00E2655F">
      <w:pPr>
        <w:spacing w:after="0" w:line="240" w:lineRule="auto"/>
        <w:contextualSpacing/>
        <w:jc w:val="both"/>
        <w:rPr>
          <w:sz w:val="28"/>
          <w:szCs w:val="28"/>
        </w:rPr>
      </w:pPr>
      <w:r w:rsidRPr="00B80C61">
        <w:rPr>
          <w:sz w:val="28"/>
          <w:szCs w:val="28"/>
        </w:rPr>
        <w:t xml:space="preserve"> 7. Но никто со мной не захочет играть.</w:t>
      </w:r>
    </w:p>
    <w:p w:rsidR="00E2655F" w:rsidRPr="00B80C61" w:rsidRDefault="00E2655F" w:rsidP="00E2655F">
      <w:pPr>
        <w:spacing w:after="0" w:line="240" w:lineRule="auto"/>
        <w:contextualSpacing/>
        <w:jc w:val="both"/>
        <w:rPr>
          <w:sz w:val="28"/>
          <w:szCs w:val="28"/>
        </w:rPr>
      </w:pPr>
      <w:r w:rsidRPr="00B80C61">
        <w:rPr>
          <w:sz w:val="28"/>
          <w:szCs w:val="28"/>
        </w:rPr>
        <w:t xml:space="preserve"> 6. Когда я попрошу прощения, воспитатель разрешит мне играть с детьми.</w:t>
      </w:r>
    </w:p>
    <w:p w:rsidR="00E2655F" w:rsidRPr="00B80C61" w:rsidRDefault="00E2655F" w:rsidP="00E2655F">
      <w:pPr>
        <w:spacing w:after="0" w:line="240" w:lineRule="auto"/>
        <w:contextualSpacing/>
        <w:jc w:val="both"/>
        <w:rPr>
          <w:sz w:val="28"/>
          <w:szCs w:val="28"/>
        </w:rPr>
      </w:pPr>
      <w:r w:rsidRPr="00B80C61">
        <w:rPr>
          <w:sz w:val="28"/>
          <w:szCs w:val="28"/>
        </w:rPr>
        <w:t xml:space="preserve"> 5. Мне будет скучно сидеть, и никто ко мне не подойдет.</w:t>
      </w:r>
    </w:p>
    <w:p w:rsidR="00E2655F" w:rsidRPr="00B80C61" w:rsidRDefault="00E2655F" w:rsidP="00E2655F">
      <w:pPr>
        <w:spacing w:after="0" w:line="240" w:lineRule="auto"/>
        <w:contextualSpacing/>
        <w:jc w:val="both"/>
        <w:rPr>
          <w:sz w:val="28"/>
          <w:szCs w:val="28"/>
        </w:rPr>
      </w:pPr>
      <w:r w:rsidRPr="00B80C61">
        <w:rPr>
          <w:sz w:val="28"/>
          <w:szCs w:val="28"/>
        </w:rPr>
        <w:t xml:space="preserve"> 4. Воспитатель посадит меня на стул.</w:t>
      </w:r>
    </w:p>
    <w:p w:rsidR="00E2655F" w:rsidRPr="00B80C61" w:rsidRDefault="00E2655F" w:rsidP="00E2655F">
      <w:pPr>
        <w:spacing w:after="0" w:line="240" w:lineRule="auto"/>
        <w:contextualSpacing/>
        <w:jc w:val="both"/>
        <w:rPr>
          <w:sz w:val="28"/>
          <w:szCs w:val="28"/>
        </w:rPr>
      </w:pPr>
      <w:r w:rsidRPr="00B80C61">
        <w:rPr>
          <w:sz w:val="28"/>
          <w:szCs w:val="28"/>
        </w:rPr>
        <w:t xml:space="preserve"> 3. Дети обидятся на меня и пожалуются воспитателю.</w:t>
      </w:r>
    </w:p>
    <w:p w:rsidR="00E2655F" w:rsidRPr="00B80C61" w:rsidRDefault="00E2655F" w:rsidP="00E2655F">
      <w:pPr>
        <w:spacing w:after="0" w:line="240" w:lineRule="auto"/>
        <w:contextualSpacing/>
        <w:jc w:val="both"/>
        <w:rPr>
          <w:sz w:val="28"/>
          <w:szCs w:val="28"/>
        </w:rPr>
      </w:pPr>
      <w:r w:rsidRPr="00B80C61">
        <w:rPr>
          <w:sz w:val="28"/>
          <w:szCs w:val="28"/>
        </w:rPr>
        <w:t xml:space="preserve"> 2. Я буду бегать и всем мешать.</w:t>
      </w:r>
    </w:p>
    <w:p w:rsidR="00E2655F" w:rsidRPr="00B80C61" w:rsidRDefault="00E2655F" w:rsidP="00E2655F">
      <w:pPr>
        <w:spacing w:after="0" w:line="240" w:lineRule="auto"/>
        <w:contextualSpacing/>
        <w:jc w:val="both"/>
        <w:rPr>
          <w:sz w:val="28"/>
          <w:szCs w:val="28"/>
        </w:rPr>
      </w:pPr>
      <w:r w:rsidRPr="00B80C61">
        <w:rPr>
          <w:sz w:val="28"/>
          <w:szCs w:val="28"/>
        </w:rPr>
        <w:t xml:space="preserve"> 1. Я не буду слушаться воспитателя.</w:t>
      </w:r>
    </w:p>
    <w:p w:rsidR="00E2655F" w:rsidRPr="00E2655F" w:rsidRDefault="00E2655F" w:rsidP="00E2655F">
      <w:pPr>
        <w:spacing w:after="0" w:line="240" w:lineRule="auto"/>
        <w:contextualSpacing/>
        <w:jc w:val="both"/>
        <w:rPr>
          <w:sz w:val="28"/>
          <w:szCs w:val="28"/>
          <w:u w:val="single"/>
        </w:rPr>
      </w:pPr>
      <w:r w:rsidRPr="00E2655F">
        <w:rPr>
          <w:sz w:val="28"/>
          <w:szCs w:val="28"/>
          <w:u w:val="single"/>
        </w:rPr>
        <w:t xml:space="preserve">    В результате проведения мной данной  работы дети 5—7 лет постепенно приходят к выводу, что каждый человек имеет собственные интересы, мнения, желания. Эти желания надо принимать и уважать, тогда многих конфликтов и ссор можно избежать.</w:t>
      </w:r>
    </w:p>
    <w:p w:rsidR="00E2655F" w:rsidRPr="00B80C61" w:rsidRDefault="00E2655F" w:rsidP="00E2655F">
      <w:pPr>
        <w:spacing w:after="0" w:line="240" w:lineRule="auto"/>
        <w:contextualSpacing/>
        <w:jc w:val="both"/>
        <w:rPr>
          <w:sz w:val="28"/>
          <w:szCs w:val="28"/>
        </w:rPr>
      </w:pPr>
    </w:p>
    <w:p w:rsidR="00467844" w:rsidRPr="00467844" w:rsidRDefault="00467844" w:rsidP="00E2655F">
      <w:pPr>
        <w:spacing w:after="0" w:line="240" w:lineRule="auto"/>
        <w:contextualSpacing/>
        <w:jc w:val="both"/>
        <w:rPr>
          <w:sz w:val="28"/>
          <w:szCs w:val="28"/>
        </w:rPr>
      </w:pPr>
    </w:p>
    <w:p w:rsidR="00467844" w:rsidRPr="00467844" w:rsidRDefault="00467844" w:rsidP="00E2655F">
      <w:pPr>
        <w:spacing w:after="0" w:line="240" w:lineRule="auto"/>
        <w:contextualSpacing/>
        <w:jc w:val="both"/>
        <w:rPr>
          <w:sz w:val="28"/>
          <w:szCs w:val="28"/>
        </w:rPr>
      </w:pPr>
    </w:p>
    <w:p w:rsidR="00467844" w:rsidRPr="00B80C61" w:rsidRDefault="00467844" w:rsidP="00E2655F">
      <w:pPr>
        <w:spacing w:after="0" w:line="240" w:lineRule="auto"/>
        <w:contextualSpacing/>
        <w:jc w:val="both"/>
        <w:rPr>
          <w:sz w:val="28"/>
          <w:szCs w:val="28"/>
        </w:rPr>
      </w:pPr>
    </w:p>
    <w:p w:rsidR="00467844" w:rsidRPr="00B80C61" w:rsidRDefault="00467844" w:rsidP="00E2655F">
      <w:pPr>
        <w:spacing w:after="0" w:line="240" w:lineRule="auto"/>
        <w:contextualSpacing/>
        <w:jc w:val="both"/>
        <w:rPr>
          <w:sz w:val="28"/>
          <w:szCs w:val="28"/>
        </w:rPr>
      </w:pPr>
    </w:p>
    <w:p w:rsidR="00467844" w:rsidRPr="00467844" w:rsidRDefault="00467844" w:rsidP="00E2655F">
      <w:pPr>
        <w:spacing w:after="0" w:line="240" w:lineRule="auto"/>
        <w:contextualSpacing/>
        <w:jc w:val="both"/>
        <w:rPr>
          <w:sz w:val="28"/>
          <w:szCs w:val="28"/>
        </w:rPr>
      </w:pPr>
    </w:p>
    <w:p w:rsidR="005923A0" w:rsidRPr="00467844" w:rsidRDefault="005923A0" w:rsidP="00E2655F">
      <w:pPr>
        <w:spacing w:after="0" w:line="240" w:lineRule="auto"/>
        <w:contextualSpacing/>
        <w:jc w:val="both"/>
        <w:rPr>
          <w:sz w:val="28"/>
          <w:szCs w:val="28"/>
        </w:rPr>
      </w:pPr>
    </w:p>
    <w:p w:rsidR="00163BE8" w:rsidRPr="00B80C61" w:rsidRDefault="00163BE8" w:rsidP="00E2655F">
      <w:pPr>
        <w:spacing w:after="0" w:line="240" w:lineRule="auto"/>
        <w:contextualSpacing/>
        <w:jc w:val="both"/>
        <w:rPr>
          <w:sz w:val="28"/>
          <w:szCs w:val="28"/>
        </w:rPr>
      </w:pPr>
    </w:p>
    <w:p w:rsidR="00163BE8" w:rsidRPr="00163BE8" w:rsidRDefault="00163BE8" w:rsidP="00E2655F">
      <w:pPr>
        <w:spacing w:after="0" w:line="240" w:lineRule="auto"/>
        <w:jc w:val="both"/>
        <w:rPr>
          <w:sz w:val="28"/>
          <w:szCs w:val="28"/>
        </w:rPr>
      </w:pPr>
    </w:p>
    <w:p w:rsidR="00A21D13" w:rsidRPr="00B80C61" w:rsidRDefault="00A21D13" w:rsidP="00E2655F">
      <w:pPr>
        <w:spacing w:after="0" w:line="240" w:lineRule="auto"/>
        <w:contextualSpacing/>
        <w:jc w:val="both"/>
        <w:rPr>
          <w:sz w:val="28"/>
          <w:szCs w:val="28"/>
        </w:rPr>
      </w:pPr>
    </w:p>
    <w:p w:rsidR="00446952" w:rsidRPr="00446952" w:rsidRDefault="00446952" w:rsidP="00A2748D">
      <w:pPr>
        <w:jc w:val="both"/>
        <w:rPr>
          <w:rFonts w:ascii="Times New Roman" w:hAnsi="Times New Roman" w:cs="Times New Roman"/>
          <w:sz w:val="28"/>
          <w:szCs w:val="28"/>
        </w:rPr>
      </w:pPr>
      <w:bookmarkStart w:id="0" w:name="_GoBack"/>
      <w:bookmarkEnd w:id="0"/>
    </w:p>
    <w:p w:rsidR="00446952" w:rsidRPr="00446952" w:rsidRDefault="00446952" w:rsidP="00446952">
      <w:pPr>
        <w:spacing w:after="0" w:line="240" w:lineRule="auto"/>
        <w:contextualSpacing/>
        <w:jc w:val="both"/>
        <w:rPr>
          <w:rFonts w:ascii="Times New Roman" w:hAnsi="Times New Roman" w:cs="Times New Roman"/>
          <w:sz w:val="28"/>
          <w:szCs w:val="28"/>
        </w:rPr>
      </w:pPr>
    </w:p>
    <w:sectPr w:rsidR="00446952" w:rsidRPr="00446952" w:rsidSect="00446952">
      <w:pgSz w:w="11906" w:h="16838"/>
      <w:pgMar w:top="720" w:right="720" w:bottom="720" w:left="720" w:header="708" w:footer="708" w:gutter="0"/>
      <w:pgBorders w:offsetFrom="page">
        <w:top w:val="balloons3Colors" w:sz="10" w:space="24" w:color="auto"/>
        <w:left w:val="balloons3Colors" w:sz="10" w:space="24" w:color="auto"/>
        <w:bottom w:val="balloons3Colors" w:sz="10" w:space="24" w:color="auto"/>
        <w:right w:val="balloons3Color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3084"/>
      </v:shape>
    </w:pict>
  </w:numPicBullet>
  <w:abstractNum w:abstractNumId="0">
    <w:nsid w:val="053C0FB4"/>
    <w:multiLevelType w:val="hybridMultilevel"/>
    <w:tmpl w:val="CB367F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561F6F"/>
    <w:multiLevelType w:val="hybridMultilevel"/>
    <w:tmpl w:val="409C1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1B452C"/>
    <w:multiLevelType w:val="hybridMultilevel"/>
    <w:tmpl w:val="B1B27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D33D3C"/>
    <w:multiLevelType w:val="hybridMultilevel"/>
    <w:tmpl w:val="AE4E6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D7687"/>
    <w:multiLevelType w:val="hybridMultilevel"/>
    <w:tmpl w:val="E8EAE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3C4803"/>
    <w:multiLevelType w:val="hybridMultilevel"/>
    <w:tmpl w:val="C3460A7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E36E4"/>
    <w:multiLevelType w:val="hybridMultilevel"/>
    <w:tmpl w:val="178CB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0D721B"/>
    <w:multiLevelType w:val="hybridMultilevel"/>
    <w:tmpl w:val="68D89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515F04"/>
    <w:multiLevelType w:val="hybridMultilevel"/>
    <w:tmpl w:val="C8085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0C22A0"/>
    <w:multiLevelType w:val="hybridMultilevel"/>
    <w:tmpl w:val="37D42B2C"/>
    <w:lvl w:ilvl="0" w:tplc="0419000D">
      <w:start w:val="1"/>
      <w:numFmt w:val="bullet"/>
      <w:lvlText w:val=""/>
      <w:lvlJc w:val="left"/>
      <w:pPr>
        <w:ind w:left="916" w:hanging="360"/>
      </w:pPr>
      <w:rPr>
        <w:rFonts w:ascii="Wingdings" w:hAnsi="Wingdings"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10">
    <w:nsid w:val="59CA5148"/>
    <w:multiLevelType w:val="hybridMultilevel"/>
    <w:tmpl w:val="E878C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FA3A1C"/>
    <w:multiLevelType w:val="hybridMultilevel"/>
    <w:tmpl w:val="063CA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644A70"/>
    <w:multiLevelType w:val="hybridMultilevel"/>
    <w:tmpl w:val="E6F28664"/>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3"/>
  </w:num>
  <w:num w:numId="2">
    <w:abstractNumId w:val="5"/>
  </w:num>
  <w:num w:numId="3">
    <w:abstractNumId w:val="11"/>
  </w:num>
  <w:num w:numId="4">
    <w:abstractNumId w:val="10"/>
  </w:num>
  <w:num w:numId="5">
    <w:abstractNumId w:val="4"/>
  </w:num>
  <w:num w:numId="6">
    <w:abstractNumId w:val="2"/>
  </w:num>
  <w:num w:numId="7">
    <w:abstractNumId w:val="6"/>
  </w:num>
  <w:num w:numId="8">
    <w:abstractNumId w:val="1"/>
  </w:num>
  <w:num w:numId="9">
    <w:abstractNumId w:val="7"/>
  </w:num>
  <w:num w:numId="10">
    <w:abstractNumId w:val="8"/>
  </w:num>
  <w:num w:numId="11">
    <w:abstractNumId w:val="1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1A"/>
    <w:rsid w:val="00074A7F"/>
    <w:rsid w:val="000E1139"/>
    <w:rsid w:val="00163BE8"/>
    <w:rsid w:val="001A6B80"/>
    <w:rsid w:val="002B451A"/>
    <w:rsid w:val="002D0FA1"/>
    <w:rsid w:val="003B44C0"/>
    <w:rsid w:val="003D3936"/>
    <w:rsid w:val="00446952"/>
    <w:rsid w:val="00467844"/>
    <w:rsid w:val="005137D8"/>
    <w:rsid w:val="005923A0"/>
    <w:rsid w:val="0066286D"/>
    <w:rsid w:val="007857F0"/>
    <w:rsid w:val="007D7DBC"/>
    <w:rsid w:val="007E2C66"/>
    <w:rsid w:val="0081193A"/>
    <w:rsid w:val="009A6928"/>
    <w:rsid w:val="009B3355"/>
    <w:rsid w:val="00A21D13"/>
    <w:rsid w:val="00A2748D"/>
    <w:rsid w:val="00B20229"/>
    <w:rsid w:val="00D01068"/>
    <w:rsid w:val="00DF3A8C"/>
    <w:rsid w:val="00E157EC"/>
    <w:rsid w:val="00E2655F"/>
    <w:rsid w:val="00E27C92"/>
    <w:rsid w:val="00EC4662"/>
    <w:rsid w:val="00F97C75"/>
    <w:rsid w:val="00FE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662"/>
    <w:pPr>
      <w:ind w:left="720"/>
      <w:contextualSpacing/>
    </w:pPr>
  </w:style>
  <w:style w:type="table" w:styleId="a4">
    <w:name w:val="Table Grid"/>
    <w:basedOn w:val="a1"/>
    <w:uiPriority w:val="59"/>
    <w:rsid w:val="003D3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662"/>
    <w:pPr>
      <w:ind w:left="720"/>
      <w:contextualSpacing/>
    </w:pPr>
  </w:style>
  <w:style w:type="table" w:styleId="a4">
    <w:name w:val="Table Grid"/>
    <w:basedOn w:val="a1"/>
    <w:uiPriority w:val="59"/>
    <w:rsid w:val="003D3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1381</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2014-12-19T20:27:00Z</dcterms:created>
  <dcterms:modified xsi:type="dcterms:W3CDTF">2014-12-20T13:53:00Z</dcterms:modified>
</cp:coreProperties>
</file>