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09" w:rsidRPr="00541309" w:rsidRDefault="00541309" w:rsidP="00541309">
      <w:pPr>
        <w:widowControl w:val="0"/>
        <w:suppressAutoHyphens/>
        <w:spacing w:after="0" w:line="0" w:lineRule="atLeast"/>
        <w:ind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u w:val="single"/>
        </w:rPr>
      </w:pPr>
      <w:r w:rsidRPr="00541309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u w:val="single"/>
        </w:rPr>
        <w:t>Перспективный план по вокалу 4-5 лет</w:t>
      </w:r>
    </w:p>
    <w:p w:rsidR="00541309" w:rsidRPr="00541309" w:rsidRDefault="00541309" w:rsidP="00541309">
      <w:pPr>
        <w:widowControl w:val="0"/>
        <w:suppressAutoHyphens/>
        <w:spacing w:after="0" w:line="0" w:lineRule="atLeast"/>
        <w:ind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u w:val="single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  <w:r w:rsidRPr="00541309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 xml:space="preserve">Сентябрь-октябрь тематические занятия «Веселые </w:t>
      </w:r>
      <w:proofErr w:type="gramStart"/>
      <w:r w:rsidRPr="00541309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>зверята</w:t>
      </w:r>
      <w:proofErr w:type="gramEnd"/>
      <w:r w:rsidRPr="00541309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>»</w:t>
      </w: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Style w:val="1"/>
        <w:tblW w:w="0" w:type="auto"/>
        <w:tblInd w:w="-57" w:type="dxa"/>
        <w:tblLook w:val="04A0" w:firstRow="1" w:lastRow="0" w:firstColumn="1" w:lastColumn="0" w:noHBand="0" w:noVBand="1"/>
      </w:tblPr>
      <w:tblGrid>
        <w:gridCol w:w="2292"/>
        <w:gridCol w:w="4196"/>
        <w:gridCol w:w="3282"/>
      </w:tblGrid>
      <w:tr w:rsidR="00541309" w:rsidRPr="00541309" w:rsidTr="00B4247B"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Виды деятельности</w:t>
            </w:r>
          </w:p>
        </w:tc>
        <w:tc>
          <w:tcPr>
            <w:tcW w:w="4196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Программные цели, задачи</w:t>
            </w:r>
          </w:p>
        </w:tc>
        <w:tc>
          <w:tcPr>
            <w:tcW w:w="328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Репертуар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41309" w:rsidRPr="00541309" w:rsidTr="00B4247B"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Упражнения на дыхание по методике  О.В </w:t>
            </w:r>
            <w:proofErr w:type="spellStart"/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Кацер</w:t>
            </w:r>
            <w:proofErr w:type="spellEnd"/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196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Тренировка легочной ткани, диафрагмы.</w:t>
            </w:r>
          </w:p>
        </w:tc>
        <w:tc>
          <w:tcPr>
            <w:tcW w:w="328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Упражнения: «Деревья», «Ветер».</w:t>
            </w:r>
          </w:p>
        </w:tc>
      </w:tr>
      <w:tr w:rsidR="00541309" w:rsidRPr="00541309" w:rsidTr="00B4247B"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Формирование детского голоса.</w:t>
            </w:r>
          </w:p>
        </w:tc>
        <w:tc>
          <w:tcPr>
            <w:tcW w:w="4196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Разогреть мышцы языка, губ, щек, челюсти, обеспечивая им наибольшую подвижность. Формирование гласных и согласных звуков</w:t>
            </w:r>
          </w:p>
        </w:tc>
        <w:tc>
          <w:tcPr>
            <w:tcW w:w="328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«Путешествие язычка», «Речевая зарядка»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Артикуляционная гимнастика.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Упражнения «Лошадка», «Кошечка»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«Большие, маленькие автомобили»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541309" w:rsidRPr="00541309" w:rsidTr="00B4247B"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Развивающие игры с голосом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196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Почувствовать и послушать свой голос, поиграть с ним.</w:t>
            </w:r>
          </w:p>
        </w:tc>
        <w:tc>
          <w:tcPr>
            <w:tcW w:w="328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Речевая игра «Имена»</w:t>
            </w:r>
            <w:proofErr w:type="gramStart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,</w:t>
            </w:r>
            <w:proofErr w:type="gramEnd"/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«Кошка как тебя зовут?»</w:t>
            </w:r>
          </w:p>
        </w:tc>
      </w:tr>
      <w:tr w:rsidR="00541309" w:rsidRPr="00541309" w:rsidTr="00B4247B"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left="-57"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Игровая деятельность, театрализация песни</w:t>
            </w: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196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Создание игровых   моментов для  героев песни.</w:t>
            </w:r>
          </w:p>
        </w:tc>
        <w:tc>
          <w:tcPr>
            <w:tcW w:w="328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«Тише мыши, кот сидит на нашей крыше»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«Мишки и пчелы»</w:t>
            </w:r>
          </w:p>
        </w:tc>
      </w:tr>
      <w:tr w:rsidR="00541309" w:rsidRPr="00541309" w:rsidTr="00B4247B">
        <w:trPr>
          <w:trHeight w:val="2176"/>
        </w:trPr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Разучивание и  исполнение    песен.</w:t>
            </w:r>
          </w:p>
        </w:tc>
        <w:tc>
          <w:tcPr>
            <w:tcW w:w="4196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Развивать навыки точного интонирования несложных мелодий, передавая их </w:t>
            </w:r>
            <w:proofErr w:type="spellStart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поступенное</w:t>
            </w:r>
            <w:proofErr w:type="spellEnd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движение вверх и вниз. Учить петь естественным голосом</w:t>
            </w:r>
            <w:proofErr w:type="gramStart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..</w:t>
            </w:r>
            <w:proofErr w:type="gramEnd"/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8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«Ежи</w:t>
            </w:r>
            <w:proofErr w:type="gramStart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к-</w:t>
            </w:r>
            <w:proofErr w:type="gramEnd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чудачек», 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«Вопрос - ответ»,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«Веселый жук»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</w:tbl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right="-57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val="en-US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  <w:r w:rsidRPr="00541309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>Ноябрь-декабрь тематические занятия «В ожидании зимы »</w:t>
      </w: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Style w:val="1"/>
        <w:tblW w:w="9816" w:type="dxa"/>
        <w:tblInd w:w="-57" w:type="dxa"/>
        <w:tblLook w:val="04A0" w:firstRow="1" w:lastRow="0" w:firstColumn="1" w:lastColumn="0" w:noHBand="0" w:noVBand="1"/>
      </w:tblPr>
      <w:tblGrid>
        <w:gridCol w:w="2292"/>
        <w:gridCol w:w="3850"/>
        <w:gridCol w:w="3674"/>
      </w:tblGrid>
      <w:tr w:rsidR="00541309" w:rsidRPr="00541309" w:rsidTr="00B4247B">
        <w:trPr>
          <w:trHeight w:val="193"/>
        </w:trPr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Виды деятельности</w:t>
            </w:r>
          </w:p>
        </w:tc>
        <w:tc>
          <w:tcPr>
            <w:tcW w:w="3850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Программные цели, задачи</w:t>
            </w:r>
          </w:p>
        </w:tc>
        <w:tc>
          <w:tcPr>
            <w:tcW w:w="3674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Репертуар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41309" w:rsidRPr="00541309" w:rsidTr="00B4247B">
        <w:trPr>
          <w:trHeight w:val="608"/>
        </w:trPr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Упражнения на дыхание по методике  О.В </w:t>
            </w:r>
            <w:proofErr w:type="spellStart"/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Кацер</w:t>
            </w:r>
            <w:proofErr w:type="spellEnd"/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850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Тренировка легочной ткани, диафрагмы.</w:t>
            </w:r>
          </w:p>
        </w:tc>
        <w:tc>
          <w:tcPr>
            <w:tcW w:w="3674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Упражнения: «Деревья», «Кошечка».</w:t>
            </w:r>
          </w:p>
        </w:tc>
      </w:tr>
      <w:tr w:rsidR="00541309" w:rsidRPr="00541309" w:rsidTr="00B4247B">
        <w:trPr>
          <w:trHeight w:val="816"/>
        </w:trPr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Формирование детского голоса.</w:t>
            </w:r>
          </w:p>
        </w:tc>
        <w:tc>
          <w:tcPr>
            <w:tcW w:w="3850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Разогреть мышцы языка, губ, щек, челюсти, обеспечивая им наибольшую подвижность. Формирование гласных и согласных звуков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74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«Зарядка для язычка»,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«Речевая зарядка»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Артикуляционная гимнастика.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Упражнения</w:t>
            </w:r>
          </w:p>
        </w:tc>
      </w:tr>
      <w:tr w:rsidR="00541309" w:rsidRPr="00541309" w:rsidTr="00B4247B">
        <w:trPr>
          <w:trHeight w:val="608"/>
        </w:trPr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Развивающие игры с голосом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850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Почувствовать и послушать свой голос, Снять усталость и утомление.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74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«Кто мяукал у дверей?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Пальчиковые игры</w:t>
            </w:r>
          </w:p>
        </w:tc>
      </w:tr>
      <w:tr w:rsidR="00541309" w:rsidRPr="00541309" w:rsidTr="00B4247B">
        <w:trPr>
          <w:trHeight w:val="608"/>
        </w:trPr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left="-57"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Игровая деятельность, театрализация песни</w:t>
            </w: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50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Создание игровых   моментов для  героев песни.</w:t>
            </w:r>
          </w:p>
        </w:tc>
        <w:tc>
          <w:tcPr>
            <w:tcW w:w="3674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«Зимняя пляска»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541309" w:rsidRPr="00541309" w:rsidTr="00B4247B">
        <w:trPr>
          <w:trHeight w:val="1992"/>
        </w:trPr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Разучивание и  исполнение    песен.</w:t>
            </w:r>
          </w:p>
        </w:tc>
        <w:tc>
          <w:tcPr>
            <w:tcW w:w="3850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Приучать слышать вступление, начиная петь вместе с воспитателем после окончания вступления.</w:t>
            </w: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Развивать навыки точного интонирования несложных мелодий. Учить петь естественным голосом</w:t>
            </w:r>
            <w:proofErr w:type="gramStart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..</w:t>
            </w:r>
            <w:proofErr w:type="gramEnd"/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74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 На лужок тихо падает снежок»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«Звонкая игрушка»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«Мы друзья снеговики»</w:t>
            </w:r>
          </w:p>
        </w:tc>
      </w:tr>
    </w:tbl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right="-57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  <w:r w:rsidRPr="00541309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lastRenderedPageBreak/>
        <w:t>Январь-Февраль  тематические занятия «В гости к игрушкам »</w:t>
      </w: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Style w:val="1"/>
        <w:tblW w:w="9847" w:type="dxa"/>
        <w:tblInd w:w="-57" w:type="dxa"/>
        <w:tblLook w:val="04A0" w:firstRow="1" w:lastRow="0" w:firstColumn="1" w:lastColumn="0" w:noHBand="0" w:noVBand="1"/>
      </w:tblPr>
      <w:tblGrid>
        <w:gridCol w:w="2292"/>
        <w:gridCol w:w="3870"/>
        <w:gridCol w:w="3685"/>
      </w:tblGrid>
      <w:tr w:rsidR="00541309" w:rsidRPr="00541309" w:rsidTr="00B4247B">
        <w:trPr>
          <w:trHeight w:val="194"/>
        </w:trPr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Виды деятельности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870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Программные цели, задачи</w:t>
            </w:r>
          </w:p>
        </w:tc>
        <w:tc>
          <w:tcPr>
            <w:tcW w:w="3685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Репертуар</w:t>
            </w:r>
          </w:p>
        </w:tc>
      </w:tr>
      <w:tr w:rsidR="00541309" w:rsidRPr="00541309" w:rsidTr="00B4247B">
        <w:trPr>
          <w:trHeight w:val="613"/>
        </w:trPr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Упражнения на дыхание по методике  О.В </w:t>
            </w:r>
            <w:proofErr w:type="spellStart"/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Кацер</w:t>
            </w:r>
            <w:proofErr w:type="spellEnd"/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870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Тренировка легочной ткани, диафрагмы.</w:t>
            </w:r>
          </w:p>
        </w:tc>
        <w:tc>
          <w:tcPr>
            <w:tcW w:w="3685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Упражнения: «Свечи», «Кошечка», «Ветер</w:t>
            </w:r>
            <w:proofErr w:type="gramStart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»..</w:t>
            </w:r>
            <w:proofErr w:type="gramEnd"/>
          </w:p>
        </w:tc>
      </w:tr>
      <w:tr w:rsidR="00541309" w:rsidRPr="00541309" w:rsidTr="00B4247B">
        <w:trPr>
          <w:trHeight w:val="822"/>
        </w:trPr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Формирование детского голоса.</w:t>
            </w:r>
          </w:p>
        </w:tc>
        <w:tc>
          <w:tcPr>
            <w:tcW w:w="3870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Разогреть мышцы певческого аппарата, Формирование гласных и согласных звуков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Развитие интонационного слуха</w:t>
            </w:r>
          </w:p>
        </w:tc>
        <w:tc>
          <w:tcPr>
            <w:tcW w:w="3685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«Зарядка для язычка», 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«Речевая зарядка»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Артикуляционная гимнастика.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Упражнения «Встанем в круг поскорей »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541309" w:rsidRPr="00541309" w:rsidTr="00B4247B">
        <w:trPr>
          <w:trHeight w:val="822"/>
        </w:trPr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Развивающие игры с голосом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870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Почувствовать и послушать свой голос, Снять усталость и утомление.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Игра «Что ревешь самолет?»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left="-57"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Пальчиковые игры</w:t>
            </w:r>
          </w:p>
        </w:tc>
      </w:tr>
      <w:tr w:rsidR="00541309" w:rsidRPr="00541309" w:rsidTr="00B4247B">
        <w:trPr>
          <w:trHeight w:val="613"/>
        </w:trPr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left="-57"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Игровая деятельность, театрализация песни</w:t>
            </w: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70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Создание игровых   моментов для  героев песни.</w:t>
            </w:r>
          </w:p>
        </w:tc>
        <w:tc>
          <w:tcPr>
            <w:tcW w:w="3685" w:type="dxa"/>
          </w:tcPr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«Ёжик» (Весь в иголочках зверек)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541309" w:rsidRPr="00541309" w:rsidTr="00B4247B">
        <w:trPr>
          <w:trHeight w:val="1375"/>
        </w:trPr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Разучивание и  исполнение    песен.</w:t>
            </w:r>
          </w:p>
        </w:tc>
        <w:tc>
          <w:tcPr>
            <w:tcW w:w="3870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Продолжать работать над навыком чистого интонирования мелодии, построенной на </w:t>
            </w:r>
            <w:proofErr w:type="spellStart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поступенном</w:t>
            </w:r>
            <w:proofErr w:type="spellEnd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движении звуков вверх и вниз, учить </w:t>
            </w:r>
            <w:proofErr w:type="gramStart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чисто</w:t>
            </w:r>
            <w:proofErr w:type="gramEnd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интонировать мелодические скачки, петь в характере, на опережая друг друга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«Наш самолет» Филиппенко стр. </w:t>
            </w:r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«Автобус голубой» Филиппенкостр.261</w:t>
            </w:r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«За лапку берись» </w:t>
            </w:r>
            <w:proofErr w:type="spellStart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Гомонова</w:t>
            </w:r>
            <w:proofErr w:type="spellEnd"/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«У меня есть бабушка»</w:t>
            </w:r>
          </w:p>
        </w:tc>
      </w:tr>
    </w:tbl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right="-57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right="-57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val="en-US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  <w:r w:rsidRPr="00541309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>Мар</w:t>
      </w:r>
      <w:proofErr w:type="gramStart"/>
      <w:r w:rsidRPr="00541309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>т-</w:t>
      </w:r>
      <w:proofErr w:type="gramEnd"/>
      <w:r w:rsidRPr="00541309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 xml:space="preserve"> апрель  тематические занятия « Весна!!! »</w:t>
      </w: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Style w:val="1"/>
        <w:tblW w:w="9804" w:type="dxa"/>
        <w:tblInd w:w="-57" w:type="dxa"/>
        <w:tblLook w:val="04A0" w:firstRow="1" w:lastRow="0" w:firstColumn="1" w:lastColumn="0" w:noHBand="0" w:noVBand="1"/>
      </w:tblPr>
      <w:tblGrid>
        <w:gridCol w:w="2292"/>
        <w:gridCol w:w="3827"/>
        <w:gridCol w:w="3685"/>
      </w:tblGrid>
      <w:tr w:rsidR="00541309" w:rsidRPr="00541309" w:rsidTr="00B4247B">
        <w:trPr>
          <w:trHeight w:val="211"/>
        </w:trPr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Виды деятельности</w:t>
            </w:r>
          </w:p>
        </w:tc>
        <w:tc>
          <w:tcPr>
            <w:tcW w:w="3827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Программные цели, задачи</w:t>
            </w:r>
          </w:p>
        </w:tc>
        <w:tc>
          <w:tcPr>
            <w:tcW w:w="3685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Репертуар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41309" w:rsidRPr="00541309" w:rsidTr="00B4247B">
        <w:trPr>
          <w:trHeight w:val="617"/>
        </w:trPr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Упражнения на дыхание по методике  О.В </w:t>
            </w:r>
            <w:proofErr w:type="spellStart"/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Кацер</w:t>
            </w:r>
            <w:proofErr w:type="spellEnd"/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Тренировка легочной ткани, диафрагмы.</w:t>
            </w:r>
          </w:p>
        </w:tc>
        <w:tc>
          <w:tcPr>
            <w:tcW w:w="3685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Упражнения: «Свечи», «Цветок», «Ветер</w:t>
            </w:r>
            <w:proofErr w:type="gramStart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»..</w:t>
            </w:r>
            <w:proofErr w:type="gramEnd"/>
          </w:p>
        </w:tc>
      </w:tr>
      <w:tr w:rsidR="00541309" w:rsidRPr="00541309" w:rsidTr="00B4247B">
        <w:trPr>
          <w:trHeight w:val="828"/>
        </w:trPr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Формирование детского голоса.</w:t>
            </w:r>
          </w:p>
        </w:tc>
        <w:tc>
          <w:tcPr>
            <w:tcW w:w="3827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Разогреть мышцы певческого аппарата, Формирование гласных и согласных звуков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Развитие интонационного слуха</w:t>
            </w:r>
          </w:p>
        </w:tc>
        <w:tc>
          <w:tcPr>
            <w:tcW w:w="3685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«Зарядка для язычка», «Речевая зарядка»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Артикуляционная гимнастика.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Упражнения «Плыл по морю чемодан »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541309" w:rsidRPr="00541309" w:rsidTr="00B4247B">
        <w:trPr>
          <w:trHeight w:val="813"/>
        </w:trPr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Развивающие игры с голосом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Подготовить ребенка к управлению своим голосом, дыханием, артикуляцией.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Игра «Лес ночной был полон звуков»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left="-57"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Пальчиковые игры</w:t>
            </w:r>
          </w:p>
        </w:tc>
      </w:tr>
      <w:tr w:rsidR="00541309" w:rsidRPr="00541309" w:rsidTr="00B4247B">
        <w:trPr>
          <w:trHeight w:val="617"/>
        </w:trPr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left="-57"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Игровая деятельность, театрализация песни</w:t>
            </w: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Создание игровых   моментов для  героев песни.</w:t>
            </w:r>
          </w:p>
        </w:tc>
        <w:tc>
          <w:tcPr>
            <w:tcW w:w="3685" w:type="dxa"/>
          </w:tcPr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«Прогулка» </w:t>
            </w:r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«Кот и Мыши»</w:t>
            </w:r>
          </w:p>
        </w:tc>
      </w:tr>
      <w:tr w:rsidR="00541309" w:rsidRPr="00541309" w:rsidTr="00B4247B">
        <w:trPr>
          <w:trHeight w:val="1159"/>
        </w:trPr>
        <w:tc>
          <w:tcPr>
            <w:tcW w:w="2292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Разучивание и  исполнение    песен.</w:t>
            </w:r>
          </w:p>
        </w:tc>
        <w:tc>
          <w:tcPr>
            <w:tcW w:w="3827" w:type="dxa"/>
          </w:tcPr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Учить петь детей легким звуком в оживленном темпе, естественным голосом, слаженно, выразительно.</w:t>
            </w:r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Правильно и отчетливо произносить гласные в словах и согласные в конце слов.</w:t>
            </w:r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«Мы цветочки в руки взяли» </w:t>
            </w:r>
            <w:proofErr w:type="spellStart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Гомонова</w:t>
            </w:r>
            <w:proofErr w:type="spellEnd"/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«Новый </w:t>
            </w:r>
            <w:proofErr w:type="spellStart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дом</w:t>
            </w:r>
            <w:proofErr w:type="gramStart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»Б</w:t>
            </w:r>
            <w:proofErr w:type="gramEnd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ойко</w:t>
            </w:r>
            <w:proofErr w:type="spellEnd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стр.210</w:t>
            </w:r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«Три </w:t>
            </w:r>
            <w:proofErr w:type="spellStart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синички</w:t>
            </w:r>
            <w:proofErr w:type="gramStart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»Р</w:t>
            </w:r>
            <w:proofErr w:type="gramEnd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.Н.П</w:t>
            </w:r>
            <w:proofErr w:type="spellEnd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right="-57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val="en-US"/>
        </w:rPr>
      </w:pPr>
      <w:bookmarkStart w:id="0" w:name="_GoBack"/>
      <w:bookmarkEnd w:id="0"/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  <w:r w:rsidRPr="00541309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 xml:space="preserve">Май   тематические занятия « Песенка - </w:t>
      </w:r>
      <w:proofErr w:type="spellStart"/>
      <w:r w:rsidRPr="00541309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>чудесенка</w:t>
      </w:r>
      <w:proofErr w:type="spellEnd"/>
      <w:r w:rsidRPr="00541309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 xml:space="preserve"> »</w:t>
      </w: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Style w:val="1"/>
        <w:tblW w:w="9781" w:type="dxa"/>
        <w:tblInd w:w="-34" w:type="dxa"/>
        <w:tblLook w:val="04A0" w:firstRow="1" w:lastRow="0" w:firstColumn="1" w:lastColumn="0" w:noHBand="0" w:noVBand="1"/>
      </w:tblPr>
      <w:tblGrid>
        <w:gridCol w:w="2269"/>
        <w:gridCol w:w="3827"/>
        <w:gridCol w:w="3685"/>
      </w:tblGrid>
      <w:tr w:rsidR="00541309" w:rsidRPr="00541309" w:rsidTr="00B4247B">
        <w:tc>
          <w:tcPr>
            <w:tcW w:w="2269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Виды деятельности</w:t>
            </w:r>
          </w:p>
        </w:tc>
        <w:tc>
          <w:tcPr>
            <w:tcW w:w="3827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Программные цели, задачи</w:t>
            </w:r>
          </w:p>
        </w:tc>
        <w:tc>
          <w:tcPr>
            <w:tcW w:w="3685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Репертуар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41309" w:rsidRPr="00541309" w:rsidTr="00B4247B">
        <w:tc>
          <w:tcPr>
            <w:tcW w:w="2269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Упражнения на дыхание по методике  О.В </w:t>
            </w:r>
            <w:proofErr w:type="spellStart"/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Кацер</w:t>
            </w:r>
            <w:proofErr w:type="spellEnd"/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Тренировка легочной ткани, диафрагмы.</w:t>
            </w:r>
          </w:p>
        </w:tc>
        <w:tc>
          <w:tcPr>
            <w:tcW w:w="3685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Упражнения: «Свечи», «Цветок», «Ветер</w:t>
            </w:r>
            <w:proofErr w:type="gramStart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»..</w:t>
            </w:r>
            <w:proofErr w:type="gramEnd"/>
          </w:p>
        </w:tc>
      </w:tr>
      <w:tr w:rsidR="00541309" w:rsidRPr="00541309" w:rsidTr="00B4247B">
        <w:tc>
          <w:tcPr>
            <w:tcW w:w="2269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Формирование детского голоса.</w:t>
            </w:r>
          </w:p>
        </w:tc>
        <w:tc>
          <w:tcPr>
            <w:tcW w:w="3827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Разогреть мышцы певческого аппарата, Формирование гласных и согласных звуков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Развитие интонационного слуха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«Зарядка для язычка», «Речевая зарядка»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Артикуляционная гимнастика.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Упражнения «Плыл по морю чемодан »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541309" w:rsidRPr="00541309" w:rsidTr="00B4247B">
        <w:tc>
          <w:tcPr>
            <w:tcW w:w="2269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Развивающие игры с голосом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Подготовить ребенка к управлению своим голосом, дыханием, артикуляцией.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Игра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«Лес ночной был полон звуков»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left="-57"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Пальчиковые игры</w:t>
            </w:r>
          </w:p>
        </w:tc>
      </w:tr>
      <w:tr w:rsidR="00541309" w:rsidRPr="00541309" w:rsidTr="00B4247B">
        <w:tc>
          <w:tcPr>
            <w:tcW w:w="2269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left="-57"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Игровая деятельность, театрализация песни</w:t>
            </w: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Создание игровых   моментов для  героев песни.</w:t>
            </w:r>
          </w:p>
        </w:tc>
        <w:tc>
          <w:tcPr>
            <w:tcW w:w="3685" w:type="dxa"/>
          </w:tcPr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«Заяц и лис» </w:t>
            </w:r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«Три синички» Р.Н.П.</w:t>
            </w: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541309" w:rsidRPr="00541309" w:rsidTr="00B4247B">
        <w:tc>
          <w:tcPr>
            <w:tcW w:w="2269" w:type="dxa"/>
          </w:tcPr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spacing w:line="0" w:lineRule="atLeast"/>
              <w:ind w:right="-57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Разучивание и  исполнение    песен.</w:t>
            </w:r>
          </w:p>
        </w:tc>
        <w:tc>
          <w:tcPr>
            <w:tcW w:w="3827" w:type="dxa"/>
          </w:tcPr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Совершенствовать умение петь выразительно, легким звуком. Точно интонировать.  Артикуляция.  Передавать светлый, радостный характер песен, </w:t>
            </w:r>
            <w:proofErr w:type="gramStart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петь</w:t>
            </w:r>
            <w:proofErr w:type="gramEnd"/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точно выполняя ритмический рисунок,</w:t>
            </w:r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13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Повторение песен из репертуара по усмотрению педагога</w:t>
            </w:r>
          </w:p>
          <w:p w:rsidR="00541309" w:rsidRPr="00541309" w:rsidRDefault="00541309" w:rsidP="0054130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541309" w:rsidRPr="00541309" w:rsidRDefault="00541309" w:rsidP="00541309">
      <w:pPr>
        <w:widowControl w:val="0"/>
        <w:suppressAutoHyphens/>
        <w:spacing w:after="0" w:line="0" w:lineRule="atLeast"/>
        <w:ind w:right="-5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u w:val="single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u w:val="single"/>
        </w:rPr>
      </w:pPr>
    </w:p>
    <w:p w:rsidR="00541309" w:rsidRPr="00541309" w:rsidRDefault="00541309" w:rsidP="00541309">
      <w:pPr>
        <w:widowControl w:val="0"/>
        <w:suppressAutoHyphens/>
        <w:spacing w:after="0" w:line="0" w:lineRule="atLeast"/>
        <w:ind w:left="-57" w:right="-57"/>
        <w:jc w:val="center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u w:val="single"/>
        </w:rPr>
      </w:pPr>
    </w:p>
    <w:p w:rsidR="00C20979" w:rsidRDefault="00C20979"/>
    <w:sectPr w:rsidR="00C20979" w:rsidSect="005413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AE"/>
    <w:rsid w:val="00541309"/>
    <w:rsid w:val="00C20979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13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4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13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4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2015-02-17T13:14:00Z</dcterms:created>
  <dcterms:modified xsi:type="dcterms:W3CDTF">2015-02-17T13:15:00Z</dcterms:modified>
</cp:coreProperties>
</file>