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9A" w:rsidRDefault="00EF6E9A" w:rsidP="003E2E62">
      <w:pPr>
        <w:spacing w:after="0" w:line="36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Махина Е.А.</w:t>
      </w:r>
    </w:p>
    <w:p w:rsidR="00A24DD7" w:rsidRDefault="003E2E62" w:rsidP="005E2798">
      <w:pPr>
        <w:spacing w:after="0" w:line="36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EF6E9A">
        <w:rPr>
          <w:rFonts w:ascii="Times New Roman" w:hAnsi="Times New Roman"/>
          <w:i/>
          <w:sz w:val="26"/>
          <w:szCs w:val="26"/>
        </w:rPr>
        <w:t>Развитие музыкально-ритмических</w:t>
      </w:r>
      <w:r w:rsidR="00D231F7">
        <w:rPr>
          <w:rFonts w:ascii="Times New Roman" w:hAnsi="Times New Roman"/>
          <w:i/>
          <w:sz w:val="26"/>
          <w:szCs w:val="26"/>
        </w:rPr>
        <w:t xml:space="preserve"> </w:t>
      </w:r>
      <w:r w:rsidRPr="00EF6E9A">
        <w:rPr>
          <w:rFonts w:ascii="Times New Roman" w:hAnsi="Times New Roman"/>
          <w:i/>
          <w:sz w:val="26"/>
          <w:szCs w:val="26"/>
        </w:rPr>
        <w:t xml:space="preserve"> способностей </w:t>
      </w:r>
    </w:p>
    <w:p w:rsidR="003E2E62" w:rsidRPr="00EF6E9A" w:rsidRDefault="003E2E62" w:rsidP="005E2798">
      <w:pPr>
        <w:spacing w:after="0" w:line="36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EF6E9A">
        <w:rPr>
          <w:rFonts w:ascii="Times New Roman" w:hAnsi="Times New Roman"/>
          <w:i/>
          <w:sz w:val="26"/>
          <w:szCs w:val="26"/>
        </w:rPr>
        <w:t>детей 5-6 лет в сюжетной игре.</w:t>
      </w:r>
    </w:p>
    <w:p w:rsidR="007F5B05" w:rsidRDefault="007F5B05" w:rsidP="00643D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C0D39" w:rsidRDefault="006444B3" w:rsidP="000C0D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1655">
        <w:rPr>
          <w:rFonts w:ascii="Times New Roman" w:hAnsi="Times New Roman"/>
          <w:sz w:val="26"/>
          <w:szCs w:val="26"/>
          <w:lang w:eastAsia="ru-RU"/>
        </w:rPr>
        <w:t xml:space="preserve">В современных </w:t>
      </w:r>
      <w:proofErr w:type="spellStart"/>
      <w:r w:rsidRPr="00951655">
        <w:rPr>
          <w:rFonts w:ascii="Times New Roman" w:hAnsi="Times New Roman"/>
          <w:sz w:val="26"/>
          <w:szCs w:val="26"/>
          <w:lang w:eastAsia="ru-RU"/>
        </w:rPr>
        <w:t>социокультурных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условиях</w:t>
      </w:r>
      <w:r w:rsidRPr="00951655">
        <w:rPr>
          <w:rFonts w:ascii="Times New Roman" w:hAnsi="Times New Roman"/>
          <w:sz w:val="26"/>
          <w:szCs w:val="26"/>
          <w:lang w:eastAsia="ru-RU"/>
        </w:rPr>
        <w:t xml:space="preserve">  идет процесс непрерывного реформирования, кардинального изменения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в системе </w:t>
      </w:r>
      <w:r w:rsidRPr="00951655">
        <w:rPr>
          <w:rFonts w:ascii="Times New Roman" w:hAnsi="Times New Roman"/>
          <w:sz w:val="26"/>
          <w:szCs w:val="26"/>
          <w:lang w:eastAsia="ru-RU"/>
        </w:rPr>
        <w:t xml:space="preserve"> дошк</w:t>
      </w:r>
      <w:r>
        <w:rPr>
          <w:rFonts w:ascii="Times New Roman" w:hAnsi="Times New Roman"/>
          <w:sz w:val="26"/>
          <w:szCs w:val="26"/>
          <w:lang w:eastAsia="ru-RU"/>
        </w:rPr>
        <w:t xml:space="preserve">ольного образования, результатом которого является </w:t>
      </w:r>
      <w:r w:rsidRPr="0095165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F5B05" w:rsidRPr="00644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2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закрепление   на государственном уровне  положений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4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благоприятных условий </w:t>
      </w:r>
      <w:r w:rsidR="007F5B05" w:rsidRPr="00644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44B3">
        <w:rPr>
          <w:rFonts w:ascii="Times New Roman" w:hAnsi="Times New Roman" w:cs="Times New Roman"/>
          <w:sz w:val="26"/>
          <w:szCs w:val="26"/>
        </w:rPr>
        <w:t>развития детей в соответствии с их возрастными и индивидуальным</w:t>
      </w:r>
      <w:r w:rsidR="00642566">
        <w:rPr>
          <w:rFonts w:ascii="Times New Roman" w:hAnsi="Times New Roman" w:cs="Times New Roman"/>
          <w:sz w:val="26"/>
          <w:szCs w:val="26"/>
        </w:rPr>
        <w:t>и особенностями</w:t>
      </w:r>
      <w:r w:rsidRPr="006444B3">
        <w:rPr>
          <w:rFonts w:ascii="Times New Roman" w:hAnsi="Times New Roman" w:cs="Times New Roman"/>
          <w:sz w:val="26"/>
          <w:szCs w:val="26"/>
        </w:rPr>
        <w:t>, развития способностей и творческого потенциала каждого ребенка</w:t>
      </w:r>
      <w:r w:rsidR="00642566">
        <w:rPr>
          <w:rFonts w:ascii="Times New Roman" w:hAnsi="Times New Roman" w:cs="Times New Roman"/>
          <w:sz w:val="26"/>
          <w:szCs w:val="26"/>
        </w:rPr>
        <w:t xml:space="preserve">, в специфических  видах деятельности, </w:t>
      </w:r>
      <w:proofErr w:type="gramStart"/>
      <w:r w:rsidR="0064256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42566">
        <w:rPr>
          <w:rFonts w:ascii="Times New Roman" w:hAnsi="Times New Roman" w:cs="Times New Roman"/>
          <w:sz w:val="26"/>
          <w:szCs w:val="26"/>
        </w:rPr>
        <w:t xml:space="preserve"> форме игры. </w:t>
      </w:r>
    </w:p>
    <w:p w:rsidR="00D96153" w:rsidRDefault="00374FCB" w:rsidP="00374F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Формирование гармоничной личности, в которой </w:t>
      </w:r>
      <w:r w:rsidR="00223F49">
        <w:rPr>
          <w:rFonts w:ascii="Times New Roman" w:hAnsi="Times New Roman" w:cs="Times New Roman"/>
          <w:sz w:val="26"/>
          <w:szCs w:val="26"/>
        </w:rPr>
        <w:t xml:space="preserve"> сочетаются умственное и физическое, нравственное и эстетическое </w:t>
      </w:r>
      <w:r w:rsidR="00D96153" w:rsidRPr="00D96153">
        <w:rPr>
          <w:rFonts w:ascii="Times New Roman" w:hAnsi="Times New Roman" w:cs="Times New Roman"/>
          <w:sz w:val="26"/>
          <w:szCs w:val="26"/>
        </w:rPr>
        <w:t xml:space="preserve"> </w:t>
      </w:r>
      <w:r w:rsidR="00D96153">
        <w:rPr>
          <w:rFonts w:ascii="Times New Roman" w:hAnsi="Times New Roman" w:cs="Times New Roman"/>
          <w:sz w:val="26"/>
          <w:szCs w:val="26"/>
        </w:rPr>
        <w:t>начало</w:t>
      </w:r>
      <w:r w:rsidR="00223F49">
        <w:rPr>
          <w:rFonts w:ascii="Times New Roman" w:hAnsi="Times New Roman" w:cs="Times New Roman"/>
          <w:sz w:val="26"/>
          <w:szCs w:val="26"/>
        </w:rPr>
        <w:t>, возможно</w:t>
      </w:r>
      <w:r w:rsidR="000C402B">
        <w:rPr>
          <w:rFonts w:ascii="Times New Roman" w:hAnsi="Times New Roman" w:cs="Times New Roman"/>
          <w:sz w:val="26"/>
          <w:szCs w:val="26"/>
        </w:rPr>
        <w:t>,</w:t>
      </w:r>
      <w:r w:rsidR="00223F4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при</w:t>
      </w:r>
      <w:r w:rsidR="00223F49">
        <w:rPr>
          <w:rFonts w:ascii="Times New Roman" w:hAnsi="Times New Roman" w:cs="Times New Roman"/>
          <w:sz w:val="26"/>
          <w:szCs w:val="26"/>
        </w:rPr>
        <w:t xml:space="preserve"> </w:t>
      </w:r>
      <w:r w:rsidR="00D96153">
        <w:rPr>
          <w:rFonts w:ascii="Times New Roman" w:hAnsi="Times New Roman" w:cs="Times New Roman"/>
          <w:sz w:val="26"/>
          <w:szCs w:val="26"/>
        </w:rPr>
        <w:t>использовании огромной созидательной силы музыки.</w:t>
      </w:r>
    </w:p>
    <w:p w:rsidR="00536421" w:rsidRDefault="00536421" w:rsidP="00D96153">
      <w:pPr>
        <w:shd w:val="clear" w:color="auto" w:fill="FFFFFF"/>
        <w:spacing w:after="0" w:line="360" w:lineRule="auto"/>
        <w:ind w:right="8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Художественно-эстетическое направление, в процессе реализации</w:t>
      </w:r>
      <w:r w:rsidR="00342D23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которого </w:t>
      </w:r>
    </w:p>
    <w:p w:rsidR="000C402B" w:rsidRDefault="00536421" w:rsidP="00643D1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решаются  задачи музыкального воспитания детей дошкольного возраста, </w:t>
      </w:r>
      <w:r w:rsidR="00342D23">
        <w:rPr>
          <w:rFonts w:ascii="Times New Roman" w:hAnsi="Times New Roman"/>
          <w:sz w:val="26"/>
          <w:szCs w:val="26"/>
        </w:rPr>
        <w:t>включает в себя р</w:t>
      </w:r>
      <w:r w:rsidRPr="00142D4E">
        <w:rPr>
          <w:rFonts w:ascii="Times New Roman" w:hAnsi="Times New Roman"/>
          <w:sz w:val="26"/>
          <w:szCs w:val="26"/>
        </w:rPr>
        <w:t>азные виды музыкальной деятельности</w:t>
      </w:r>
      <w:r w:rsidR="00342D23">
        <w:rPr>
          <w:rFonts w:ascii="Times New Roman" w:hAnsi="Times New Roman"/>
          <w:sz w:val="26"/>
          <w:szCs w:val="26"/>
        </w:rPr>
        <w:t xml:space="preserve">,   </w:t>
      </w:r>
      <w:r w:rsidR="00D96153">
        <w:rPr>
          <w:rFonts w:ascii="Times New Roman" w:hAnsi="Times New Roman"/>
          <w:sz w:val="26"/>
          <w:szCs w:val="26"/>
        </w:rPr>
        <w:t xml:space="preserve">ориентированные на развитие </w:t>
      </w:r>
      <w:r w:rsidR="000C402B">
        <w:rPr>
          <w:rFonts w:ascii="Times New Roman" w:hAnsi="Times New Roman"/>
          <w:sz w:val="26"/>
          <w:szCs w:val="26"/>
        </w:rPr>
        <w:t xml:space="preserve">музыкальности, определяемой </w:t>
      </w:r>
      <w:r w:rsidR="000C402B" w:rsidRPr="000C402B">
        <w:rPr>
          <w:rFonts w:ascii="Times New Roman" w:hAnsi="Times New Roman"/>
          <w:sz w:val="26"/>
          <w:szCs w:val="26"/>
        </w:rPr>
        <w:t xml:space="preserve"> как ко</w:t>
      </w:r>
      <w:r w:rsidR="000C402B">
        <w:rPr>
          <w:rFonts w:ascii="Times New Roman" w:hAnsi="Times New Roman"/>
          <w:sz w:val="26"/>
          <w:szCs w:val="26"/>
        </w:rPr>
        <w:t xml:space="preserve">мплекс способностей, формирующихся  </w:t>
      </w:r>
      <w:r w:rsidR="000C402B" w:rsidRPr="000C402B">
        <w:rPr>
          <w:rFonts w:ascii="Times New Roman" w:hAnsi="Times New Roman"/>
          <w:sz w:val="26"/>
          <w:szCs w:val="26"/>
        </w:rPr>
        <w:t xml:space="preserve"> на основе врожденных задатков в музыкальной деятельности, необходимых для успешного ее </w:t>
      </w:r>
      <w:r w:rsidR="000C402B">
        <w:rPr>
          <w:rFonts w:ascii="Times New Roman" w:hAnsi="Times New Roman"/>
          <w:sz w:val="26"/>
          <w:szCs w:val="26"/>
        </w:rPr>
        <w:t>осуществления. В</w:t>
      </w:r>
      <w:r w:rsidR="000C402B" w:rsidRPr="000C402B">
        <w:rPr>
          <w:rFonts w:ascii="Times New Roman" w:hAnsi="Times New Roman"/>
          <w:sz w:val="26"/>
          <w:szCs w:val="26"/>
        </w:rPr>
        <w:t>ыделяют три основные музыкальные способности</w:t>
      </w:r>
      <w:r w:rsidR="000C402B">
        <w:rPr>
          <w:rFonts w:ascii="Times New Roman" w:hAnsi="Times New Roman"/>
          <w:sz w:val="26"/>
          <w:szCs w:val="26"/>
        </w:rPr>
        <w:t xml:space="preserve">, составляющие ядро </w:t>
      </w:r>
      <w:r w:rsidR="000C402B" w:rsidRPr="000C402B">
        <w:rPr>
          <w:rFonts w:ascii="Times New Roman" w:hAnsi="Times New Roman"/>
          <w:sz w:val="26"/>
          <w:szCs w:val="26"/>
        </w:rPr>
        <w:t>музыкальности: ладовое чувство, музыкально-слуховые представления и чувство ритма</w:t>
      </w:r>
      <w:r w:rsidR="000C402B">
        <w:rPr>
          <w:rFonts w:ascii="Times New Roman" w:hAnsi="Times New Roman"/>
          <w:sz w:val="26"/>
          <w:szCs w:val="26"/>
        </w:rPr>
        <w:t>.</w:t>
      </w:r>
    </w:p>
    <w:p w:rsidR="00536421" w:rsidRDefault="00342D23" w:rsidP="00643D1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342D23">
        <w:rPr>
          <w:rFonts w:ascii="Times New Roman" w:hAnsi="Times New Roman"/>
          <w:sz w:val="26"/>
          <w:szCs w:val="26"/>
        </w:rPr>
        <w:t xml:space="preserve">о мнению многих исследователей (К. </w:t>
      </w:r>
      <w:proofErr w:type="spellStart"/>
      <w:r w:rsidRPr="00342D23">
        <w:rPr>
          <w:rFonts w:ascii="Times New Roman" w:hAnsi="Times New Roman"/>
          <w:sz w:val="26"/>
          <w:szCs w:val="26"/>
        </w:rPr>
        <w:t>Сишор</w:t>
      </w:r>
      <w:proofErr w:type="spellEnd"/>
      <w:r w:rsidRPr="00342D23">
        <w:rPr>
          <w:rFonts w:ascii="Times New Roman" w:hAnsi="Times New Roman"/>
          <w:sz w:val="26"/>
          <w:szCs w:val="26"/>
        </w:rPr>
        <w:t xml:space="preserve">, И. </w:t>
      </w:r>
      <w:proofErr w:type="spellStart"/>
      <w:r w:rsidRPr="00342D23">
        <w:rPr>
          <w:rFonts w:ascii="Times New Roman" w:hAnsi="Times New Roman"/>
          <w:sz w:val="26"/>
          <w:szCs w:val="26"/>
        </w:rPr>
        <w:t>Крис</w:t>
      </w:r>
      <w:proofErr w:type="spellEnd"/>
      <w:r w:rsidRPr="00342D23">
        <w:rPr>
          <w:rFonts w:ascii="Times New Roman" w:hAnsi="Times New Roman"/>
          <w:sz w:val="26"/>
          <w:szCs w:val="26"/>
        </w:rPr>
        <w:t xml:space="preserve">, Б. М. Теплов, Э. </w:t>
      </w:r>
      <w:proofErr w:type="spellStart"/>
      <w:r w:rsidRPr="00342D23">
        <w:rPr>
          <w:rFonts w:ascii="Times New Roman" w:hAnsi="Times New Roman"/>
          <w:sz w:val="26"/>
          <w:szCs w:val="26"/>
        </w:rPr>
        <w:t>Сеги</w:t>
      </w:r>
      <w:proofErr w:type="spellEnd"/>
      <w:r w:rsidRPr="00342D23">
        <w:rPr>
          <w:rFonts w:ascii="Times New Roman" w:hAnsi="Times New Roman"/>
          <w:sz w:val="26"/>
          <w:szCs w:val="26"/>
        </w:rPr>
        <w:t xml:space="preserve">, Э. </w:t>
      </w:r>
      <w:proofErr w:type="spellStart"/>
      <w:r w:rsidRPr="00342D23">
        <w:rPr>
          <w:rFonts w:ascii="Times New Roman" w:hAnsi="Times New Roman"/>
          <w:sz w:val="26"/>
          <w:szCs w:val="26"/>
        </w:rPr>
        <w:t>Виллемс</w:t>
      </w:r>
      <w:proofErr w:type="spellEnd"/>
      <w:r w:rsidRPr="00342D23">
        <w:rPr>
          <w:rFonts w:ascii="Times New Roman" w:hAnsi="Times New Roman"/>
          <w:sz w:val="26"/>
          <w:szCs w:val="26"/>
        </w:rPr>
        <w:t xml:space="preserve">, Р. В. </w:t>
      </w:r>
      <w:proofErr w:type="spellStart"/>
      <w:r w:rsidRPr="00342D23">
        <w:rPr>
          <w:rFonts w:ascii="Times New Roman" w:hAnsi="Times New Roman"/>
          <w:sz w:val="26"/>
          <w:szCs w:val="26"/>
        </w:rPr>
        <w:t>Лундин</w:t>
      </w:r>
      <w:proofErr w:type="spellEnd"/>
      <w:r w:rsidRPr="00342D23">
        <w:rPr>
          <w:rFonts w:ascii="Times New Roman" w:hAnsi="Times New Roman"/>
          <w:sz w:val="26"/>
          <w:szCs w:val="26"/>
        </w:rPr>
        <w:t xml:space="preserve"> и др.), </w:t>
      </w:r>
      <w:r>
        <w:rPr>
          <w:rFonts w:ascii="Times New Roman" w:hAnsi="Times New Roman"/>
          <w:sz w:val="26"/>
          <w:szCs w:val="26"/>
        </w:rPr>
        <w:t>м</w:t>
      </w:r>
      <w:r w:rsidRPr="00342D23">
        <w:rPr>
          <w:rFonts w:ascii="Times New Roman" w:hAnsi="Times New Roman"/>
          <w:sz w:val="26"/>
          <w:szCs w:val="26"/>
        </w:rPr>
        <w:t>узыкальная деятельность оказывается практически невозможной без развитого чув</w:t>
      </w:r>
      <w:r w:rsidR="00FA084A">
        <w:rPr>
          <w:rFonts w:ascii="Times New Roman" w:hAnsi="Times New Roman"/>
          <w:sz w:val="26"/>
          <w:szCs w:val="26"/>
        </w:rPr>
        <w:t xml:space="preserve">ства музыкального ритма, который </w:t>
      </w:r>
      <w:r w:rsidRPr="00342D23">
        <w:rPr>
          <w:rFonts w:ascii="Times New Roman" w:hAnsi="Times New Roman"/>
          <w:sz w:val="26"/>
          <w:szCs w:val="26"/>
        </w:rPr>
        <w:t>является одной из основных музыкальных способностей.</w:t>
      </w:r>
    </w:p>
    <w:p w:rsidR="00FA084A" w:rsidRPr="00FA084A" w:rsidRDefault="00FA084A" w:rsidP="00643D1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раскрытия термина</w:t>
      </w:r>
      <w:r w:rsidRPr="00FA08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</w:t>
      </w:r>
      <w:r w:rsidRPr="00FA084A">
        <w:rPr>
          <w:rFonts w:ascii="Times New Roman" w:hAnsi="Times New Roman"/>
          <w:sz w:val="26"/>
          <w:szCs w:val="26"/>
        </w:rPr>
        <w:t>узыкальный ритм</w:t>
      </w:r>
      <w:r>
        <w:rPr>
          <w:rFonts w:ascii="Times New Roman" w:hAnsi="Times New Roman"/>
          <w:sz w:val="26"/>
          <w:szCs w:val="26"/>
        </w:rPr>
        <w:t xml:space="preserve">, мы воспользуемся  понятием  </w:t>
      </w:r>
      <w:r w:rsidRPr="00FA084A">
        <w:rPr>
          <w:rFonts w:ascii="Times New Roman" w:hAnsi="Times New Roman"/>
          <w:sz w:val="26"/>
          <w:szCs w:val="26"/>
        </w:rPr>
        <w:t xml:space="preserve"> Е. В. </w:t>
      </w:r>
      <w:proofErr w:type="spellStart"/>
      <w:r w:rsidRPr="00FA084A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>зайкинского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данного </w:t>
      </w:r>
      <w:r w:rsidRPr="00FA084A">
        <w:rPr>
          <w:rFonts w:ascii="Times New Roman" w:hAnsi="Times New Roman"/>
          <w:sz w:val="26"/>
          <w:szCs w:val="26"/>
        </w:rPr>
        <w:t xml:space="preserve"> в книге «О психологии музыкального восприятия»</w:t>
      </w:r>
      <w:r>
        <w:rPr>
          <w:rFonts w:ascii="Times New Roman" w:hAnsi="Times New Roman"/>
          <w:sz w:val="26"/>
          <w:szCs w:val="26"/>
        </w:rPr>
        <w:t>:  м</w:t>
      </w:r>
      <w:r w:rsidRPr="00FA084A">
        <w:rPr>
          <w:rFonts w:ascii="Times New Roman" w:hAnsi="Times New Roman"/>
          <w:sz w:val="26"/>
          <w:szCs w:val="26"/>
        </w:rPr>
        <w:t>узыкальный ритм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A084A">
        <w:rPr>
          <w:rFonts w:ascii="Times New Roman" w:hAnsi="Times New Roman"/>
          <w:sz w:val="26"/>
          <w:szCs w:val="26"/>
        </w:rPr>
        <w:t>представляет собой закономерное распределение во времени ритмических единиц (ритмический рисунок), подчиненное регулярному чередованию опорных и переходных долей времени (метр), которое совершается с определенной скоростью (темп)»</w:t>
      </w:r>
      <w:r w:rsidR="00991F8E">
        <w:rPr>
          <w:rFonts w:ascii="Times New Roman" w:hAnsi="Times New Roman"/>
          <w:sz w:val="26"/>
          <w:szCs w:val="26"/>
        </w:rPr>
        <w:t>.</w:t>
      </w:r>
    </w:p>
    <w:p w:rsidR="00991F8E" w:rsidRPr="00D231F7" w:rsidRDefault="00FA084A" w:rsidP="00D231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Музыкально-ритмические способности развиваются  </w:t>
      </w:r>
      <w:r w:rsidR="00035D18">
        <w:rPr>
          <w:rFonts w:ascii="Times New Roman" w:hAnsi="Times New Roman"/>
          <w:sz w:val="26"/>
          <w:szCs w:val="26"/>
        </w:rPr>
        <w:t xml:space="preserve">в </w:t>
      </w:r>
      <w:r w:rsidR="00342D23">
        <w:rPr>
          <w:rFonts w:ascii="Times New Roman" w:hAnsi="Times New Roman"/>
          <w:sz w:val="26"/>
          <w:szCs w:val="26"/>
        </w:rPr>
        <w:t>м</w:t>
      </w:r>
      <w:r w:rsidR="00B71940" w:rsidRPr="00951655">
        <w:rPr>
          <w:rFonts w:ascii="Times New Roman" w:hAnsi="Times New Roman"/>
          <w:sz w:val="26"/>
          <w:szCs w:val="26"/>
        </w:rPr>
        <w:t>узы</w:t>
      </w:r>
      <w:r>
        <w:rPr>
          <w:rFonts w:ascii="Times New Roman" w:hAnsi="Times New Roman"/>
          <w:sz w:val="26"/>
          <w:szCs w:val="26"/>
        </w:rPr>
        <w:t>кально-</w:t>
      </w:r>
      <w:proofErr w:type="gramStart"/>
      <w:r>
        <w:rPr>
          <w:rFonts w:ascii="Times New Roman" w:hAnsi="Times New Roman"/>
          <w:sz w:val="26"/>
          <w:szCs w:val="26"/>
        </w:rPr>
        <w:t>ритмической</w:t>
      </w:r>
      <w:r w:rsidR="00B71940" w:rsidRPr="00951655">
        <w:rPr>
          <w:rFonts w:ascii="Times New Roman" w:hAnsi="Times New Roman"/>
          <w:sz w:val="26"/>
          <w:szCs w:val="26"/>
        </w:rPr>
        <w:t xml:space="preserve"> </w:t>
      </w:r>
      <w:r w:rsidR="00B71940">
        <w:rPr>
          <w:rFonts w:ascii="Times New Roman" w:hAnsi="Times New Roman"/>
          <w:sz w:val="26"/>
          <w:szCs w:val="26"/>
        </w:rPr>
        <w:t>деятель</w:t>
      </w:r>
      <w:r>
        <w:rPr>
          <w:rFonts w:ascii="Times New Roman" w:hAnsi="Times New Roman"/>
          <w:sz w:val="26"/>
          <w:szCs w:val="26"/>
        </w:rPr>
        <w:t>ности</w:t>
      </w:r>
      <w:proofErr w:type="gramEnd"/>
      <w:r>
        <w:rPr>
          <w:rFonts w:ascii="Times New Roman" w:hAnsi="Times New Roman"/>
          <w:sz w:val="26"/>
          <w:szCs w:val="26"/>
        </w:rPr>
        <w:t>,</w:t>
      </w:r>
      <w:r w:rsidR="0067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31F7">
        <w:rPr>
          <w:rFonts w:ascii="Times New Roman" w:hAnsi="Times New Roman"/>
          <w:sz w:val="26"/>
          <w:szCs w:val="26"/>
        </w:rPr>
        <w:t>предусматривающей</w:t>
      </w:r>
      <w:r w:rsidR="00223F49" w:rsidRPr="00B1145E">
        <w:rPr>
          <w:rFonts w:ascii="Times New Roman" w:hAnsi="Times New Roman"/>
          <w:sz w:val="26"/>
          <w:szCs w:val="26"/>
        </w:rPr>
        <w:t xml:space="preserve"> ознакомление со средствами музыкальной выразительности</w:t>
      </w:r>
      <w:r w:rsidR="00223F49">
        <w:rPr>
          <w:rFonts w:ascii="Times New Roman" w:hAnsi="Times New Roman"/>
          <w:sz w:val="26"/>
          <w:szCs w:val="26"/>
        </w:rPr>
        <w:t xml:space="preserve"> и передаче их в  движении</w:t>
      </w:r>
      <w:r w:rsidR="00223F49" w:rsidRPr="00B1145E">
        <w:rPr>
          <w:rFonts w:ascii="Times New Roman" w:hAnsi="Times New Roman"/>
          <w:sz w:val="26"/>
          <w:szCs w:val="26"/>
        </w:rPr>
        <w:t>.</w:t>
      </w:r>
    </w:p>
    <w:p w:rsidR="00643D10" w:rsidRDefault="00991F8E" w:rsidP="00643D1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музыкально-ритмической способности включает </w:t>
      </w:r>
      <w:r w:rsidR="00035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себя обучение  </w:t>
      </w:r>
      <w:r w:rsidR="009C6F61">
        <w:rPr>
          <w:rFonts w:ascii="Times New Roman" w:eastAsia="Calibri" w:hAnsi="Times New Roman" w:cs="Times New Roman"/>
          <w:sz w:val="28"/>
          <w:szCs w:val="28"/>
        </w:rPr>
        <w:t xml:space="preserve">различным </w:t>
      </w:r>
      <w:r w:rsidR="00FA084A" w:rsidRPr="00760F83">
        <w:rPr>
          <w:rFonts w:ascii="Times New Roman" w:eastAsia="Calibri" w:hAnsi="Times New Roman" w:cs="Times New Roman"/>
          <w:sz w:val="28"/>
          <w:szCs w:val="28"/>
        </w:rPr>
        <w:t xml:space="preserve"> средства</w:t>
      </w:r>
      <w:r w:rsidR="00035D18">
        <w:rPr>
          <w:rFonts w:ascii="Times New Roman" w:eastAsia="Calibri" w:hAnsi="Times New Roman" w:cs="Times New Roman"/>
          <w:sz w:val="28"/>
          <w:szCs w:val="28"/>
        </w:rPr>
        <w:t>м</w:t>
      </w:r>
      <w:r w:rsidR="00FA084A" w:rsidRPr="00760F83">
        <w:rPr>
          <w:rFonts w:ascii="Times New Roman" w:eastAsia="Calibri" w:hAnsi="Times New Roman" w:cs="Times New Roman"/>
          <w:sz w:val="28"/>
          <w:szCs w:val="28"/>
        </w:rPr>
        <w:t xml:space="preserve"> познания детьми музыкального искусства (а через него и окружающей жизни, и самого себя), с помощью которых осуществляется музыкальное и общее развитие</w:t>
      </w:r>
      <w:r w:rsidR="00035D18">
        <w:rPr>
          <w:rFonts w:ascii="Times New Roman" w:hAnsi="Times New Roman" w:cs="Times New Roman"/>
          <w:sz w:val="28"/>
          <w:szCs w:val="28"/>
        </w:rPr>
        <w:t xml:space="preserve">, происходящее, в том числе  </w:t>
      </w:r>
      <w:r w:rsidR="0067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084A">
        <w:rPr>
          <w:rFonts w:ascii="Times New Roman" w:hAnsi="Times New Roman" w:cs="Times New Roman"/>
          <w:sz w:val="26"/>
          <w:szCs w:val="26"/>
        </w:rPr>
        <w:t xml:space="preserve">в процессе </w:t>
      </w:r>
      <w:r w:rsidR="00FA084A">
        <w:rPr>
          <w:rFonts w:ascii="Times New Roman" w:hAnsi="Times New Roman"/>
          <w:sz w:val="26"/>
          <w:szCs w:val="26"/>
        </w:rPr>
        <w:t>формирования  музыкально-ритмических навыков</w:t>
      </w:r>
      <w:r w:rsidR="00342D23">
        <w:rPr>
          <w:rFonts w:ascii="Times New Roman" w:hAnsi="Times New Roman"/>
          <w:sz w:val="26"/>
          <w:szCs w:val="26"/>
        </w:rPr>
        <w:t xml:space="preserve">. </w:t>
      </w:r>
      <w:r w:rsidR="00FA084A">
        <w:rPr>
          <w:rFonts w:ascii="Times New Roman" w:hAnsi="Times New Roman"/>
          <w:sz w:val="26"/>
          <w:szCs w:val="26"/>
        </w:rPr>
        <w:t xml:space="preserve">    </w:t>
      </w:r>
    </w:p>
    <w:p w:rsidR="00342D23" w:rsidRDefault="00342D23" w:rsidP="00643D1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О.П. </w:t>
      </w:r>
      <w:proofErr w:type="spellStart"/>
      <w:r>
        <w:rPr>
          <w:rFonts w:ascii="Times New Roman" w:hAnsi="Times New Roman"/>
          <w:sz w:val="26"/>
          <w:szCs w:val="26"/>
        </w:rPr>
        <w:t>Радынова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определяет   музыкально-ритмические  навыки, как  </w:t>
      </w:r>
      <w:r w:rsidRPr="00951655">
        <w:rPr>
          <w:rFonts w:ascii="Times New Roman" w:hAnsi="Times New Roman"/>
          <w:sz w:val="26"/>
          <w:szCs w:val="26"/>
        </w:rPr>
        <w:t>навыки передачи в движении характера музыки и наиболее ярких сред</w:t>
      </w:r>
      <w:r>
        <w:rPr>
          <w:rFonts w:ascii="Times New Roman" w:hAnsi="Times New Roman"/>
          <w:sz w:val="26"/>
          <w:szCs w:val="26"/>
        </w:rPr>
        <w:t xml:space="preserve">ств музыкальной выразительности </w:t>
      </w:r>
      <w:proofErr w:type="gramStart"/>
      <w:r>
        <w:rPr>
          <w:rFonts w:ascii="Times New Roman" w:hAnsi="Times New Roman"/>
          <w:sz w:val="26"/>
          <w:szCs w:val="26"/>
        </w:rPr>
        <w:t>(</w:t>
      </w:r>
      <w:r w:rsidRPr="00951655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Pr="00951655">
        <w:rPr>
          <w:rFonts w:ascii="Times New Roman" w:hAnsi="Times New Roman"/>
          <w:sz w:val="26"/>
          <w:szCs w:val="26"/>
        </w:rPr>
        <w:t>ритм,</w:t>
      </w:r>
      <w:r>
        <w:rPr>
          <w:rFonts w:ascii="Times New Roman" w:hAnsi="Times New Roman"/>
          <w:sz w:val="26"/>
          <w:szCs w:val="26"/>
        </w:rPr>
        <w:t xml:space="preserve"> темп, метр, динамика, форма, тембр)</w:t>
      </w:r>
      <w:r w:rsidRPr="00951655">
        <w:rPr>
          <w:rFonts w:ascii="Times New Roman" w:hAnsi="Times New Roman"/>
          <w:sz w:val="26"/>
          <w:szCs w:val="26"/>
        </w:rPr>
        <w:t>.</w:t>
      </w:r>
    </w:p>
    <w:p w:rsidR="00471F9F" w:rsidRDefault="00471F9F" w:rsidP="009C6F6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Одним из основных видов музыкально-</w:t>
      </w:r>
      <w:proofErr w:type="gramStart"/>
      <w:r>
        <w:rPr>
          <w:rFonts w:ascii="Times New Roman" w:hAnsi="Times New Roman"/>
          <w:sz w:val="26"/>
          <w:szCs w:val="26"/>
        </w:rPr>
        <w:t>ритмической деятельности</w:t>
      </w:r>
      <w:proofErr w:type="gramEnd"/>
      <w:r>
        <w:rPr>
          <w:rFonts w:ascii="Times New Roman" w:hAnsi="Times New Roman"/>
          <w:sz w:val="26"/>
          <w:szCs w:val="26"/>
        </w:rPr>
        <w:t>, в которой эффективно формируются навыки,  являются музыкальные игры</w:t>
      </w:r>
      <w:r w:rsidR="009C6F6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А.Г. Гогоберидзе определяет музыкальные игры как способ общения с музыкальным искусством</w:t>
      </w:r>
      <w:r w:rsidR="00643D10">
        <w:rPr>
          <w:rFonts w:ascii="Times New Roman" w:hAnsi="Times New Roman"/>
          <w:sz w:val="26"/>
          <w:szCs w:val="26"/>
        </w:rPr>
        <w:t xml:space="preserve">, помогающим </w:t>
      </w:r>
      <w:r>
        <w:rPr>
          <w:rFonts w:ascii="Times New Roman" w:hAnsi="Times New Roman"/>
          <w:sz w:val="26"/>
          <w:szCs w:val="26"/>
        </w:rPr>
        <w:t xml:space="preserve"> проявить активную природу ребёнка в двигательных реакциях, которые становятся средством  её восприятия и понимания характерных особенностей.</w:t>
      </w:r>
    </w:p>
    <w:p w:rsidR="00471F9F" w:rsidRDefault="00471F9F" w:rsidP="00643D1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раскрытия темы мы будем  использовать следующее понятие: музыкальные игры – это средство музыкального воспитания, направленное на углубление восприятия и понимания музыкального произведения,  способствующее формированию музыкально-ритмических навыков и навыков выразительного движения.</w:t>
      </w:r>
    </w:p>
    <w:p w:rsidR="00643D10" w:rsidRDefault="00471F9F" w:rsidP="00643D1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Мы считаем музыкальные игры эффективным средством формирования музыкально-ритмических навыков в связи  с тем, что компоненты (музыкальное произведение и игровые действия)  находятся во взаимосвязи:  высокая эмоциональность музыки в сочетании с игрой, как ведущей деятельностью близка и понятна детям 5-6 лет.</w:t>
      </w:r>
      <w:r w:rsidR="009C6F61">
        <w:rPr>
          <w:rFonts w:ascii="Times New Roman" w:hAnsi="Times New Roman"/>
          <w:sz w:val="26"/>
          <w:szCs w:val="26"/>
        </w:rPr>
        <w:t xml:space="preserve"> В данном возрасте складываются все предпосылки для успешного раз</w:t>
      </w:r>
      <w:r w:rsidR="000C402B">
        <w:rPr>
          <w:rFonts w:ascii="Times New Roman" w:hAnsi="Times New Roman"/>
          <w:sz w:val="26"/>
          <w:szCs w:val="26"/>
        </w:rPr>
        <w:t>вития музыкально-ритмической сп</w:t>
      </w:r>
      <w:r w:rsidR="009C6F61">
        <w:rPr>
          <w:rFonts w:ascii="Times New Roman" w:hAnsi="Times New Roman"/>
          <w:sz w:val="26"/>
          <w:szCs w:val="26"/>
        </w:rPr>
        <w:t>особности.</w:t>
      </w:r>
    </w:p>
    <w:p w:rsidR="00643D10" w:rsidRDefault="00643D10" w:rsidP="00643D1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Начиная с пятилетнего возраста, дети обладают достаточно высоким уровнем психического развития. Ярко выражена эмоциональность и непосредственность, что необходимо для формирования навыка выразительности движения.</w:t>
      </w:r>
    </w:p>
    <w:p w:rsidR="00D231F7" w:rsidRDefault="00643D10" w:rsidP="00D231F7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Хорошо развита память, особенно двигательная и эмоциональная, ребёнок адекватно реагирует на показ со словесным комментарием, он начинает осознавать </w:t>
      </w:r>
      <w:r w:rsidR="00D231F7">
        <w:rPr>
          <w:rFonts w:ascii="Times New Roman" w:hAnsi="Times New Roman"/>
          <w:sz w:val="26"/>
          <w:szCs w:val="26"/>
        </w:rPr>
        <w:t>и контролировать свои действия.</w:t>
      </w:r>
    </w:p>
    <w:p w:rsidR="00643D10" w:rsidRDefault="00643D10" w:rsidP="00D231F7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 5-6 летних детей созревают лобные доли мозга, способствующие управлению движениями, действиями, поведением, параллельно идёт процесс совершенствования возбуждения и торможения.</w:t>
      </w:r>
    </w:p>
    <w:p w:rsidR="00643D10" w:rsidRDefault="00643D10" w:rsidP="00643D1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 влиянием музыкально-</w:t>
      </w:r>
      <w:proofErr w:type="gramStart"/>
      <w:r>
        <w:rPr>
          <w:rFonts w:ascii="Times New Roman" w:hAnsi="Times New Roman"/>
          <w:sz w:val="26"/>
          <w:szCs w:val="26"/>
        </w:rPr>
        <w:t>ритмической деятельности</w:t>
      </w:r>
      <w:proofErr w:type="gramEnd"/>
      <w:r>
        <w:rPr>
          <w:rFonts w:ascii="Times New Roman" w:hAnsi="Times New Roman"/>
          <w:sz w:val="26"/>
          <w:szCs w:val="26"/>
        </w:rPr>
        <w:t>,  происходит становление творческого воображения, развивается познавательный интерес, формируется осознанное правильное отношение к окружающей действительности</w:t>
      </w:r>
    </w:p>
    <w:p w:rsidR="00471F9F" w:rsidRDefault="00471F9F" w:rsidP="00D231F7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роанализировав следующие источники: </w:t>
      </w:r>
      <w:r>
        <w:rPr>
          <w:rFonts w:ascii="Times New Roman" w:hAnsi="Times New Roman"/>
          <w:sz w:val="26"/>
          <w:szCs w:val="26"/>
        </w:rPr>
        <w:t xml:space="preserve">Зимина А.Н. </w:t>
      </w:r>
      <w:r w:rsidR="00D231F7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Теория и методика музыкального воспитания детей дошкольного возраста</w:t>
      </w:r>
      <w:r w:rsidR="00D231F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 </w:t>
      </w:r>
      <w:r w:rsidRPr="0072309B">
        <w:rPr>
          <w:rFonts w:ascii="Times New Roman" w:hAnsi="Times New Roman"/>
          <w:sz w:val="26"/>
          <w:szCs w:val="26"/>
        </w:rPr>
        <w:t xml:space="preserve">Зимина А.Н. </w:t>
      </w:r>
      <w:r w:rsidR="00D231F7">
        <w:rPr>
          <w:rFonts w:ascii="Times New Roman" w:hAnsi="Times New Roman"/>
          <w:sz w:val="26"/>
          <w:szCs w:val="26"/>
        </w:rPr>
        <w:t>«</w:t>
      </w:r>
      <w:r w:rsidRPr="0072309B">
        <w:rPr>
          <w:rFonts w:ascii="Times New Roman" w:hAnsi="Times New Roman"/>
          <w:sz w:val="26"/>
          <w:szCs w:val="26"/>
        </w:rPr>
        <w:t>Музыкальные игры и этюды в детском саду</w:t>
      </w:r>
      <w:r w:rsidR="00D231F7">
        <w:rPr>
          <w:rFonts w:ascii="Times New Roman" w:hAnsi="Times New Roman"/>
          <w:sz w:val="26"/>
          <w:szCs w:val="26"/>
        </w:rPr>
        <w:t xml:space="preserve">»,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309B">
        <w:rPr>
          <w:rFonts w:ascii="Times New Roman" w:hAnsi="Times New Roman"/>
          <w:sz w:val="26"/>
          <w:szCs w:val="26"/>
        </w:rPr>
        <w:t>Лифиц</w:t>
      </w:r>
      <w:proofErr w:type="spellEnd"/>
      <w:r w:rsidRPr="0072309B">
        <w:rPr>
          <w:rFonts w:ascii="Times New Roman" w:hAnsi="Times New Roman"/>
          <w:sz w:val="26"/>
          <w:szCs w:val="26"/>
        </w:rPr>
        <w:t xml:space="preserve"> И.В.  </w:t>
      </w:r>
      <w:r w:rsidR="00D231F7">
        <w:rPr>
          <w:rFonts w:ascii="Times New Roman" w:hAnsi="Times New Roman"/>
          <w:sz w:val="26"/>
          <w:szCs w:val="26"/>
        </w:rPr>
        <w:t>«</w:t>
      </w:r>
      <w:r w:rsidRPr="0072309B">
        <w:rPr>
          <w:rFonts w:ascii="Times New Roman" w:hAnsi="Times New Roman"/>
          <w:sz w:val="26"/>
          <w:szCs w:val="26"/>
        </w:rPr>
        <w:t>Ритмика</w:t>
      </w:r>
      <w:r w:rsidR="00D231F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2309B">
        <w:rPr>
          <w:rFonts w:ascii="Times New Roman" w:hAnsi="Times New Roman"/>
          <w:sz w:val="26"/>
          <w:szCs w:val="26"/>
        </w:rPr>
        <w:t>Радынова</w:t>
      </w:r>
      <w:proofErr w:type="spellEnd"/>
      <w:r w:rsidRPr="0072309B">
        <w:rPr>
          <w:rFonts w:ascii="Times New Roman" w:hAnsi="Times New Roman"/>
          <w:sz w:val="26"/>
          <w:szCs w:val="26"/>
        </w:rPr>
        <w:t xml:space="preserve"> О.П., </w:t>
      </w:r>
      <w:proofErr w:type="spellStart"/>
      <w:r w:rsidRPr="0072309B">
        <w:rPr>
          <w:rFonts w:ascii="Times New Roman" w:hAnsi="Times New Roman"/>
          <w:sz w:val="26"/>
          <w:szCs w:val="26"/>
        </w:rPr>
        <w:t>Катинене</w:t>
      </w:r>
      <w:proofErr w:type="spellEnd"/>
      <w:r w:rsidRPr="0072309B">
        <w:rPr>
          <w:rFonts w:ascii="Times New Roman" w:hAnsi="Times New Roman"/>
          <w:sz w:val="26"/>
          <w:szCs w:val="26"/>
        </w:rPr>
        <w:t xml:space="preserve"> А.И., </w:t>
      </w:r>
      <w:proofErr w:type="spellStart"/>
      <w:r w:rsidRPr="0072309B">
        <w:rPr>
          <w:rFonts w:ascii="Times New Roman" w:hAnsi="Times New Roman"/>
          <w:sz w:val="26"/>
          <w:szCs w:val="26"/>
        </w:rPr>
        <w:t>Палавандашвили</w:t>
      </w:r>
      <w:proofErr w:type="spellEnd"/>
      <w:r w:rsidRPr="0072309B">
        <w:rPr>
          <w:rFonts w:ascii="Times New Roman" w:hAnsi="Times New Roman"/>
          <w:sz w:val="26"/>
          <w:szCs w:val="26"/>
        </w:rPr>
        <w:t xml:space="preserve"> М.Л. </w:t>
      </w:r>
      <w:r w:rsidR="00D231F7">
        <w:rPr>
          <w:rFonts w:ascii="Times New Roman" w:hAnsi="Times New Roman"/>
          <w:sz w:val="26"/>
          <w:szCs w:val="26"/>
        </w:rPr>
        <w:t>«</w:t>
      </w:r>
      <w:r w:rsidRPr="0072309B">
        <w:rPr>
          <w:rFonts w:ascii="Times New Roman" w:hAnsi="Times New Roman"/>
          <w:sz w:val="26"/>
          <w:szCs w:val="26"/>
        </w:rPr>
        <w:t>Музыкальное воспитание дошкольников</w:t>
      </w:r>
      <w:r w:rsidR="00D231F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был сделан следующий вывод.</w:t>
      </w:r>
    </w:p>
    <w:p w:rsidR="00D231F7" w:rsidRDefault="00D231F7" w:rsidP="00B22DC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471F9F">
        <w:rPr>
          <w:rFonts w:ascii="Times New Roman" w:hAnsi="Times New Roman"/>
          <w:sz w:val="26"/>
          <w:szCs w:val="26"/>
        </w:rPr>
        <w:t xml:space="preserve">южетные игры </w:t>
      </w:r>
      <w:r>
        <w:rPr>
          <w:rFonts w:ascii="Times New Roman" w:hAnsi="Times New Roman"/>
          <w:sz w:val="26"/>
          <w:szCs w:val="26"/>
        </w:rPr>
        <w:t>обладают возможностью для эффективного формирования музыкально-ритмических навыков по передаче средств музыкальной выразительности.</w:t>
      </w:r>
      <w:r w:rsidR="00B22DCD" w:rsidRPr="00B22DCD">
        <w:rPr>
          <w:rFonts w:ascii="Times New Roman" w:hAnsi="Times New Roman"/>
          <w:sz w:val="26"/>
          <w:szCs w:val="26"/>
        </w:rPr>
        <w:t xml:space="preserve"> </w:t>
      </w:r>
      <w:r w:rsidR="00B22DCD">
        <w:rPr>
          <w:rFonts w:ascii="Times New Roman" w:hAnsi="Times New Roman"/>
          <w:sz w:val="26"/>
          <w:szCs w:val="26"/>
        </w:rPr>
        <w:t xml:space="preserve"> Её отличительной чертой  является то, что музыка характеризует сюжет игры, преподнесённый в доступной для детей форме, её программу или игровые действия, обеспечивающие более глубокое понимание средств музыкальной выразительности и обучение их передачи в движении. </w:t>
      </w:r>
    </w:p>
    <w:p w:rsidR="009C6F61" w:rsidRPr="00D231F7" w:rsidRDefault="00FB2918" w:rsidP="00D231F7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Учитывая теоретические основы проблемы исследован</w:t>
      </w:r>
      <w:r w:rsidR="000C402B">
        <w:rPr>
          <w:rFonts w:ascii="Times New Roman" w:hAnsi="Times New Roman"/>
          <w:sz w:val="26"/>
          <w:szCs w:val="26"/>
        </w:rPr>
        <w:t>ия, была проведена диагностика</w:t>
      </w:r>
      <w:r w:rsidR="00D02519">
        <w:rPr>
          <w:rFonts w:ascii="Times New Roman" w:hAnsi="Times New Roman"/>
          <w:sz w:val="26"/>
          <w:szCs w:val="26"/>
        </w:rPr>
        <w:t xml:space="preserve"> </w:t>
      </w:r>
      <w:r w:rsidR="000C402B">
        <w:rPr>
          <w:rFonts w:ascii="Times New Roman" w:hAnsi="Times New Roman"/>
          <w:sz w:val="26"/>
          <w:szCs w:val="26"/>
        </w:rPr>
        <w:t>«</w:t>
      </w:r>
      <w:r w:rsidR="000C402B">
        <w:rPr>
          <w:rFonts w:ascii="Times New Roman" w:hAnsi="Times New Roman"/>
          <w:sz w:val="28"/>
          <w:szCs w:val="28"/>
        </w:rPr>
        <w:t>М</w:t>
      </w:r>
      <w:r w:rsidR="000C402B" w:rsidRPr="00AF3750">
        <w:rPr>
          <w:rFonts w:ascii="Times New Roman" w:hAnsi="Times New Roman"/>
          <w:sz w:val="28"/>
          <w:szCs w:val="28"/>
        </w:rPr>
        <w:t>узыкальных способностей детей среднего и старшего дошко</w:t>
      </w:r>
      <w:r w:rsidR="000C402B">
        <w:rPr>
          <w:rFonts w:ascii="Times New Roman" w:hAnsi="Times New Roman"/>
          <w:sz w:val="28"/>
          <w:szCs w:val="28"/>
        </w:rPr>
        <w:t>льного возраста» по А.Н. Зиминой [8</w:t>
      </w:r>
      <w:r w:rsidR="000C402B" w:rsidRPr="00AF3750">
        <w:rPr>
          <w:rFonts w:ascii="Times New Roman" w:hAnsi="Times New Roman"/>
          <w:sz w:val="28"/>
          <w:szCs w:val="28"/>
        </w:rPr>
        <w:t>, стр.158</w:t>
      </w:r>
      <w:r w:rsidR="000C402B">
        <w:rPr>
          <w:rFonts w:ascii="Times New Roman" w:hAnsi="Times New Roman"/>
          <w:sz w:val="28"/>
          <w:szCs w:val="28"/>
        </w:rPr>
        <w:t>], так как  данный диагностический  материал позволяет</w:t>
      </w:r>
      <w:r w:rsidR="000C402B" w:rsidRPr="00AF3750">
        <w:rPr>
          <w:rFonts w:ascii="Times New Roman" w:hAnsi="Times New Roman"/>
          <w:sz w:val="28"/>
          <w:szCs w:val="28"/>
        </w:rPr>
        <w:t xml:space="preserve"> выявить </w:t>
      </w:r>
      <w:proofErr w:type="spellStart"/>
      <w:r w:rsidR="000C402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0C402B">
        <w:rPr>
          <w:rFonts w:ascii="Times New Roman" w:hAnsi="Times New Roman"/>
          <w:sz w:val="28"/>
          <w:szCs w:val="28"/>
        </w:rPr>
        <w:t xml:space="preserve"> музыкально — ритмических навыков.</w:t>
      </w:r>
    </w:p>
    <w:p w:rsidR="00D02519" w:rsidRDefault="00D02519" w:rsidP="00643D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Полученные результаты представлены  в таблице.</w:t>
      </w:r>
    </w:p>
    <w:p w:rsidR="00D02519" w:rsidRDefault="00D02519" w:rsidP="00D02519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Style w:val="a5"/>
        <w:tblW w:w="0" w:type="auto"/>
        <w:tblLook w:val="04A0"/>
      </w:tblPr>
      <w:tblGrid>
        <w:gridCol w:w="2457"/>
        <w:gridCol w:w="934"/>
        <w:gridCol w:w="939"/>
        <w:gridCol w:w="1068"/>
        <w:gridCol w:w="1940"/>
        <w:gridCol w:w="1246"/>
        <w:gridCol w:w="987"/>
      </w:tblGrid>
      <w:tr w:rsidR="00D02519" w:rsidRPr="0004733B" w:rsidTr="0004733B">
        <w:trPr>
          <w:trHeight w:val="733"/>
        </w:trPr>
        <w:tc>
          <w:tcPr>
            <w:tcW w:w="2457" w:type="dxa"/>
            <w:vMerge w:val="restart"/>
          </w:tcPr>
          <w:p w:rsidR="0004733B" w:rsidRDefault="0004733B" w:rsidP="0004733B">
            <w:pPr>
              <w:jc w:val="both"/>
              <w:rPr>
                <w:rFonts w:ascii="Times New Roman" w:hAnsi="Times New Roman"/>
              </w:rPr>
            </w:pPr>
          </w:p>
          <w:p w:rsidR="0004733B" w:rsidRDefault="0004733B" w:rsidP="0004733B">
            <w:pPr>
              <w:jc w:val="both"/>
              <w:rPr>
                <w:rFonts w:ascii="Times New Roman" w:hAnsi="Times New Roman"/>
              </w:rPr>
            </w:pPr>
          </w:p>
          <w:p w:rsidR="0004733B" w:rsidRDefault="0004733B" w:rsidP="0004733B">
            <w:pPr>
              <w:jc w:val="both"/>
              <w:rPr>
                <w:rFonts w:ascii="Times New Roman" w:hAnsi="Times New Roman"/>
              </w:rPr>
            </w:pPr>
          </w:p>
          <w:p w:rsidR="0004733B" w:rsidRDefault="0004733B" w:rsidP="0004733B">
            <w:pPr>
              <w:jc w:val="both"/>
              <w:rPr>
                <w:rFonts w:ascii="Times New Roman" w:hAnsi="Times New Roman"/>
              </w:rPr>
            </w:pPr>
          </w:p>
          <w:p w:rsidR="00D02519" w:rsidRPr="0004733B" w:rsidRDefault="00D02519" w:rsidP="0004733B">
            <w:pPr>
              <w:jc w:val="both"/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t>Уровень сформированности</w:t>
            </w:r>
          </w:p>
          <w:p w:rsidR="00D02519" w:rsidRPr="0004733B" w:rsidRDefault="00D02519" w:rsidP="0004733B">
            <w:pPr>
              <w:jc w:val="both"/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lastRenderedPageBreak/>
              <w:t>МРН</w:t>
            </w:r>
          </w:p>
        </w:tc>
        <w:tc>
          <w:tcPr>
            <w:tcW w:w="7114" w:type="dxa"/>
            <w:gridSpan w:val="6"/>
          </w:tcPr>
          <w:p w:rsidR="00D02519" w:rsidRPr="0004733B" w:rsidRDefault="00D02519" w:rsidP="0004733B">
            <w:pPr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lastRenderedPageBreak/>
              <w:t>Музыкально-ритмические навыки</w:t>
            </w:r>
          </w:p>
        </w:tc>
      </w:tr>
      <w:tr w:rsidR="00D02519" w:rsidRPr="0004733B" w:rsidTr="0004733B">
        <w:trPr>
          <w:trHeight w:val="506"/>
        </w:trPr>
        <w:tc>
          <w:tcPr>
            <w:tcW w:w="2457" w:type="dxa"/>
            <w:vMerge/>
          </w:tcPr>
          <w:p w:rsidR="00D02519" w:rsidRPr="0004733B" w:rsidRDefault="00D02519" w:rsidP="000473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1" w:type="dxa"/>
            <w:gridSpan w:val="3"/>
          </w:tcPr>
          <w:p w:rsidR="00D02519" w:rsidRPr="0004733B" w:rsidRDefault="00D02519" w:rsidP="0004733B">
            <w:pPr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t>Музыкально-ритмические способности</w:t>
            </w:r>
          </w:p>
        </w:tc>
        <w:tc>
          <w:tcPr>
            <w:tcW w:w="1940" w:type="dxa"/>
          </w:tcPr>
          <w:p w:rsidR="00D02519" w:rsidRPr="0004733B" w:rsidRDefault="0004733B" w:rsidP="0004733B">
            <w:pPr>
              <w:jc w:val="both"/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t>Способность эмоционально откликаться на музыку</w:t>
            </w:r>
          </w:p>
        </w:tc>
        <w:tc>
          <w:tcPr>
            <w:tcW w:w="2233" w:type="dxa"/>
            <w:gridSpan w:val="2"/>
          </w:tcPr>
          <w:p w:rsidR="00D02519" w:rsidRPr="0004733B" w:rsidRDefault="0004733B" w:rsidP="0004733B">
            <w:pPr>
              <w:jc w:val="both"/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t>Творческие способности</w:t>
            </w:r>
          </w:p>
        </w:tc>
      </w:tr>
      <w:tr w:rsidR="0004733B" w:rsidRPr="0004733B" w:rsidTr="0004733B">
        <w:trPr>
          <w:trHeight w:val="933"/>
        </w:trPr>
        <w:tc>
          <w:tcPr>
            <w:tcW w:w="2457" w:type="dxa"/>
            <w:vMerge/>
          </w:tcPr>
          <w:p w:rsidR="0004733B" w:rsidRPr="0004733B" w:rsidRDefault="0004733B" w:rsidP="000473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04733B" w:rsidRPr="0004733B" w:rsidRDefault="0004733B" w:rsidP="0004733B">
            <w:pPr>
              <w:jc w:val="both"/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t>темп</w:t>
            </w:r>
          </w:p>
        </w:tc>
        <w:tc>
          <w:tcPr>
            <w:tcW w:w="939" w:type="dxa"/>
          </w:tcPr>
          <w:p w:rsidR="0004733B" w:rsidRPr="0004733B" w:rsidRDefault="0004733B" w:rsidP="0004733B">
            <w:pPr>
              <w:jc w:val="both"/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t>ритм</w:t>
            </w:r>
          </w:p>
        </w:tc>
        <w:tc>
          <w:tcPr>
            <w:tcW w:w="1068" w:type="dxa"/>
          </w:tcPr>
          <w:p w:rsidR="0004733B" w:rsidRPr="0004733B" w:rsidRDefault="0004733B" w:rsidP="0004733B">
            <w:pPr>
              <w:jc w:val="both"/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t>Метро-</w:t>
            </w:r>
          </w:p>
          <w:p w:rsidR="0004733B" w:rsidRPr="0004733B" w:rsidRDefault="0004733B" w:rsidP="0004733B">
            <w:pPr>
              <w:jc w:val="both"/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t>ритм</w:t>
            </w:r>
          </w:p>
        </w:tc>
        <w:tc>
          <w:tcPr>
            <w:tcW w:w="1940" w:type="dxa"/>
          </w:tcPr>
          <w:p w:rsidR="0004733B" w:rsidRPr="0004733B" w:rsidRDefault="0004733B" w:rsidP="0004733B">
            <w:pPr>
              <w:jc w:val="both"/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t>Характер</w:t>
            </w:r>
          </w:p>
        </w:tc>
        <w:tc>
          <w:tcPr>
            <w:tcW w:w="1246" w:type="dxa"/>
          </w:tcPr>
          <w:p w:rsidR="0004733B" w:rsidRDefault="00283B7F" w:rsidP="00047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</w:p>
          <w:p w:rsidR="00283B7F" w:rsidRPr="0004733B" w:rsidRDefault="00283B7F" w:rsidP="0004733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04733B" w:rsidRPr="0004733B" w:rsidRDefault="003A2253" w:rsidP="00047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</w:t>
            </w:r>
          </w:p>
        </w:tc>
      </w:tr>
      <w:tr w:rsidR="0004733B" w:rsidRPr="0004733B" w:rsidTr="0004733B">
        <w:tc>
          <w:tcPr>
            <w:tcW w:w="2457" w:type="dxa"/>
          </w:tcPr>
          <w:p w:rsidR="0004733B" w:rsidRDefault="0004733B" w:rsidP="0004733B">
            <w:pPr>
              <w:jc w:val="both"/>
              <w:rPr>
                <w:rFonts w:ascii="Times New Roman" w:hAnsi="Times New Roman"/>
              </w:rPr>
            </w:pPr>
          </w:p>
          <w:p w:rsidR="0004733B" w:rsidRPr="0004733B" w:rsidRDefault="0004733B" w:rsidP="00047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(соответствует нулевому);</w:t>
            </w:r>
          </w:p>
        </w:tc>
        <w:tc>
          <w:tcPr>
            <w:tcW w:w="934" w:type="dxa"/>
          </w:tcPr>
          <w:p w:rsidR="0004733B" w:rsidRDefault="0004733B" w:rsidP="0004733B">
            <w:pPr>
              <w:jc w:val="both"/>
              <w:rPr>
                <w:rFonts w:ascii="Times New Roman" w:hAnsi="Times New Roman"/>
              </w:rPr>
            </w:pPr>
          </w:p>
          <w:p w:rsidR="0004733B" w:rsidRPr="0004733B" w:rsidRDefault="00283B7F" w:rsidP="00047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7%</w:t>
            </w:r>
          </w:p>
        </w:tc>
        <w:tc>
          <w:tcPr>
            <w:tcW w:w="939" w:type="dxa"/>
          </w:tcPr>
          <w:p w:rsidR="0004733B" w:rsidRDefault="0004733B" w:rsidP="0004733B">
            <w:pPr>
              <w:jc w:val="both"/>
              <w:rPr>
                <w:rFonts w:ascii="Times New Roman" w:hAnsi="Times New Roman"/>
              </w:rPr>
            </w:pPr>
          </w:p>
          <w:p w:rsidR="00283B7F" w:rsidRPr="0004733B" w:rsidRDefault="00283B7F" w:rsidP="00047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11%</w:t>
            </w:r>
          </w:p>
        </w:tc>
        <w:tc>
          <w:tcPr>
            <w:tcW w:w="1068" w:type="dxa"/>
          </w:tcPr>
          <w:p w:rsidR="0004733B" w:rsidRDefault="0004733B" w:rsidP="0004733B">
            <w:pPr>
              <w:jc w:val="both"/>
              <w:rPr>
                <w:rFonts w:ascii="Times New Roman" w:hAnsi="Times New Roman"/>
              </w:rPr>
            </w:pPr>
          </w:p>
          <w:p w:rsidR="00283B7F" w:rsidRPr="0004733B" w:rsidRDefault="00283B7F" w:rsidP="00047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16%</w:t>
            </w:r>
          </w:p>
        </w:tc>
        <w:tc>
          <w:tcPr>
            <w:tcW w:w="1940" w:type="dxa"/>
          </w:tcPr>
          <w:p w:rsidR="00283B7F" w:rsidRDefault="00283B7F" w:rsidP="0004733B">
            <w:pPr>
              <w:jc w:val="both"/>
              <w:rPr>
                <w:rFonts w:ascii="Times New Roman" w:hAnsi="Times New Roman"/>
              </w:rPr>
            </w:pPr>
          </w:p>
          <w:p w:rsidR="0004733B" w:rsidRPr="0004733B" w:rsidRDefault="00283B7F" w:rsidP="00283B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16%</w:t>
            </w:r>
          </w:p>
        </w:tc>
        <w:tc>
          <w:tcPr>
            <w:tcW w:w="1246" w:type="dxa"/>
          </w:tcPr>
          <w:p w:rsidR="0004733B" w:rsidRDefault="0004733B" w:rsidP="0004733B">
            <w:pPr>
              <w:jc w:val="both"/>
              <w:rPr>
                <w:rFonts w:ascii="Times New Roman" w:hAnsi="Times New Roman"/>
              </w:rPr>
            </w:pPr>
          </w:p>
          <w:p w:rsidR="00283B7F" w:rsidRPr="0004733B" w:rsidRDefault="00283B7F" w:rsidP="00047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12%</w:t>
            </w:r>
          </w:p>
        </w:tc>
        <w:tc>
          <w:tcPr>
            <w:tcW w:w="987" w:type="dxa"/>
          </w:tcPr>
          <w:p w:rsidR="0004733B" w:rsidRDefault="0004733B" w:rsidP="0004733B">
            <w:pPr>
              <w:jc w:val="both"/>
              <w:rPr>
                <w:rFonts w:ascii="Times New Roman" w:hAnsi="Times New Roman"/>
              </w:rPr>
            </w:pPr>
          </w:p>
          <w:p w:rsidR="00283B7F" w:rsidRPr="0004733B" w:rsidRDefault="00283B7F" w:rsidP="000473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18%</w:t>
            </w:r>
          </w:p>
        </w:tc>
      </w:tr>
      <w:tr w:rsidR="0004733B" w:rsidRPr="0004733B" w:rsidTr="0004733B">
        <w:tc>
          <w:tcPr>
            <w:tcW w:w="2457" w:type="dxa"/>
          </w:tcPr>
          <w:p w:rsidR="0004733B" w:rsidRPr="0004733B" w:rsidRDefault="0004733B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Средний</w:t>
            </w:r>
            <w:proofErr w:type="gramEnd"/>
            <w:r>
              <w:rPr>
                <w:rFonts w:ascii="Times New Roman" w:hAnsi="Times New Roman"/>
              </w:rPr>
              <w:t xml:space="preserve"> (соответствует первому);</w:t>
            </w:r>
          </w:p>
        </w:tc>
        <w:tc>
          <w:tcPr>
            <w:tcW w:w="934" w:type="dxa"/>
          </w:tcPr>
          <w:p w:rsidR="0004733B" w:rsidRDefault="0004733B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83B7F" w:rsidRPr="0004733B" w:rsidRDefault="00283B7F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64%</w:t>
            </w:r>
          </w:p>
        </w:tc>
        <w:tc>
          <w:tcPr>
            <w:tcW w:w="939" w:type="dxa"/>
          </w:tcPr>
          <w:p w:rsidR="0004733B" w:rsidRDefault="0004733B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83B7F" w:rsidRPr="0004733B" w:rsidRDefault="00BD5F4C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="00283B7F">
              <w:rPr>
                <w:rFonts w:ascii="Times New Roman" w:hAnsi="Times New Roman"/>
              </w:rPr>
              <w:t>%</w:t>
            </w:r>
          </w:p>
        </w:tc>
        <w:tc>
          <w:tcPr>
            <w:tcW w:w="1068" w:type="dxa"/>
          </w:tcPr>
          <w:p w:rsidR="0004733B" w:rsidRDefault="0004733B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83B7F" w:rsidRPr="0004733B" w:rsidRDefault="00283B7F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81%</w:t>
            </w:r>
          </w:p>
        </w:tc>
        <w:tc>
          <w:tcPr>
            <w:tcW w:w="1940" w:type="dxa"/>
          </w:tcPr>
          <w:p w:rsidR="0004733B" w:rsidRDefault="0004733B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83B7F" w:rsidRPr="0004733B" w:rsidRDefault="00283B7F" w:rsidP="00283B7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77%</w:t>
            </w:r>
          </w:p>
        </w:tc>
        <w:tc>
          <w:tcPr>
            <w:tcW w:w="1246" w:type="dxa"/>
          </w:tcPr>
          <w:p w:rsidR="0004733B" w:rsidRDefault="0004733B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83B7F" w:rsidRPr="0004733B" w:rsidRDefault="00283B7F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71%</w:t>
            </w:r>
          </w:p>
        </w:tc>
        <w:tc>
          <w:tcPr>
            <w:tcW w:w="987" w:type="dxa"/>
          </w:tcPr>
          <w:p w:rsidR="0004733B" w:rsidRDefault="0004733B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83B7F" w:rsidRPr="0004733B" w:rsidRDefault="00283B7F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69%</w:t>
            </w:r>
          </w:p>
        </w:tc>
      </w:tr>
      <w:tr w:rsidR="0004733B" w:rsidRPr="0004733B" w:rsidTr="00283B7F">
        <w:trPr>
          <w:trHeight w:val="56"/>
        </w:trPr>
        <w:tc>
          <w:tcPr>
            <w:tcW w:w="2457" w:type="dxa"/>
          </w:tcPr>
          <w:p w:rsidR="0004733B" w:rsidRPr="0004733B" w:rsidRDefault="0004733B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Высокий</w:t>
            </w:r>
            <w:proofErr w:type="gramEnd"/>
            <w:r>
              <w:rPr>
                <w:rFonts w:ascii="Times New Roman" w:hAnsi="Times New Roman"/>
              </w:rPr>
              <w:t xml:space="preserve"> (соответствует второму); </w:t>
            </w:r>
          </w:p>
        </w:tc>
        <w:tc>
          <w:tcPr>
            <w:tcW w:w="934" w:type="dxa"/>
          </w:tcPr>
          <w:p w:rsidR="0004733B" w:rsidRDefault="0004733B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83B7F" w:rsidRPr="0004733B" w:rsidRDefault="00283B7F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29%</w:t>
            </w:r>
          </w:p>
        </w:tc>
        <w:tc>
          <w:tcPr>
            <w:tcW w:w="939" w:type="dxa"/>
          </w:tcPr>
          <w:p w:rsidR="0004733B" w:rsidRDefault="0004733B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83B7F" w:rsidRPr="0004733B" w:rsidRDefault="00BD5F4C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83B7F">
              <w:rPr>
                <w:rFonts w:ascii="Times New Roman" w:hAnsi="Times New Roman"/>
              </w:rPr>
              <w:t>%</w:t>
            </w:r>
          </w:p>
        </w:tc>
        <w:tc>
          <w:tcPr>
            <w:tcW w:w="1068" w:type="dxa"/>
          </w:tcPr>
          <w:p w:rsidR="0004733B" w:rsidRDefault="0004733B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83B7F" w:rsidRPr="0004733B" w:rsidRDefault="00283B7F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</w:t>
            </w:r>
          </w:p>
        </w:tc>
        <w:tc>
          <w:tcPr>
            <w:tcW w:w="1940" w:type="dxa"/>
          </w:tcPr>
          <w:p w:rsidR="0004733B" w:rsidRDefault="0004733B" w:rsidP="00283B7F">
            <w:pPr>
              <w:spacing w:line="360" w:lineRule="auto"/>
              <w:rPr>
                <w:rFonts w:ascii="Times New Roman" w:hAnsi="Times New Roman"/>
              </w:rPr>
            </w:pPr>
          </w:p>
          <w:p w:rsidR="00283B7F" w:rsidRPr="0004733B" w:rsidRDefault="00283B7F" w:rsidP="00283B7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7%</w:t>
            </w:r>
          </w:p>
        </w:tc>
        <w:tc>
          <w:tcPr>
            <w:tcW w:w="1246" w:type="dxa"/>
          </w:tcPr>
          <w:p w:rsidR="0004733B" w:rsidRDefault="0004733B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83B7F" w:rsidRPr="0004733B" w:rsidRDefault="00283B7F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17%</w:t>
            </w:r>
          </w:p>
        </w:tc>
        <w:tc>
          <w:tcPr>
            <w:tcW w:w="987" w:type="dxa"/>
          </w:tcPr>
          <w:p w:rsidR="0004733B" w:rsidRDefault="0004733B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83B7F" w:rsidRPr="0004733B" w:rsidRDefault="00283B7F" w:rsidP="00D0251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13%</w:t>
            </w:r>
          </w:p>
        </w:tc>
      </w:tr>
    </w:tbl>
    <w:p w:rsidR="00D02519" w:rsidRPr="00BD5F4C" w:rsidRDefault="00D02519" w:rsidP="00D02519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C402B" w:rsidRDefault="00283B7F" w:rsidP="00BD5F4C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D5F4C">
        <w:rPr>
          <w:rFonts w:ascii="Times New Roman" w:hAnsi="Times New Roman"/>
          <w:sz w:val="26"/>
          <w:szCs w:val="26"/>
        </w:rPr>
        <w:t>Анализ результатов показал, что в основном дети находятся на среднем уровне формирования музыкально-ритмических навыков</w:t>
      </w:r>
      <w:r w:rsidR="00BD5F4C" w:rsidRPr="00BD5F4C">
        <w:rPr>
          <w:rFonts w:ascii="Times New Roman" w:hAnsi="Times New Roman"/>
          <w:sz w:val="26"/>
          <w:szCs w:val="26"/>
        </w:rPr>
        <w:t>. Сложности возникли в процессе передачи тембра (18%) и характера (16%). Не возникло затруднений в передаче темпа (29%)</w:t>
      </w:r>
      <w:r w:rsidR="00BD5F4C">
        <w:rPr>
          <w:rFonts w:ascii="Times New Roman" w:hAnsi="Times New Roman"/>
        </w:rPr>
        <w:t xml:space="preserve"> </w:t>
      </w:r>
      <w:r w:rsidR="00BD5F4C" w:rsidRPr="00BD5F4C">
        <w:rPr>
          <w:rFonts w:ascii="Times New Roman" w:hAnsi="Times New Roman"/>
          <w:sz w:val="26"/>
          <w:szCs w:val="26"/>
        </w:rPr>
        <w:t xml:space="preserve">и формы (17%). </w:t>
      </w:r>
    </w:p>
    <w:p w:rsidR="000C402B" w:rsidRDefault="00BD5F4C" w:rsidP="00BD5F4C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Исходя из полученных данных, было принято решение использовать</w:t>
      </w:r>
      <w:r w:rsidR="00B22DCD" w:rsidRPr="00B22DCD">
        <w:rPr>
          <w:rFonts w:ascii="Times New Roman" w:hAnsi="Times New Roman"/>
          <w:sz w:val="26"/>
          <w:szCs w:val="26"/>
        </w:rPr>
        <w:t xml:space="preserve"> </w:t>
      </w:r>
      <w:r w:rsidR="00B22DCD">
        <w:rPr>
          <w:rFonts w:ascii="Times New Roman" w:hAnsi="Times New Roman"/>
          <w:sz w:val="26"/>
          <w:szCs w:val="26"/>
        </w:rPr>
        <w:t>сюжетную игру</w:t>
      </w:r>
      <w:r>
        <w:rPr>
          <w:rFonts w:ascii="Times New Roman" w:hAnsi="Times New Roman"/>
          <w:sz w:val="26"/>
          <w:szCs w:val="26"/>
        </w:rPr>
        <w:t xml:space="preserve"> в качестве средства повышения уровня сформированности музыкально-</w:t>
      </w:r>
      <w:r w:rsidR="00B22DCD">
        <w:rPr>
          <w:rFonts w:ascii="Times New Roman" w:hAnsi="Times New Roman"/>
          <w:sz w:val="26"/>
          <w:szCs w:val="26"/>
        </w:rPr>
        <w:t>ритмических навыков</w:t>
      </w:r>
      <w:r>
        <w:rPr>
          <w:rFonts w:ascii="Times New Roman" w:hAnsi="Times New Roman"/>
          <w:sz w:val="26"/>
          <w:szCs w:val="26"/>
        </w:rPr>
        <w:t>.</w:t>
      </w:r>
      <w:r w:rsidRPr="00BD5F4C">
        <w:rPr>
          <w:rFonts w:ascii="Times New Roman" w:hAnsi="Times New Roman"/>
          <w:sz w:val="26"/>
          <w:szCs w:val="26"/>
        </w:rPr>
        <w:t xml:space="preserve"> </w:t>
      </w:r>
    </w:p>
    <w:p w:rsidR="00BD5F4C" w:rsidRDefault="00BD5F4C" w:rsidP="00BD5F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Работа по формированию музыкально-ритмических навыков проводилась поэтапно.      Дадим краткую характеристику каждого этапа.</w:t>
      </w:r>
    </w:p>
    <w:p w:rsidR="003A2253" w:rsidRDefault="00B22DCD" w:rsidP="003A2253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Целью первого этапа являлась</w:t>
      </w:r>
      <w:r w:rsidR="00BD5F4C">
        <w:rPr>
          <w:rFonts w:ascii="Times New Roman" w:hAnsi="Times New Roman"/>
          <w:sz w:val="26"/>
          <w:szCs w:val="26"/>
        </w:rPr>
        <w:t xml:space="preserve"> организация целостного восприятия музыкального произведения с последующей беседой и применением различных приёмов, направленных на обучение детей определению  и осознанию средств музыкальной выразительности, таких как: характер, темп, ритм, тембр, метрори</w:t>
      </w:r>
      <w:r w:rsidR="003A2253">
        <w:rPr>
          <w:rFonts w:ascii="Times New Roman" w:hAnsi="Times New Roman"/>
          <w:sz w:val="26"/>
          <w:szCs w:val="26"/>
        </w:rPr>
        <w:t>тм, форма. На данном этапе были использованы следующие методические приёмы:</w:t>
      </w:r>
      <w:r w:rsidR="00BD5F4C">
        <w:rPr>
          <w:rFonts w:ascii="Times New Roman" w:hAnsi="Times New Roman"/>
          <w:sz w:val="26"/>
          <w:szCs w:val="26"/>
        </w:rPr>
        <w:t xml:space="preserve"> иллюстрации для пояснения характера, особенностей взаимодействия  героев, раскрытых в сюжетной игре,    подводящих упражнений</w:t>
      </w:r>
      <w:r w:rsidR="003A2253">
        <w:rPr>
          <w:rFonts w:ascii="Times New Roman" w:hAnsi="Times New Roman"/>
          <w:sz w:val="26"/>
          <w:szCs w:val="26"/>
        </w:rPr>
        <w:t xml:space="preserve">. Время реализации этапа: </w:t>
      </w:r>
      <w:r w:rsidR="00BD5F4C">
        <w:rPr>
          <w:rFonts w:ascii="Times New Roman" w:hAnsi="Times New Roman"/>
          <w:sz w:val="26"/>
          <w:szCs w:val="26"/>
        </w:rPr>
        <w:t xml:space="preserve">4 </w:t>
      </w:r>
      <w:r w:rsidR="003A2253">
        <w:rPr>
          <w:rFonts w:ascii="Times New Roman" w:hAnsi="Times New Roman"/>
          <w:sz w:val="26"/>
          <w:szCs w:val="26"/>
        </w:rPr>
        <w:t xml:space="preserve"> встречи педагога с детьми во второй половине дня.</w:t>
      </w:r>
    </w:p>
    <w:p w:rsidR="00BD5F4C" w:rsidRDefault="003A2253" w:rsidP="003A2253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Целью в</w:t>
      </w:r>
      <w:r w:rsidR="00B22DCD">
        <w:rPr>
          <w:rFonts w:ascii="Times New Roman" w:hAnsi="Times New Roman"/>
          <w:sz w:val="26"/>
          <w:szCs w:val="26"/>
        </w:rPr>
        <w:t>торого этапа  являлось</w:t>
      </w:r>
      <w:r w:rsidR="00BD5F4C">
        <w:rPr>
          <w:rFonts w:ascii="Times New Roman" w:hAnsi="Times New Roman"/>
          <w:sz w:val="26"/>
          <w:szCs w:val="26"/>
        </w:rPr>
        <w:t xml:space="preserve"> формирование музыкально-ритмических навыков по передаче средств музыкальной выразительности в движении. Работа, направленная на более тонкую дифференциацию средств музыкальной выразительности. Формируемые </w:t>
      </w:r>
      <w:r>
        <w:rPr>
          <w:rFonts w:ascii="Times New Roman" w:hAnsi="Times New Roman"/>
          <w:sz w:val="26"/>
          <w:szCs w:val="26"/>
        </w:rPr>
        <w:t xml:space="preserve">музыкально-ритмические навыки, </w:t>
      </w:r>
      <w:r>
        <w:rPr>
          <w:rFonts w:ascii="Times New Roman" w:hAnsi="Times New Roman"/>
          <w:sz w:val="26"/>
          <w:szCs w:val="26"/>
        </w:rPr>
        <w:lastRenderedPageBreak/>
        <w:t xml:space="preserve">соответствующие </w:t>
      </w:r>
      <w:r w:rsidR="00BD5F4C">
        <w:rPr>
          <w:rFonts w:ascii="Times New Roman" w:hAnsi="Times New Roman"/>
          <w:sz w:val="26"/>
          <w:szCs w:val="26"/>
        </w:rPr>
        <w:t>средства</w:t>
      </w:r>
      <w:r>
        <w:rPr>
          <w:rFonts w:ascii="Times New Roman" w:hAnsi="Times New Roman"/>
          <w:sz w:val="26"/>
          <w:szCs w:val="26"/>
        </w:rPr>
        <w:t>м</w:t>
      </w:r>
      <w:r w:rsidR="00BD5F4C">
        <w:rPr>
          <w:rFonts w:ascii="Times New Roman" w:hAnsi="Times New Roman"/>
          <w:sz w:val="26"/>
          <w:szCs w:val="26"/>
        </w:rPr>
        <w:t xml:space="preserve"> </w:t>
      </w:r>
      <w:r w:rsidR="00B22DCD">
        <w:rPr>
          <w:rFonts w:ascii="Times New Roman" w:hAnsi="Times New Roman"/>
          <w:sz w:val="26"/>
          <w:szCs w:val="26"/>
        </w:rPr>
        <w:t xml:space="preserve">музыкальной выразительности были </w:t>
      </w:r>
      <w:r w:rsidR="00BD5F4C">
        <w:rPr>
          <w:rFonts w:ascii="Times New Roman" w:hAnsi="Times New Roman"/>
          <w:sz w:val="26"/>
          <w:szCs w:val="26"/>
        </w:rPr>
        <w:t>объединены в блоки:</w:t>
      </w:r>
    </w:p>
    <w:p w:rsidR="00BD5F4C" w:rsidRDefault="003A2253" w:rsidP="00BD5F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- 1 блок: характер, регистр</w:t>
      </w:r>
      <w:r w:rsidR="00BD5F4C">
        <w:rPr>
          <w:rFonts w:ascii="Times New Roman" w:hAnsi="Times New Roman"/>
          <w:sz w:val="26"/>
          <w:szCs w:val="26"/>
        </w:rPr>
        <w:t xml:space="preserve">, форма; </w:t>
      </w:r>
    </w:p>
    <w:p w:rsidR="003A2253" w:rsidRDefault="00BD5F4C" w:rsidP="00BD5F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- 2 блок: ритм, метроритм,</w:t>
      </w:r>
      <w:r w:rsidR="003A2253">
        <w:rPr>
          <w:rFonts w:ascii="Times New Roman" w:hAnsi="Times New Roman"/>
          <w:sz w:val="26"/>
          <w:szCs w:val="26"/>
        </w:rPr>
        <w:t xml:space="preserve"> темп;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3A2253" w:rsidRDefault="00BD5F4C" w:rsidP="00BD5F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3A225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Период реализации данного этапа 4 </w:t>
      </w:r>
      <w:r w:rsidR="003A2253">
        <w:rPr>
          <w:rFonts w:ascii="Times New Roman" w:hAnsi="Times New Roman"/>
          <w:sz w:val="26"/>
          <w:szCs w:val="26"/>
        </w:rPr>
        <w:t>встречи педагога с детьми во второй половине дня.</w:t>
      </w:r>
    </w:p>
    <w:p w:rsidR="00BD5F4C" w:rsidRDefault="00BD5F4C" w:rsidP="00BD5F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3A225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На з</w:t>
      </w:r>
      <w:r w:rsidR="00B22DCD">
        <w:rPr>
          <w:rFonts w:ascii="Times New Roman" w:hAnsi="Times New Roman"/>
          <w:sz w:val="26"/>
          <w:szCs w:val="26"/>
        </w:rPr>
        <w:t xml:space="preserve">аключительном этапе (2 встречи педагога с детьми) </w:t>
      </w:r>
      <w:r w:rsidR="003A2253">
        <w:rPr>
          <w:rFonts w:ascii="Times New Roman" w:hAnsi="Times New Roman"/>
          <w:sz w:val="26"/>
          <w:szCs w:val="26"/>
        </w:rPr>
        <w:t xml:space="preserve">работа была </w:t>
      </w:r>
      <w:r>
        <w:rPr>
          <w:rFonts w:ascii="Times New Roman" w:hAnsi="Times New Roman"/>
          <w:sz w:val="26"/>
          <w:szCs w:val="26"/>
        </w:rPr>
        <w:t xml:space="preserve"> направлена на качество и выразительность  исполнения сюжетных игр, с использованием различных приёмов (появление сказочного героя с просьбой о помощи, мини-концерт для любимых игрушек и др.).</w:t>
      </w:r>
    </w:p>
    <w:p w:rsidR="003A2253" w:rsidRDefault="003A2253" w:rsidP="00BD5F4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По окончании третьего этапа была проведена диагностика и зафиксированы следующие результаты, отражённые в таблице 2.</w:t>
      </w:r>
    </w:p>
    <w:p w:rsidR="00BD5F4C" w:rsidRDefault="00BD5F4C" w:rsidP="00BD5F4C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D5F4C" w:rsidRDefault="003A2253" w:rsidP="003A2253">
      <w:pPr>
        <w:spacing w:after="0" w:line="36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</w:t>
      </w:r>
    </w:p>
    <w:p w:rsidR="003A2253" w:rsidRDefault="003A2253" w:rsidP="003A2253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2457"/>
        <w:gridCol w:w="934"/>
        <w:gridCol w:w="939"/>
        <w:gridCol w:w="1068"/>
        <w:gridCol w:w="1940"/>
        <w:gridCol w:w="1246"/>
        <w:gridCol w:w="987"/>
      </w:tblGrid>
      <w:tr w:rsidR="003A2253" w:rsidRPr="0004733B" w:rsidTr="00E66BFB">
        <w:trPr>
          <w:trHeight w:val="733"/>
        </w:trPr>
        <w:tc>
          <w:tcPr>
            <w:tcW w:w="2457" w:type="dxa"/>
            <w:vMerge w:val="restart"/>
          </w:tcPr>
          <w:p w:rsidR="003A2253" w:rsidRDefault="003A2253" w:rsidP="00E66BFB">
            <w:pPr>
              <w:jc w:val="both"/>
              <w:rPr>
                <w:rFonts w:ascii="Times New Roman" w:hAnsi="Times New Roman"/>
              </w:rPr>
            </w:pPr>
          </w:p>
          <w:p w:rsidR="003A2253" w:rsidRDefault="003A2253" w:rsidP="00E66BFB">
            <w:pPr>
              <w:jc w:val="both"/>
              <w:rPr>
                <w:rFonts w:ascii="Times New Roman" w:hAnsi="Times New Roman"/>
              </w:rPr>
            </w:pPr>
          </w:p>
          <w:p w:rsidR="003A2253" w:rsidRDefault="003A2253" w:rsidP="00E66BFB">
            <w:pPr>
              <w:jc w:val="both"/>
              <w:rPr>
                <w:rFonts w:ascii="Times New Roman" w:hAnsi="Times New Roman"/>
              </w:rPr>
            </w:pPr>
          </w:p>
          <w:p w:rsidR="003A2253" w:rsidRDefault="003A2253" w:rsidP="00E66BFB">
            <w:pPr>
              <w:jc w:val="both"/>
              <w:rPr>
                <w:rFonts w:ascii="Times New Roman" w:hAnsi="Times New Roman"/>
              </w:rPr>
            </w:pPr>
          </w:p>
          <w:p w:rsidR="003A2253" w:rsidRPr="0004733B" w:rsidRDefault="003A2253" w:rsidP="00E66BFB">
            <w:pPr>
              <w:jc w:val="both"/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t>Уровень сформированности</w:t>
            </w:r>
          </w:p>
          <w:p w:rsidR="003A2253" w:rsidRPr="0004733B" w:rsidRDefault="003A2253" w:rsidP="00E66BFB">
            <w:pPr>
              <w:jc w:val="both"/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t>МРН</w:t>
            </w:r>
          </w:p>
        </w:tc>
        <w:tc>
          <w:tcPr>
            <w:tcW w:w="7114" w:type="dxa"/>
            <w:gridSpan w:val="6"/>
          </w:tcPr>
          <w:p w:rsidR="003A2253" w:rsidRPr="0004733B" w:rsidRDefault="003A2253" w:rsidP="00E66BFB">
            <w:pPr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t>Музыкально-ритмические навыки</w:t>
            </w:r>
          </w:p>
        </w:tc>
      </w:tr>
      <w:tr w:rsidR="003A2253" w:rsidRPr="0004733B" w:rsidTr="00E66BFB">
        <w:trPr>
          <w:trHeight w:val="506"/>
        </w:trPr>
        <w:tc>
          <w:tcPr>
            <w:tcW w:w="2457" w:type="dxa"/>
            <w:vMerge/>
          </w:tcPr>
          <w:p w:rsidR="003A2253" w:rsidRPr="0004733B" w:rsidRDefault="003A2253" w:rsidP="00E66B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1" w:type="dxa"/>
            <w:gridSpan w:val="3"/>
          </w:tcPr>
          <w:p w:rsidR="003A2253" w:rsidRPr="0004733B" w:rsidRDefault="003A2253" w:rsidP="00E66BFB">
            <w:pPr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t>Музыкально-ритмические способности</w:t>
            </w:r>
          </w:p>
        </w:tc>
        <w:tc>
          <w:tcPr>
            <w:tcW w:w="1940" w:type="dxa"/>
          </w:tcPr>
          <w:p w:rsidR="003A2253" w:rsidRPr="0004733B" w:rsidRDefault="003A2253" w:rsidP="00E66BFB">
            <w:pPr>
              <w:jc w:val="both"/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t>Способность эмоционально откликаться на музыку</w:t>
            </w:r>
          </w:p>
        </w:tc>
        <w:tc>
          <w:tcPr>
            <w:tcW w:w="2233" w:type="dxa"/>
            <w:gridSpan w:val="2"/>
          </w:tcPr>
          <w:p w:rsidR="003A2253" w:rsidRPr="0004733B" w:rsidRDefault="003A2253" w:rsidP="00E66BFB">
            <w:pPr>
              <w:jc w:val="both"/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t>Творческие способности</w:t>
            </w:r>
          </w:p>
        </w:tc>
      </w:tr>
      <w:tr w:rsidR="003A2253" w:rsidRPr="0004733B" w:rsidTr="00E66BFB">
        <w:trPr>
          <w:trHeight w:val="933"/>
        </w:trPr>
        <w:tc>
          <w:tcPr>
            <w:tcW w:w="2457" w:type="dxa"/>
            <w:vMerge/>
          </w:tcPr>
          <w:p w:rsidR="003A2253" w:rsidRPr="0004733B" w:rsidRDefault="003A2253" w:rsidP="00E66B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3A2253" w:rsidRPr="0004733B" w:rsidRDefault="003A2253" w:rsidP="00E66BFB">
            <w:pPr>
              <w:jc w:val="both"/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t>темп</w:t>
            </w:r>
          </w:p>
        </w:tc>
        <w:tc>
          <w:tcPr>
            <w:tcW w:w="939" w:type="dxa"/>
          </w:tcPr>
          <w:p w:rsidR="003A2253" w:rsidRPr="0004733B" w:rsidRDefault="003A2253" w:rsidP="00E66BFB">
            <w:pPr>
              <w:jc w:val="both"/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t>ритм</w:t>
            </w:r>
          </w:p>
        </w:tc>
        <w:tc>
          <w:tcPr>
            <w:tcW w:w="1068" w:type="dxa"/>
          </w:tcPr>
          <w:p w:rsidR="003A2253" w:rsidRPr="0004733B" w:rsidRDefault="003A2253" w:rsidP="00E66BFB">
            <w:pPr>
              <w:jc w:val="both"/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t>Метро-</w:t>
            </w:r>
          </w:p>
          <w:p w:rsidR="003A2253" w:rsidRPr="0004733B" w:rsidRDefault="003A2253" w:rsidP="00E66BFB">
            <w:pPr>
              <w:jc w:val="both"/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t>ритм</w:t>
            </w:r>
          </w:p>
        </w:tc>
        <w:tc>
          <w:tcPr>
            <w:tcW w:w="1940" w:type="dxa"/>
          </w:tcPr>
          <w:p w:rsidR="003A2253" w:rsidRPr="0004733B" w:rsidRDefault="003A2253" w:rsidP="00E66BFB">
            <w:pPr>
              <w:jc w:val="both"/>
              <w:rPr>
                <w:rFonts w:ascii="Times New Roman" w:hAnsi="Times New Roman"/>
              </w:rPr>
            </w:pPr>
            <w:r w:rsidRPr="0004733B">
              <w:rPr>
                <w:rFonts w:ascii="Times New Roman" w:hAnsi="Times New Roman"/>
              </w:rPr>
              <w:t>Характер</w:t>
            </w:r>
          </w:p>
        </w:tc>
        <w:tc>
          <w:tcPr>
            <w:tcW w:w="1246" w:type="dxa"/>
          </w:tcPr>
          <w:p w:rsidR="003A2253" w:rsidRDefault="003A2253" w:rsidP="00E66B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</w:p>
          <w:p w:rsidR="003A2253" w:rsidRPr="0004733B" w:rsidRDefault="003A2253" w:rsidP="00E66B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3A2253" w:rsidRPr="0004733B" w:rsidRDefault="003A2253" w:rsidP="00E66B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</w:t>
            </w:r>
          </w:p>
        </w:tc>
      </w:tr>
      <w:tr w:rsidR="003A2253" w:rsidRPr="0004733B" w:rsidTr="00E66BFB">
        <w:tc>
          <w:tcPr>
            <w:tcW w:w="2457" w:type="dxa"/>
          </w:tcPr>
          <w:p w:rsidR="003A2253" w:rsidRDefault="003A2253" w:rsidP="00E66BFB">
            <w:pPr>
              <w:jc w:val="both"/>
              <w:rPr>
                <w:rFonts w:ascii="Times New Roman" w:hAnsi="Times New Roman"/>
              </w:rPr>
            </w:pPr>
          </w:p>
          <w:p w:rsidR="003A2253" w:rsidRPr="0004733B" w:rsidRDefault="003A2253" w:rsidP="00E66B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(соответствует нулевому);</w:t>
            </w:r>
          </w:p>
        </w:tc>
        <w:tc>
          <w:tcPr>
            <w:tcW w:w="934" w:type="dxa"/>
          </w:tcPr>
          <w:p w:rsidR="003A2253" w:rsidRDefault="003A2253" w:rsidP="00E66BFB">
            <w:pPr>
              <w:jc w:val="both"/>
              <w:rPr>
                <w:rFonts w:ascii="Times New Roman" w:hAnsi="Times New Roman"/>
              </w:rPr>
            </w:pPr>
          </w:p>
          <w:p w:rsidR="003A2253" w:rsidRPr="0004733B" w:rsidRDefault="003A2253" w:rsidP="00E66B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--</w:t>
            </w:r>
          </w:p>
        </w:tc>
        <w:tc>
          <w:tcPr>
            <w:tcW w:w="939" w:type="dxa"/>
          </w:tcPr>
          <w:p w:rsidR="003A2253" w:rsidRDefault="003A2253" w:rsidP="00E66BFB">
            <w:pPr>
              <w:jc w:val="both"/>
              <w:rPr>
                <w:rFonts w:ascii="Times New Roman" w:hAnsi="Times New Roman"/>
              </w:rPr>
            </w:pPr>
          </w:p>
          <w:p w:rsidR="003A2253" w:rsidRPr="0004733B" w:rsidRDefault="003A2253" w:rsidP="00E66B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6 %</w:t>
            </w:r>
          </w:p>
        </w:tc>
        <w:tc>
          <w:tcPr>
            <w:tcW w:w="1068" w:type="dxa"/>
          </w:tcPr>
          <w:p w:rsidR="003A2253" w:rsidRDefault="003A2253" w:rsidP="00E66BFB">
            <w:pPr>
              <w:jc w:val="both"/>
              <w:rPr>
                <w:rFonts w:ascii="Times New Roman" w:hAnsi="Times New Roman"/>
              </w:rPr>
            </w:pPr>
          </w:p>
          <w:p w:rsidR="003A2253" w:rsidRPr="0004733B" w:rsidRDefault="003A2253" w:rsidP="00E66B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9%</w:t>
            </w:r>
          </w:p>
        </w:tc>
        <w:tc>
          <w:tcPr>
            <w:tcW w:w="1940" w:type="dxa"/>
          </w:tcPr>
          <w:p w:rsidR="003A2253" w:rsidRDefault="003A2253" w:rsidP="00E66BFB">
            <w:pPr>
              <w:jc w:val="both"/>
              <w:rPr>
                <w:rFonts w:ascii="Times New Roman" w:hAnsi="Times New Roman"/>
              </w:rPr>
            </w:pPr>
          </w:p>
          <w:p w:rsidR="003A2253" w:rsidRPr="0004733B" w:rsidRDefault="003A2253" w:rsidP="00E66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2%</w:t>
            </w:r>
          </w:p>
        </w:tc>
        <w:tc>
          <w:tcPr>
            <w:tcW w:w="1246" w:type="dxa"/>
          </w:tcPr>
          <w:p w:rsidR="003A2253" w:rsidRDefault="003A2253" w:rsidP="00E66BFB">
            <w:pPr>
              <w:jc w:val="both"/>
              <w:rPr>
                <w:rFonts w:ascii="Times New Roman" w:hAnsi="Times New Roman"/>
              </w:rPr>
            </w:pPr>
          </w:p>
          <w:p w:rsidR="003A2253" w:rsidRPr="0004733B" w:rsidRDefault="003A2253" w:rsidP="00E66B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4%</w:t>
            </w:r>
          </w:p>
        </w:tc>
        <w:tc>
          <w:tcPr>
            <w:tcW w:w="987" w:type="dxa"/>
          </w:tcPr>
          <w:p w:rsidR="003A2253" w:rsidRDefault="003A2253" w:rsidP="00E66BFB">
            <w:pPr>
              <w:jc w:val="both"/>
              <w:rPr>
                <w:rFonts w:ascii="Times New Roman" w:hAnsi="Times New Roman"/>
              </w:rPr>
            </w:pPr>
          </w:p>
          <w:p w:rsidR="003A2253" w:rsidRPr="0004733B" w:rsidRDefault="003A2253" w:rsidP="00E66B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--</w:t>
            </w:r>
          </w:p>
        </w:tc>
      </w:tr>
      <w:tr w:rsidR="003A2253" w:rsidRPr="0004733B" w:rsidTr="00E66BFB">
        <w:tc>
          <w:tcPr>
            <w:tcW w:w="2457" w:type="dxa"/>
          </w:tcPr>
          <w:p w:rsidR="003A2253" w:rsidRPr="0004733B" w:rsidRDefault="003A2253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Средний</w:t>
            </w:r>
            <w:proofErr w:type="gramEnd"/>
            <w:r>
              <w:rPr>
                <w:rFonts w:ascii="Times New Roman" w:hAnsi="Times New Roman"/>
              </w:rPr>
              <w:t xml:space="preserve"> (соответствует первому);</w:t>
            </w:r>
          </w:p>
        </w:tc>
        <w:tc>
          <w:tcPr>
            <w:tcW w:w="934" w:type="dxa"/>
          </w:tcPr>
          <w:p w:rsidR="003A2253" w:rsidRDefault="003A2253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3A2253" w:rsidRPr="0004733B" w:rsidRDefault="003A2253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  <w:tc>
          <w:tcPr>
            <w:tcW w:w="939" w:type="dxa"/>
          </w:tcPr>
          <w:p w:rsidR="003A2253" w:rsidRDefault="003A2253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3A2253" w:rsidRPr="0004733B" w:rsidRDefault="003A2253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  <w:tc>
          <w:tcPr>
            <w:tcW w:w="1068" w:type="dxa"/>
          </w:tcPr>
          <w:p w:rsidR="003A2253" w:rsidRDefault="003A2253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3A2253" w:rsidRPr="0004733B" w:rsidRDefault="005250AF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76</w:t>
            </w:r>
            <w:r w:rsidR="003A2253">
              <w:rPr>
                <w:rFonts w:ascii="Times New Roman" w:hAnsi="Times New Roman"/>
              </w:rPr>
              <w:t>%</w:t>
            </w:r>
          </w:p>
        </w:tc>
        <w:tc>
          <w:tcPr>
            <w:tcW w:w="1940" w:type="dxa"/>
          </w:tcPr>
          <w:p w:rsidR="003A2253" w:rsidRDefault="003A2253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3A2253" w:rsidRPr="0004733B" w:rsidRDefault="005250AF" w:rsidP="00E66BF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52%</w:t>
            </w:r>
          </w:p>
        </w:tc>
        <w:tc>
          <w:tcPr>
            <w:tcW w:w="1246" w:type="dxa"/>
          </w:tcPr>
          <w:p w:rsidR="003A2253" w:rsidRDefault="003A2253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3A2253" w:rsidRPr="0004733B" w:rsidRDefault="005250AF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3A2253">
              <w:rPr>
                <w:rFonts w:ascii="Times New Roman" w:hAnsi="Times New Roman"/>
              </w:rPr>
              <w:t>%</w:t>
            </w:r>
          </w:p>
        </w:tc>
        <w:tc>
          <w:tcPr>
            <w:tcW w:w="987" w:type="dxa"/>
          </w:tcPr>
          <w:p w:rsidR="003A2253" w:rsidRDefault="003A2253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3A2253" w:rsidRPr="0004733B" w:rsidRDefault="003A2253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69%</w:t>
            </w:r>
          </w:p>
        </w:tc>
      </w:tr>
      <w:tr w:rsidR="003A2253" w:rsidRPr="0004733B" w:rsidTr="00E66BFB">
        <w:trPr>
          <w:trHeight w:val="56"/>
        </w:trPr>
        <w:tc>
          <w:tcPr>
            <w:tcW w:w="2457" w:type="dxa"/>
          </w:tcPr>
          <w:p w:rsidR="003A2253" w:rsidRPr="0004733B" w:rsidRDefault="003A2253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Высокий</w:t>
            </w:r>
            <w:proofErr w:type="gramEnd"/>
            <w:r>
              <w:rPr>
                <w:rFonts w:ascii="Times New Roman" w:hAnsi="Times New Roman"/>
              </w:rPr>
              <w:t xml:space="preserve"> (соответствует второму); </w:t>
            </w:r>
          </w:p>
        </w:tc>
        <w:tc>
          <w:tcPr>
            <w:tcW w:w="934" w:type="dxa"/>
          </w:tcPr>
          <w:p w:rsidR="003A2253" w:rsidRDefault="003A2253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3A2253" w:rsidRPr="0004733B" w:rsidRDefault="003A2253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33 %</w:t>
            </w:r>
          </w:p>
        </w:tc>
        <w:tc>
          <w:tcPr>
            <w:tcW w:w="939" w:type="dxa"/>
          </w:tcPr>
          <w:p w:rsidR="003A2253" w:rsidRDefault="003A2253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3A2253" w:rsidRPr="0004733B" w:rsidRDefault="003A2253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27%</w:t>
            </w:r>
          </w:p>
        </w:tc>
        <w:tc>
          <w:tcPr>
            <w:tcW w:w="1068" w:type="dxa"/>
          </w:tcPr>
          <w:p w:rsidR="003A2253" w:rsidRDefault="003A2253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3A2253" w:rsidRPr="0004733B" w:rsidRDefault="005250AF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1940" w:type="dxa"/>
          </w:tcPr>
          <w:p w:rsidR="003A2253" w:rsidRDefault="003A2253" w:rsidP="00E66BFB">
            <w:pPr>
              <w:spacing w:line="360" w:lineRule="auto"/>
              <w:rPr>
                <w:rFonts w:ascii="Times New Roman" w:hAnsi="Times New Roman"/>
              </w:rPr>
            </w:pPr>
          </w:p>
          <w:p w:rsidR="003A2253" w:rsidRPr="0004733B" w:rsidRDefault="005250AF" w:rsidP="00E66BF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3A2253">
              <w:rPr>
                <w:rFonts w:ascii="Times New Roman" w:hAnsi="Times New Roman"/>
              </w:rPr>
              <w:t>%</w:t>
            </w:r>
          </w:p>
        </w:tc>
        <w:tc>
          <w:tcPr>
            <w:tcW w:w="1246" w:type="dxa"/>
          </w:tcPr>
          <w:p w:rsidR="003A2253" w:rsidRDefault="003A2253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3A2253" w:rsidRPr="0004733B" w:rsidRDefault="005250AF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36</w:t>
            </w:r>
            <w:r w:rsidR="003A2253">
              <w:rPr>
                <w:rFonts w:ascii="Times New Roman" w:hAnsi="Times New Roman"/>
              </w:rPr>
              <w:t>%</w:t>
            </w:r>
          </w:p>
        </w:tc>
        <w:tc>
          <w:tcPr>
            <w:tcW w:w="987" w:type="dxa"/>
          </w:tcPr>
          <w:p w:rsidR="003A2253" w:rsidRDefault="003A2253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3A2253" w:rsidRPr="0004733B" w:rsidRDefault="005250AF" w:rsidP="00E66BFB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31</w:t>
            </w:r>
            <w:r w:rsidR="003A2253">
              <w:rPr>
                <w:rFonts w:ascii="Times New Roman" w:hAnsi="Times New Roman"/>
              </w:rPr>
              <w:t>%</w:t>
            </w:r>
          </w:p>
        </w:tc>
      </w:tr>
    </w:tbl>
    <w:p w:rsidR="00B22DCD" w:rsidRDefault="00B22DCD" w:rsidP="005250AF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22DCD" w:rsidRDefault="005250AF" w:rsidP="00B22DC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полученных результатов можно сделать вывод:</w:t>
      </w:r>
      <w:r w:rsidR="00B22DCD">
        <w:rPr>
          <w:rFonts w:ascii="Times New Roman" w:hAnsi="Times New Roman"/>
          <w:sz w:val="26"/>
          <w:szCs w:val="26"/>
        </w:rPr>
        <w:t xml:space="preserve"> деятельность, реализуемая в процессе сюжетной игры, предусматривает активное целостное </w:t>
      </w:r>
      <w:r w:rsidR="00B22DCD">
        <w:rPr>
          <w:rFonts w:ascii="Times New Roman" w:hAnsi="Times New Roman"/>
          <w:sz w:val="26"/>
          <w:szCs w:val="26"/>
        </w:rPr>
        <w:lastRenderedPageBreak/>
        <w:t>восприятие музыки, непосредственную реакцию, которая выражается в характерных движениях.</w:t>
      </w:r>
    </w:p>
    <w:p w:rsidR="00B22DCD" w:rsidRDefault="00B22DCD" w:rsidP="00B22DC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процессе реализации технологии был сделан акцент на восприятии-слушании  музыкального произведения с использованием различных приёмов, направленных на выделение отдельных средств музыкальной выразительности. На данном этапе дети продемонстрировали более глубокие  переживания, эмоциональную отзывчивость, узнавание и различение музыкального образа. Параллельно этому проводилась работа по осознанному применению умений: определить характер, темп, различие динамики, форму.  Благодаря чему на втором этапе дети быстрее и точнее определяли средства музыкальной выразительности, и двигались в соответствии с полученными ранее знаниями, заинтересованные сюжетом игры. Данные факторы  привели к оптимизации процесса формирования музыкально-ритмических навыков и развития музыкально-ритмических способностей детей 5-6 лет в сюжетной игре. </w:t>
      </w:r>
    </w:p>
    <w:p w:rsidR="005250AF" w:rsidRDefault="00B22DCD" w:rsidP="00B22DC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5250AF">
        <w:rPr>
          <w:rFonts w:ascii="Times New Roman" w:hAnsi="Times New Roman"/>
          <w:sz w:val="26"/>
          <w:szCs w:val="26"/>
        </w:rPr>
        <w:t>ервостепенным в процессе формирования музыкально-ритмических навыков и развития музыкально-ри</w:t>
      </w:r>
      <w:r>
        <w:rPr>
          <w:rFonts w:ascii="Times New Roman" w:hAnsi="Times New Roman"/>
          <w:sz w:val="26"/>
          <w:szCs w:val="26"/>
        </w:rPr>
        <w:t>тмических способностей  можно считать возможность</w:t>
      </w:r>
      <w:r w:rsidR="005250AF">
        <w:rPr>
          <w:rFonts w:ascii="Times New Roman" w:hAnsi="Times New Roman"/>
          <w:sz w:val="26"/>
          <w:szCs w:val="26"/>
        </w:rPr>
        <w:t xml:space="preserve"> реализаци</w:t>
      </w:r>
      <w:r>
        <w:rPr>
          <w:rFonts w:ascii="Times New Roman" w:hAnsi="Times New Roman"/>
          <w:sz w:val="26"/>
          <w:szCs w:val="26"/>
        </w:rPr>
        <w:t>и</w:t>
      </w:r>
      <w:r w:rsidR="005250AF">
        <w:rPr>
          <w:rFonts w:ascii="Times New Roman" w:hAnsi="Times New Roman"/>
          <w:sz w:val="26"/>
          <w:szCs w:val="26"/>
        </w:rPr>
        <w:t xml:space="preserve"> принципов сознательности и активности. Ничто не должно быть механически заучено без понимания  смысла и значения средств музыкальной выразительности, без накопления опыта в музыкально-игровой деятельности и применения полученных знаний на практике, в соответствии с возрастными особенностями.</w:t>
      </w:r>
      <w:r w:rsidR="00283B7F">
        <w:rPr>
          <w:rFonts w:ascii="Times New Roman" w:hAnsi="Times New Roman"/>
          <w:sz w:val="26"/>
          <w:szCs w:val="26"/>
        </w:rPr>
        <w:t xml:space="preserve"> </w:t>
      </w:r>
    </w:p>
    <w:p w:rsidR="00D231F7" w:rsidRDefault="00D231F7" w:rsidP="00D231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31F7" w:rsidRDefault="00D231F7" w:rsidP="00D231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62C9" w:rsidRDefault="006762C9" w:rsidP="00D231F7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762C9">
        <w:rPr>
          <w:rFonts w:ascii="Times New Roman" w:hAnsi="Times New Roman" w:cs="Times New Roman"/>
          <w:i/>
          <w:sz w:val="26"/>
          <w:szCs w:val="26"/>
        </w:rPr>
        <w:t>Список использованной литературы</w:t>
      </w:r>
    </w:p>
    <w:p w:rsidR="00D231F7" w:rsidRPr="00D231F7" w:rsidRDefault="00D231F7" w:rsidP="00D231F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BEB" w:rsidRPr="00373A31" w:rsidRDefault="006762C9" w:rsidP="00D231F7">
      <w:pPr>
        <w:pStyle w:val="a4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 w:rsidRPr="006762C9">
        <w:rPr>
          <w:rFonts w:ascii="Times New Roman" w:hAnsi="Times New Roman"/>
          <w:sz w:val="26"/>
          <w:szCs w:val="26"/>
        </w:rPr>
        <w:t>Радынова</w:t>
      </w:r>
      <w:proofErr w:type="spellEnd"/>
      <w:r w:rsidRPr="006762C9">
        <w:rPr>
          <w:rFonts w:ascii="Times New Roman" w:hAnsi="Times New Roman"/>
          <w:sz w:val="26"/>
          <w:szCs w:val="26"/>
        </w:rPr>
        <w:t xml:space="preserve"> О.П., </w:t>
      </w:r>
      <w:proofErr w:type="spellStart"/>
      <w:r w:rsidRPr="006762C9">
        <w:rPr>
          <w:rFonts w:ascii="Times New Roman" w:hAnsi="Times New Roman"/>
          <w:sz w:val="26"/>
          <w:szCs w:val="26"/>
        </w:rPr>
        <w:t>Катинене</w:t>
      </w:r>
      <w:proofErr w:type="spellEnd"/>
      <w:r w:rsidRPr="006762C9">
        <w:rPr>
          <w:rFonts w:ascii="Times New Roman" w:hAnsi="Times New Roman"/>
          <w:sz w:val="26"/>
          <w:szCs w:val="26"/>
        </w:rPr>
        <w:t xml:space="preserve"> А.И., </w:t>
      </w:r>
      <w:proofErr w:type="spellStart"/>
      <w:r w:rsidRPr="006762C9">
        <w:rPr>
          <w:rFonts w:ascii="Times New Roman" w:hAnsi="Times New Roman"/>
          <w:sz w:val="26"/>
          <w:szCs w:val="26"/>
        </w:rPr>
        <w:t>Палавандашвили</w:t>
      </w:r>
      <w:proofErr w:type="spellEnd"/>
      <w:r w:rsidRPr="006762C9">
        <w:rPr>
          <w:rFonts w:ascii="Times New Roman" w:hAnsi="Times New Roman"/>
          <w:sz w:val="26"/>
          <w:szCs w:val="26"/>
        </w:rPr>
        <w:t xml:space="preserve"> М.Л. Музыкальное воспитание дошкольников. - М.</w:t>
      </w:r>
      <w:r>
        <w:rPr>
          <w:rFonts w:ascii="Times New Roman" w:hAnsi="Times New Roman"/>
          <w:sz w:val="26"/>
          <w:szCs w:val="26"/>
        </w:rPr>
        <w:t xml:space="preserve">: Просвещение: </w:t>
      </w:r>
      <w:proofErr w:type="spellStart"/>
      <w:r>
        <w:rPr>
          <w:rFonts w:ascii="Times New Roman" w:hAnsi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/>
          <w:sz w:val="26"/>
          <w:szCs w:val="26"/>
        </w:rPr>
        <w:t>, 1994</w:t>
      </w:r>
      <w:r w:rsidRPr="006762C9">
        <w:rPr>
          <w:rFonts w:ascii="Times New Roman" w:hAnsi="Times New Roman"/>
          <w:sz w:val="26"/>
          <w:szCs w:val="26"/>
        </w:rPr>
        <w:t>.</w:t>
      </w:r>
    </w:p>
    <w:p w:rsidR="00373A31" w:rsidRPr="00373A31" w:rsidRDefault="00373A31" w:rsidP="00D231F7">
      <w:pPr>
        <w:pStyle w:val="a4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73A31">
        <w:rPr>
          <w:rFonts w:ascii="Times New Roman" w:hAnsi="Times New Roman"/>
          <w:bCs/>
          <w:sz w:val="26"/>
          <w:szCs w:val="26"/>
        </w:rPr>
        <w:t>Генезис</w:t>
      </w:r>
      <w:r w:rsidRPr="00373A31">
        <w:rPr>
          <w:rFonts w:ascii="Times New Roman" w:hAnsi="Times New Roman"/>
          <w:sz w:val="26"/>
          <w:szCs w:val="26"/>
        </w:rPr>
        <w:t xml:space="preserve"> сенсорных способностей. Под ред. Л. А. </w:t>
      </w:r>
      <w:proofErr w:type="spellStart"/>
      <w:r w:rsidRPr="00373A31">
        <w:rPr>
          <w:rFonts w:ascii="Times New Roman" w:hAnsi="Times New Roman"/>
          <w:sz w:val="26"/>
          <w:szCs w:val="26"/>
        </w:rPr>
        <w:t>Венгера</w:t>
      </w:r>
      <w:proofErr w:type="spellEnd"/>
      <w:r w:rsidRPr="00373A31">
        <w:rPr>
          <w:rFonts w:ascii="Times New Roman" w:hAnsi="Times New Roman"/>
          <w:sz w:val="26"/>
          <w:szCs w:val="26"/>
        </w:rPr>
        <w:t>. М., «Педагогика», 1976. 14 л</w:t>
      </w:r>
      <w:r>
        <w:rPr>
          <w:rFonts w:ascii="Times New Roman" w:hAnsi="Times New Roman"/>
          <w:sz w:val="26"/>
          <w:szCs w:val="26"/>
        </w:rPr>
        <w:t xml:space="preserve">. 256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373A31" w:rsidRPr="00035D18" w:rsidRDefault="00FA084A" w:rsidP="00D231F7">
      <w:pPr>
        <w:pStyle w:val="a4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 w:rsidRPr="00FA084A">
        <w:rPr>
          <w:rFonts w:ascii="Times New Roman" w:hAnsi="Times New Roman"/>
          <w:iCs/>
          <w:sz w:val="24"/>
          <w:szCs w:val="24"/>
        </w:rPr>
        <w:t>Назайкинский</w:t>
      </w:r>
      <w:proofErr w:type="spellEnd"/>
      <w:r w:rsidRPr="00FA084A">
        <w:rPr>
          <w:rFonts w:ascii="Times New Roman" w:hAnsi="Times New Roman"/>
          <w:iCs/>
          <w:sz w:val="24"/>
          <w:szCs w:val="24"/>
        </w:rPr>
        <w:t xml:space="preserve"> Е. В.</w:t>
      </w:r>
      <w:r w:rsidRPr="00FA084A">
        <w:rPr>
          <w:rFonts w:ascii="Times New Roman" w:hAnsi="Times New Roman"/>
          <w:sz w:val="24"/>
          <w:szCs w:val="24"/>
        </w:rPr>
        <w:t xml:space="preserve"> </w:t>
      </w:r>
      <w:r w:rsidRPr="00D75007">
        <w:rPr>
          <w:rFonts w:ascii="Times New Roman" w:hAnsi="Times New Roman"/>
          <w:sz w:val="24"/>
          <w:szCs w:val="24"/>
        </w:rPr>
        <w:t>О психологии музыкального восприятия. М., «Музыка», 1972</w:t>
      </w:r>
      <w:r>
        <w:rPr>
          <w:rFonts w:ascii="Times New Roman" w:hAnsi="Times New Roman"/>
          <w:sz w:val="24"/>
          <w:szCs w:val="24"/>
        </w:rPr>
        <w:t xml:space="preserve">, 384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35D18" w:rsidRPr="00471F9F" w:rsidRDefault="00035D18" w:rsidP="00D231F7">
      <w:pPr>
        <w:pStyle w:val="a4"/>
        <w:numPr>
          <w:ilvl w:val="0"/>
          <w:numId w:val="1"/>
        </w:numPr>
        <w:spacing w:after="0" w:line="360" w:lineRule="auto"/>
        <w:jc w:val="both"/>
        <w:rPr>
          <w:sz w:val="26"/>
          <w:szCs w:val="26"/>
        </w:rPr>
      </w:pPr>
      <w:r w:rsidRPr="00760F83">
        <w:rPr>
          <w:rFonts w:ascii="Times New Roman" w:eastAsia="Calibri" w:hAnsi="Times New Roman" w:cs="Times New Roman"/>
          <w:sz w:val="28"/>
          <w:szCs w:val="28"/>
        </w:rPr>
        <w:t>Музыкальное воспитание дошкольников</w:t>
      </w:r>
      <w:proofErr w:type="gramStart"/>
      <w:r w:rsidRPr="00760F83">
        <w:rPr>
          <w:rFonts w:ascii="Times New Roman" w:eastAsia="Calibri" w:hAnsi="Times New Roman" w:cs="Times New Roman"/>
          <w:sz w:val="28"/>
          <w:szCs w:val="28"/>
        </w:rPr>
        <w:t xml:space="preserve"> /П</w:t>
      </w:r>
      <w:proofErr w:type="gramEnd"/>
      <w:r w:rsidRPr="00760F83">
        <w:rPr>
          <w:rFonts w:ascii="Times New Roman" w:eastAsia="Calibri" w:hAnsi="Times New Roman" w:cs="Times New Roman"/>
          <w:sz w:val="28"/>
          <w:szCs w:val="28"/>
        </w:rPr>
        <w:t xml:space="preserve">од ред. О.П. </w:t>
      </w:r>
      <w:proofErr w:type="spellStart"/>
      <w:r w:rsidRPr="00760F83">
        <w:rPr>
          <w:rFonts w:ascii="Times New Roman" w:eastAsia="Calibri" w:hAnsi="Times New Roman" w:cs="Times New Roman"/>
          <w:sz w:val="28"/>
          <w:szCs w:val="28"/>
        </w:rPr>
        <w:t>Радыновой</w:t>
      </w:r>
      <w:proofErr w:type="spellEnd"/>
      <w:r w:rsidRPr="00760F83">
        <w:rPr>
          <w:rFonts w:ascii="Times New Roman" w:eastAsia="Calibri" w:hAnsi="Times New Roman" w:cs="Times New Roman"/>
          <w:sz w:val="28"/>
          <w:szCs w:val="28"/>
        </w:rPr>
        <w:t xml:space="preserve">.- М.: </w:t>
      </w:r>
      <w:r>
        <w:rPr>
          <w:rFonts w:ascii="Times New Roman" w:hAnsi="Times New Roman" w:cs="Times New Roman"/>
          <w:sz w:val="28"/>
          <w:szCs w:val="28"/>
        </w:rPr>
        <w:t xml:space="preserve">Просвещение, 1994, 240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F9F" w:rsidRPr="004736BA" w:rsidRDefault="00471F9F" w:rsidP="00471F9F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6BA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и обучение </w:t>
      </w:r>
      <w:r>
        <w:rPr>
          <w:rFonts w:ascii="Times New Roman" w:hAnsi="Times New Roman" w:cs="Times New Roman"/>
          <w:sz w:val="24"/>
          <w:szCs w:val="24"/>
        </w:rPr>
        <w:t>детей шестого года жизни</w:t>
      </w:r>
      <w:r w:rsidRPr="004736BA">
        <w:rPr>
          <w:rFonts w:ascii="Times New Roman" w:hAnsi="Times New Roman" w:cs="Times New Roman"/>
          <w:sz w:val="24"/>
          <w:szCs w:val="24"/>
        </w:rPr>
        <w:t>: кн. для воспитателя детского сада / Н.А. Ветлугина [и др.]. – М.: Просвещение, 1987. – 160с.</w:t>
      </w:r>
    </w:p>
    <w:p w:rsidR="00471F9F" w:rsidRPr="00471F9F" w:rsidRDefault="00471F9F" w:rsidP="00EF6E9A">
      <w:pPr>
        <w:pStyle w:val="a4"/>
        <w:numPr>
          <w:ilvl w:val="0"/>
          <w:numId w:val="1"/>
        </w:numPr>
        <w:spacing w:before="240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471F9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Гогоберидзе А.Г. Теория и методика музыкального воспитания детей дошкольного возраста: Учеб</w:t>
      </w:r>
      <w:proofErr w:type="gramStart"/>
      <w:r w:rsidRPr="00471F9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  <w:proofErr w:type="gramEnd"/>
      <w:r w:rsidRPr="00471F9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proofErr w:type="gramStart"/>
      <w:r w:rsidRPr="00471F9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</w:t>
      </w:r>
      <w:proofErr w:type="gramEnd"/>
      <w:r w:rsidRPr="00471F9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особие для студ. </w:t>
      </w:r>
      <w:proofErr w:type="spellStart"/>
      <w:r w:rsidRPr="00471F9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высш</w:t>
      </w:r>
      <w:proofErr w:type="spellEnd"/>
      <w:r w:rsidRPr="00471F9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. учеб. заведений /А. Г. Гогоберидзе, </w:t>
      </w:r>
      <w:proofErr w:type="spellStart"/>
      <w:r w:rsidRPr="00471F9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В.А.Деркунская</w:t>
      </w:r>
      <w:proofErr w:type="spellEnd"/>
      <w:r w:rsidRPr="00471F9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. — М.: Издательский центр «Академия», 2005. — 320 </w:t>
      </w:r>
      <w:proofErr w:type="gramStart"/>
      <w:r w:rsidRPr="00471F9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</w:t>
      </w:r>
      <w:proofErr w:type="gramEnd"/>
      <w:r w:rsidRPr="00471F9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EF6E9A" w:rsidRPr="00EF6E9A" w:rsidRDefault="00EF6E9A" w:rsidP="00EF6E9A">
      <w:pPr>
        <w:pStyle w:val="a4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</w:rPr>
      </w:pPr>
      <w:proofErr w:type="spellStart"/>
      <w:r w:rsidRPr="00EF6E9A">
        <w:rPr>
          <w:rFonts w:ascii="Times New Roman" w:hAnsi="Times New Roman"/>
          <w:sz w:val="26"/>
          <w:szCs w:val="26"/>
        </w:rPr>
        <w:t>Шадриков</w:t>
      </w:r>
      <w:proofErr w:type="spellEnd"/>
      <w:r w:rsidRPr="00EF6E9A">
        <w:rPr>
          <w:rFonts w:ascii="Times New Roman" w:hAnsi="Times New Roman"/>
          <w:sz w:val="26"/>
          <w:szCs w:val="26"/>
        </w:rPr>
        <w:t xml:space="preserve"> В.Д.</w:t>
      </w:r>
      <w:r>
        <w:rPr>
          <w:rFonts w:ascii="Times New Roman" w:hAnsi="Times New Roman"/>
        </w:rPr>
        <w:t xml:space="preserve"> </w:t>
      </w:r>
      <w:r w:rsidRPr="00EF6E9A">
        <w:rPr>
          <w:rFonts w:ascii="Times New Roman" w:hAnsi="Times New Roman"/>
          <w:sz w:val="26"/>
          <w:szCs w:val="26"/>
        </w:rPr>
        <w:t xml:space="preserve">Психология деятельности и способности человека: Учебное пособие, 2-е </w:t>
      </w:r>
      <w:proofErr w:type="spellStart"/>
      <w:proofErr w:type="gramStart"/>
      <w:r w:rsidRPr="00EF6E9A">
        <w:rPr>
          <w:rFonts w:ascii="Times New Roman" w:hAnsi="Times New Roman"/>
          <w:sz w:val="26"/>
          <w:szCs w:val="26"/>
        </w:rPr>
        <w:t>изд</w:t>
      </w:r>
      <w:proofErr w:type="spellEnd"/>
      <w:proofErr w:type="gramEnd"/>
      <w:r w:rsidRPr="00EF6E9A">
        <w:rPr>
          <w:rFonts w:ascii="Times New Roman" w:hAnsi="Times New Roman"/>
          <w:sz w:val="26"/>
          <w:szCs w:val="26"/>
        </w:rPr>
        <w:t xml:space="preserve">,, </w:t>
      </w:r>
      <w:proofErr w:type="spellStart"/>
      <w:r w:rsidRPr="00EF6E9A">
        <w:rPr>
          <w:rFonts w:ascii="Times New Roman" w:hAnsi="Times New Roman"/>
          <w:sz w:val="26"/>
          <w:szCs w:val="26"/>
        </w:rPr>
        <w:t>перераб</w:t>
      </w:r>
      <w:proofErr w:type="spellEnd"/>
      <w:r w:rsidRPr="00EF6E9A">
        <w:rPr>
          <w:rFonts w:ascii="Times New Roman" w:hAnsi="Times New Roman"/>
          <w:sz w:val="26"/>
          <w:szCs w:val="26"/>
        </w:rPr>
        <w:t>. и доп. М.; Издательская корпорация "Логос", 1996. 320 с: ил</w:t>
      </w:r>
    </w:p>
    <w:p w:rsidR="00471F9F" w:rsidRPr="00471F9F" w:rsidRDefault="000C402B" w:rsidP="00EF6E9A">
      <w:pPr>
        <w:pStyle w:val="a4"/>
        <w:numPr>
          <w:ilvl w:val="0"/>
          <w:numId w:val="1"/>
        </w:numPr>
        <w:spacing w:before="240" w:after="0" w:line="360" w:lineRule="auto"/>
        <w:jc w:val="both"/>
        <w:rPr>
          <w:sz w:val="26"/>
          <w:szCs w:val="26"/>
        </w:rPr>
      </w:pPr>
      <w:r w:rsidRPr="0072309B">
        <w:rPr>
          <w:rFonts w:ascii="Times New Roman" w:hAnsi="Times New Roman"/>
          <w:sz w:val="26"/>
          <w:szCs w:val="26"/>
        </w:rPr>
        <w:t xml:space="preserve">Зимина А.Н. Теория и методика музыкального воспитания детей дошкольного </w:t>
      </w:r>
      <w:proofErr w:type="spellStart"/>
      <w:r w:rsidRPr="0072309B">
        <w:rPr>
          <w:rFonts w:ascii="Times New Roman" w:hAnsi="Times New Roman"/>
          <w:sz w:val="26"/>
          <w:szCs w:val="26"/>
        </w:rPr>
        <w:t>возраста</w:t>
      </w:r>
      <w:proofErr w:type="gramStart"/>
      <w:r w:rsidRPr="0072309B">
        <w:rPr>
          <w:rFonts w:ascii="Times New Roman" w:hAnsi="Times New Roman"/>
          <w:sz w:val="26"/>
          <w:szCs w:val="26"/>
        </w:rPr>
        <w:t>.-</w:t>
      </w:r>
      <w:proofErr w:type="gramEnd"/>
      <w:r w:rsidRPr="0072309B">
        <w:rPr>
          <w:rFonts w:ascii="Times New Roman" w:hAnsi="Times New Roman"/>
          <w:sz w:val="26"/>
          <w:szCs w:val="26"/>
        </w:rPr>
        <w:t>М</w:t>
      </w:r>
      <w:proofErr w:type="spellEnd"/>
      <w:r w:rsidRPr="0072309B">
        <w:rPr>
          <w:rFonts w:ascii="Times New Roman" w:hAnsi="Times New Roman"/>
          <w:sz w:val="26"/>
          <w:szCs w:val="26"/>
        </w:rPr>
        <w:t>.: ТЦ Сфера, 2010.-320 с.</w:t>
      </w:r>
    </w:p>
    <w:sectPr w:rsidR="00471F9F" w:rsidRPr="00471F9F" w:rsidSect="0094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82B" w:rsidRDefault="002C482B" w:rsidP="003A2253">
      <w:pPr>
        <w:spacing w:after="0" w:line="240" w:lineRule="auto"/>
      </w:pPr>
      <w:r>
        <w:separator/>
      </w:r>
    </w:p>
  </w:endnote>
  <w:endnote w:type="continuationSeparator" w:id="0">
    <w:p w:rsidR="002C482B" w:rsidRDefault="002C482B" w:rsidP="003A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82B" w:rsidRDefault="002C482B" w:rsidP="003A2253">
      <w:pPr>
        <w:spacing w:after="0" w:line="240" w:lineRule="auto"/>
      </w:pPr>
      <w:r>
        <w:separator/>
      </w:r>
    </w:p>
  </w:footnote>
  <w:footnote w:type="continuationSeparator" w:id="0">
    <w:p w:rsidR="002C482B" w:rsidRDefault="002C482B" w:rsidP="003A2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C6E"/>
    <w:multiLevelType w:val="hybridMultilevel"/>
    <w:tmpl w:val="D090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A6153"/>
    <w:multiLevelType w:val="multilevel"/>
    <w:tmpl w:val="1210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A69E7"/>
    <w:multiLevelType w:val="hybridMultilevel"/>
    <w:tmpl w:val="220EBF5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E62"/>
    <w:rsid w:val="00013AA8"/>
    <w:rsid w:val="00035D18"/>
    <w:rsid w:val="0004733B"/>
    <w:rsid w:val="00056AB5"/>
    <w:rsid w:val="000C0D39"/>
    <w:rsid w:val="000C402B"/>
    <w:rsid w:val="001C3A0C"/>
    <w:rsid w:val="00223F49"/>
    <w:rsid w:val="00283B7F"/>
    <w:rsid w:val="002C482B"/>
    <w:rsid w:val="00342D23"/>
    <w:rsid w:val="00373A31"/>
    <w:rsid w:val="00374FCB"/>
    <w:rsid w:val="003A2253"/>
    <w:rsid w:val="003E2E62"/>
    <w:rsid w:val="004153DB"/>
    <w:rsid w:val="004373B5"/>
    <w:rsid w:val="00464A42"/>
    <w:rsid w:val="00471F9F"/>
    <w:rsid w:val="005250AF"/>
    <w:rsid w:val="00536421"/>
    <w:rsid w:val="005553AF"/>
    <w:rsid w:val="00582DE0"/>
    <w:rsid w:val="005E2798"/>
    <w:rsid w:val="00642566"/>
    <w:rsid w:val="00643D10"/>
    <w:rsid w:val="006444B3"/>
    <w:rsid w:val="006762C9"/>
    <w:rsid w:val="00725FB4"/>
    <w:rsid w:val="007F5B05"/>
    <w:rsid w:val="00850BA9"/>
    <w:rsid w:val="008E48B9"/>
    <w:rsid w:val="009417E9"/>
    <w:rsid w:val="00991F8E"/>
    <w:rsid w:val="009C6F61"/>
    <w:rsid w:val="00A21D1A"/>
    <w:rsid w:val="00A24DD7"/>
    <w:rsid w:val="00A51BEB"/>
    <w:rsid w:val="00AF4145"/>
    <w:rsid w:val="00B010EA"/>
    <w:rsid w:val="00B1145E"/>
    <w:rsid w:val="00B22DCD"/>
    <w:rsid w:val="00B71940"/>
    <w:rsid w:val="00BD5F4C"/>
    <w:rsid w:val="00C66A73"/>
    <w:rsid w:val="00C86B12"/>
    <w:rsid w:val="00CB4685"/>
    <w:rsid w:val="00D02519"/>
    <w:rsid w:val="00D231F7"/>
    <w:rsid w:val="00D96153"/>
    <w:rsid w:val="00DD0C26"/>
    <w:rsid w:val="00DD13B8"/>
    <w:rsid w:val="00EF6E9A"/>
    <w:rsid w:val="00FA084A"/>
    <w:rsid w:val="00FA65CF"/>
    <w:rsid w:val="00FB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62"/>
    <w:pPr>
      <w:jc w:val="left"/>
    </w:pPr>
  </w:style>
  <w:style w:type="paragraph" w:styleId="3">
    <w:name w:val="heading 3"/>
    <w:basedOn w:val="a"/>
    <w:link w:val="30"/>
    <w:uiPriority w:val="9"/>
    <w:qFormat/>
    <w:rsid w:val="00C66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A7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6A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62C9"/>
    <w:pPr>
      <w:ind w:left="720"/>
      <w:contextualSpacing/>
    </w:pPr>
  </w:style>
  <w:style w:type="table" w:styleId="a5">
    <w:name w:val="Table Grid"/>
    <w:basedOn w:val="a1"/>
    <w:uiPriority w:val="59"/>
    <w:rsid w:val="00D02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A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2253"/>
  </w:style>
  <w:style w:type="paragraph" w:styleId="a8">
    <w:name w:val="footer"/>
    <w:basedOn w:val="a"/>
    <w:link w:val="a9"/>
    <w:uiPriority w:val="99"/>
    <w:semiHidden/>
    <w:unhideWhenUsed/>
    <w:rsid w:val="003A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2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7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2015-02-13T10:38:00Z</dcterms:created>
  <dcterms:modified xsi:type="dcterms:W3CDTF">2015-02-18T13:45:00Z</dcterms:modified>
</cp:coreProperties>
</file>