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3" w:rsidRDefault="00D62BF3" w:rsidP="00D62B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BF3">
        <w:rPr>
          <w:rFonts w:ascii="Times New Roman" w:hAnsi="Times New Roman" w:cs="Times New Roman"/>
          <w:b/>
          <w:sz w:val="40"/>
          <w:szCs w:val="40"/>
        </w:rPr>
        <w:t>Доминантное занятие</w:t>
      </w:r>
    </w:p>
    <w:p w:rsidR="00DE288E" w:rsidRPr="00D62BF3" w:rsidRDefault="00D62BF3" w:rsidP="00D62B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BF3">
        <w:rPr>
          <w:rFonts w:ascii="Times New Roman" w:hAnsi="Times New Roman" w:cs="Times New Roman"/>
          <w:b/>
          <w:sz w:val="40"/>
          <w:szCs w:val="40"/>
        </w:rPr>
        <w:t>«</w:t>
      </w:r>
      <w:r w:rsidR="003C6DE4" w:rsidRPr="00D62BF3">
        <w:rPr>
          <w:rFonts w:ascii="Times New Roman" w:hAnsi="Times New Roman" w:cs="Times New Roman"/>
          <w:b/>
          <w:sz w:val="40"/>
          <w:szCs w:val="40"/>
        </w:rPr>
        <w:t>Восприятие музыки через игру на детских музыкальных инструментах</w:t>
      </w:r>
      <w:r w:rsidRPr="00D62BF3">
        <w:rPr>
          <w:rFonts w:ascii="Times New Roman" w:hAnsi="Times New Roman" w:cs="Times New Roman"/>
          <w:b/>
          <w:sz w:val="40"/>
          <w:szCs w:val="40"/>
        </w:rPr>
        <w:t>»</w:t>
      </w:r>
    </w:p>
    <w:p w:rsidR="003C6DE4" w:rsidRDefault="00D62BF3" w:rsidP="00D62BF3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DE4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D62BF3" w:rsidRDefault="00D62BF3" w:rsidP="00D62BF3">
      <w:pPr>
        <w:ind w:firstLine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C6DE4" w:rsidRDefault="00566982" w:rsidP="00D62BF3">
      <w:pPr>
        <w:ind w:firstLine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r w:rsidR="003C6DE4">
        <w:rPr>
          <w:rFonts w:ascii="Times New Roman" w:hAnsi="Times New Roman" w:cs="Times New Roman"/>
          <w:sz w:val="28"/>
          <w:szCs w:val="28"/>
        </w:rPr>
        <w:t xml:space="preserve">Титова  </w:t>
      </w:r>
      <w:r w:rsidR="00F67EE2">
        <w:rPr>
          <w:rFonts w:ascii="Times New Roman" w:hAnsi="Times New Roman" w:cs="Times New Roman"/>
          <w:sz w:val="28"/>
          <w:szCs w:val="28"/>
        </w:rPr>
        <w:t xml:space="preserve"> </w:t>
      </w:r>
      <w:r w:rsidR="002E4B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2B" w:rsidRDefault="00E51C82" w:rsidP="0069082B">
      <w:pPr>
        <w:rPr>
          <w:rFonts w:ascii="Times New Roman" w:hAnsi="Times New Roman" w:cs="Times New Roman"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дошкольного возраста войти в мир музыки, найти свои собственные формы общения с ней, ощутить и пережить её эмоционально как радость и удовольствие.</w:t>
      </w:r>
    </w:p>
    <w:p w:rsidR="00566982" w:rsidRDefault="00E51C82" w:rsidP="00690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51C82" w:rsidRDefault="00E51C82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с детскими музыкальными инструментами.</w:t>
      </w:r>
    </w:p>
    <w:p w:rsidR="00E51C82" w:rsidRDefault="00E51C82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Ребята, сколько гостей в нашем зале! Давайте с ними поздороваемся. Как хорошо, что вы принесли</w:t>
      </w:r>
      <w:r w:rsidR="00C57543">
        <w:rPr>
          <w:rFonts w:ascii="Times New Roman" w:hAnsi="Times New Roman" w:cs="Times New Roman"/>
          <w:sz w:val="28"/>
          <w:szCs w:val="28"/>
        </w:rPr>
        <w:t xml:space="preserve"> на занятие музыкальные инструменты! Давайте их представим нашим гостям.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- Вот красивый, звонкий бубен!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в руках молчать не будет!</w:t>
      </w:r>
      <w:r w:rsidR="00E504DC">
        <w:rPr>
          <w:rFonts w:ascii="Times New Roman" w:hAnsi="Times New Roman" w:cs="Times New Roman"/>
          <w:sz w:val="28"/>
          <w:szCs w:val="28"/>
        </w:rPr>
        <w:t xml:space="preserve">     /звучат бубны/</w:t>
      </w:r>
    </w:p>
    <w:p w:rsidR="00C57543" w:rsidRDefault="00C57543" w:rsidP="00C5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Словно звонкие ладошки,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Заиграют наши ложки!</w:t>
      </w:r>
      <w:r w:rsidR="00E504DC">
        <w:rPr>
          <w:rFonts w:ascii="Times New Roman" w:hAnsi="Times New Roman" w:cs="Times New Roman"/>
          <w:sz w:val="28"/>
          <w:szCs w:val="28"/>
        </w:rPr>
        <w:t xml:space="preserve">              /стучат ложки/</w:t>
      </w:r>
    </w:p>
    <w:p w:rsidR="00D62BF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Издаёт прекрасный звон</w:t>
      </w:r>
    </w:p>
    <w:p w:rsidR="00C57543" w:rsidRDefault="00D62BF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7543">
        <w:rPr>
          <w:rFonts w:ascii="Times New Roman" w:hAnsi="Times New Roman" w:cs="Times New Roman"/>
          <w:sz w:val="28"/>
          <w:szCs w:val="28"/>
        </w:rPr>
        <w:t>Наш цветной металлофон!</w:t>
      </w:r>
      <w:r w:rsidR="00E504DC">
        <w:rPr>
          <w:rFonts w:ascii="Times New Roman" w:hAnsi="Times New Roman" w:cs="Times New Roman"/>
          <w:sz w:val="28"/>
          <w:szCs w:val="28"/>
        </w:rPr>
        <w:t xml:space="preserve">          /глиссандо на металлофонах/</w:t>
      </w:r>
    </w:p>
    <w:p w:rsidR="00C57543" w:rsidRDefault="00C57543" w:rsidP="00C57543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Это братья-сорванцы –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Колокольцы</w:t>
      </w:r>
      <w:r w:rsidR="002E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-бубенцы!</w:t>
      </w:r>
      <w:r w:rsidR="00E504DC">
        <w:rPr>
          <w:rFonts w:ascii="Times New Roman" w:hAnsi="Times New Roman" w:cs="Times New Roman"/>
          <w:sz w:val="28"/>
          <w:szCs w:val="28"/>
        </w:rPr>
        <w:t xml:space="preserve">                /звенят бубенцы/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Будет здесь играть для вас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Яркий, красный маракас!</w:t>
      </w:r>
      <w:r w:rsidR="00E504DC">
        <w:rPr>
          <w:rFonts w:ascii="Times New Roman" w:hAnsi="Times New Roman" w:cs="Times New Roman"/>
          <w:sz w:val="28"/>
          <w:szCs w:val="28"/>
        </w:rPr>
        <w:t xml:space="preserve">                /шумит маракас/</w:t>
      </w:r>
    </w:p>
    <w:p w:rsidR="00C57543" w:rsidRDefault="00C57543" w:rsidP="00E51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 треугольники ударим –</w:t>
      </w:r>
    </w:p>
    <w:p w:rsidR="00C57543" w:rsidRDefault="00C57543" w:rsidP="00C57543">
      <w:pPr>
        <w:tabs>
          <w:tab w:val="left" w:pos="1276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Радость всем гостям подарим!        /</w:t>
      </w:r>
      <w:r w:rsidR="00E504DC">
        <w:rPr>
          <w:rFonts w:ascii="Times New Roman" w:hAnsi="Times New Roman" w:cs="Times New Roman"/>
          <w:sz w:val="28"/>
          <w:szCs w:val="28"/>
        </w:rPr>
        <w:t>звенят треугольники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504DC" w:rsidRPr="00D62BF3" w:rsidRDefault="00E504DC" w:rsidP="00E504DC">
      <w:pPr>
        <w:tabs>
          <w:tab w:val="left" w:pos="1276"/>
        </w:tabs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>Е.Матвиенко, ж/л «Музыкальный руководитель»№8, 2009г.</w:t>
      </w:r>
    </w:p>
    <w:p w:rsidR="00C57543" w:rsidRDefault="00C57543" w:rsidP="00C57543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 Жизнь была бы страшно скучной,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жизнь была беззвучной.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слышать звук: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дождя и сердца стук!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кричим, смеёмся, дышим,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слова и мысли слышим,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даже тишину…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гуляет кот по крыше,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шуршат за стенкой мыши,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воют на Луну.</w:t>
      </w:r>
    </w:p>
    <w:p w:rsidR="00C57543" w:rsidRDefault="00C57543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без звуков был бы грустный,</w:t>
      </w:r>
    </w:p>
    <w:p w:rsidR="008B4D84" w:rsidRDefault="008B4D84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Серый, скучный и «невкусный»!       </w:t>
      </w:r>
    </w:p>
    <w:p w:rsidR="00C57543" w:rsidRDefault="008B4D84" w:rsidP="008B4D84">
      <w:pPr>
        <w:tabs>
          <w:tab w:val="left" w:pos="1276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/ А. Усачёв/</w:t>
      </w:r>
    </w:p>
    <w:p w:rsidR="008B4D84" w:rsidRDefault="008B4D84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Спасибо вам за музыкальные инструменты, они нам сегодня очень пригодятся! Давайте пока их отложим в сторонку. У меня для вас тоже есть музыкальный подарок – палочки. Ими можно не просто стучать, а передавать музыку дождя или даже самые тихие шорохи. Попробуем? А из палочек ещё можно сложить удивительные и неповторимые узоры.</w:t>
      </w:r>
    </w:p>
    <w:p w:rsidR="008B4D84" w:rsidRPr="00D62BF3" w:rsidRDefault="008B4D84" w:rsidP="008B4D84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 xml:space="preserve">«Рондо с палочками» С. Сломинский 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2BF3">
        <w:rPr>
          <w:rFonts w:ascii="Times New Roman" w:hAnsi="Times New Roman" w:cs="Times New Roman"/>
          <w:b/>
          <w:sz w:val="28"/>
          <w:szCs w:val="28"/>
        </w:rPr>
        <w:t>ж/л «Музыкальная палитра» №7, 2009</w:t>
      </w:r>
    </w:p>
    <w:p w:rsidR="00DA346A" w:rsidRDefault="008B4D84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  <w:r w:rsidR="002E5D73">
        <w:rPr>
          <w:rFonts w:ascii="Times New Roman" w:hAnsi="Times New Roman" w:cs="Times New Roman"/>
          <w:sz w:val="28"/>
          <w:szCs w:val="28"/>
        </w:rPr>
        <w:t xml:space="preserve"> Необыкновенные узоры получились у вас на ковре, но нам их придётся убрать.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46A">
        <w:rPr>
          <w:rFonts w:ascii="Times New Roman" w:hAnsi="Times New Roman" w:cs="Times New Roman"/>
          <w:sz w:val="28"/>
          <w:szCs w:val="28"/>
        </w:rPr>
        <w:t xml:space="preserve">Ставьте палочки в подставку и занимайте места на стульях. Первым «инструментом» человека было, как известно, его собственное тело. Для современного ребёнка оно является инструментом и сейчас. Звучащие жесты – это игра звуками человеческого тела, которая испокон веков и до </w:t>
      </w:r>
      <w:r w:rsidR="00DA346A">
        <w:rPr>
          <w:rFonts w:ascii="Times New Roman" w:hAnsi="Times New Roman" w:cs="Times New Roman"/>
          <w:sz w:val="28"/>
          <w:szCs w:val="28"/>
        </w:rPr>
        <w:lastRenderedPageBreak/>
        <w:t xml:space="preserve">нынешних времён становится первым и незаменимым «оркестром» разнообразных инструментов. </w:t>
      </w:r>
      <w:r w:rsidR="002E4B4F">
        <w:rPr>
          <w:rFonts w:ascii="Times New Roman" w:hAnsi="Times New Roman" w:cs="Times New Roman"/>
          <w:sz w:val="28"/>
          <w:szCs w:val="28"/>
        </w:rPr>
        <w:t xml:space="preserve"> </w:t>
      </w:r>
      <w:r w:rsidR="00DA346A">
        <w:rPr>
          <w:rFonts w:ascii="Times New Roman" w:hAnsi="Times New Roman" w:cs="Times New Roman"/>
          <w:sz w:val="28"/>
          <w:szCs w:val="28"/>
        </w:rPr>
        <w:t>Инструментов,</w:t>
      </w:r>
      <w:r w:rsidR="002E4B4F">
        <w:rPr>
          <w:rFonts w:ascii="Times New Roman" w:hAnsi="Times New Roman" w:cs="Times New Roman"/>
          <w:sz w:val="28"/>
          <w:szCs w:val="28"/>
        </w:rPr>
        <w:t xml:space="preserve"> </w:t>
      </w:r>
      <w:r w:rsidR="00DA346A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E4B4F">
        <w:rPr>
          <w:rFonts w:ascii="Times New Roman" w:hAnsi="Times New Roman" w:cs="Times New Roman"/>
          <w:sz w:val="28"/>
          <w:szCs w:val="28"/>
        </w:rPr>
        <w:t xml:space="preserve"> </w:t>
      </w:r>
      <w:r w:rsidR="00DA346A">
        <w:rPr>
          <w:rFonts w:ascii="Times New Roman" w:hAnsi="Times New Roman" w:cs="Times New Roman"/>
          <w:sz w:val="28"/>
          <w:szCs w:val="28"/>
        </w:rPr>
        <w:t>всегда</w:t>
      </w:r>
    </w:p>
    <w:p w:rsidR="00DA346A" w:rsidRDefault="00DA346A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 собой»,  которые позволяют организовать и украсить музицирование  в отсутствии любых других инструментов. В теле человека содержится и заключено разнообразие тембров, возникающих при ударе ладонями по его различным частям, вполне соотносимо с ансамблем ударных инструментов. Звучащие жесты – это разнообразные хлопки, шлепки и даже щелчки пальцами.</w:t>
      </w:r>
    </w:p>
    <w:p w:rsidR="00A1080C" w:rsidRDefault="00A1080C" w:rsidP="008B4D8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Хлопки: звонкие  (всей ладонью) и тихие (согнутыми ладонями).</w:t>
      </w:r>
    </w:p>
    <w:p w:rsidR="00A1080C" w:rsidRDefault="00AB1A1A" w:rsidP="008B4D8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Шлепки: по коленям, по груди, по бокам.</w:t>
      </w:r>
    </w:p>
    <w:p w:rsidR="00AB1A1A" w:rsidRDefault="00AB1A1A" w:rsidP="008B4D8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Щелчки: пальцами в воздухе, по надутым щекам.</w:t>
      </w:r>
    </w:p>
    <w:p w:rsidR="00AB1A1A" w:rsidRDefault="00AB1A1A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звуками своего тела – </w:t>
      </w:r>
      <w:r w:rsidR="00E504DC">
        <w:rPr>
          <w:rFonts w:ascii="Times New Roman" w:hAnsi="Times New Roman" w:cs="Times New Roman"/>
          <w:sz w:val="28"/>
          <w:szCs w:val="28"/>
        </w:rPr>
        <w:t>это импровизация. И мы сейчас п</w:t>
      </w:r>
      <w:r>
        <w:rPr>
          <w:rFonts w:ascii="Times New Roman" w:hAnsi="Times New Roman" w:cs="Times New Roman"/>
          <w:sz w:val="28"/>
          <w:szCs w:val="28"/>
        </w:rPr>
        <w:t>импровизируем  игру на барабанах, разных по звучанию.</w:t>
      </w:r>
    </w:p>
    <w:p w:rsidR="00AB1A1A" w:rsidRPr="00D124D7" w:rsidRDefault="00003259" w:rsidP="008B4D84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D124D7">
        <w:rPr>
          <w:rFonts w:ascii="Times New Roman" w:hAnsi="Times New Roman" w:cs="Times New Roman"/>
          <w:b/>
          <w:sz w:val="28"/>
          <w:szCs w:val="28"/>
        </w:rPr>
        <w:t xml:space="preserve">Речевая темброво-ритмическая игра </w:t>
      </w:r>
      <w:r w:rsidR="00AB1A1A" w:rsidRPr="00D124D7">
        <w:rPr>
          <w:rFonts w:ascii="Times New Roman" w:hAnsi="Times New Roman" w:cs="Times New Roman"/>
          <w:b/>
          <w:sz w:val="28"/>
          <w:szCs w:val="28"/>
        </w:rPr>
        <w:t>«Волшебные барабаны» сл. В.Усачёва</w:t>
      </w:r>
      <w:r w:rsidR="00334B4D" w:rsidRPr="00D124D7">
        <w:rPr>
          <w:rFonts w:ascii="Times New Roman" w:hAnsi="Times New Roman" w:cs="Times New Roman"/>
          <w:b/>
          <w:sz w:val="28"/>
          <w:szCs w:val="28"/>
        </w:rPr>
        <w:t>,</w:t>
      </w:r>
      <w:r w:rsidR="00AB1A1A" w:rsidRPr="00D124D7">
        <w:rPr>
          <w:rFonts w:ascii="Times New Roman" w:hAnsi="Times New Roman" w:cs="Times New Roman"/>
          <w:b/>
          <w:sz w:val="28"/>
          <w:szCs w:val="28"/>
        </w:rPr>
        <w:t xml:space="preserve">  ж/л «Музыкальная палитра» №7, 2009г.</w:t>
      </w:r>
    </w:p>
    <w:p w:rsidR="00AB1A1A" w:rsidRDefault="00AB1A1A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С появлением музыкальных инструментов наша жизнь стала гораздо интереснее и насыщеннее. От звенящего треугольника поднимается настроение, а бубен – приглашает танцевать. Берите себе инструменты, исполним польку.</w:t>
      </w:r>
    </w:p>
    <w:p w:rsidR="00AB1A1A" w:rsidRDefault="00AB1A1A" w:rsidP="008B4D8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>«Полька» М. Глинка</w:t>
      </w:r>
      <w:r w:rsidR="00334B4D" w:rsidRPr="00D62BF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D62BF3">
        <w:rPr>
          <w:rFonts w:ascii="Times New Roman" w:hAnsi="Times New Roman" w:cs="Times New Roman"/>
          <w:b/>
          <w:sz w:val="28"/>
          <w:szCs w:val="28"/>
        </w:rPr>
        <w:t>ж/л «Музыкальный руководитель» №8, 2009г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A1A" w:rsidRDefault="00AB1A1A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Посмотрите, ребята, на мою волшебную коробочку (коробочка из-под йогурта с натянутой резинкой). Что это? Можно назват</w:t>
      </w:r>
      <w:r w:rsidR="002E4B4F">
        <w:rPr>
          <w:rFonts w:ascii="Times New Roman" w:hAnsi="Times New Roman" w:cs="Times New Roman"/>
          <w:sz w:val="28"/>
          <w:szCs w:val="28"/>
        </w:rPr>
        <w:t>ь её музыкальным инструментом? (И</w:t>
      </w:r>
      <w:r>
        <w:rPr>
          <w:rFonts w:ascii="Times New Roman" w:hAnsi="Times New Roman" w:cs="Times New Roman"/>
          <w:sz w:val="28"/>
          <w:szCs w:val="28"/>
        </w:rPr>
        <w:t>граю, чтобы резинка звучала). А теперь? На моём инструменте можно играть песенку на одном звуке, например «Андрей-воробей». А можно передавать ритмический рисунок</w:t>
      </w:r>
      <w:r w:rsidR="00C8746B">
        <w:rPr>
          <w:rFonts w:ascii="Times New Roman" w:hAnsi="Times New Roman" w:cs="Times New Roman"/>
          <w:sz w:val="28"/>
          <w:szCs w:val="28"/>
        </w:rPr>
        <w:t>, попробуем? Игра называется «Повтори». Я буду придумывать каждый раз новый ритмический рисунок, а вы – его повторять.</w:t>
      </w:r>
    </w:p>
    <w:p w:rsidR="00C8746B" w:rsidRDefault="00C8746B" w:rsidP="008B4D84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>«Волшебные коробочки»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>,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  ж/л «Музыкальная палитра» №5,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2006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46B" w:rsidRDefault="00C8746B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А хотите, ребята, послушать сказку? Но чтобы она получилась красочной и интересной, нужно озвучить её, и помогут нам в этом, конечно же, музыкальные инструменты. Вот, например, обычная тёрка, а играет </w:t>
      </w:r>
      <w:r>
        <w:rPr>
          <w:rFonts w:ascii="Times New Roman" w:hAnsi="Times New Roman" w:cs="Times New Roman"/>
          <w:sz w:val="28"/>
          <w:szCs w:val="28"/>
        </w:rPr>
        <w:lastRenderedPageBreak/>
        <w:t>как, послушайте! Разбирайте музыкальные инструменты, кому что нравится. Будьте внимательны.</w:t>
      </w:r>
    </w:p>
    <w:p w:rsidR="00C8746B" w:rsidRPr="00D62BF3" w:rsidRDefault="002E4B4F" w:rsidP="008B4D84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>«Сказка про медведя»</w:t>
      </w:r>
      <w:r w:rsidR="00334B4D" w:rsidRPr="00D62BF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8746B" w:rsidRPr="00D62BF3">
        <w:rPr>
          <w:rFonts w:ascii="Times New Roman" w:hAnsi="Times New Roman" w:cs="Times New Roman"/>
          <w:b/>
          <w:sz w:val="28"/>
          <w:szCs w:val="28"/>
        </w:rPr>
        <w:t>ж/л «Музыкальный руководитель» №8, 2008 г.</w:t>
      </w:r>
    </w:p>
    <w:p w:rsidR="00C8746B" w:rsidRDefault="00C8746B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 Попробуйте  отгадать за</w:t>
      </w:r>
      <w:r w:rsidR="00015D3B">
        <w:rPr>
          <w:rFonts w:ascii="Times New Roman" w:hAnsi="Times New Roman" w:cs="Times New Roman"/>
          <w:sz w:val="28"/>
          <w:szCs w:val="28"/>
        </w:rPr>
        <w:t>гадку о музыкальном инструменте:</w:t>
      </w:r>
      <w:r>
        <w:rPr>
          <w:rFonts w:ascii="Times New Roman" w:hAnsi="Times New Roman" w:cs="Times New Roman"/>
          <w:sz w:val="28"/>
          <w:szCs w:val="28"/>
        </w:rPr>
        <w:t xml:space="preserve">         Какой хрустальный, чистый звон!</w:t>
      </w:r>
    </w:p>
    <w:p w:rsidR="00015D3B" w:rsidRDefault="00C8746B" w:rsidP="00015D3B">
      <w:pPr>
        <w:tabs>
          <w:tab w:val="left" w:pos="1276"/>
        </w:tabs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падают дождинки</w:t>
      </w:r>
      <w:r w:rsidR="00015D3B">
        <w:rPr>
          <w:rFonts w:ascii="Times New Roman" w:hAnsi="Times New Roman" w:cs="Times New Roman"/>
          <w:sz w:val="28"/>
          <w:szCs w:val="28"/>
        </w:rPr>
        <w:t>,</w:t>
      </w:r>
    </w:p>
    <w:p w:rsidR="00015D3B" w:rsidRDefault="00015D3B" w:rsidP="00015D3B">
      <w:pPr>
        <w:tabs>
          <w:tab w:val="left" w:pos="1276"/>
        </w:tabs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поют: динь-дон, динь-дон,</w:t>
      </w:r>
    </w:p>
    <w:p w:rsidR="00C8746B" w:rsidRDefault="00015D3B" w:rsidP="00015D3B">
      <w:pPr>
        <w:tabs>
          <w:tab w:val="left" w:pos="1276"/>
        </w:tabs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звучит…… /металлофон/</w:t>
      </w:r>
      <w:r w:rsidR="00C8746B">
        <w:rPr>
          <w:rFonts w:ascii="Times New Roman" w:hAnsi="Times New Roman" w:cs="Times New Roman"/>
          <w:sz w:val="28"/>
          <w:szCs w:val="28"/>
        </w:rPr>
        <w:t xml:space="preserve"> </w:t>
      </w:r>
      <w:r w:rsidR="00110981">
        <w:rPr>
          <w:rFonts w:ascii="Times New Roman" w:hAnsi="Times New Roman" w:cs="Times New Roman"/>
          <w:sz w:val="28"/>
          <w:szCs w:val="28"/>
        </w:rPr>
        <w:t xml:space="preserve">        (В.Симукова)</w:t>
      </w:r>
    </w:p>
    <w:p w:rsidR="00015D3B" w:rsidRDefault="00015D3B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 На металлофоне можно играть двумя способами: отдельно по каждой пластиночке и глиссандо. На что похоже это движение? Да, как будто масло на хлеб намазываем. Глиссандо можно играть вверх и вниз, только нужно это делать не торопясь и красиво. Берите каждый по металлофону и располагайтесь на ковре.</w:t>
      </w:r>
    </w:p>
    <w:p w:rsidR="00015D3B" w:rsidRPr="00D62BF3" w:rsidRDefault="00015D3B" w:rsidP="00015D3B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>«Хлеб с маслом» В.А.Моцарт,</w:t>
      </w:r>
      <w:r w:rsidR="00334B4D" w:rsidRPr="00D62B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F3">
        <w:rPr>
          <w:rFonts w:ascii="Times New Roman" w:hAnsi="Times New Roman" w:cs="Times New Roman"/>
          <w:b/>
          <w:sz w:val="28"/>
          <w:szCs w:val="28"/>
        </w:rPr>
        <w:t>ж/л «Музыкальная палитра» №1, 2005 г.</w:t>
      </w:r>
    </w:p>
    <w:p w:rsidR="00015D3B" w:rsidRDefault="00015D3B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Молодцы, а теперь предлагаю девочкам взять ложки и исполнить для всех весёлую пляску.</w:t>
      </w:r>
    </w:p>
    <w:p w:rsidR="00E62AFF" w:rsidRPr="00D62BF3" w:rsidRDefault="00E62AFF" w:rsidP="00015D3B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>Пляска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«Удалые ложкари»  (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 xml:space="preserve">р.н.м. </w:t>
      </w:r>
      <w:r w:rsidRPr="00D62BF3">
        <w:rPr>
          <w:rFonts w:ascii="Times New Roman" w:hAnsi="Times New Roman" w:cs="Times New Roman"/>
          <w:b/>
          <w:sz w:val="28"/>
          <w:szCs w:val="28"/>
        </w:rPr>
        <w:t>«Суда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 xml:space="preserve">рушка»,  описание движений           З. Я. Роот),  </w:t>
      </w:r>
      <w:r w:rsidR="00334B4D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259" w:rsidRPr="00D62BF3">
        <w:rPr>
          <w:rFonts w:ascii="Times New Roman" w:hAnsi="Times New Roman" w:cs="Times New Roman"/>
          <w:b/>
          <w:sz w:val="28"/>
          <w:szCs w:val="28"/>
        </w:rPr>
        <w:t>ж/л «Музыкальная палитра» №2, 2008 г.</w:t>
      </w:r>
    </w:p>
    <w:p w:rsidR="00E62AFF" w:rsidRDefault="00E62AFF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  <w:r w:rsidR="00637ABA">
        <w:rPr>
          <w:rFonts w:ascii="Times New Roman" w:hAnsi="Times New Roman" w:cs="Times New Roman"/>
          <w:sz w:val="28"/>
          <w:szCs w:val="28"/>
        </w:rPr>
        <w:t xml:space="preserve"> Знаю, что и мальчикам хочется показать себя. А у девочек, пока они танцевали, да ногами притопывали, все каблучки стёрлись. Им срочно нужно к сапожнику! Берите, мальчики, молоточки</w:t>
      </w:r>
      <w:r w:rsidR="00110981">
        <w:rPr>
          <w:rFonts w:ascii="Times New Roman" w:hAnsi="Times New Roman" w:cs="Times New Roman"/>
          <w:sz w:val="28"/>
          <w:szCs w:val="28"/>
        </w:rPr>
        <w:t xml:space="preserve">, деревянные коробочки </w:t>
      </w:r>
      <w:r w:rsidR="00637ABA">
        <w:rPr>
          <w:rFonts w:ascii="Times New Roman" w:hAnsi="Times New Roman" w:cs="Times New Roman"/>
          <w:sz w:val="28"/>
          <w:szCs w:val="28"/>
        </w:rPr>
        <w:t xml:space="preserve"> и занимайте свои места.</w:t>
      </w:r>
    </w:p>
    <w:p w:rsidR="00637ABA" w:rsidRDefault="00637ABA" w:rsidP="00015D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62BF3">
        <w:rPr>
          <w:rFonts w:ascii="Times New Roman" w:hAnsi="Times New Roman" w:cs="Times New Roman"/>
          <w:b/>
          <w:sz w:val="28"/>
          <w:szCs w:val="28"/>
        </w:rPr>
        <w:t xml:space="preserve">Ритмическая 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>игра</w:t>
      </w:r>
      <w:r w:rsidR="00334B4D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«Сапожник», 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фр.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>н.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>песня, обр. А.Александрова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,              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ж/л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«Музыкальная палитра»</w:t>
      </w:r>
      <w:r w:rsidR="00110981" w:rsidRPr="00D6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F3">
        <w:rPr>
          <w:rFonts w:ascii="Times New Roman" w:hAnsi="Times New Roman" w:cs="Times New Roman"/>
          <w:b/>
          <w:sz w:val="28"/>
          <w:szCs w:val="28"/>
        </w:rPr>
        <w:t xml:space="preserve"> №1, 2001 г.</w:t>
      </w:r>
      <w:r w:rsidR="002600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E9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37ABA" w:rsidRDefault="00637ABA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Молодцы, мальчики-сапожники, чтобы без вас девочки делали?! А теперь продолжим разговор о музыкальных инструментах. У нас в гостях были треугольники, бубны, металлофоны. А как называется исполнение, когда играют все инструменты вместе или по очереди? /оркестр/ Правильно, давайте и мы сейчас сыграем оркестром русскую народную мелодию «Во саду ли в огороде». Она написана в форме вариации, где каждый инструмент может показать своё звучание</w:t>
      </w:r>
      <w:r w:rsidR="00110981">
        <w:rPr>
          <w:rFonts w:ascii="Times New Roman" w:hAnsi="Times New Roman" w:cs="Times New Roman"/>
          <w:sz w:val="28"/>
          <w:szCs w:val="28"/>
        </w:rPr>
        <w:t>.</w:t>
      </w:r>
    </w:p>
    <w:p w:rsidR="00110981" w:rsidRPr="00EA5E9A" w:rsidRDefault="00110981" w:rsidP="00015D3B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EA5E9A">
        <w:rPr>
          <w:rFonts w:ascii="Times New Roman" w:hAnsi="Times New Roman" w:cs="Times New Roman"/>
          <w:b/>
          <w:sz w:val="28"/>
          <w:szCs w:val="28"/>
        </w:rPr>
        <w:lastRenderedPageBreak/>
        <w:t>Оркестр,  р.н. мелодия «Во саду ли в огороде»</w:t>
      </w:r>
    </w:p>
    <w:p w:rsidR="00110981" w:rsidRDefault="00110981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руководитель. Знаете, ребята, какими ещё бывают инструменты? </w:t>
      </w:r>
      <w:r w:rsidR="00334B4D">
        <w:rPr>
          <w:rFonts w:ascii="Times New Roman" w:hAnsi="Times New Roman" w:cs="Times New Roman"/>
          <w:sz w:val="28"/>
          <w:szCs w:val="28"/>
        </w:rPr>
        <w:t>Самыми интересными и необычными они получаются из баночек и коробочек, которые обычно все выкидывают. Вот у меня здесь есть коробочки из-под мороженого. Я туда добавила немного крупы и получились инструменты. Из этих ягод выйдет великолепный компот! Разбирайте, а кастрюлю под компот мы дадим воспитателю.</w:t>
      </w:r>
    </w:p>
    <w:p w:rsidR="00334B4D" w:rsidRDefault="00334B4D" w:rsidP="00334B4D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вкусное слово КОМПОТ!</w:t>
      </w:r>
    </w:p>
    <w:p w:rsidR="00334B4D" w:rsidRDefault="00334B4D" w:rsidP="00334B4D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просто волшебное слово КОМПОТ!</w:t>
      </w:r>
    </w:p>
    <w:p w:rsidR="00334B4D" w:rsidRDefault="00334B4D" w:rsidP="00334B4D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произносим мы слово КОМПОТ,</w:t>
      </w:r>
    </w:p>
    <w:p w:rsidR="00334B4D" w:rsidRDefault="00334B4D" w:rsidP="00334B4D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сам собой открывается рот!       /А.Усачёв/</w:t>
      </w:r>
    </w:p>
    <w:p w:rsidR="00334B4D" w:rsidRDefault="00334B4D" w:rsidP="00334B4D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A5E9A">
        <w:rPr>
          <w:rFonts w:ascii="Times New Roman" w:hAnsi="Times New Roman" w:cs="Times New Roman"/>
          <w:b/>
          <w:sz w:val="28"/>
          <w:szCs w:val="28"/>
        </w:rPr>
        <w:t>Шумовой оркестр «Ягодный компот»</w:t>
      </w:r>
      <w:r w:rsidR="008F397F" w:rsidRPr="00EA5E9A">
        <w:rPr>
          <w:rFonts w:ascii="Times New Roman" w:hAnsi="Times New Roman" w:cs="Times New Roman"/>
          <w:b/>
          <w:sz w:val="28"/>
          <w:szCs w:val="28"/>
        </w:rPr>
        <w:t>, «Полька» А.Филиппенко, ж/л «Музыкальная палитра» №1,2005 г. или  №5, 2009 г</w:t>
      </w:r>
      <w:r w:rsidR="008F397F">
        <w:rPr>
          <w:rFonts w:ascii="Times New Roman" w:hAnsi="Times New Roman" w:cs="Times New Roman"/>
          <w:sz w:val="28"/>
          <w:szCs w:val="28"/>
        </w:rPr>
        <w:t>.</w:t>
      </w:r>
    </w:p>
    <w:p w:rsidR="008F397F" w:rsidRDefault="008F397F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Вижу, что вам очень нравится играть на самодельных инструментах. У меня для вас есть ещё один сюрприз – расчёски. Это вовсе не расчёски, а музыкальные инструменты, на которых умеют играть все парикмахеры. Перед тем как подстричь или причесать детей, они веселят их своей игрой. Послушайте, как они звучат! /Детям раздают расчёски, воспитателю – ножницы/. Вместе с вами хотят выступать и ножницы, ведь они великолепно щёлкают. Все вместе мы исполним «Парикмахерскую польку».</w:t>
      </w:r>
    </w:p>
    <w:p w:rsidR="008F397F" w:rsidRPr="00EA5E9A" w:rsidRDefault="00CE5391" w:rsidP="00334B4D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EA5E9A">
        <w:rPr>
          <w:rFonts w:ascii="Times New Roman" w:hAnsi="Times New Roman" w:cs="Times New Roman"/>
          <w:b/>
          <w:sz w:val="28"/>
          <w:szCs w:val="28"/>
        </w:rPr>
        <w:t>«Парикмахерская полька», «Полька» М.Глинка,  ж/л «Музыкальная палитра» №5, 2006 г.</w:t>
      </w:r>
    </w:p>
    <w:p w:rsidR="00CE5391" w:rsidRDefault="00CE5391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 Понравилось? А давайте сыграем ещё раз. Хорошо бы выбрать девочку, которой можно сделать музыкальную причёску. У кого есть желание?</w:t>
      </w:r>
    </w:p>
    <w:p w:rsidR="00CE5391" w:rsidRDefault="00CE5391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«Парикмахерская полька» исполняется ещё раз. Девочку выводят за дверь или за ширму. Пока дети играют, к её волосам прикрепляют множество приколок, резинок и т.д., а потом показывают её причёску всем.</w:t>
      </w:r>
    </w:p>
    <w:p w:rsidR="00CE5391" w:rsidRDefault="00CE5391" w:rsidP="002E4B4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Вот что может музыка! Занятие наше подошло к концу. Понравилось вам? </w:t>
      </w:r>
    </w:p>
    <w:p w:rsidR="00D124D7" w:rsidRDefault="00D124D7" w:rsidP="00CE5391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</w:p>
    <w:p w:rsidR="00CE5391" w:rsidRDefault="00CE5391" w:rsidP="00CE5391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Жизнь была бы страшно скучной,</w:t>
      </w:r>
    </w:p>
    <w:p w:rsidR="00AA2DB3" w:rsidRDefault="00CE5391" w:rsidP="00EA5E9A">
      <w:pPr>
        <w:tabs>
          <w:tab w:val="left" w:pos="1276"/>
        </w:tabs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жизнь была беззвучной…      / А. Усачёв/</w:t>
      </w:r>
    </w:p>
    <w:p w:rsidR="00EA5E9A" w:rsidRDefault="00297984" w:rsidP="00EA5E9A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A5E9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5E9A" w:rsidRDefault="00EA5E9A" w:rsidP="00EA5E9A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6006B" w:rsidRDefault="00EA5E9A" w:rsidP="00EA5E9A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51C82" w:rsidRPr="00AA2DB3" w:rsidRDefault="00E51C82" w:rsidP="00AA2DB3">
      <w:pPr>
        <w:rPr>
          <w:rFonts w:ascii="Times New Roman" w:hAnsi="Times New Roman" w:cs="Times New Roman"/>
          <w:sz w:val="28"/>
          <w:szCs w:val="28"/>
        </w:rPr>
      </w:pPr>
    </w:p>
    <w:sectPr w:rsidR="00E51C82" w:rsidRPr="00AA2DB3" w:rsidSect="00D124D7">
      <w:headerReference w:type="default" r:id="rId7"/>
      <w:footerReference w:type="default" r:id="rId8"/>
      <w:pgSz w:w="11906" w:h="16838"/>
      <w:pgMar w:top="426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07" w:rsidRDefault="00411C07" w:rsidP="00DE73FF">
      <w:pPr>
        <w:spacing w:after="0" w:line="240" w:lineRule="auto"/>
      </w:pPr>
      <w:r>
        <w:separator/>
      </w:r>
    </w:p>
  </w:endnote>
  <w:endnote w:type="continuationSeparator" w:id="1">
    <w:p w:rsidR="00411C07" w:rsidRDefault="00411C07" w:rsidP="00DE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067110"/>
      <w:docPartObj>
        <w:docPartGallery w:val="Page Numbers (Bottom of Page)"/>
        <w:docPartUnique/>
      </w:docPartObj>
    </w:sdtPr>
    <w:sdtContent>
      <w:p w:rsidR="00245DAD" w:rsidRDefault="00245DAD">
        <w:pPr>
          <w:pStyle w:val="a5"/>
        </w:pPr>
        <w:r>
          <w:t xml:space="preserve">                                                                                         </w:t>
        </w:r>
        <w:fldSimple w:instr=" PAGE   \* MERGEFORMAT ">
          <w:r w:rsidR="00D124D7">
            <w:rPr>
              <w:noProof/>
            </w:rPr>
            <w:t>1</w:t>
          </w:r>
        </w:fldSimple>
      </w:p>
    </w:sdtContent>
  </w:sdt>
  <w:p w:rsidR="00245DAD" w:rsidRDefault="00245D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07" w:rsidRDefault="00411C07" w:rsidP="00DE73FF">
      <w:pPr>
        <w:spacing w:after="0" w:line="240" w:lineRule="auto"/>
      </w:pPr>
      <w:r>
        <w:separator/>
      </w:r>
    </w:p>
  </w:footnote>
  <w:footnote w:type="continuationSeparator" w:id="1">
    <w:p w:rsidR="00411C07" w:rsidRDefault="00411C07" w:rsidP="00DE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AD" w:rsidRDefault="00245DAD" w:rsidP="008103E0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:rsidR="00245DAD" w:rsidRPr="0026006B" w:rsidRDefault="00245DAD" w:rsidP="008103E0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  <w:p w:rsidR="00245DAD" w:rsidRPr="008103E0" w:rsidRDefault="00245DAD" w:rsidP="008103E0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DE4"/>
    <w:rsid w:val="00003259"/>
    <w:rsid w:val="00015D3B"/>
    <w:rsid w:val="000F42FE"/>
    <w:rsid w:val="00110981"/>
    <w:rsid w:val="00245DAD"/>
    <w:rsid w:val="0026006B"/>
    <w:rsid w:val="002724B4"/>
    <w:rsid w:val="00297984"/>
    <w:rsid w:val="002B08F6"/>
    <w:rsid w:val="002E4B4F"/>
    <w:rsid w:val="002E5D73"/>
    <w:rsid w:val="00334B4D"/>
    <w:rsid w:val="003C6DE4"/>
    <w:rsid w:val="004064B6"/>
    <w:rsid w:val="00411C07"/>
    <w:rsid w:val="00544AF6"/>
    <w:rsid w:val="00547096"/>
    <w:rsid w:val="00566982"/>
    <w:rsid w:val="005A1C39"/>
    <w:rsid w:val="005B15ED"/>
    <w:rsid w:val="0063776E"/>
    <w:rsid w:val="00637ABA"/>
    <w:rsid w:val="0069082B"/>
    <w:rsid w:val="00753F1A"/>
    <w:rsid w:val="00770279"/>
    <w:rsid w:val="00793B92"/>
    <w:rsid w:val="007E1A82"/>
    <w:rsid w:val="008103E0"/>
    <w:rsid w:val="008B4D84"/>
    <w:rsid w:val="008F397F"/>
    <w:rsid w:val="00906438"/>
    <w:rsid w:val="00A10087"/>
    <w:rsid w:val="00A1080C"/>
    <w:rsid w:val="00A242CF"/>
    <w:rsid w:val="00AA2DB3"/>
    <w:rsid w:val="00AB1A1A"/>
    <w:rsid w:val="00B04EAE"/>
    <w:rsid w:val="00BE4097"/>
    <w:rsid w:val="00C57543"/>
    <w:rsid w:val="00C76B42"/>
    <w:rsid w:val="00C8746B"/>
    <w:rsid w:val="00CE5391"/>
    <w:rsid w:val="00D124D7"/>
    <w:rsid w:val="00D62BF3"/>
    <w:rsid w:val="00DA346A"/>
    <w:rsid w:val="00DE288E"/>
    <w:rsid w:val="00DE73FF"/>
    <w:rsid w:val="00E4068D"/>
    <w:rsid w:val="00E435EC"/>
    <w:rsid w:val="00E504DC"/>
    <w:rsid w:val="00E51C82"/>
    <w:rsid w:val="00E56212"/>
    <w:rsid w:val="00E62AFF"/>
    <w:rsid w:val="00EA5E9A"/>
    <w:rsid w:val="00F6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3FF"/>
  </w:style>
  <w:style w:type="paragraph" w:styleId="a5">
    <w:name w:val="footer"/>
    <w:basedOn w:val="a"/>
    <w:link w:val="a6"/>
    <w:uiPriority w:val="99"/>
    <w:unhideWhenUsed/>
    <w:rsid w:val="00DE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3FF"/>
  </w:style>
  <w:style w:type="paragraph" w:styleId="a7">
    <w:name w:val="Balloon Text"/>
    <w:basedOn w:val="a"/>
    <w:link w:val="a8"/>
    <w:uiPriority w:val="99"/>
    <w:semiHidden/>
    <w:unhideWhenUsed/>
    <w:rsid w:val="00A1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42CF"/>
    <w:pPr>
      <w:spacing w:after="0" w:line="240" w:lineRule="auto"/>
    </w:pPr>
  </w:style>
  <w:style w:type="table" w:styleId="aa">
    <w:name w:val="Table Grid"/>
    <w:basedOn w:val="a1"/>
    <w:uiPriority w:val="59"/>
    <w:rsid w:val="00A2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C217-325A-400E-9D90-40F2997B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Роман</cp:lastModifiedBy>
  <cp:revision>16</cp:revision>
  <dcterms:created xsi:type="dcterms:W3CDTF">2013-11-05T10:27:00Z</dcterms:created>
  <dcterms:modified xsi:type="dcterms:W3CDTF">2015-02-11T16:42:00Z</dcterms:modified>
</cp:coreProperties>
</file>