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8E" w:rsidRDefault="009E2668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Утверждаю</w:t>
      </w:r>
    </w:p>
    <w:p w:rsidR="00F5118E" w:rsidRDefault="009E2668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Заведующий МБДОУ №</w:t>
      </w:r>
      <w:r w:rsidR="004B7F4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</w:p>
    <w:p w:rsidR="00F5118E" w:rsidRDefault="009E2668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</w:t>
      </w:r>
      <w:proofErr w:type="spellStart"/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_________</w:t>
      </w:r>
      <w:r w:rsidR="004B7F4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Т.Н.Демченко</w:t>
      </w:r>
      <w:proofErr w:type="spellEnd"/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5118E" w:rsidRDefault="00F5118E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Приказ №   </w:t>
      </w:r>
      <w:r w:rsidR="00B20D4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от</w:t>
      </w:r>
      <w:r w:rsidR="009E266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</w:t>
      </w:r>
      <w:r w:rsidR="00B20D4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2015</w:t>
      </w:r>
      <w:r w:rsidR="009E266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5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-201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6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муниципального бюджетное дошкольного образовательного</w:t>
      </w: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«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Центр развития ребенка – детский сад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№ 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26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» </w:t>
      </w:r>
      <w:proofErr w:type="gramStart"/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с</w:t>
      </w:r>
      <w:proofErr w:type="gramEnd"/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. 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Новопокровка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F5118E" w:rsidRDefault="00F5118E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2D6CA1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3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  <w:gridCol w:w="876"/>
        <w:gridCol w:w="876"/>
        <w:gridCol w:w="123"/>
        <w:gridCol w:w="795"/>
      </w:tblGrid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C144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144B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</w:t>
            </w: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нно-эстетическое направление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0D42" w:rsidRPr="0025794E" w:rsidRDefault="00B20D42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0D42" w:rsidRPr="0025794E" w:rsidRDefault="00B20D42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A4685" w:rsidRDefault="002317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  <w:t>Занятия по дополнительному образованию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A4685" w:rsidRDefault="002317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highlight w:val="yellow"/>
                <w:lang w:eastAsia="hi-IN" w:bidi="hi-IN"/>
              </w:rPr>
              <w:t>кружки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 раз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раз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а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раз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а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раза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2ч.45 </w:t>
            </w:r>
            <w:r w:rsidRP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15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lastRenderedPageBreak/>
              <w:t>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8ч </w:t>
            </w:r>
            <w:r w:rsid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30 </w:t>
            </w:r>
            <w:r w:rsid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lastRenderedPageBreak/>
              <w:t>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5118E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F5118E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F5118E" w:rsidRPr="00794CA1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201</w:t>
      </w:r>
      <w:r w:rsidR="0025794E"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5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- 201</w:t>
      </w:r>
      <w:r w:rsidR="0025794E"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6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Pr="00794CA1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F5118E" w:rsidRPr="00794CA1" w:rsidRDefault="00F5118E" w:rsidP="00794CA1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F5118E" w:rsidRPr="00794CA1" w:rsidRDefault="00F5118E" w:rsidP="00794CA1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Приказ Министерства образования и науки Российской федерации «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17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» 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октября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20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13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г.</w:t>
      </w:r>
      <w:r w:rsidR="00794CA1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№ 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1155 Федеральное государственное образовательный стандарт дошкольного образования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. </w:t>
      </w:r>
    </w:p>
    <w:p w:rsidR="00F5118E" w:rsidRPr="00794CA1" w:rsidRDefault="00F5118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b w:val="0"/>
          <w:i w:val="0"/>
          <w:sz w:val="28"/>
          <w:szCs w:val="28"/>
        </w:rPr>
        <w:t>Законом Российской Федерации от 29.12.2012. №273</w:t>
      </w:r>
      <w:r w:rsidR="00794CA1" w:rsidRPr="00794CA1">
        <w:rPr>
          <w:b w:val="0"/>
          <w:i w:val="0"/>
          <w:sz w:val="28"/>
          <w:szCs w:val="28"/>
        </w:rPr>
        <w:t>-</w:t>
      </w:r>
      <w:r w:rsidRPr="00794CA1">
        <w:rPr>
          <w:b w:val="0"/>
          <w:i w:val="0"/>
          <w:sz w:val="28"/>
          <w:szCs w:val="28"/>
        </w:rPr>
        <w:t xml:space="preserve"> ФЗ « Об образовании</w:t>
      </w:r>
      <w:r w:rsidR="00794CA1" w:rsidRPr="00794CA1">
        <w:rPr>
          <w:b w:val="0"/>
          <w:i w:val="0"/>
          <w:sz w:val="28"/>
          <w:szCs w:val="28"/>
        </w:rPr>
        <w:t xml:space="preserve"> Российской Федерации</w:t>
      </w:r>
      <w:r w:rsidRPr="00794CA1">
        <w:rPr>
          <w:b w:val="0"/>
          <w:i w:val="0"/>
          <w:sz w:val="28"/>
          <w:szCs w:val="28"/>
        </w:rPr>
        <w:t xml:space="preserve">»  </w:t>
      </w:r>
    </w:p>
    <w:p w:rsidR="00F5118E" w:rsidRPr="00794CA1" w:rsidRDefault="00F5118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proofErr w:type="spellStart"/>
      <w:r w:rsidRPr="00794CA1">
        <w:rPr>
          <w:b w:val="0"/>
          <w:i w:val="0"/>
          <w:sz w:val="28"/>
          <w:szCs w:val="28"/>
        </w:rPr>
        <w:t>СанПиН</w:t>
      </w:r>
      <w:proofErr w:type="spellEnd"/>
      <w:r w:rsidRPr="00794CA1">
        <w:rPr>
          <w:b w:val="0"/>
          <w:i w:val="0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F5118E" w:rsidRPr="00794CA1" w:rsidRDefault="0025794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F5118E" w:rsidRPr="00794CA1" w:rsidRDefault="00F5118E" w:rsidP="00794CA1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794CA1" w:rsidRPr="00794CA1" w:rsidRDefault="00794CA1" w:rsidP="00794CA1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социокультурных</w:t>
      </w:r>
      <w:proofErr w:type="spellEnd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общем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/>
        <w:rPr>
          <w:sz w:val="28"/>
          <w:szCs w:val="28"/>
        </w:rPr>
      </w:pPr>
    </w:p>
    <w:p w:rsidR="00794CA1" w:rsidRPr="00794CA1" w:rsidRDefault="00794CA1">
      <w:pPr>
        <w:rPr>
          <w:sz w:val="28"/>
          <w:szCs w:val="28"/>
        </w:rPr>
      </w:pPr>
    </w:p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sectPr w:rsidR="00794CA1" w:rsidSect="00F5118E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18E"/>
    <w:rsid w:val="00034442"/>
    <w:rsid w:val="00166D44"/>
    <w:rsid w:val="00231733"/>
    <w:rsid w:val="0025794E"/>
    <w:rsid w:val="002A4685"/>
    <w:rsid w:val="002D6CA1"/>
    <w:rsid w:val="002F7E41"/>
    <w:rsid w:val="004B7F47"/>
    <w:rsid w:val="0066083F"/>
    <w:rsid w:val="006E67DA"/>
    <w:rsid w:val="00794CA1"/>
    <w:rsid w:val="007A0DF9"/>
    <w:rsid w:val="007C6424"/>
    <w:rsid w:val="008457B2"/>
    <w:rsid w:val="0091288A"/>
    <w:rsid w:val="009506E5"/>
    <w:rsid w:val="009D3D03"/>
    <w:rsid w:val="009E2668"/>
    <w:rsid w:val="00A14E93"/>
    <w:rsid w:val="00A7184C"/>
    <w:rsid w:val="00B20D42"/>
    <w:rsid w:val="00B96525"/>
    <w:rsid w:val="00C144B5"/>
    <w:rsid w:val="00D54B80"/>
    <w:rsid w:val="00F5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7765-294D-4F9B-ABDC-57434299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19</cp:revision>
  <dcterms:created xsi:type="dcterms:W3CDTF">2013-09-11T05:25:00Z</dcterms:created>
  <dcterms:modified xsi:type="dcterms:W3CDTF">2014-12-15T05:21:00Z</dcterms:modified>
</cp:coreProperties>
</file>