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C52" w:rsidRDefault="00345C52" w:rsidP="005724C4">
      <w:pPr>
        <w:pStyle w:val="a3"/>
        <w:rPr>
          <w:sz w:val="24"/>
          <w:szCs w:val="24"/>
        </w:rPr>
      </w:pPr>
    </w:p>
    <w:p w:rsidR="00A2022D" w:rsidRDefault="00A2022D" w:rsidP="00A2022D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45C52" w:rsidRDefault="00345C52" w:rsidP="00BF6DFD">
      <w:pPr>
        <w:pStyle w:val="a3"/>
        <w:ind w:left="360"/>
        <w:rPr>
          <w:sz w:val="24"/>
          <w:szCs w:val="24"/>
        </w:rPr>
      </w:pPr>
    </w:p>
    <w:p w:rsidR="00345C52" w:rsidRPr="00A2022D" w:rsidRDefault="00A2022D" w:rsidP="00A2022D">
      <w:pPr>
        <w:spacing w:after="200" w:line="18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345C52" w:rsidRPr="00A2022D">
        <w:rPr>
          <w:sz w:val="28"/>
          <w:szCs w:val="28"/>
        </w:rPr>
        <w:t xml:space="preserve">бюджетное дошкольное образовательное учреждение </w:t>
      </w:r>
    </w:p>
    <w:p w:rsidR="00345C52" w:rsidRPr="00A2022D" w:rsidRDefault="00345C52" w:rsidP="00CE45C8">
      <w:pPr>
        <w:spacing w:after="200" w:line="180" w:lineRule="atLeast"/>
        <w:jc w:val="center"/>
        <w:rPr>
          <w:sz w:val="28"/>
          <w:szCs w:val="28"/>
        </w:rPr>
      </w:pPr>
      <w:r w:rsidRPr="00A2022D">
        <w:rPr>
          <w:sz w:val="28"/>
          <w:szCs w:val="28"/>
        </w:rPr>
        <w:t>«Центр развития ребенка</w:t>
      </w:r>
      <w:r w:rsidR="00A2022D">
        <w:rPr>
          <w:sz w:val="28"/>
          <w:szCs w:val="28"/>
        </w:rPr>
        <w:t xml:space="preserve"> </w:t>
      </w:r>
      <w:r w:rsidRPr="00A2022D">
        <w:rPr>
          <w:sz w:val="28"/>
          <w:szCs w:val="28"/>
        </w:rPr>
        <w:t>- детский сад №28 «Огонек»</w:t>
      </w:r>
    </w:p>
    <w:p w:rsidR="00345C52" w:rsidRPr="00A2022D" w:rsidRDefault="00345C52" w:rsidP="00D86653">
      <w:pPr>
        <w:spacing w:after="200" w:line="180" w:lineRule="atLeast"/>
        <w:jc w:val="center"/>
        <w:rPr>
          <w:sz w:val="28"/>
          <w:szCs w:val="28"/>
        </w:rPr>
      </w:pPr>
      <w:r w:rsidRPr="00A2022D">
        <w:rPr>
          <w:sz w:val="28"/>
          <w:szCs w:val="28"/>
        </w:rPr>
        <w:t>города Бердска Новосибирской области</w:t>
      </w:r>
    </w:p>
    <w:p w:rsidR="00345C52" w:rsidRPr="000E2705" w:rsidRDefault="00345C52" w:rsidP="00D86653">
      <w:pPr>
        <w:spacing w:after="200" w:line="276" w:lineRule="auto"/>
        <w:jc w:val="center"/>
        <w:rPr>
          <w:rFonts w:ascii="Calibri" w:hAnsi="Calibri" w:cs="Calibri"/>
          <w:sz w:val="28"/>
          <w:szCs w:val="28"/>
        </w:rPr>
      </w:pPr>
    </w:p>
    <w:p w:rsidR="00345C52" w:rsidRDefault="00345C52" w:rsidP="00D86653">
      <w:pPr>
        <w:spacing w:after="200" w:line="276" w:lineRule="auto"/>
        <w:jc w:val="center"/>
        <w:rPr>
          <w:rFonts w:ascii="Calibri" w:hAnsi="Calibri" w:cs="Calibri"/>
          <w:sz w:val="22"/>
          <w:szCs w:val="22"/>
        </w:rPr>
      </w:pPr>
    </w:p>
    <w:p w:rsidR="00345C52" w:rsidRDefault="00345C52" w:rsidP="00D86653">
      <w:pPr>
        <w:spacing w:after="200" w:line="276" w:lineRule="auto"/>
        <w:jc w:val="center"/>
        <w:rPr>
          <w:rFonts w:ascii="Calibri" w:hAnsi="Calibri" w:cs="Calibri"/>
          <w:sz w:val="22"/>
          <w:szCs w:val="22"/>
        </w:rPr>
      </w:pPr>
    </w:p>
    <w:p w:rsidR="00345C52" w:rsidRDefault="00345C52" w:rsidP="00CE45C8">
      <w:pPr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345C52" w:rsidRPr="00B14C31" w:rsidRDefault="00345C52" w:rsidP="00D86653">
      <w:pPr>
        <w:spacing w:after="200" w:line="276" w:lineRule="auto"/>
        <w:jc w:val="center"/>
        <w:rPr>
          <w:b/>
        </w:rPr>
      </w:pPr>
    </w:p>
    <w:p w:rsidR="00345C52" w:rsidRPr="00772BE8" w:rsidRDefault="00345C52" w:rsidP="00D86653">
      <w:pPr>
        <w:spacing w:after="200" w:line="276" w:lineRule="auto"/>
        <w:jc w:val="center"/>
        <w:rPr>
          <w:sz w:val="28"/>
          <w:szCs w:val="28"/>
        </w:rPr>
      </w:pPr>
      <w:r w:rsidRPr="00772BE8">
        <w:rPr>
          <w:sz w:val="28"/>
          <w:szCs w:val="28"/>
        </w:rPr>
        <w:t>КОНСПЕКТ</w:t>
      </w:r>
    </w:p>
    <w:p w:rsidR="00345C52" w:rsidRPr="00772BE8" w:rsidRDefault="00345C52" w:rsidP="00D86653">
      <w:pPr>
        <w:spacing w:after="200" w:line="276" w:lineRule="auto"/>
        <w:jc w:val="center"/>
        <w:rPr>
          <w:sz w:val="28"/>
          <w:szCs w:val="28"/>
        </w:rPr>
      </w:pPr>
      <w:r w:rsidRPr="00772BE8">
        <w:rPr>
          <w:b/>
          <w:sz w:val="28"/>
          <w:szCs w:val="28"/>
        </w:rPr>
        <w:t>НЕПОСРЕДСТВЕННО ОБРАЗОВАТЕЛЬНОЙ ДЕЯТЕЛЬНОСТИ</w:t>
      </w:r>
      <w:r w:rsidRPr="00772BE8">
        <w:rPr>
          <w:sz w:val="28"/>
          <w:szCs w:val="28"/>
        </w:rPr>
        <w:t>:</w:t>
      </w:r>
    </w:p>
    <w:p w:rsidR="00345C52" w:rsidRPr="00772BE8" w:rsidRDefault="008B1F73" w:rsidP="008B1F73">
      <w:pPr>
        <w:spacing w:after="200" w:line="276" w:lineRule="auto"/>
        <w:ind w:left="2832"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2022D" w:rsidRPr="00772BE8">
        <w:rPr>
          <w:sz w:val="28"/>
          <w:szCs w:val="28"/>
        </w:rPr>
        <w:t xml:space="preserve">В </w:t>
      </w:r>
      <w:r w:rsidR="00A2022D" w:rsidRPr="00772BE8">
        <w:rPr>
          <w:b/>
          <w:sz w:val="28"/>
          <w:szCs w:val="28"/>
        </w:rPr>
        <w:t>СТАРШЕЙ ГРУППЕ</w:t>
      </w:r>
      <w:r w:rsidR="00A2022D" w:rsidRPr="00772BE8">
        <w:rPr>
          <w:sz w:val="28"/>
          <w:szCs w:val="28"/>
        </w:rPr>
        <w:t xml:space="preserve"> </w:t>
      </w:r>
    </w:p>
    <w:p w:rsidR="00345C52" w:rsidRPr="00772BE8" w:rsidRDefault="00772BE8" w:rsidP="00772BE8">
      <w:pPr>
        <w:spacing w:after="200" w:line="276" w:lineRule="auto"/>
        <w:rPr>
          <w:b/>
        </w:rPr>
      </w:pPr>
      <w:r w:rsidRPr="00772BE8">
        <w:rPr>
          <w:b/>
        </w:rPr>
        <w:t xml:space="preserve">                                                      </w:t>
      </w:r>
      <w:r w:rsidR="00345C52" w:rsidRPr="00772BE8">
        <w:rPr>
          <w:b/>
        </w:rPr>
        <w:t>ТЕМА: «</w:t>
      </w:r>
      <w:r w:rsidR="000E2705" w:rsidRPr="00772BE8">
        <w:rPr>
          <w:b/>
          <w:sz w:val="28"/>
          <w:szCs w:val="28"/>
        </w:rPr>
        <w:t>Природная мастерская. Камни</w:t>
      </w:r>
      <w:r w:rsidR="00345C52" w:rsidRPr="00772BE8">
        <w:rPr>
          <w:b/>
          <w:sz w:val="28"/>
          <w:szCs w:val="28"/>
        </w:rPr>
        <w:t>»</w:t>
      </w:r>
    </w:p>
    <w:p w:rsidR="00345C52" w:rsidRDefault="00345C52" w:rsidP="00A2022D">
      <w:pPr>
        <w:spacing w:after="200" w:line="276" w:lineRule="auto"/>
        <w:rPr>
          <w:b/>
          <w:sz w:val="32"/>
          <w:szCs w:val="32"/>
        </w:rPr>
      </w:pPr>
    </w:p>
    <w:p w:rsidR="00345C52" w:rsidRPr="00CE45C8" w:rsidRDefault="00345C52" w:rsidP="00CE45C8">
      <w:pPr>
        <w:spacing w:after="200" w:line="276" w:lineRule="auto"/>
        <w:ind w:left="6372"/>
        <w:rPr>
          <w:b/>
          <w:sz w:val="32"/>
          <w:szCs w:val="32"/>
        </w:rPr>
      </w:pPr>
    </w:p>
    <w:p w:rsidR="00345C52" w:rsidRDefault="00345C52" w:rsidP="005724C4">
      <w:pPr>
        <w:spacing w:after="200" w:line="276" w:lineRule="auto"/>
        <w:jc w:val="right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</w:p>
    <w:p w:rsidR="00345C52" w:rsidRDefault="00345C52" w:rsidP="005724C4">
      <w:pPr>
        <w:spacing w:after="200" w:line="276" w:lineRule="auto"/>
        <w:jc w:val="right"/>
        <w:rPr>
          <w:b/>
        </w:rPr>
      </w:pPr>
    </w:p>
    <w:p w:rsidR="00345C52" w:rsidRPr="00A2022D" w:rsidRDefault="00A2022D" w:rsidP="005724C4">
      <w:pPr>
        <w:spacing w:after="200" w:line="276" w:lineRule="auto"/>
        <w:jc w:val="right"/>
        <w:rPr>
          <w:sz w:val="28"/>
          <w:szCs w:val="28"/>
        </w:rPr>
      </w:pPr>
      <w:r w:rsidRPr="00A2022D">
        <w:rPr>
          <w:sz w:val="28"/>
          <w:szCs w:val="28"/>
        </w:rPr>
        <w:t xml:space="preserve">Автор: Грачева Анна Николаевна, воспитатель </w:t>
      </w:r>
      <w:r w:rsidRPr="00A2022D">
        <w:rPr>
          <w:sz w:val="28"/>
          <w:szCs w:val="28"/>
          <w:lang w:val="en-US"/>
        </w:rPr>
        <w:t>I</w:t>
      </w:r>
      <w:r w:rsidRPr="00A2022D">
        <w:rPr>
          <w:sz w:val="28"/>
          <w:szCs w:val="28"/>
        </w:rPr>
        <w:t xml:space="preserve"> кв</w:t>
      </w:r>
      <w:proofErr w:type="gramStart"/>
      <w:r w:rsidRPr="00A2022D">
        <w:rPr>
          <w:sz w:val="28"/>
          <w:szCs w:val="28"/>
        </w:rPr>
        <w:t>.к</w:t>
      </w:r>
      <w:proofErr w:type="gramEnd"/>
      <w:r w:rsidRPr="00A2022D">
        <w:rPr>
          <w:sz w:val="28"/>
          <w:szCs w:val="28"/>
        </w:rPr>
        <w:t>атегории</w:t>
      </w:r>
    </w:p>
    <w:p w:rsidR="00345C52" w:rsidRDefault="00345C52" w:rsidP="005724C4">
      <w:pPr>
        <w:spacing w:after="200" w:line="276" w:lineRule="auto"/>
        <w:jc w:val="right"/>
        <w:rPr>
          <w:b/>
        </w:rPr>
      </w:pPr>
    </w:p>
    <w:p w:rsidR="00345C52" w:rsidRPr="00CE45C8" w:rsidRDefault="00A2022D" w:rsidP="00CE45C8">
      <w:pPr>
        <w:tabs>
          <w:tab w:val="left" w:pos="3219"/>
          <w:tab w:val="right" w:pos="9922"/>
        </w:tabs>
        <w:spacing w:after="200" w:line="276" w:lineRule="auto"/>
        <w:rPr>
          <w:b/>
          <w:sz w:val="36"/>
          <w:szCs w:val="36"/>
        </w:rPr>
      </w:pPr>
      <w:r>
        <w:rPr>
          <w:b/>
        </w:rPr>
        <w:t xml:space="preserve">                                                               </w:t>
      </w:r>
      <w:r w:rsidR="00345C52">
        <w:rPr>
          <w:b/>
        </w:rPr>
        <w:t xml:space="preserve">     </w:t>
      </w:r>
      <w:r w:rsidR="00345C52" w:rsidRPr="00CE45C8">
        <w:rPr>
          <w:b/>
          <w:sz w:val="36"/>
          <w:szCs w:val="36"/>
        </w:rPr>
        <w:tab/>
      </w:r>
      <w:r w:rsidR="00345C52" w:rsidRPr="00CE45C8">
        <w:rPr>
          <w:b/>
          <w:sz w:val="36"/>
          <w:szCs w:val="36"/>
        </w:rPr>
        <w:tab/>
      </w:r>
    </w:p>
    <w:p w:rsidR="00345C52" w:rsidRDefault="00345C52" w:rsidP="00CE45C8">
      <w:pPr>
        <w:tabs>
          <w:tab w:val="left" w:pos="2456"/>
        </w:tabs>
        <w:spacing w:after="200" w:line="276" w:lineRule="auto"/>
        <w:rPr>
          <w:b/>
        </w:rPr>
      </w:pPr>
    </w:p>
    <w:p w:rsidR="00345C52" w:rsidRDefault="00345C52" w:rsidP="00D86653">
      <w:pPr>
        <w:spacing w:after="200" w:line="276" w:lineRule="auto"/>
        <w:jc w:val="center"/>
        <w:rPr>
          <w:b/>
        </w:rPr>
      </w:pPr>
    </w:p>
    <w:p w:rsidR="00402817" w:rsidRDefault="00402817" w:rsidP="00D86653">
      <w:pPr>
        <w:spacing w:after="200" w:line="276" w:lineRule="auto"/>
        <w:jc w:val="center"/>
        <w:rPr>
          <w:b/>
        </w:rPr>
      </w:pPr>
    </w:p>
    <w:p w:rsidR="00402817" w:rsidRDefault="00402817" w:rsidP="00D86653">
      <w:pPr>
        <w:spacing w:after="200" w:line="276" w:lineRule="auto"/>
        <w:jc w:val="center"/>
        <w:rPr>
          <w:b/>
        </w:rPr>
      </w:pPr>
    </w:p>
    <w:p w:rsidR="00345C52" w:rsidRPr="003402BA" w:rsidRDefault="00345C52" w:rsidP="003402BA">
      <w:pPr>
        <w:spacing w:after="200" w:line="276" w:lineRule="auto"/>
        <w:jc w:val="both"/>
        <w:rPr>
          <w:sz w:val="28"/>
          <w:szCs w:val="28"/>
        </w:rPr>
      </w:pPr>
    </w:p>
    <w:p w:rsidR="00345C52" w:rsidRPr="003402BA" w:rsidRDefault="00345C52" w:rsidP="003402BA">
      <w:pPr>
        <w:pStyle w:val="a4"/>
        <w:spacing w:line="276" w:lineRule="auto"/>
        <w:rPr>
          <w:sz w:val="28"/>
          <w:szCs w:val="28"/>
        </w:rPr>
      </w:pPr>
      <w:r w:rsidRPr="003402BA">
        <w:rPr>
          <w:b/>
          <w:sz w:val="28"/>
          <w:szCs w:val="28"/>
        </w:rPr>
        <w:lastRenderedPageBreak/>
        <w:t>Цель</w:t>
      </w:r>
      <w:r w:rsidRPr="003402BA">
        <w:rPr>
          <w:sz w:val="28"/>
          <w:szCs w:val="28"/>
        </w:rPr>
        <w:t xml:space="preserve">: Развитие наблюдательности, умение сравнивать, анализировать, обобщать, развивать познавательный интерес у детей в процессе экспериментирования. </w:t>
      </w:r>
    </w:p>
    <w:p w:rsidR="00345C52" w:rsidRPr="003402BA" w:rsidRDefault="00345C52" w:rsidP="003402BA">
      <w:pPr>
        <w:spacing w:after="200" w:line="276" w:lineRule="auto"/>
        <w:jc w:val="both"/>
        <w:rPr>
          <w:b/>
          <w:sz w:val="28"/>
          <w:szCs w:val="28"/>
        </w:rPr>
      </w:pPr>
      <w:r w:rsidRPr="003402BA">
        <w:rPr>
          <w:b/>
          <w:sz w:val="28"/>
          <w:szCs w:val="28"/>
        </w:rPr>
        <w:t>Задачи:</w:t>
      </w:r>
    </w:p>
    <w:p w:rsidR="00345C52" w:rsidRPr="003402BA" w:rsidRDefault="00345C52" w:rsidP="003402BA">
      <w:pPr>
        <w:spacing w:after="200" w:line="276" w:lineRule="auto"/>
        <w:rPr>
          <w:b/>
          <w:sz w:val="28"/>
          <w:szCs w:val="28"/>
        </w:rPr>
      </w:pPr>
      <w:r w:rsidRPr="003402BA">
        <w:rPr>
          <w:b/>
          <w:sz w:val="28"/>
          <w:szCs w:val="28"/>
        </w:rPr>
        <w:t>Образовательные:</w:t>
      </w:r>
    </w:p>
    <w:p w:rsidR="00345C52" w:rsidRPr="003402BA" w:rsidRDefault="00345C52" w:rsidP="005724C4">
      <w:pPr>
        <w:spacing w:after="200"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 xml:space="preserve">Способствовать расширению знаний о полезных ископаемых (природных камнях). Продолжать знакомить со свойствами камней: </w:t>
      </w:r>
      <w:proofErr w:type="spellStart"/>
      <w:r w:rsidRPr="003402BA">
        <w:rPr>
          <w:sz w:val="28"/>
          <w:szCs w:val="28"/>
        </w:rPr>
        <w:t>гладкий-шероховатый</w:t>
      </w:r>
      <w:proofErr w:type="spellEnd"/>
      <w:r w:rsidRPr="003402BA">
        <w:rPr>
          <w:sz w:val="28"/>
          <w:szCs w:val="28"/>
        </w:rPr>
        <w:t xml:space="preserve">,  </w:t>
      </w:r>
      <w:proofErr w:type="spellStart"/>
      <w:r w:rsidRPr="003402BA">
        <w:rPr>
          <w:sz w:val="28"/>
          <w:szCs w:val="28"/>
        </w:rPr>
        <w:t>мягкий-твердый</w:t>
      </w:r>
      <w:proofErr w:type="spellEnd"/>
      <w:r w:rsidRPr="003402BA">
        <w:rPr>
          <w:sz w:val="28"/>
          <w:szCs w:val="28"/>
        </w:rPr>
        <w:t xml:space="preserve">, тяжелый – легкий, теплый </w:t>
      </w:r>
      <w:proofErr w:type="gramStart"/>
      <w:r w:rsidRPr="003402BA">
        <w:rPr>
          <w:sz w:val="28"/>
          <w:szCs w:val="28"/>
        </w:rPr>
        <w:t>–х</w:t>
      </w:r>
      <w:proofErr w:type="gramEnd"/>
      <w:r w:rsidRPr="003402BA">
        <w:rPr>
          <w:sz w:val="28"/>
          <w:szCs w:val="28"/>
        </w:rPr>
        <w:t xml:space="preserve">олодный. Подвести к пониманию того, что камни бывают разного цвета, структуры, состава. </w:t>
      </w:r>
    </w:p>
    <w:p w:rsidR="00345C52" w:rsidRPr="003402BA" w:rsidRDefault="00345C52" w:rsidP="003402BA">
      <w:pPr>
        <w:spacing w:after="200"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Активизировать речь и обогащать словарь словами, обозначающими свойства камней. Способствовать развитию диалогической речи. Развивать умение формулировать выводы, высказывать свою точку зрения, согласие или несогласие с ответом товарищей.</w:t>
      </w:r>
    </w:p>
    <w:p w:rsidR="00345C52" w:rsidRPr="003402BA" w:rsidRDefault="00345C52" w:rsidP="003402BA">
      <w:pPr>
        <w:spacing w:after="200" w:line="276" w:lineRule="auto"/>
        <w:rPr>
          <w:b/>
          <w:sz w:val="28"/>
          <w:szCs w:val="28"/>
        </w:rPr>
      </w:pPr>
      <w:r w:rsidRPr="003402BA">
        <w:rPr>
          <w:b/>
          <w:sz w:val="28"/>
          <w:szCs w:val="28"/>
        </w:rPr>
        <w:t>Развивающие:</w:t>
      </w:r>
    </w:p>
    <w:p w:rsidR="00345C52" w:rsidRPr="003402BA" w:rsidRDefault="00345C52" w:rsidP="003402BA">
      <w:pPr>
        <w:spacing w:after="200" w:line="276" w:lineRule="auto"/>
        <w:rPr>
          <w:sz w:val="28"/>
          <w:szCs w:val="28"/>
        </w:rPr>
      </w:pPr>
      <w:r w:rsidRPr="003402BA">
        <w:rPr>
          <w:sz w:val="28"/>
          <w:szCs w:val="28"/>
        </w:rPr>
        <w:t>Развивать познавательную активность в процессе познавательно-экспериментальной деятельности. Развивать исследовательский интерес, любознательность.</w:t>
      </w:r>
    </w:p>
    <w:p w:rsidR="00345C52" w:rsidRPr="003402BA" w:rsidRDefault="00345C52" w:rsidP="003402BA">
      <w:pPr>
        <w:spacing w:after="200" w:line="276" w:lineRule="auto"/>
        <w:rPr>
          <w:b/>
          <w:sz w:val="28"/>
          <w:szCs w:val="28"/>
        </w:rPr>
      </w:pPr>
      <w:r w:rsidRPr="003402BA">
        <w:rPr>
          <w:b/>
          <w:sz w:val="28"/>
          <w:szCs w:val="28"/>
        </w:rPr>
        <w:t>Воспитательные:</w:t>
      </w:r>
    </w:p>
    <w:p w:rsidR="00345C52" w:rsidRPr="003402BA" w:rsidRDefault="00345C52" w:rsidP="003402BA">
      <w:pPr>
        <w:spacing w:after="200"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Воспитывать навыки сотрудничества, умение самостоятельной и совместной работы. Воспитывать бережное отношение к природным ресурсам.</w:t>
      </w:r>
    </w:p>
    <w:p w:rsidR="00345C52" w:rsidRPr="003402BA" w:rsidRDefault="00345C52" w:rsidP="003402BA">
      <w:pPr>
        <w:spacing w:line="276" w:lineRule="auto"/>
        <w:rPr>
          <w:b/>
          <w:sz w:val="28"/>
          <w:szCs w:val="28"/>
        </w:rPr>
      </w:pPr>
      <w:r w:rsidRPr="003402BA">
        <w:rPr>
          <w:b/>
          <w:sz w:val="28"/>
          <w:szCs w:val="28"/>
        </w:rPr>
        <w:t>Образовательные области:</w:t>
      </w:r>
    </w:p>
    <w:p w:rsidR="00345C52" w:rsidRPr="003402BA" w:rsidRDefault="00345C52" w:rsidP="003402BA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3402BA">
        <w:rPr>
          <w:sz w:val="28"/>
          <w:szCs w:val="28"/>
        </w:rPr>
        <w:t>Познание (</w:t>
      </w:r>
      <w:proofErr w:type="gramStart"/>
      <w:r w:rsidRPr="003402BA">
        <w:rPr>
          <w:sz w:val="28"/>
          <w:szCs w:val="28"/>
        </w:rPr>
        <w:t>познавательно-исследовательская</w:t>
      </w:r>
      <w:proofErr w:type="gramEnd"/>
      <w:r w:rsidRPr="003402BA">
        <w:rPr>
          <w:sz w:val="28"/>
          <w:szCs w:val="28"/>
        </w:rPr>
        <w:t>, ФЭМП)</w:t>
      </w:r>
    </w:p>
    <w:p w:rsidR="00345C52" w:rsidRPr="003402BA" w:rsidRDefault="00345C52" w:rsidP="003402BA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3402BA">
        <w:rPr>
          <w:sz w:val="28"/>
          <w:szCs w:val="28"/>
        </w:rPr>
        <w:t>Коммуникация (речевая деятельность)</w:t>
      </w:r>
    </w:p>
    <w:p w:rsidR="00345C52" w:rsidRPr="003402BA" w:rsidRDefault="00345C52" w:rsidP="003402BA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3402BA">
        <w:rPr>
          <w:sz w:val="28"/>
          <w:szCs w:val="28"/>
        </w:rPr>
        <w:t>Социализация (игровая деятельность)</w:t>
      </w:r>
    </w:p>
    <w:p w:rsidR="00345C52" w:rsidRDefault="00345C52" w:rsidP="003402BA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3402BA">
        <w:rPr>
          <w:sz w:val="28"/>
          <w:szCs w:val="28"/>
        </w:rPr>
        <w:t>Художественное творчество (графические навыки)</w:t>
      </w:r>
    </w:p>
    <w:p w:rsidR="000E2705" w:rsidRPr="000E2705" w:rsidRDefault="000E2705" w:rsidP="003402BA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rPr>
          <w:sz w:val="28"/>
          <w:szCs w:val="28"/>
        </w:rPr>
      </w:pPr>
    </w:p>
    <w:p w:rsidR="00345C52" w:rsidRPr="003402BA" w:rsidRDefault="00345C52" w:rsidP="003402BA">
      <w:pPr>
        <w:spacing w:line="276" w:lineRule="auto"/>
        <w:rPr>
          <w:b/>
          <w:sz w:val="28"/>
          <w:szCs w:val="28"/>
        </w:rPr>
      </w:pPr>
      <w:r w:rsidRPr="003402BA">
        <w:rPr>
          <w:b/>
          <w:sz w:val="28"/>
          <w:szCs w:val="28"/>
        </w:rPr>
        <w:t>Предварительная работа:</w:t>
      </w:r>
    </w:p>
    <w:p w:rsidR="00345C52" w:rsidRPr="003402BA" w:rsidRDefault="00345C52" w:rsidP="003402BA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Сбор камней для коллекции во время прогулки</w:t>
      </w:r>
    </w:p>
    <w:p w:rsidR="00345C52" w:rsidRPr="003402BA" w:rsidRDefault="00345C52" w:rsidP="003402BA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Чтение и обсуждение сказки П. Бажова «Серебряное копытце», «Хозяйка Медной горы»</w:t>
      </w:r>
    </w:p>
    <w:p w:rsidR="00345C52" w:rsidRPr="003402BA" w:rsidRDefault="00345C52" w:rsidP="003402BA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Игры, эксперименты с коллекцией камней</w:t>
      </w:r>
    </w:p>
    <w:p w:rsidR="00345C52" w:rsidRPr="003402BA" w:rsidRDefault="00345C52" w:rsidP="003402BA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Рассматривание природных и искусственных камней</w:t>
      </w:r>
    </w:p>
    <w:p w:rsidR="00345C52" w:rsidRPr="003402BA" w:rsidRDefault="00345C52" w:rsidP="003402BA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Чтение и рассказывание книг, в которых рассказывается  о камнях  использовании их человеком</w:t>
      </w:r>
    </w:p>
    <w:p w:rsidR="00345C52" w:rsidRPr="003402BA" w:rsidRDefault="00345C52" w:rsidP="003402BA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Сбор информации в энциклопедиях и интернет источниках</w:t>
      </w:r>
    </w:p>
    <w:p w:rsidR="00345C52" w:rsidRPr="003402BA" w:rsidRDefault="00345C52" w:rsidP="003402BA">
      <w:pPr>
        <w:spacing w:line="276" w:lineRule="auto"/>
        <w:jc w:val="both"/>
        <w:rPr>
          <w:b/>
          <w:sz w:val="28"/>
          <w:szCs w:val="28"/>
        </w:rPr>
      </w:pPr>
      <w:r w:rsidRPr="003402BA">
        <w:rPr>
          <w:b/>
          <w:sz w:val="28"/>
          <w:szCs w:val="28"/>
        </w:rPr>
        <w:lastRenderedPageBreak/>
        <w:t>Материал и оборудование:</w:t>
      </w:r>
    </w:p>
    <w:p w:rsidR="00345C52" w:rsidRPr="003402BA" w:rsidRDefault="00345C52" w:rsidP="003402BA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Выставка природных и искусственных камней</w:t>
      </w:r>
    </w:p>
    <w:p w:rsidR="00345C52" w:rsidRPr="003402BA" w:rsidRDefault="00345C52" w:rsidP="003402BA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Шкатулка с украшениями из камней</w:t>
      </w:r>
    </w:p>
    <w:p w:rsidR="00345C52" w:rsidRPr="003402BA" w:rsidRDefault="00772BE8" w:rsidP="003402BA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Письмо от Колдуна</w:t>
      </w:r>
    </w:p>
    <w:p w:rsidR="00345C52" w:rsidRPr="003402BA" w:rsidRDefault="00345C52" w:rsidP="003402BA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 xml:space="preserve"> Иллюстрации и картины</w:t>
      </w:r>
    </w:p>
    <w:p w:rsidR="00345C52" w:rsidRPr="003402BA" w:rsidRDefault="00345C52" w:rsidP="003402BA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Таблицы для фиксации  наблюдений и экспериментирования</w:t>
      </w:r>
    </w:p>
    <w:p w:rsidR="00345C52" w:rsidRPr="003402BA" w:rsidRDefault="000E2705" w:rsidP="003402BA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Лупы, мисочки с водой,</w:t>
      </w:r>
      <w:r w:rsidR="00345C52" w:rsidRPr="003402BA">
        <w:rPr>
          <w:sz w:val="28"/>
          <w:szCs w:val="28"/>
        </w:rPr>
        <w:t xml:space="preserve"> </w:t>
      </w:r>
      <w:r w:rsidR="00345C52">
        <w:rPr>
          <w:sz w:val="28"/>
          <w:szCs w:val="28"/>
        </w:rPr>
        <w:t xml:space="preserve"> дольки лимона</w:t>
      </w:r>
      <w:r w:rsidR="00345C52" w:rsidRPr="003402BA">
        <w:rPr>
          <w:sz w:val="28"/>
          <w:szCs w:val="28"/>
        </w:rPr>
        <w:t>,</w:t>
      </w:r>
      <w:r w:rsidR="00345C52">
        <w:rPr>
          <w:sz w:val="28"/>
          <w:szCs w:val="28"/>
        </w:rPr>
        <w:t xml:space="preserve"> </w:t>
      </w:r>
      <w:r w:rsidR="00345C52" w:rsidRPr="003402BA">
        <w:rPr>
          <w:sz w:val="28"/>
          <w:szCs w:val="28"/>
        </w:rPr>
        <w:t>цветной картон</w:t>
      </w:r>
    </w:p>
    <w:p w:rsidR="00345C52" w:rsidRDefault="00345C52" w:rsidP="003402BA">
      <w:pPr>
        <w:widowControl/>
        <w:autoSpaceDE/>
        <w:autoSpaceDN/>
        <w:adjustRightInd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Клей ПВА, кисти, песок</w:t>
      </w:r>
    </w:p>
    <w:p w:rsidR="000E2705" w:rsidRPr="003402BA" w:rsidRDefault="000E2705" w:rsidP="003402BA">
      <w:pPr>
        <w:widowControl/>
        <w:autoSpaceDE/>
        <w:autoSpaceDN/>
        <w:adjustRightInd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Молоток, бруски дерева, гвозди.</w:t>
      </w:r>
    </w:p>
    <w:p w:rsidR="00345C52" w:rsidRPr="003402BA" w:rsidRDefault="00345C52" w:rsidP="003402BA">
      <w:pPr>
        <w:widowControl/>
        <w:autoSpaceDE/>
        <w:autoSpaceDN/>
        <w:adjustRightInd/>
        <w:spacing w:line="276" w:lineRule="auto"/>
        <w:ind w:left="720"/>
        <w:jc w:val="both"/>
        <w:rPr>
          <w:sz w:val="28"/>
          <w:szCs w:val="28"/>
        </w:rPr>
      </w:pPr>
    </w:p>
    <w:p w:rsidR="00345C52" w:rsidRPr="00123A39" w:rsidRDefault="00772BE8" w:rsidP="003402BA">
      <w:pPr>
        <w:widowControl/>
        <w:autoSpaceDE/>
        <w:autoSpaceDN/>
        <w:adjustRightInd/>
        <w:spacing w:line="276" w:lineRule="auto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организованной деятельности детей</w:t>
      </w:r>
    </w:p>
    <w:p w:rsidR="00345C52" w:rsidRPr="003402BA" w:rsidRDefault="00345C52" w:rsidP="003402BA">
      <w:pPr>
        <w:widowControl/>
        <w:autoSpaceDE/>
        <w:autoSpaceDN/>
        <w:adjustRightInd/>
        <w:spacing w:line="276" w:lineRule="auto"/>
        <w:ind w:left="720"/>
        <w:jc w:val="both"/>
        <w:rPr>
          <w:sz w:val="28"/>
          <w:szCs w:val="28"/>
        </w:rPr>
      </w:pPr>
    </w:p>
    <w:p w:rsidR="00345C52" w:rsidRPr="003402BA" w:rsidRDefault="00345C52" w:rsidP="005724C4">
      <w:pPr>
        <w:pStyle w:val="a3"/>
        <w:spacing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Воспитатель показывает детям  письмо и говорит:</w:t>
      </w:r>
    </w:p>
    <w:p w:rsidR="00345C52" w:rsidRDefault="00345C52" w:rsidP="005724C4">
      <w:pPr>
        <w:widowControl/>
        <w:autoSpaceDE/>
        <w:autoSpaceDN/>
        <w:adjustRightInd/>
        <w:spacing w:before="100" w:beforeAutospacing="1" w:after="100" w:afterAutospacing="1"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-  Вы знаете, мне сегодня передали письмо, но как узнать, кому оно адресовано?</w:t>
      </w:r>
    </w:p>
    <w:p w:rsidR="00345C52" w:rsidRPr="003402BA" w:rsidRDefault="00345C52" w:rsidP="005724C4">
      <w:pPr>
        <w:widowControl/>
        <w:autoSpaceDE/>
        <w:autoSpaceDN/>
        <w:adjustRightInd/>
        <w:spacing w:before="100" w:beforeAutospacing="1" w:after="100" w:afterAutospacing="1"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Дети:  Нужно посмотреть адрес, который написан на конверте.</w:t>
      </w:r>
    </w:p>
    <w:p w:rsidR="00345C52" w:rsidRPr="003402BA" w:rsidRDefault="00345C52" w:rsidP="005724C4">
      <w:pPr>
        <w:widowControl/>
        <w:autoSpaceDE/>
        <w:autoSpaceDN/>
        <w:adjustRightInd/>
        <w:spacing w:before="100" w:beforeAutospacing="1" w:after="100" w:afterAutospacing="1"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Воспитатель:</w:t>
      </w:r>
    </w:p>
    <w:p w:rsidR="00345C52" w:rsidRPr="003402BA" w:rsidRDefault="00345C52" w:rsidP="005724C4">
      <w:pPr>
        <w:widowControl/>
        <w:autoSpaceDE/>
        <w:autoSpaceDN/>
        <w:adjustRightInd/>
        <w:spacing w:before="100" w:beforeAutospacing="1" w:after="100" w:afterAutospacing="1"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- Правильно. А кто знает адрес нашего детского сада?</w:t>
      </w:r>
      <w:r>
        <w:rPr>
          <w:sz w:val="28"/>
          <w:szCs w:val="28"/>
        </w:rPr>
        <w:t xml:space="preserve"> </w:t>
      </w:r>
      <w:r w:rsidRPr="003402BA">
        <w:rPr>
          <w:sz w:val="28"/>
          <w:szCs w:val="28"/>
        </w:rPr>
        <w:t>(Ответы детей).</w:t>
      </w:r>
    </w:p>
    <w:p w:rsidR="00345C52" w:rsidRPr="003402BA" w:rsidRDefault="00345C52" w:rsidP="005724C4">
      <w:pPr>
        <w:widowControl/>
        <w:autoSpaceDE/>
        <w:autoSpaceDN/>
        <w:adjustRightInd/>
        <w:spacing w:before="100" w:beforeAutospacing="1" w:after="100" w:afterAutospacing="1"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Воспитатель читает вслух адрес на конверте:</w:t>
      </w:r>
    </w:p>
    <w:p w:rsidR="00345C52" w:rsidRPr="003402BA" w:rsidRDefault="00345C52" w:rsidP="005724C4">
      <w:pPr>
        <w:widowControl/>
        <w:autoSpaceDE/>
        <w:autoSpaceDN/>
        <w:adjustRightInd/>
        <w:spacing w:before="100" w:beforeAutospacing="1" w:after="100" w:afterAutospacing="1"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 xml:space="preserve">- Город  Бердск, улица Лунная 3  группа № 7. Точно, письмо написано для нас. </w:t>
      </w:r>
      <w:r>
        <w:rPr>
          <w:sz w:val="28"/>
          <w:szCs w:val="28"/>
        </w:rPr>
        <w:t xml:space="preserve">    </w:t>
      </w:r>
      <w:r w:rsidRPr="003402BA">
        <w:rPr>
          <w:sz w:val="28"/>
          <w:szCs w:val="28"/>
        </w:rPr>
        <w:t>Воспитатель вскрывает конверт, читает письмо:</w:t>
      </w:r>
    </w:p>
    <w:p w:rsidR="00CD588E" w:rsidRDefault="00345C52" w:rsidP="00CD588E">
      <w:pPr>
        <w:pStyle w:val="a4"/>
        <w:spacing w:line="276" w:lineRule="auto"/>
        <w:ind w:left="-142"/>
        <w:jc w:val="both"/>
        <w:rPr>
          <w:sz w:val="28"/>
          <w:szCs w:val="28"/>
        </w:rPr>
      </w:pPr>
      <w:r w:rsidRPr="003402BA">
        <w:rPr>
          <w:sz w:val="28"/>
          <w:szCs w:val="28"/>
        </w:rPr>
        <w:t>«Здравствуйте, дети! Я – Хозяйка медной горы. Прослышала я, что вы очень любознательные, наблюдательные, любуетесь красотой природы, исследуете её. Может,  вы сможете помочь моей беде. Злой колдун превратил все мои камни-самоцветы в щепки</w:t>
      </w:r>
      <w:r w:rsidR="007E64BC">
        <w:rPr>
          <w:sz w:val="28"/>
          <w:szCs w:val="28"/>
        </w:rPr>
        <w:t>,</w:t>
      </w:r>
      <w:r w:rsidRPr="003402BA">
        <w:rPr>
          <w:sz w:val="28"/>
          <w:szCs w:val="28"/>
        </w:rPr>
        <w:t xml:space="preserve"> и пока я не узнаю главную тайну камней, какие у них свойства – чары не рассеются»</w:t>
      </w:r>
    </w:p>
    <w:p w:rsidR="00345C52" w:rsidRPr="003402BA" w:rsidRDefault="00CD588E" w:rsidP="00CD588E">
      <w:pPr>
        <w:pStyle w:val="a4"/>
        <w:spacing w:line="276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345C52" w:rsidRPr="003402BA">
        <w:rPr>
          <w:sz w:val="28"/>
          <w:szCs w:val="28"/>
        </w:rPr>
        <w:t xml:space="preserve">- </w:t>
      </w:r>
      <w:r w:rsidR="00345C52">
        <w:rPr>
          <w:sz w:val="28"/>
          <w:szCs w:val="28"/>
        </w:rPr>
        <w:t xml:space="preserve"> Ребята, а кто это – Хозяйка Медной горы?  (Ответы детей)       Ну что же, мы поможем ей</w:t>
      </w:r>
      <w:r w:rsidR="00345C52" w:rsidRPr="003402BA">
        <w:rPr>
          <w:sz w:val="28"/>
          <w:szCs w:val="28"/>
        </w:rPr>
        <w:t>. Ребята, а кто ищет камни и исследует их? (Геологи).</w:t>
      </w:r>
    </w:p>
    <w:p w:rsidR="00345C52" w:rsidRPr="003402BA" w:rsidRDefault="00345C52" w:rsidP="00112E14">
      <w:pPr>
        <w:pStyle w:val="a4"/>
        <w:spacing w:after="0" w:afterAutospacing="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 xml:space="preserve">- Правильно, сейчас мы с вами   превратимся в геологов и будем исследовать камни. </w:t>
      </w:r>
    </w:p>
    <w:p w:rsidR="00345C52" w:rsidRPr="003402BA" w:rsidRDefault="00345C52" w:rsidP="00112E14">
      <w:pPr>
        <w:pStyle w:val="a4"/>
        <w:spacing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 Сначала вспомним правила: внимательно слушать, аккуратно работать с оборудованием.</w:t>
      </w:r>
    </w:p>
    <w:p w:rsidR="00345C52" w:rsidRPr="00CD588E" w:rsidRDefault="00345C52" w:rsidP="00CD588E">
      <w:pPr>
        <w:spacing w:after="200" w:line="276" w:lineRule="auto"/>
        <w:ind w:left="-142"/>
        <w:rPr>
          <w:b/>
          <w:sz w:val="28"/>
          <w:szCs w:val="28"/>
        </w:rPr>
      </w:pPr>
      <w:r w:rsidRPr="003402BA">
        <w:rPr>
          <w:sz w:val="28"/>
          <w:szCs w:val="28"/>
        </w:rPr>
        <w:lastRenderedPageBreak/>
        <w:t xml:space="preserve"> </w:t>
      </w:r>
      <w:r w:rsidRPr="00CD588E">
        <w:rPr>
          <w:b/>
          <w:sz w:val="28"/>
          <w:szCs w:val="28"/>
        </w:rPr>
        <w:t>Пройдите в лабораторию.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(Дети проводят исследования и фиксируют в таблице)</w:t>
      </w:r>
      <w:r w:rsidRPr="003402BA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45C52" w:rsidRPr="003402BA" w:rsidRDefault="00345C52" w:rsidP="00CD588E">
      <w:pPr>
        <w:spacing w:after="200" w:line="276" w:lineRule="auto"/>
        <w:ind w:left="-142"/>
        <w:rPr>
          <w:i/>
          <w:sz w:val="28"/>
          <w:szCs w:val="28"/>
        </w:rPr>
      </w:pPr>
      <w:r w:rsidRPr="003402BA">
        <w:rPr>
          <w:i/>
          <w:sz w:val="28"/>
          <w:szCs w:val="28"/>
        </w:rPr>
        <w:t>Опыт 1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Рассмотреть</w:t>
      </w:r>
      <w:r w:rsidR="007E64BC">
        <w:rPr>
          <w:sz w:val="28"/>
          <w:szCs w:val="28"/>
        </w:rPr>
        <w:t xml:space="preserve"> камни через лупу и отметить в </w:t>
      </w:r>
      <w:r w:rsidRPr="003402BA">
        <w:rPr>
          <w:sz w:val="28"/>
          <w:szCs w:val="28"/>
        </w:rPr>
        <w:t>таблице</w:t>
      </w:r>
      <w:r w:rsidR="007E64BC">
        <w:rPr>
          <w:sz w:val="28"/>
          <w:szCs w:val="28"/>
        </w:rPr>
        <w:t xml:space="preserve">, </w:t>
      </w:r>
      <w:r w:rsidRPr="003402BA">
        <w:rPr>
          <w:sz w:val="28"/>
          <w:szCs w:val="28"/>
        </w:rPr>
        <w:t xml:space="preserve"> какого цвета камень (зарисовка цветным карандашом).</w:t>
      </w:r>
    </w:p>
    <w:p w:rsidR="00345C52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Вывод: камни разного цвета</w:t>
      </w:r>
    </w:p>
    <w:p w:rsidR="007E64BC" w:rsidRDefault="007E64BC" w:rsidP="00CD588E">
      <w:pPr>
        <w:spacing w:after="200" w:line="276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402817" w:rsidRPr="00EB1AD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>
            <v:imagedata r:id="rId5" o:title="IMG_0252"/>
          </v:shape>
        </w:pict>
      </w:r>
    </w:p>
    <w:p w:rsidR="007E64BC" w:rsidRPr="003402BA" w:rsidRDefault="007E64BC" w:rsidP="00CD588E">
      <w:pPr>
        <w:spacing w:after="200" w:line="276" w:lineRule="auto"/>
        <w:ind w:left="-142"/>
        <w:rPr>
          <w:sz w:val="28"/>
          <w:szCs w:val="28"/>
        </w:rPr>
      </w:pPr>
    </w:p>
    <w:p w:rsidR="00345C52" w:rsidRPr="003402BA" w:rsidRDefault="00345C52" w:rsidP="00CD588E">
      <w:pPr>
        <w:spacing w:after="200" w:line="276" w:lineRule="auto"/>
        <w:ind w:left="-142"/>
        <w:rPr>
          <w:i/>
          <w:sz w:val="28"/>
          <w:szCs w:val="28"/>
        </w:rPr>
      </w:pPr>
      <w:r w:rsidRPr="003402BA">
        <w:rPr>
          <w:i/>
          <w:sz w:val="28"/>
          <w:szCs w:val="28"/>
        </w:rPr>
        <w:t>Опыт 2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Потрогать камень. Какой он на ощупь гладкий или шероховатый?  (В таблице отметить)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Вывод: камни разные на ощупь</w:t>
      </w:r>
    </w:p>
    <w:p w:rsidR="00345C52" w:rsidRPr="003402BA" w:rsidRDefault="00345C52" w:rsidP="00CD588E">
      <w:pPr>
        <w:pStyle w:val="a4"/>
        <w:spacing w:line="276" w:lineRule="auto"/>
        <w:ind w:left="-142"/>
        <w:rPr>
          <w:sz w:val="28"/>
          <w:szCs w:val="28"/>
        </w:rPr>
      </w:pPr>
      <w:r w:rsidRPr="003402BA">
        <w:rPr>
          <w:i/>
          <w:sz w:val="28"/>
          <w:szCs w:val="28"/>
        </w:rPr>
        <w:t>Опыт3</w:t>
      </w:r>
      <w:r w:rsidRPr="003402BA">
        <w:rPr>
          <w:sz w:val="28"/>
          <w:szCs w:val="28"/>
        </w:rPr>
        <w:t xml:space="preserve"> </w:t>
      </w:r>
    </w:p>
    <w:p w:rsidR="00345C52" w:rsidRPr="003402BA" w:rsidRDefault="00345C52" w:rsidP="00CD588E">
      <w:pPr>
        <w:pStyle w:val="a4"/>
        <w:spacing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 xml:space="preserve">Меняет ли камень форму? Почему? Как это </w:t>
      </w:r>
      <w:r w:rsidR="00CD588E">
        <w:rPr>
          <w:sz w:val="28"/>
          <w:szCs w:val="28"/>
        </w:rPr>
        <w:t>узнать?</w:t>
      </w:r>
      <w:r w:rsidR="007E64BC">
        <w:rPr>
          <w:sz w:val="28"/>
          <w:szCs w:val="28"/>
        </w:rPr>
        <w:t xml:space="preserve"> </w:t>
      </w:r>
      <w:r w:rsidRPr="003402BA">
        <w:rPr>
          <w:sz w:val="28"/>
          <w:szCs w:val="28"/>
        </w:rPr>
        <w:t>Возьмите в одну ру</w:t>
      </w:r>
      <w:r w:rsidR="00CD588E">
        <w:rPr>
          <w:sz w:val="28"/>
          <w:szCs w:val="28"/>
        </w:rPr>
        <w:t>ку пластилин, а в другую камень</w:t>
      </w:r>
      <w:r w:rsidRPr="003402BA">
        <w:rPr>
          <w:sz w:val="28"/>
          <w:szCs w:val="28"/>
        </w:rPr>
        <w:t xml:space="preserve">, который </w:t>
      </w:r>
      <w:proofErr w:type="gramStart"/>
      <w:r w:rsidRPr="003402BA">
        <w:rPr>
          <w:sz w:val="28"/>
          <w:szCs w:val="28"/>
        </w:rPr>
        <w:t>побольше</w:t>
      </w:r>
      <w:proofErr w:type="gramEnd"/>
      <w:r w:rsidRPr="003402BA">
        <w:rPr>
          <w:sz w:val="28"/>
          <w:szCs w:val="28"/>
        </w:rPr>
        <w:t>. Сожмите обе ладошки. Что произошл</w:t>
      </w:r>
      <w:r>
        <w:rPr>
          <w:sz w:val="28"/>
          <w:szCs w:val="28"/>
        </w:rPr>
        <w:t>о?  (пометить в таблице)</w:t>
      </w:r>
    </w:p>
    <w:p w:rsidR="00345C52" w:rsidRPr="003402BA" w:rsidRDefault="00345C52" w:rsidP="00CD588E">
      <w:pPr>
        <w:tabs>
          <w:tab w:val="left" w:pos="0"/>
        </w:tabs>
        <w:spacing w:after="200" w:line="276" w:lineRule="auto"/>
        <w:ind w:left="-142"/>
        <w:rPr>
          <w:i/>
          <w:sz w:val="28"/>
          <w:szCs w:val="28"/>
        </w:rPr>
      </w:pPr>
      <w:r w:rsidRPr="003402BA">
        <w:rPr>
          <w:sz w:val="28"/>
          <w:szCs w:val="28"/>
        </w:rPr>
        <w:t>Вывод: камни  твёрдые.</w:t>
      </w:r>
    </w:p>
    <w:p w:rsidR="00345C52" w:rsidRPr="003402BA" w:rsidRDefault="00345C52" w:rsidP="00CD588E">
      <w:pPr>
        <w:spacing w:after="200" w:line="276" w:lineRule="auto"/>
        <w:ind w:left="-142"/>
        <w:rPr>
          <w:i/>
          <w:sz w:val="28"/>
          <w:szCs w:val="28"/>
        </w:rPr>
      </w:pPr>
      <w:r w:rsidRPr="003402BA">
        <w:rPr>
          <w:i/>
          <w:sz w:val="28"/>
          <w:szCs w:val="28"/>
        </w:rPr>
        <w:t>Опы</w:t>
      </w:r>
      <w:r>
        <w:rPr>
          <w:i/>
          <w:sz w:val="28"/>
          <w:szCs w:val="28"/>
        </w:rPr>
        <w:t>т</w:t>
      </w:r>
      <w:proofErr w:type="gramStart"/>
      <w:r w:rsidRPr="003402BA">
        <w:rPr>
          <w:i/>
          <w:sz w:val="28"/>
          <w:szCs w:val="28"/>
        </w:rPr>
        <w:t>4</w:t>
      </w:r>
      <w:proofErr w:type="gramEnd"/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lastRenderedPageBreak/>
        <w:t>Проверьте, что будет, если мы выдавим сок лимо</w:t>
      </w:r>
      <w:r w:rsidR="007E64BC">
        <w:rPr>
          <w:sz w:val="28"/>
          <w:szCs w:val="28"/>
        </w:rPr>
        <w:t xml:space="preserve">на на камень. </w:t>
      </w:r>
      <w:r w:rsidRPr="003402BA">
        <w:rPr>
          <w:sz w:val="28"/>
          <w:szCs w:val="28"/>
        </w:rPr>
        <w:t>Например</w:t>
      </w:r>
      <w:r>
        <w:rPr>
          <w:sz w:val="28"/>
          <w:szCs w:val="28"/>
        </w:rPr>
        <w:t xml:space="preserve">, </w:t>
      </w:r>
      <w:r w:rsidRPr="003402BA">
        <w:rPr>
          <w:sz w:val="28"/>
          <w:szCs w:val="28"/>
        </w:rPr>
        <w:t xml:space="preserve"> мягкий известняк начнет «шипеть», на его поверхности появляются пузырьки.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Вывод: некоторые реагируют на кислоту, потому что разный состав камней.</w:t>
      </w:r>
    </w:p>
    <w:p w:rsidR="00345C52" w:rsidRPr="003402BA" w:rsidRDefault="00345C52" w:rsidP="00CD588E">
      <w:pPr>
        <w:spacing w:after="200" w:line="276" w:lineRule="auto"/>
        <w:ind w:left="-142"/>
        <w:rPr>
          <w:i/>
          <w:sz w:val="28"/>
          <w:szCs w:val="28"/>
        </w:rPr>
      </w:pPr>
      <w:r w:rsidRPr="003402BA">
        <w:rPr>
          <w:i/>
          <w:sz w:val="28"/>
          <w:szCs w:val="28"/>
        </w:rPr>
        <w:t>Опыт 5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 xml:space="preserve">Опустить камень воду. Что произойдет? Он тонет или плавает?  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Вывод: легкие камни не тонут,  тяжелые – тонут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Изменится ли цвет камней, если опустить их в воду?</w:t>
      </w:r>
    </w:p>
    <w:p w:rsidR="00345C52" w:rsidRPr="003402BA" w:rsidRDefault="00345C52" w:rsidP="00CD588E">
      <w:pPr>
        <w:spacing w:after="200" w:line="276" w:lineRule="auto"/>
        <w:ind w:left="-142"/>
        <w:rPr>
          <w:i/>
          <w:sz w:val="28"/>
          <w:szCs w:val="28"/>
        </w:rPr>
      </w:pPr>
      <w:r w:rsidRPr="003402BA">
        <w:rPr>
          <w:i/>
          <w:sz w:val="28"/>
          <w:szCs w:val="28"/>
        </w:rPr>
        <w:t>Опыт 6</w:t>
      </w:r>
    </w:p>
    <w:p w:rsidR="00345C52" w:rsidRPr="003402BA" w:rsidRDefault="00345C52" w:rsidP="00CD588E">
      <w:pPr>
        <w:spacing w:after="200" w:line="276" w:lineRule="auto"/>
        <w:ind w:left="-142"/>
        <w:rPr>
          <w:sz w:val="28"/>
          <w:szCs w:val="28"/>
        </w:rPr>
      </w:pPr>
      <w:r w:rsidRPr="003402BA">
        <w:rPr>
          <w:sz w:val="28"/>
          <w:szCs w:val="28"/>
        </w:rPr>
        <w:t>Возьмите камень и прижмите его к щеке. Он теплый или холодный? (результат опыта зафиксировать в таблице)</w:t>
      </w:r>
    </w:p>
    <w:p w:rsidR="00345C52" w:rsidRPr="003402BA" w:rsidRDefault="00345C52" w:rsidP="003402BA">
      <w:pPr>
        <w:spacing w:after="200"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Вывод: камни разные: теплые и холодные</w:t>
      </w:r>
    </w:p>
    <w:p w:rsidR="00345C52" w:rsidRPr="003402BA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теперь мы с</w:t>
      </w:r>
      <w:r w:rsidR="007E64BC">
        <w:rPr>
          <w:sz w:val="28"/>
          <w:szCs w:val="28"/>
        </w:rPr>
        <w:t xml:space="preserve"> </w:t>
      </w:r>
      <w:r>
        <w:rPr>
          <w:sz w:val="28"/>
          <w:szCs w:val="28"/>
        </w:rPr>
        <w:t>вами немного отдохнем, мы</w:t>
      </w:r>
      <w:r w:rsidRPr="003402BA">
        <w:rPr>
          <w:sz w:val="28"/>
          <w:szCs w:val="28"/>
        </w:rPr>
        <w:t xml:space="preserve"> знаем игру «Ветер, дождь, камни и гора». Давайте поиграем. Будьте внимательны. </w:t>
      </w:r>
    </w:p>
    <w:p w:rsidR="00345C52" w:rsidRPr="00123A39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b/>
          <w:sz w:val="28"/>
          <w:szCs w:val="28"/>
        </w:rPr>
      </w:pPr>
      <w:r w:rsidRPr="00123A39">
        <w:rPr>
          <w:b/>
          <w:sz w:val="28"/>
          <w:szCs w:val="28"/>
        </w:rPr>
        <w:t xml:space="preserve">Игра на внимание «Ветер, дождь, камень и гора». </w:t>
      </w:r>
    </w:p>
    <w:p w:rsidR="00345C52" w:rsidRPr="003402BA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Воспитатель:</w:t>
      </w:r>
    </w:p>
    <w:p w:rsidR="00345C52" w:rsidRPr="003402BA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- Вы все были</w:t>
      </w:r>
      <w:r w:rsidR="000E2705">
        <w:rPr>
          <w:sz w:val="28"/>
          <w:szCs w:val="28"/>
        </w:rPr>
        <w:t xml:space="preserve"> очень внимательными. </w:t>
      </w:r>
    </w:p>
    <w:p w:rsidR="00345C52" w:rsidRPr="003402BA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Дети садятся за столы.</w:t>
      </w:r>
    </w:p>
    <w:p w:rsidR="00345C52" w:rsidRPr="003402BA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CD588E">
        <w:rPr>
          <w:b/>
          <w:sz w:val="28"/>
          <w:szCs w:val="28"/>
        </w:rPr>
        <w:t>Звучит музыка и входит Хозяйка Медной горы.</w:t>
      </w:r>
      <w:r w:rsidRPr="003402BA">
        <w:rPr>
          <w:sz w:val="28"/>
          <w:szCs w:val="28"/>
        </w:rPr>
        <w:t xml:space="preserve"> В руках у нее малахитовая шкатулка.</w:t>
      </w:r>
    </w:p>
    <w:p w:rsidR="00345C52" w:rsidRPr="003402BA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- Здравствуйте, ребята. Вы меня узнали? (Да,  Хозяйка Медной горы).</w:t>
      </w:r>
    </w:p>
    <w:p w:rsidR="00345C52" w:rsidRPr="003402BA" w:rsidRDefault="00345C52" w:rsidP="00123A39">
      <w:pPr>
        <w:pStyle w:val="a4"/>
        <w:spacing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- Правильно, молодцы.  Вы мое письмо получили, ребята?  Злой колдун превратил все мои камни-самоцветы в щепки</w:t>
      </w:r>
      <w:r w:rsidR="000E2705">
        <w:rPr>
          <w:sz w:val="28"/>
          <w:szCs w:val="28"/>
        </w:rPr>
        <w:t xml:space="preserve">, </w:t>
      </w:r>
      <w:r w:rsidRPr="003402BA">
        <w:rPr>
          <w:sz w:val="28"/>
          <w:szCs w:val="28"/>
        </w:rPr>
        <w:t xml:space="preserve"> и пока я не узнаю какие у них свойства – чары не рассеются. Посмотрите, в моей шкатулке одни щепки, а все самоцветы пропали!</w:t>
      </w:r>
    </w:p>
    <w:p w:rsidR="00345C52" w:rsidRDefault="00345C52" w:rsidP="003402BA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Воспитатель: Не беспокойся, хозяйка</w:t>
      </w:r>
      <w:r>
        <w:rPr>
          <w:sz w:val="28"/>
          <w:szCs w:val="28"/>
        </w:rPr>
        <w:t xml:space="preserve"> </w:t>
      </w:r>
      <w:r w:rsidRPr="003402BA">
        <w:rPr>
          <w:sz w:val="28"/>
          <w:szCs w:val="28"/>
        </w:rPr>
        <w:t>Медной горы. Ребята тебе обязательно помогут, они уже обследо</w:t>
      </w:r>
      <w:r>
        <w:rPr>
          <w:sz w:val="28"/>
          <w:szCs w:val="28"/>
        </w:rPr>
        <w:t xml:space="preserve">вали камни и узнали </w:t>
      </w:r>
      <w:r w:rsidRPr="003402BA">
        <w:rPr>
          <w:sz w:val="28"/>
          <w:szCs w:val="28"/>
        </w:rPr>
        <w:t xml:space="preserve"> их свойства. Расскажите, ребята по таблице о своем камне.</w:t>
      </w:r>
      <w:r>
        <w:rPr>
          <w:sz w:val="28"/>
          <w:szCs w:val="28"/>
        </w:rPr>
        <w:t xml:space="preserve"> (</w:t>
      </w:r>
      <w:r w:rsidRPr="003402BA">
        <w:rPr>
          <w:sz w:val="28"/>
          <w:szCs w:val="28"/>
        </w:rPr>
        <w:t xml:space="preserve"> Ответы 2-3 детей.</w:t>
      </w:r>
      <w:r>
        <w:rPr>
          <w:sz w:val="28"/>
          <w:szCs w:val="28"/>
        </w:rPr>
        <w:t>)</w:t>
      </w:r>
      <w:r w:rsidRPr="003402BA">
        <w:rPr>
          <w:sz w:val="28"/>
          <w:szCs w:val="28"/>
        </w:rPr>
        <w:t xml:space="preserve"> </w:t>
      </w:r>
    </w:p>
    <w:p w:rsidR="007E64BC" w:rsidRPr="003402BA" w:rsidRDefault="007E64BC" w:rsidP="007E64BC">
      <w:pPr>
        <w:widowControl/>
        <w:autoSpaceDE/>
        <w:autoSpaceDN/>
        <w:adjustRightInd/>
        <w:spacing w:before="100" w:beforeAutospacing="1" w:after="100" w:afterAutospacing="1" w:line="276" w:lineRule="auto"/>
        <w:ind w:left="424" w:firstLine="992"/>
        <w:rPr>
          <w:sz w:val="28"/>
          <w:szCs w:val="28"/>
        </w:rPr>
      </w:pPr>
    </w:p>
    <w:p w:rsidR="00345C52" w:rsidRPr="003402BA" w:rsidRDefault="00345C52" w:rsidP="00123A39">
      <w:pPr>
        <w:widowControl/>
        <w:autoSpaceDE/>
        <w:autoSpaceDN/>
        <w:adjustRightInd/>
        <w:spacing w:before="100" w:beforeAutospacing="1" w:after="100" w:afterAutospacing="1" w:line="276" w:lineRule="auto"/>
        <w:ind w:left="-284"/>
        <w:rPr>
          <w:sz w:val="28"/>
          <w:szCs w:val="28"/>
        </w:rPr>
      </w:pPr>
      <w:r w:rsidRPr="003402BA">
        <w:rPr>
          <w:rStyle w:val="c0"/>
          <w:sz w:val="28"/>
          <w:szCs w:val="28"/>
        </w:rPr>
        <w:lastRenderedPageBreak/>
        <w:t>Какой вывод мы можем сделать? Что мы узнали о камнях? (Бывают большие и маленькие, гладкие и шершавые, легкие и тяжелые, разного цвета, но все они камни).</w:t>
      </w:r>
    </w:p>
    <w:p w:rsidR="000E2705" w:rsidRDefault="00345C52" w:rsidP="00123A39">
      <w:pPr>
        <w:pStyle w:val="c1"/>
        <w:spacing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>Хозяйка медной горы: - Да, действительно, все вы смогли определить свойства камней. Камни</w:t>
      </w:r>
      <w:r>
        <w:rPr>
          <w:sz w:val="28"/>
          <w:szCs w:val="28"/>
        </w:rPr>
        <w:t xml:space="preserve"> и </w:t>
      </w:r>
      <w:r w:rsidRPr="003402BA">
        <w:rPr>
          <w:sz w:val="28"/>
          <w:szCs w:val="28"/>
        </w:rPr>
        <w:t xml:space="preserve"> в самом деле очень твердые. Вы их сравнивали с пластилином, а хотите сравнить с  деревом? </w:t>
      </w:r>
      <w:r w:rsidR="000E2705">
        <w:rPr>
          <w:sz w:val="28"/>
          <w:szCs w:val="28"/>
        </w:rPr>
        <w:t>Дерево тоже твердое. Я сжимаю его в руке, а оно не меняет форму.</w:t>
      </w:r>
      <w:r w:rsidRPr="003402BA">
        <w:rPr>
          <w:sz w:val="28"/>
          <w:szCs w:val="28"/>
        </w:rPr>
        <w:br/>
        <w:t>Хозяйка медной горы берет брусок и забивает в не</w:t>
      </w:r>
      <w:r w:rsidR="000E2705">
        <w:rPr>
          <w:sz w:val="28"/>
          <w:szCs w:val="28"/>
        </w:rPr>
        <w:t xml:space="preserve">го гвоздь. </w:t>
      </w:r>
      <w:r w:rsidR="000E2705">
        <w:rPr>
          <w:sz w:val="28"/>
          <w:szCs w:val="28"/>
        </w:rPr>
        <w:br/>
      </w:r>
      <w:r w:rsidRPr="003402BA">
        <w:rPr>
          <w:sz w:val="28"/>
          <w:szCs w:val="28"/>
        </w:rPr>
        <w:t xml:space="preserve"> - Смотрите, дерево хоть и твердое, но я могу легко забить в него гвоздь.</w:t>
      </w:r>
    </w:p>
    <w:p w:rsidR="00345C52" w:rsidRPr="003402BA" w:rsidRDefault="00345C52" w:rsidP="000E2705">
      <w:pPr>
        <w:pStyle w:val="c1"/>
        <w:spacing w:line="276" w:lineRule="auto"/>
        <w:ind w:left="-284"/>
        <w:rPr>
          <w:sz w:val="28"/>
          <w:szCs w:val="28"/>
        </w:rPr>
      </w:pPr>
      <w:r w:rsidRPr="003402BA">
        <w:rPr>
          <w:sz w:val="28"/>
          <w:szCs w:val="28"/>
        </w:rPr>
        <w:t xml:space="preserve"> А теперь попробую забить гвоздь вот в этот камень. Как вы дума</w:t>
      </w:r>
      <w:r w:rsidR="00CD588E">
        <w:rPr>
          <w:sz w:val="28"/>
          <w:szCs w:val="28"/>
        </w:rPr>
        <w:t>ете, у меня получится? (пытается забить</w:t>
      </w:r>
      <w:r w:rsidRPr="003402BA">
        <w:rPr>
          <w:sz w:val="28"/>
          <w:szCs w:val="28"/>
        </w:rPr>
        <w:t>). Что же произошло? Гвоздь металлический, твердый, но он согнулся при уда</w:t>
      </w:r>
      <w:r w:rsidR="000E2705">
        <w:rPr>
          <w:sz w:val="28"/>
          <w:szCs w:val="28"/>
        </w:rPr>
        <w:t xml:space="preserve">ре о камень. </w:t>
      </w:r>
      <w:r w:rsidR="000E2705">
        <w:rPr>
          <w:sz w:val="28"/>
          <w:szCs w:val="28"/>
        </w:rPr>
        <w:br/>
      </w:r>
      <w:r w:rsidRPr="003402BA">
        <w:rPr>
          <w:sz w:val="28"/>
          <w:szCs w:val="28"/>
        </w:rPr>
        <w:t xml:space="preserve">- Ребята, мы с вами убедились, что камень очень твердый, прочный. </w:t>
      </w:r>
    </w:p>
    <w:p w:rsidR="00345C52" w:rsidRPr="003402BA" w:rsidRDefault="00345C52" w:rsidP="000E2705">
      <w:pPr>
        <w:pStyle w:val="c1"/>
        <w:spacing w:line="276" w:lineRule="auto"/>
        <w:ind w:left="-284"/>
        <w:rPr>
          <w:sz w:val="28"/>
          <w:szCs w:val="28"/>
        </w:rPr>
      </w:pPr>
      <w:r w:rsidRPr="003402BA">
        <w:rPr>
          <w:rStyle w:val="c0"/>
          <w:sz w:val="28"/>
          <w:szCs w:val="28"/>
        </w:rPr>
        <w:t>  А вы знаете, где используют камни? (</w:t>
      </w:r>
      <w:r w:rsidR="000E2705">
        <w:rPr>
          <w:rStyle w:val="c0"/>
          <w:sz w:val="28"/>
          <w:szCs w:val="28"/>
        </w:rPr>
        <w:t xml:space="preserve"> Ответы детей: д</w:t>
      </w:r>
      <w:r w:rsidRPr="003402BA">
        <w:rPr>
          <w:rStyle w:val="c0"/>
          <w:sz w:val="28"/>
          <w:szCs w:val="28"/>
        </w:rPr>
        <w:t>ля строительства дорог и домов, для изготовления украшений</w:t>
      </w:r>
      <w:r w:rsidR="00CD588E">
        <w:rPr>
          <w:rStyle w:val="c0"/>
          <w:sz w:val="28"/>
          <w:szCs w:val="28"/>
        </w:rPr>
        <w:t xml:space="preserve">, в пищу, в качестве топлива и </w:t>
      </w:r>
      <w:proofErr w:type="spellStart"/>
      <w:proofErr w:type="gramStart"/>
      <w:r w:rsidR="00CD588E">
        <w:rPr>
          <w:rStyle w:val="c0"/>
          <w:sz w:val="28"/>
          <w:szCs w:val="28"/>
        </w:rPr>
        <w:t>др</w:t>
      </w:r>
      <w:proofErr w:type="spellEnd"/>
      <w:proofErr w:type="gramEnd"/>
      <w:r w:rsidRPr="003402BA">
        <w:rPr>
          <w:rStyle w:val="c0"/>
          <w:sz w:val="28"/>
          <w:szCs w:val="28"/>
        </w:rPr>
        <w:t>).</w:t>
      </w:r>
      <w:r w:rsidR="000E2705">
        <w:rPr>
          <w:rStyle w:val="c0"/>
          <w:sz w:val="28"/>
          <w:szCs w:val="28"/>
        </w:rPr>
        <w:t xml:space="preserve"> </w:t>
      </w:r>
    </w:p>
    <w:p w:rsidR="007E64BC" w:rsidRDefault="00345C52" w:rsidP="007E64BC">
      <w:pPr>
        <w:widowControl/>
        <w:spacing w:before="100" w:beforeAutospacing="1" w:line="276" w:lineRule="auto"/>
        <w:ind w:left="-142" w:right="141"/>
        <w:rPr>
          <w:bCs/>
          <w:sz w:val="28"/>
          <w:szCs w:val="28"/>
        </w:rPr>
      </w:pPr>
      <w:r w:rsidRPr="003402BA">
        <w:rPr>
          <w:sz w:val="28"/>
          <w:szCs w:val="28"/>
        </w:rPr>
        <w:t>Ребята, а хотите узнать</w:t>
      </w:r>
      <w:r w:rsidR="007E64BC">
        <w:rPr>
          <w:sz w:val="28"/>
          <w:szCs w:val="28"/>
        </w:rPr>
        <w:t>,</w:t>
      </w:r>
      <w:r w:rsidRPr="003402BA">
        <w:rPr>
          <w:sz w:val="28"/>
          <w:szCs w:val="28"/>
        </w:rPr>
        <w:t xml:space="preserve">  откуда берётся песок? Положите перед собой чёрный лист бумаги. Возьмите 2 камешка (</w:t>
      </w:r>
      <w:proofErr w:type="gramStart"/>
      <w:r w:rsidRPr="003402BA">
        <w:rPr>
          <w:sz w:val="28"/>
          <w:szCs w:val="28"/>
        </w:rPr>
        <w:t>побольше</w:t>
      </w:r>
      <w:proofErr w:type="gramEnd"/>
      <w:r w:rsidRPr="003402BA">
        <w:rPr>
          <w:sz w:val="28"/>
          <w:szCs w:val="28"/>
        </w:rPr>
        <w:t xml:space="preserve">) и потрите их на бумагу. Что же вы видите? (появились песчинки). Мы с вами уже говорили, когда ветер поднимает волны, вода двигает камни то, что происходит с камнями? </w:t>
      </w:r>
      <w:r w:rsidRPr="00CD588E">
        <w:rPr>
          <w:bCs/>
          <w:sz w:val="28"/>
          <w:szCs w:val="28"/>
        </w:rPr>
        <w:t>(камни трутся друг о друга).</w:t>
      </w:r>
      <w:r w:rsidRPr="003402BA">
        <w:rPr>
          <w:bCs/>
          <w:sz w:val="28"/>
          <w:szCs w:val="28"/>
        </w:rPr>
        <w:t xml:space="preserve"> Камни разрушаются и превращаются в песчинки. </w:t>
      </w:r>
    </w:p>
    <w:p w:rsidR="00345C52" w:rsidRPr="003402BA" w:rsidRDefault="00345C52" w:rsidP="000E2705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 w:rsidRPr="003402BA">
        <w:rPr>
          <w:bCs/>
          <w:sz w:val="28"/>
          <w:szCs w:val="28"/>
        </w:rPr>
        <w:t>Для чего нужен песок?</w:t>
      </w:r>
      <w:r w:rsidR="00CD588E">
        <w:rPr>
          <w:bCs/>
          <w:sz w:val="28"/>
          <w:szCs w:val="28"/>
        </w:rPr>
        <w:t xml:space="preserve"> </w:t>
      </w:r>
      <w:r w:rsidR="000E2705">
        <w:rPr>
          <w:bCs/>
          <w:sz w:val="28"/>
          <w:szCs w:val="28"/>
        </w:rPr>
        <w:t>(</w:t>
      </w:r>
      <w:r w:rsidRPr="003402BA">
        <w:rPr>
          <w:bCs/>
          <w:sz w:val="28"/>
          <w:szCs w:val="28"/>
        </w:rPr>
        <w:t xml:space="preserve"> Ответы детей.</w:t>
      </w:r>
      <w:r w:rsidR="000E2705">
        <w:rPr>
          <w:bCs/>
          <w:sz w:val="28"/>
          <w:szCs w:val="28"/>
        </w:rPr>
        <w:t xml:space="preserve">) А песком еще можно рисовать. </w:t>
      </w:r>
    </w:p>
    <w:p w:rsidR="00345C52" w:rsidRPr="003402BA" w:rsidRDefault="00345C52" w:rsidP="000E2705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 w:rsidRPr="003402BA">
        <w:rPr>
          <w:bCs/>
          <w:sz w:val="28"/>
          <w:szCs w:val="28"/>
        </w:rPr>
        <w:t xml:space="preserve">Воспитатель. Хозяйка, как ты думаешь, а если злому колдуну мы с ребятами  сделаем подарок, он вернет твои сокровища? </w:t>
      </w:r>
    </w:p>
    <w:p w:rsidR="00345C52" w:rsidRDefault="00345C52" w:rsidP="000E2705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 w:rsidRPr="003402BA">
        <w:rPr>
          <w:bCs/>
          <w:sz w:val="28"/>
          <w:szCs w:val="28"/>
        </w:rPr>
        <w:t>Хозяйка: Давайте попробуем, ребята</w:t>
      </w:r>
      <w:r w:rsidR="000E270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</w:t>
      </w:r>
      <w:r w:rsidRPr="003402BA">
        <w:rPr>
          <w:bCs/>
          <w:sz w:val="28"/>
          <w:szCs w:val="28"/>
        </w:rPr>
        <w:t xml:space="preserve">Предлагаю вам в подарок колдуну нарисовать картины из песка! </w:t>
      </w:r>
    </w:p>
    <w:p w:rsidR="00345C52" w:rsidRDefault="00CD588E" w:rsidP="000E2705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 w:rsidRPr="00CD588E">
        <w:rPr>
          <w:b/>
          <w:bCs/>
          <w:sz w:val="28"/>
          <w:szCs w:val="28"/>
        </w:rPr>
        <w:t>Дети рисуют картины из песка</w:t>
      </w:r>
      <w:r>
        <w:rPr>
          <w:bCs/>
          <w:sz w:val="28"/>
          <w:szCs w:val="28"/>
        </w:rPr>
        <w:t>. В</w:t>
      </w:r>
      <w:r w:rsidR="00345C52">
        <w:rPr>
          <w:bCs/>
          <w:sz w:val="28"/>
          <w:szCs w:val="28"/>
        </w:rPr>
        <w:t xml:space="preserve"> шкатулку в это время возвращаются самоцветы.</w:t>
      </w:r>
    </w:p>
    <w:p w:rsidR="00345C52" w:rsidRDefault="00345C52" w:rsidP="000E2705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Воспитатель: Ребята,  какие необыкновенные картины у вас получились из песка!  </w:t>
      </w:r>
    </w:p>
    <w:p w:rsidR="00345C52" w:rsidRDefault="000E2705" w:rsidP="000E2705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Хозяйка: </w:t>
      </w:r>
      <w:r w:rsidR="00345C52">
        <w:rPr>
          <w:bCs/>
          <w:sz w:val="28"/>
          <w:szCs w:val="28"/>
        </w:rPr>
        <w:t>Я думаю, что наши ребята выполнили все задания</w:t>
      </w:r>
      <w:r>
        <w:rPr>
          <w:bCs/>
          <w:sz w:val="28"/>
          <w:szCs w:val="28"/>
        </w:rPr>
        <w:t>.</w:t>
      </w:r>
      <w:r w:rsidR="00345C52">
        <w:rPr>
          <w:bCs/>
          <w:sz w:val="28"/>
          <w:szCs w:val="28"/>
        </w:rPr>
        <w:t xml:space="preserve">   Свойства камней узнали</w:t>
      </w:r>
      <w:proofErr w:type="gramStart"/>
      <w:r w:rsidR="00345C52">
        <w:rPr>
          <w:bCs/>
          <w:sz w:val="28"/>
          <w:szCs w:val="28"/>
        </w:rPr>
        <w:t xml:space="preserve"> ,</w:t>
      </w:r>
      <w:proofErr w:type="gramEnd"/>
      <w:r w:rsidR="00345C52">
        <w:rPr>
          <w:bCs/>
          <w:sz w:val="28"/>
          <w:szCs w:val="28"/>
        </w:rPr>
        <w:t xml:space="preserve"> рассказали где используют камни и песок. Нарисовали прекрасные картины  в </w:t>
      </w:r>
      <w:r>
        <w:rPr>
          <w:bCs/>
          <w:sz w:val="28"/>
          <w:szCs w:val="28"/>
        </w:rPr>
        <w:t>подарок Гному.  Пора проверить м</w:t>
      </w:r>
      <w:r w:rsidR="00345C52">
        <w:rPr>
          <w:bCs/>
          <w:sz w:val="28"/>
          <w:szCs w:val="28"/>
        </w:rPr>
        <w:t>ою шкатулку.</w:t>
      </w:r>
    </w:p>
    <w:p w:rsidR="000E2705" w:rsidRDefault="00345C52" w:rsidP="000E2705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>
        <w:rPr>
          <w:bCs/>
          <w:sz w:val="28"/>
          <w:szCs w:val="28"/>
        </w:rPr>
        <w:t>В конце занятия дети любуются самоцветами.</w:t>
      </w:r>
    </w:p>
    <w:p w:rsidR="00345C52" w:rsidRPr="007E64BC" w:rsidRDefault="00345C52" w:rsidP="007E64BC">
      <w:pPr>
        <w:widowControl/>
        <w:tabs>
          <w:tab w:val="left" w:pos="142"/>
        </w:tabs>
        <w:spacing w:before="100" w:beforeAutospacing="1" w:line="276" w:lineRule="auto"/>
        <w:ind w:left="-284" w:right="14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Хозяйка Медной горы угощает детей конфетами морские камушки.</w:t>
      </w:r>
    </w:p>
    <w:p w:rsidR="00345C52" w:rsidRPr="003402BA" w:rsidRDefault="00402817" w:rsidP="007E64BC">
      <w:pPr>
        <w:pStyle w:val="a4"/>
        <w:spacing w:line="276" w:lineRule="auto"/>
        <w:ind w:left="424" w:firstLine="992"/>
        <w:rPr>
          <w:sz w:val="28"/>
          <w:szCs w:val="28"/>
        </w:rPr>
      </w:pPr>
      <w:r w:rsidRPr="00EB1ADF">
        <w:rPr>
          <w:sz w:val="28"/>
          <w:szCs w:val="28"/>
        </w:rPr>
        <w:pict>
          <v:shape id="_x0000_i1026" type="#_x0000_t75" style="width:345.75pt;height:245.25pt">
            <v:imagedata r:id="rId6" o:title="IMG_0277 - копия"/>
          </v:shape>
        </w:pict>
      </w:r>
    </w:p>
    <w:sectPr w:rsidR="00345C52" w:rsidRPr="003402BA" w:rsidSect="000E27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07A2"/>
    <w:multiLevelType w:val="hybridMultilevel"/>
    <w:tmpl w:val="71FE9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D9262F"/>
    <w:multiLevelType w:val="hybridMultilevel"/>
    <w:tmpl w:val="082AAA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464083"/>
    <w:multiLevelType w:val="hybridMultilevel"/>
    <w:tmpl w:val="6284DF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DCE"/>
    <w:rsid w:val="000140A9"/>
    <w:rsid w:val="00015CD2"/>
    <w:rsid w:val="00040604"/>
    <w:rsid w:val="00042FC4"/>
    <w:rsid w:val="000E2705"/>
    <w:rsid w:val="00112E14"/>
    <w:rsid w:val="001165C7"/>
    <w:rsid w:val="00123A39"/>
    <w:rsid w:val="001D0C6E"/>
    <w:rsid w:val="001D4E2B"/>
    <w:rsid w:val="002611F8"/>
    <w:rsid w:val="002860C8"/>
    <w:rsid w:val="003402BA"/>
    <w:rsid w:val="003419A1"/>
    <w:rsid w:val="00345C52"/>
    <w:rsid w:val="00402817"/>
    <w:rsid w:val="004F5B57"/>
    <w:rsid w:val="00504DFF"/>
    <w:rsid w:val="00527A11"/>
    <w:rsid w:val="005724C4"/>
    <w:rsid w:val="006E1CF3"/>
    <w:rsid w:val="00716BBC"/>
    <w:rsid w:val="00772BE8"/>
    <w:rsid w:val="007E64BC"/>
    <w:rsid w:val="008B1F73"/>
    <w:rsid w:val="009C3D7C"/>
    <w:rsid w:val="00A2022D"/>
    <w:rsid w:val="00B14C31"/>
    <w:rsid w:val="00BF6DFD"/>
    <w:rsid w:val="00CC61D4"/>
    <w:rsid w:val="00CD588E"/>
    <w:rsid w:val="00CE45C8"/>
    <w:rsid w:val="00D60AF9"/>
    <w:rsid w:val="00D86653"/>
    <w:rsid w:val="00E41DCE"/>
    <w:rsid w:val="00EB1ADF"/>
    <w:rsid w:val="00FE7CD5"/>
    <w:rsid w:val="00FF5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DC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9"/>
    <w:qFormat/>
    <w:rsid w:val="00CC61D4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C61D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99"/>
    <w:qFormat/>
    <w:rsid w:val="00E41DC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c1">
    <w:name w:val="c1"/>
    <w:basedOn w:val="a"/>
    <w:uiPriority w:val="99"/>
    <w:rsid w:val="00E41DC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uiPriority w:val="99"/>
    <w:rsid w:val="00E41DCE"/>
    <w:rPr>
      <w:rFonts w:cs="Times New Roman"/>
    </w:rPr>
  </w:style>
  <w:style w:type="paragraph" w:styleId="a4">
    <w:name w:val="Normal (Web)"/>
    <w:basedOn w:val="a"/>
    <w:uiPriority w:val="99"/>
    <w:rsid w:val="00CC61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99"/>
    <w:qFormat/>
    <w:rsid w:val="001D4E2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37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13</cp:revision>
  <cp:lastPrinted>2013-05-22T05:12:00Z</cp:lastPrinted>
  <dcterms:created xsi:type="dcterms:W3CDTF">2013-05-21T09:30:00Z</dcterms:created>
  <dcterms:modified xsi:type="dcterms:W3CDTF">2014-11-03T02:10:00Z</dcterms:modified>
</cp:coreProperties>
</file>