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A0" w:rsidRDefault="003669A0" w:rsidP="003669A0">
      <w:pPr>
        <w:jc w:val="center"/>
        <w:rPr>
          <w:sz w:val="72"/>
          <w:szCs w:val="72"/>
        </w:rPr>
      </w:pPr>
    </w:p>
    <w:p w:rsidR="003669A0" w:rsidRDefault="003669A0" w:rsidP="003669A0">
      <w:pPr>
        <w:jc w:val="center"/>
        <w:rPr>
          <w:sz w:val="72"/>
          <w:szCs w:val="72"/>
        </w:rPr>
      </w:pPr>
    </w:p>
    <w:p w:rsidR="003669A0" w:rsidRDefault="003669A0" w:rsidP="003669A0">
      <w:pPr>
        <w:jc w:val="center"/>
        <w:rPr>
          <w:sz w:val="72"/>
          <w:szCs w:val="72"/>
        </w:rPr>
      </w:pPr>
    </w:p>
    <w:p w:rsidR="003669A0" w:rsidRDefault="003669A0" w:rsidP="003669A0">
      <w:pPr>
        <w:jc w:val="center"/>
        <w:rPr>
          <w:sz w:val="72"/>
          <w:szCs w:val="72"/>
        </w:rPr>
      </w:pPr>
    </w:p>
    <w:p w:rsidR="009232CD" w:rsidRPr="003669A0" w:rsidRDefault="003669A0" w:rsidP="003669A0">
      <w:pPr>
        <w:jc w:val="center"/>
        <w:rPr>
          <w:sz w:val="72"/>
          <w:szCs w:val="72"/>
        </w:rPr>
      </w:pPr>
      <w:r w:rsidRPr="003669A0">
        <w:rPr>
          <w:sz w:val="72"/>
          <w:szCs w:val="72"/>
        </w:rPr>
        <w:t>«Совместная художественно – музыкальная деятельность детей и взрослых».</w:t>
      </w:r>
    </w:p>
    <w:p w:rsidR="003669A0" w:rsidRDefault="003669A0" w:rsidP="003669A0">
      <w:pPr>
        <w:rPr>
          <w:sz w:val="72"/>
          <w:szCs w:val="72"/>
        </w:rPr>
      </w:pPr>
      <w:r w:rsidRPr="003669A0">
        <w:rPr>
          <w:sz w:val="72"/>
          <w:szCs w:val="72"/>
        </w:rPr>
        <w:tab/>
      </w:r>
    </w:p>
    <w:p w:rsidR="003669A0" w:rsidRDefault="003669A0" w:rsidP="003669A0">
      <w:pPr>
        <w:rPr>
          <w:sz w:val="72"/>
          <w:szCs w:val="72"/>
        </w:rPr>
      </w:pPr>
    </w:p>
    <w:p w:rsidR="003669A0" w:rsidRDefault="003669A0" w:rsidP="003669A0">
      <w:pPr>
        <w:rPr>
          <w:sz w:val="72"/>
          <w:szCs w:val="72"/>
        </w:rPr>
      </w:pPr>
    </w:p>
    <w:p w:rsidR="003669A0" w:rsidRDefault="003669A0" w:rsidP="003669A0">
      <w:pPr>
        <w:rPr>
          <w:sz w:val="72"/>
          <w:szCs w:val="72"/>
        </w:rPr>
      </w:pPr>
    </w:p>
    <w:p w:rsidR="003669A0" w:rsidRDefault="003669A0" w:rsidP="003669A0">
      <w:pPr>
        <w:rPr>
          <w:sz w:val="72"/>
          <w:szCs w:val="72"/>
        </w:rPr>
      </w:pPr>
    </w:p>
    <w:p w:rsidR="003669A0" w:rsidRDefault="003669A0" w:rsidP="003669A0">
      <w:pPr>
        <w:jc w:val="center"/>
        <w:rPr>
          <w:sz w:val="28"/>
          <w:szCs w:val="28"/>
        </w:rPr>
      </w:pPr>
      <w:r>
        <w:rPr>
          <w:sz w:val="28"/>
          <w:szCs w:val="28"/>
        </w:rPr>
        <w:t>/из опыта работы/</w:t>
      </w:r>
    </w:p>
    <w:p w:rsidR="003669A0" w:rsidRDefault="003669A0" w:rsidP="003669A0">
      <w:pPr>
        <w:jc w:val="center"/>
        <w:rPr>
          <w:sz w:val="28"/>
          <w:szCs w:val="28"/>
        </w:rPr>
      </w:pPr>
    </w:p>
    <w:p w:rsidR="003669A0" w:rsidRDefault="003669A0" w:rsidP="003669A0">
      <w:pPr>
        <w:jc w:val="center"/>
        <w:rPr>
          <w:sz w:val="28"/>
          <w:szCs w:val="28"/>
        </w:rPr>
      </w:pPr>
    </w:p>
    <w:p w:rsidR="003669A0" w:rsidRDefault="003669A0" w:rsidP="003669A0">
      <w:pPr>
        <w:jc w:val="center"/>
        <w:rPr>
          <w:sz w:val="28"/>
          <w:szCs w:val="28"/>
        </w:rPr>
      </w:pPr>
    </w:p>
    <w:p w:rsidR="003669A0" w:rsidRDefault="003669A0" w:rsidP="003669A0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Художественно – музыкальная деятельность детей и взрослых определяет основную цель – это развитие творческих способностей детей. Важнейшими средствами развития творческих способностей являются: театрализованные игры, игры – драматизации, кукольные театры.</w:t>
      </w:r>
    </w:p>
    <w:p w:rsidR="003669A0" w:rsidRDefault="003669A0" w:rsidP="003669A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Театральная деятельность развивает личность ребенка, прививает устойчивый интерес к литературе, театру, совершенствует артистические навыки детей в плане переживания и воплощения образа, побуждает к созданию новых образов. Необходимо стремится к тому, чтобы театрализованные игры сохраняли непосредственность детской игры, основанной на импровизации. Игра нисколько не пострадает, если дети не точно произнесут реплику, менее удачно, с точки зрения взрослых, выстроят мизансцены и т. д. Главное – это понимание смысла и атмосферы пьесы. Дети, основываясь на хорошем знании пьесы, сами придумывают диалоги действующих лиц, самостоятельно ищут выразительные особенности для своего героя, используя мимику, позу, жест, песенные, танцевальные и игровые импровизации. </w:t>
      </w:r>
      <w:r w:rsidR="00B1648A">
        <w:rPr>
          <w:sz w:val="28"/>
          <w:szCs w:val="28"/>
        </w:rPr>
        <w:t xml:space="preserve">Важнейшим в театрализованных играх является процесс репетиций. Спектакль – не самоцель, а повод, чтобы заниматься, научиться лучше говорить, двигаться. Важен процесс репетиций, процесс творческого переживания и воплощения, а не конечный результат. Спектакль - это итог работы, праздник. </w:t>
      </w:r>
    </w:p>
    <w:p w:rsidR="00B1648A" w:rsidRDefault="00B1648A" w:rsidP="003669A0">
      <w:pPr>
        <w:rPr>
          <w:sz w:val="28"/>
          <w:szCs w:val="28"/>
        </w:rPr>
      </w:pPr>
      <w:r>
        <w:rPr>
          <w:sz w:val="28"/>
          <w:szCs w:val="28"/>
        </w:rPr>
        <w:tab/>
        <w:t>Театрализованные игры с элементом кукольного театра, интересны тем, что в одно и то же время часть детей играет с театральными куклами, а другая часть участвует в спектакле драматического театра. Дети сами выбирают вид деятельности в соответствии с психологическим состоянием. Не уверенные в себе дети чаще всего выбирают кукольный театр. Ребята, преодолевшие себя или не имеющие психологических проблем, выбирают роли, в которых они участвуют как актеры.</w:t>
      </w:r>
    </w:p>
    <w:p w:rsidR="00B1648A" w:rsidRDefault="00B1648A" w:rsidP="003669A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Выбор ролей происходит </w:t>
      </w:r>
      <w:r w:rsidR="00033DD0">
        <w:rPr>
          <w:sz w:val="28"/>
          <w:szCs w:val="28"/>
        </w:rPr>
        <w:t>по-разному</w:t>
      </w:r>
      <w:r>
        <w:rPr>
          <w:sz w:val="28"/>
          <w:szCs w:val="28"/>
        </w:rPr>
        <w:t>: иногда взрослый предлагает «попробуй», иногда сами дети проявляют желание, иногда несколько детей</w:t>
      </w:r>
      <w:r w:rsidR="00033DD0">
        <w:rPr>
          <w:sz w:val="28"/>
          <w:szCs w:val="28"/>
        </w:rPr>
        <w:t xml:space="preserve"> </w:t>
      </w:r>
      <w:r>
        <w:rPr>
          <w:sz w:val="28"/>
          <w:szCs w:val="28"/>
        </w:rPr>
        <w:t>желает исполнить одну и ту же роль. Как быть? Нужно</w:t>
      </w:r>
      <w:r w:rsidR="00033DD0">
        <w:rPr>
          <w:sz w:val="28"/>
          <w:szCs w:val="28"/>
        </w:rPr>
        <w:t xml:space="preserve"> разделить роль на несколько фрагментов. И каждый ребенок играет тот фрагмент, который у него лучше получается. Если на один фрагмент претендует несколько участников, то дети сами выберут лучшего исполнителя. Дети редко ошибаются, их выбор чаще всего совпадает с выбором взрослых. Не стоит назначать одних и тех же детей га ведущие роли, каждый ребенок талантлив от природы, нужно стремиться помочь раскрыть свои способности. Пусть ребенок прежде, чем выбрать роль, попробует себя в каждой роли. Таким образом дети выберут ту роль, которая им ближе.</w:t>
      </w:r>
    </w:p>
    <w:p w:rsidR="00033DD0" w:rsidRDefault="00033DD0" w:rsidP="003669A0">
      <w:pPr>
        <w:rPr>
          <w:sz w:val="28"/>
          <w:szCs w:val="28"/>
        </w:rPr>
      </w:pPr>
      <w:r>
        <w:rPr>
          <w:sz w:val="28"/>
          <w:szCs w:val="28"/>
        </w:rPr>
        <w:tab/>
        <w:t>Иногда ребенок хочет быть героем, которого в сказке нет. Как решить проблему? Это же сказка, если конечно это не текст или стихи А.С. Пушкина.</w:t>
      </w:r>
    </w:p>
    <w:p w:rsidR="00033DD0" w:rsidRDefault="00033DD0" w:rsidP="003669A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Театрализованные игры и игры драматизации дают детям возможность применить полученные знания, проявить творчество в различных видах деятельности. Необходимо использовать в работе с детьми принцип импровизационности и тем </w:t>
      </w:r>
      <w:r>
        <w:rPr>
          <w:sz w:val="28"/>
          <w:szCs w:val="28"/>
        </w:rPr>
        <w:lastRenderedPageBreak/>
        <w:t xml:space="preserve">самым уходить от зубрежки, от необходимости заучивать позы – движения. </w:t>
      </w:r>
      <w:r w:rsidR="008A7CE3">
        <w:rPr>
          <w:sz w:val="28"/>
          <w:szCs w:val="28"/>
        </w:rPr>
        <w:t>Однообразность убивает желание заниматься театрализованной деятельностью, делает скучным и не интересным. Использование творчество в работе с детьми дает возможность развивать всех детей, не зависимо от уровня их подготовленности. Каждый ребенок развивается в удобном для него темпе. Так, например, при создании танцевальной характеристики героя, звучала музыка танца, а все девочки одновременно импровизировали. У наиболее «подвижных» танец получался ярче, выразительнее. Менее подготовленные стремятся подражать, используя в своей импровизации найденное сверстниками. Так общими усилиями рождается танцевальная характеристика.</w:t>
      </w:r>
    </w:p>
    <w:p w:rsidR="008A7CE3" w:rsidRPr="003669A0" w:rsidRDefault="008A7CE3" w:rsidP="003669A0">
      <w:pPr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3A0781">
        <w:rPr>
          <w:sz w:val="28"/>
          <w:szCs w:val="28"/>
        </w:rPr>
        <w:t>Не следует забывать</w:t>
      </w:r>
      <w:r>
        <w:rPr>
          <w:sz w:val="28"/>
          <w:szCs w:val="28"/>
        </w:rPr>
        <w:t xml:space="preserve">, что основной закон детского творчества заключается в том, что ценность его следует видеть не в результате, не в продукции творчества, важно то, что они создают, творят, </w:t>
      </w:r>
      <w:r w:rsidR="003A0781">
        <w:rPr>
          <w:sz w:val="28"/>
          <w:szCs w:val="28"/>
        </w:rPr>
        <w:t xml:space="preserve">упражняются в творческом воображении и его воплощении». (Л.С. Выгожский – русский психолог). </w:t>
      </w:r>
      <w:bookmarkStart w:id="0" w:name="_GoBack"/>
      <w:bookmarkEnd w:id="0"/>
    </w:p>
    <w:sectPr w:rsidR="008A7CE3" w:rsidRPr="003669A0" w:rsidSect="003669A0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CD"/>
    <w:rsid w:val="00033DD0"/>
    <w:rsid w:val="003669A0"/>
    <w:rsid w:val="003A0781"/>
    <w:rsid w:val="008A7CE3"/>
    <w:rsid w:val="009232CD"/>
    <w:rsid w:val="00B1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342C2-11B9-41F2-A97A-768790D4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1DE3C-1D90-4A6F-981A-B97388FC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Морякова</dc:creator>
  <cp:keywords/>
  <dc:description/>
  <cp:lastModifiedBy>Ксения Морякова</cp:lastModifiedBy>
  <cp:revision>2</cp:revision>
  <dcterms:created xsi:type="dcterms:W3CDTF">2014-12-23T09:20:00Z</dcterms:created>
  <dcterms:modified xsi:type="dcterms:W3CDTF">2014-12-23T10:12:00Z</dcterms:modified>
</cp:coreProperties>
</file>