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39" w:rsidRDefault="0024497E" w:rsidP="0024497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00B050"/>
          <w:sz w:val="52"/>
          <w:szCs w:val="52"/>
          <w:lang w:eastAsia="ru-RU"/>
        </w:rPr>
      </w:pPr>
      <w:r w:rsidRPr="0024497E">
        <w:rPr>
          <w:rFonts w:asciiTheme="majorHAnsi" w:eastAsia="Times New Roman" w:hAnsiTheme="majorHAnsi" w:cs="Times New Roman"/>
          <w:b/>
          <w:color w:val="00B050"/>
          <w:sz w:val="52"/>
          <w:szCs w:val="52"/>
          <w:lang w:eastAsia="ru-RU"/>
        </w:rPr>
        <w:t>МОЁ  ЭССЕ</w:t>
      </w:r>
    </w:p>
    <w:p w:rsidR="0024497E" w:rsidRDefault="0024497E" w:rsidP="0024497E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70C0"/>
          <w:sz w:val="40"/>
          <w:szCs w:val="40"/>
          <w:lang w:eastAsia="ru-RU"/>
        </w:rPr>
      </w:pPr>
      <w:r>
        <w:rPr>
          <w:rFonts w:eastAsia="Times New Roman" w:cs="Times New Roman"/>
          <w:b/>
          <w:color w:val="0070C0"/>
          <w:sz w:val="40"/>
          <w:szCs w:val="40"/>
          <w:lang w:eastAsia="ru-RU"/>
        </w:rPr>
        <w:t>«Научить человека быть счастливым нельзя,</w:t>
      </w:r>
    </w:p>
    <w:p w:rsidR="0024497E" w:rsidRDefault="0024497E" w:rsidP="0024497E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70C0"/>
          <w:sz w:val="40"/>
          <w:szCs w:val="40"/>
          <w:lang w:eastAsia="ru-RU"/>
        </w:rPr>
      </w:pPr>
      <w:r>
        <w:rPr>
          <w:rFonts w:eastAsia="Times New Roman" w:cs="Times New Roman"/>
          <w:b/>
          <w:color w:val="0070C0"/>
          <w:sz w:val="40"/>
          <w:szCs w:val="40"/>
          <w:lang w:eastAsia="ru-RU"/>
        </w:rPr>
        <w:t>Но воспитать его так, чтобы он был счастлив,</w:t>
      </w:r>
    </w:p>
    <w:p w:rsidR="0024497E" w:rsidRDefault="00663765" w:rsidP="0024497E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70C0"/>
          <w:sz w:val="40"/>
          <w:szCs w:val="40"/>
          <w:lang w:eastAsia="ru-RU"/>
        </w:rPr>
      </w:pPr>
      <w:r>
        <w:rPr>
          <w:rFonts w:eastAsia="Times New Roman" w:cs="Times New Roman"/>
          <w:b/>
          <w:color w:val="0070C0"/>
          <w:sz w:val="40"/>
          <w:szCs w:val="40"/>
          <w:lang w:eastAsia="ru-RU"/>
        </w:rPr>
        <w:t>можно».</w:t>
      </w:r>
    </w:p>
    <w:p w:rsidR="0024497E" w:rsidRPr="0024497E" w:rsidRDefault="0024497E" w:rsidP="0024497E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70C0"/>
          <w:sz w:val="36"/>
          <w:szCs w:val="36"/>
          <w:lang w:eastAsia="ru-RU"/>
        </w:rPr>
      </w:pPr>
      <w:r>
        <w:rPr>
          <w:rFonts w:eastAsia="Times New Roman" w:cs="Times New Roman"/>
          <w:b/>
          <w:color w:val="0070C0"/>
          <w:sz w:val="40"/>
          <w:szCs w:val="40"/>
          <w:lang w:eastAsia="ru-RU"/>
        </w:rPr>
        <w:t xml:space="preserve">                    </w:t>
      </w:r>
      <w:r>
        <w:rPr>
          <w:rFonts w:eastAsia="Times New Roman" w:cs="Times New Roman"/>
          <w:b/>
          <w:color w:val="0070C0"/>
          <w:sz w:val="36"/>
          <w:szCs w:val="36"/>
          <w:lang w:eastAsia="ru-RU"/>
        </w:rPr>
        <w:t>А.С.Макаренко</w:t>
      </w:r>
    </w:p>
    <w:p w:rsidR="0024497E" w:rsidRPr="00C16F33" w:rsidRDefault="00C16F33" w:rsidP="0024497E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2060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2060"/>
          <w:sz w:val="32"/>
          <w:szCs w:val="32"/>
          <w:lang w:eastAsia="ru-RU"/>
        </w:rPr>
        <w:t>Гимн воспитателей</w:t>
      </w:r>
    </w:p>
    <w:p w:rsidR="00C16F33" w:rsidRPr="00C16F33" w:rsidRDefault="0024497E" w:rsidP="00C1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день раньше солнца встаю</w:t>
      </w:r>
      <w:proofErr w:type="gramStart"/>
      <w:r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</w:t>
      </w:r>
      <w:proofErr w:type="gramEnd"/>
      <w:r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спешу в свой родной детский сад.</w:t>
      </w:r>
      <w:r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Утро дарит мне свежесть свою,</w:t>
      </w:r>
      <w:r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Я с улыбкой встречаю ребят. </w:t>
      </w:r>
      <w:r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90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  <w:r w:rsidRPr="00C16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Малыши вы мои, малыши!</w:t>
      </w:r>
      <w:r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Все для меня хороши,</w:t>
      </w:r>
      <w:r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Ясные глазки пухлые ручки -</w:t>
      </w:r>
      <w:r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Плаксы-смешинки мои! </w:t>
      </w:r>
      <w:r w:rsidRPr="00C1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0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прогулку сегодня пойдем,</w:t>
      </w:r>
      <w:r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Будем строить игрушечный дом...</w:t>
      </w:r>
      <w:r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Пролетят незаметно года,</w:t>
      </w:r>
      <w:r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Будем строить мечты-города! </w:t>
      </w:r>
      <w:r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90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6F33" w:rsidRPr="00C16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Припев. </w:t>
      </w:r>
      <w:r w:rsidR="00C16F33" w:rsidRPr="00C16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16F33"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Здесь цветочки малыш посадил,</w:t>
      </w:r>
      <w:r w:rsidR="00C16F33"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Здесь Отчизну свою полюбил,</w:t>
      </w:r>
      <w:r w:rsidR="00C16F33"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Слово "мир" он сказал в первый раз</w:t>
      </w:r>
      <w:proofErr w:type="gramStart"/>
      <w:r w:rsidR="00C16F33"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</w:t>
      </w:r>
      <w:proofErr w:type="gramEnd"/>
      <w:r w:rsidR="00C16F33"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отсюда пошел в первый класс</w:t>
      </w:r>
      <w:r w:rsid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Pr="00590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6F33" w:rsidRPr="00C16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Припев. </w:t>
      </w:r>
      <w:r w:rsidR="00C16F33" w:rsidRPr="00C16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16F33"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Нелегко воспитателем быть,</w:t>
      </w:r>
      <w:r w:rsidR="00C16F33"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Малышей надо крепко любить,</w:t>
      </w:r>
      <w:r w:rsidR="00C16F33"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Быть заботливой, нежной, как мать,</w:t>
      </w:r>
      <w:r w:rsidR="00C16F33" w:rsidRPr="00C1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Каждый день возле них хлопотать!</w:t>
      </w:r>
      <w:r w:rsidRPr="00590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0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6F33" w:rsidRPr="00C16F3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Почему я выбрала профессию воспитателя? Ответ на этот вопрос очень прост: для меня это не просто профессия или работа - это призвание, состояние души, образ жизни. Мой выбор профессии был более чем сознательным. … </w:t>
      </w:r>
    </w:p>
    <w:p w:rsidR="00497F81" w:rsidRDefault="00C16F33" w:rsidP="00C1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16F3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… Для меня «воспитатель» - это жизнь,   моя философия. Я не работаю воспитателем, я живу воспитателем, мне нравится быть воспитателем. Сказать, что работа это каждодневный праздник - трудно, все же мы каждый день имеем дело с разными характерами. Бывает и очень трудно. Иногда просто опускаются руки, но стоит ребенку тебе улыбнуться и все, ты понимаешь, что просто не в силах их предать. Не зря же малыши  младших групп, забывшись, называют меня мамой. Разве это не высший балл доверия?</w:t>
      </w:r>
    </w:p>
    <w:p w:rsidR="00C505BB" w:rsidRDefault="00C505BB" w:rsidP="00C505BB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Многие представляют труд воспитателя как игру с детьми, </w:t>
      </w:r>
      <w:proofErr w:type="gramStart"/>
      <w:r>
        <w:rPr>
          <w:rFonts w:ascii="Times New Roman" w:hAnsi="Times New Roman" w:cs="Times New Roman"/>
          <w:i/>
          <w:sz w:val="32"/>
          <w:szCs w:val="32"/>
          <w:lang w:eastAsia="ru-RU"/>
        </w:rPr>
        <w:t>весё</w:t>
      </w:r>
      <w:proofErr w:type="gramEnd"/>
      <w:r>
        <w:rPr>
          <w:rFonts w:ascii="Times New Roman" w:hAnsi="Times New Roman" w:cs="Times New Roman"/>
          <w:i/>
          <w:sz w:val="32"/>
          <w:szCs w:val="32"/>
          <w:lang w:eastAsia="ru-RU"/>
        </w:rPr>
        <w:t>-</w:t>
      </w:r>
    </w:p>
    <w:p w:rsidR="005A3381" w:rsidRDefault="00C505BB" w:rsidP="00C505BB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  <w:lang w:eastAsia="ru-RU"/>
        </w:rPr>
        <w:t>лое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времяпрепровождение и не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eastAsia="ru-RU"/>
        </w:rPr>
        <w:t>подозревают</w:t>
      </w:r>
      <w:proofErr w:type="gramStart"/>
      <w:r>
        <w:rPr>
          <w:rFonts w:ascii="Times New Roman" w:hAnsi="Times New Roman" w:cs="Times New Roman"/>
          <w:i/>
          <w:sz w:val="32"/>
          <w:szCs w:val="32"/>
          <w:lang w:eastAsia="ru-RU"/>
        </w:rPr>
        <w:t>,ч</w:t>
      </w:r>
      <w:proofErr w:type="gramEnd"/>
      <w:r>
        <w:rPr>
          <w:rFonts w:ascii="Times New Roman" w:hAnsi="Times New Roman" w:cs="Times New Roman"/>
          <w:i/>
          <w:sz w:val="32"/>
          <w:szCs w:val="32"/>
          <w:lang w:eastAsia="ru-RU"/>
        </w:rPr>
        <w:t>то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требуется много кропотливого </w:t>
      </w:r>
      <w:r w:rsidR="005A3381">
        <w:rPr>
          <w:rFonts w:ascii="Times New Roman" w:hAnsi="Times New Roman" w:cs="Times New Roman"/>
          <w:i/>
          <w:sz w:val="32"/>
          <w:szCs w:val="32"/>
          <w:lang w:eastAsia="ru-RU"/>
        </w:rPr>
        <w:t>труда, терпения, чтобы каждый наш воспитанник</w:t>
      </w:r>
    </w:p>
    <w:p w:rsidR="005A3381" w:rsidRDefault="005A3381" w:rsidP="00C505BB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вырос настоящим человеком.</w:t>
      </w:r>
      <w:r w:rsidR="0066376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Сколькими знаниями и умениями я должна обладать, как воспитатель! Мне приходится делать всё:</w:t>
      </w:r>
    </w:p>
    <w:p w:rsidR="005A3381" w:rsidRDefault="005A3381" w:rsidP="00C505BB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шить и рисовать, вязать и заниматься цветоводством, огородничеством, в определённой степени владеть актёрским и режиссёрским мастерством, петь с детьми, танцевать, выступать перед родителями, обладать художественным вкусом, чёткой дикцией, знать правила хорошего тона, постоянно совершенствовать своё педагогическое  мастерство, заниматься </w:t>
      </w:r>
    </w:p>
    <w:p w:rsidR="005A3381" w:rsidRDefault="005A3381" w:rsidP="00C505BB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самообразованием.</w:t>
      </w:r>
    </w:p>
    <w:p w:rsidR="00DF2A68" w:rsidRDefault="00DF2A68" w:rsidP="00C505BB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   Так что же такое воспитатель детского сада? Конечно же, че-</w:t>
      </w:r>
    </w:p>
    <w:p w:rsidR="00AC5882" w:rsidRDefault="00DF2A68" w:rsidP="00C505BB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  <w:lang w:eastAsia="ru-RU"/>
        </w:rPr>
        <w:t>ловек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eastAsia="ru-RU"/>
        </w:rPr>
        <w:t>! Человек, в</w:t>
      </w:r>
      <w:r w:rsidR="0066376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оспитывающий детей, любящий их,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и поэтому он, и они счастливы</w:t>
      </w:r>
      <w:proofErr w:type="gramStart"/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i/>
          <w:sz w:val="32"/>
          <w:szCs w:val="32"/>
          <w:lang w:eastAsia="ru-RU"/>
        </w:rPr>
        <w:t>Доброта и милосердие должны быть присуще любому человеку, а тем более воспитателю, так как его авторитет складывается от его отношения к делу и профессии вообще.</w:t>
      </w:r>
    </w:p>
    <w:p w:rsidR="00AC5882" w:rsidRDefault="00AC5882" w:rsidP="00C505BB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  <w:r w:rsidRPr="00AC5882"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  <w:t>К. Д. Ушинский писал: «Если вы удачно выберете труд и вложите в него свою душу, то счастье само отыщет вас».</w:t>
      </w:r>
    </w:p>
    <w:p w:rsidR="00AC5882" w:rsidRDefault="00AC5882" w:rsidP="00C505BB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А счастливого воспитателя сразу видно – он живёт в среде детей,</w:t>
      </w:r>
    </w:p>
    <w:p w:rsidR="00AC5882" w:rsidRDefault="00AC5882" w:rsidP="00C505BB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Понимает их потребности, налаживает контакты с их родителями, вдумчиво относится ко всему, что окружает его, </w:t>
      </w:r>
    </w:p>
    <w:p w:rsidR="00AC5882" w:rsidRDefault="00AC5882" w:rsidP="00C505BB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стойко переносит невзгоды беспокойной педагогической жизни.</w:t>
      </w:r>
    </w:p>
    <w:p w:rsidR="00AC5882" w:rsidRDefault="00AC5882" w:rsidP="00C505BB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Труд воспитателя </w:t>
      </w:r>
      <w:r w:rsidR="006F57A3">
        <w:rPr>
          <w:rFonts w:ascii="Times New Roman" w:hAnsi="Times New Roman" w:cs="Times New Roman"/>
          <w:i/>
          <w:sz w:val="32"/>
          <w:szCs w:val="32"/>
          <w:lang w:eastAsia="ru-RU"/>
        </w:rPr>
        <w:t>может быть трудным, нелёгким, отнимающим</w:t>
      </w:r>
    </w:p>
    <w:p w:rsidR="006F57A3" w:rsidRDefault="006F57A3" w:rsidP="006F57A3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порой все и физические и моральные силы, но рутинным, неинтересным его не назовёшь.</w:t>
      </w:r>
      <w:r w:rsidRPr="006F57A3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В моём представлении воспитатель – </w:t>
      </w:r>
      <w:r w:rsidR="00663765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  <w:lang w:eastAsia="ru-RU"/>
        </w:rPr>
        <w:t>это</w:t>
      </w:r>
      <w:proofErr w:type="gramEnd"/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прежде всего друг по отношению к детям, их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lastRenderedPageBreak/>
        <w:t xml:space="preserve">помощник, советчик и союзник. Быть воспитателем – огромная ответственность, но и огромное счастье.  </w:t>
      </w:r>
    </w:p>
    <w:p w:rsidR="006F57A3" w:rsidRPr="005502E7" w:rsidRDefault="006F57A3" w:rsidP="006F57A3">
      <w:pPr>
        <w:pStyle w:val="a6"/>
        <w:rPr>
          <w:rFonts w:ascii="Times New Roman" w:hAnsi="Times New Roman" w:cs="Times New Roman"/>
          <w:i/>
          <w:color w:val="00B050"/>
          <w:sz w:val="32"/>
          <w:szCs w:val="32"/>
          <w:lang w:eastAsia="ru-RU"/>
        </w:rPr>
      </w:pPr>
      <w:r w:rsidRPr="005502E7">
        <w:rPr>
          <w:rFonts w:ascii="Times New Roman" w:hAnsi="Times New Roman" w:cs="Times New Roman"/>
          <w:i/>
          <w:color w:val="00B050"/>
          <w:sz w:val="32"/>
          <w:szCs w:val="32"/>
          <w:lang w:eastAsia="ru-RU"/>
        </w:rPr>
        <w:t>Воспитатель - человек о</w:t>
      </w:r>
      <w:r w:rsidR="00663765">
        <w:rPr>
          <w:rFonts w:ascii="Times New Roman" w:hAnsi="Times New Roman" w:cs="Times New Roman"/>
          <w:i/>
          <w:color w:val="00B050"/>
          <w:sz w:val="32"/>
          <w:szCs w:val="32"/>
          <w:lang w:eastAsia="ru-RU"/>
        </w:rPr>
        <w:t>т Бога, всё уже заложено в нём:</w:t>
      </w:r>
      <w:r w:rsidRPr="005502E7">
        <w:rPr>
          <w:rFonts w:ascii="Times New Roman" w:hAnsi="Times New Roman" w:cs="Times New Roman"/>
          <w:i/>
          <w:color w:val="00B050"/>
          <w:sz w:val="32"/>
          <w:szCs w:val="32"/>
          <w:lang w:eastAsia="ru-RU"/>
        </w:rPr>
        <w:t xml:space="preserve"> </w:t>
      </w:r>
    </w:p>
    <w:p w:rsidR="006F57A3" w:rsidRPr="005502E7" w:rsidRDefault="00663765" w:rsidP="006F57A3">
      <w:pPr>
        <w:pStyle w:val="a6"/>
        <w:rPr>
          <w:rFonts w:ascii="Times New Roman" w:hAnsi="Times New Roman" w:cs="Times New Roman"/>
          <w:i/>
          <w:color w:val="00B050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color w:val="00B050"/>
          <w:sz w:val="32"/>
          <w:szCs w:val="32"/>
          <w:lang w:eastAsia="ru-RU"/>
        </w:rPr>
        <w:t>д</w:t>
      </w:r>
      <w:r w:rsidR="006F57A3" w:rsidRPr="005502E7">
        <w:rPr>
          <w:rFonts w:ascii="Times New Roman" w:hAnsi="Times New Roman" w:cs="Times New Roman"/>
          <w:i/>
          <w:color w:val="00B050"/>
          <w:sz w:val="32"/>
          <w:szCs w:val="32"/>
          <w:lang w:eastAsia="ru-RU"/>
        </w:rPr>
        <w:t>оброта, чистота, вера в каждого и ещё забота обо всём!</w:t>
      </w:r>
    </w:p>
    <w:p w:rsidR="006F57A3" w:rsidRPr="005502E7" w:rsidRDefault="006F57A3" w:rsidP="006F57A3">
      <w:pPr>
        <w:pStyle w:val="a6"/>
        <w:rPr>
          <w:rFonts w:ascii="Times New Roman" w:hAnsi="Times New Roman" w:cs="Times New Roman"/>
          <w:i/>
          <w:color w:val="00B050"/>
          <w:sz w:val="32"/>
          <w:szCs w:val="32"/>
          <w:lang w:eastAsia="ru-RU"/>
        </w:rPr>
      </w:pPr>
      <w:r w:rsidRPr="005502E7">
        <w:rPr>
          <w:rFonts w:ascii="Times New Roman" w:hAnsi="Times New Roman" w:cs="Times New Roman"/>
          <w:i/>
          <w:color w:val="00B050"/>
          <w:sz w:val="32"/>
          <w:szCs w:val="32"/>
          <w:lang w:eastAsia="ru-RU"/>
        </w:rPr>
        <w:t>Воспитатель - человек-профессионал, ем</w:t>
      </w:r>
      <w:r w:rsidR="00663765">
        <w:rPr>
          <w:rFonts w:ascii="Times New Roman" w:hAnsi="Times New Roman" w:cs="Times New Roman"/>
          <w:i/>
          <w:color w:val="00B050"/>
          <w:sz w:val="32"/>
          <w:szCs w:val="32"/>
          <w:lang w:eastAsia="ru-RU"/>
        </w:rPr>
        <w:t xml:space="preserve">у </w:t>
      </w:r>
      <w:proofErr w:type="gramStart"/>
      <w:r w:rsidR="00663765">
        <w:rPr>
          <w:rFonts w:ascii="Times New Roman" w:hAnsi="Times New Roman" w:cs="Times New Roman"/>
          <w:i/>
          <w:color w:val="00B050"/>
          <w:sz w:val="32"/>
          <w:szCs w:val="32"/>
          <w:lang w:eastAsia="ru-RU"/>
        </w:rPr>
        <w:t>знакомы</w:t>
      </w:r>
      <w:proofErr w:type="gramEnd"/>
      <w:r w:rsidR="00663765">
        <w:rPr>
          <w:rFonts w:ascii="Times New Roman" w:hAnsi="Times New Roman" w:cs="Times New Roman"/>
          <w:i/>
          <w:color w:val="00B050"/>
          <w:sz w:val="32"/>
          <w:szCs w:val="32"/>
          <w:lang w:eastAsia="ru-RU"/>
        </w:rPr>
        <w:t xml:space="preserve"> и теория, и практика.</w:t>
      </w:r>
    </w:p>
    <w:p w:rsidR="006F57A3" w:rsidRPr="005502E7" w:rsidRDefault="006F57A3" w:rsidP="006F57A3">
      <w:pPr>
        <w:pStyle w:val="a6"/>
        <w:rPr>
          <w:rFonts w:ascii="Times New Roman" w:hAnsi="Times New Roman" w:cs="Times New Roman"/>
          <w:i/>
          <w:color w:val="00B050"/>
          <w:sz w:val="32"/>
          <w:szCs w:val="32"/>
          <w:lang w:eastAsia="ru-RU"/>
        </w:rPr>
      </w:pPr>
      <w:r w:rsidRPr="005502E7">
        <w:rPr>
          <w:rFonts w:ascii="Times New Roman" w:hAnsi="Times New Roman" w:cs="Times New Roman"/>
          <w:i/>
          <w:color w:val="00B050"/>
          <w:sz w:val="32"/>
          <w:szCs w:val="32"/>
          <w:lang w:eastAsia="ru-RU"/>
        </w:rPr>
        <w:t>Своё сердце он детям отдал – для него это и реальность, и романтика!</w:t>
      </w:r>
    </w:p>
    <w:p w:rsidR="006F57A3" w:rsidRPr="005502E7" w:rsidRDefault="006F57A3" w:rsidP="006F57A3">
      <w:pPr>
        <w:pStyle w:val="a6"/>
        <w:rPr>
          <w:rFonts w:ascii="Times New Roman" w:hAnsi="Times New Roman" w:cs="Times New Roman"/>
          <w:i/>
          <w:color w:val="00B050"/>
          <w:sz w:val="32"/>
          <w:szCs w:val="32"/>
          <w:lang w:eastAsia="ru-RU"/>
        </w:rPr>
      </w:pPr>
      <w:r w:rsidRPr="005502E7">
        <w:rPr>
          <w:rFonts w:ascii="Times New Roman" w:hAnsi="Times New Roman" w:cs="Times New Roman"/>
          <w:i/>
          <w:color w:val="00B050"/>
          <w:sz w:val="32"/>
          <w:szCs w:val="32"/>
          <w:lang w:eastAsia="ru-RU"/>
        </w:rPr>
        <w:t>Воспитатель… всего не перечесть,</w:t>
      </w:r>
      <w:r w:rsidR="005502E7" w:rsidRPr="005502E7">
        <w:rPr>
          <w:rFonts w:ascii="Times New Roman" w:hAnsi="Times New Roman" w:cs="Times New Roman"/>
          <w:i/>
          <w:color w:val="00B050"/>
          <w:sz w:val="32"/>
          <w:szCs w:val="32"/>
          <w:lang w:eastAsia="ru-RU"/>
        </w:rPr>
        <w:t xml:space="preserve"> говорить об этом можно много: з</w:t>
      </w:r>
      <w:r w:rsidRPr="005502E7">
        <w:rPr>
          <w:rFonts w:ascii="Times New Roman" w:hAnsi="Times New Roman" w:cs="Times New Roman"/>
          <w:i/>
          <w:color w:val="00B050"/>
          <w:sz w:val="32"/>
          <w:szCs w:val="32"/>
          <w:lang w:eastAsia="ru-RU"/>
        </w:rPr>
        <w:t>десь и личные, и п</w:t>
      </w:r>
      <w:r w:rsidR="005502E7" w:rsidRPr="005502E7">
        <w:rPr>
          <w:rFonts w:ascii="Times New Roman" w:hAnsi="Times New Roman" w:cs="Times New Roman"/>
          <w:i/>
          <w:color w:val="00B050"/>
          <w:sz w:val="32"/>
          <w:szCs w:val="32"/>
          <w:lang w:eastAsia="ru-RU"/>
        </w:rPr>
        <w:t>рофессиональные качества есть, н</w:t>
      </w:r>
      <w:r w:rsidRPr="005502E7">
        <w:rPr>
          <w:rFonts w:ascii="Times New Roman" w:hAnsi="Times New Roman" w:cs="Times New Roman"/>
          <w:i/>
          <w:color w:val="00B050"/>
          <w:sz w:val="32"/>
          <w:szCs w:val="32"/>
          <w:lang w:eastAsia="ru-RU"/>
        </w:rPr>
        <w:t>о главное из них – о детях забота!</w:t>
      </w:r>
    </w:p>
    <w:p w:rsidR="005502E7" w:rsidRPr="006F57A3" w:rsidRDefault="005502E7" w:rsidP="00550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502E7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Я – счастливый человек! </w:t>
      </w: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Мне позволено судьбой </w:t>
      </w:r>
      <w:proofErr w:type="gramStart"/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быть</w:t>
      </w:r>
      <w:proofErr w:type="gramEnd"/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рядом с нашим будущим - с нашими детьми! Каждая мать счастлива, когда вновь проживает период детства со своим ребёнком. А мне посчастливилось наслаждаться этим возрастом многократно, каждый раз «уча других, учиться самой»! Я могу назвать себя «Мамой» с большой буквы, ведь у меня больше сотни детей, и все они мои, все любимые мною, каждому из них я отдала частичку своей души, своего сердца! Кто-то из них уже заканчивает 10 класс, кто-то только недавно начал ходить в детский сад – но все они для меня одинаково любимы, за каждого я переживаю, как мать. Думать о детях, заботиться о них, любить их – самое прекрасное чувство, которое дано испытать не каждому. И этим я счастлива!</w:t>
      </w:r>
    </w:p>
    <w:p w:rsidR="005502E7" w:rsidRPr="006F57A3" w:rsidRDefault="005502E7" w:rsidP="00550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502E7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Я – любящий человек! </w:t>
      </w: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 это во много раз чудесней, чем быть любимой. У меня прекрасная миссия – дарить свою Любовь детям! И я с большим удовольствием воплощаю её в жизнь, одновременно обучая своих детей этому чувству. Я – созидатель! Не зря ведь детей называют «цветами жизни», а воспитателей – «садовницами». Труд воспитателя можно сравнить с трудом садовника, выращивающего различные растения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Каждому нужен особый, только для него подходящий уход, иначе оно не достигнет совершенства в своем развитии». Так и в моей работе каждому ребенку необходима любовь, понимание его индивидуальности. Ведь только в любви открывается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неповторимость каждого ребенка.</w:t>
      </w:r>
    </w:p>
    <w:p w:rsidR="005502E7" w:rsidRPr="006F57A3" w:rsidRDefault="005502E7" w:rsidP="00550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502E7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 xml:space="preserve">Я – Воспитатель!!! Я горжусь этим! </w:t>
      </w:r>
      <w:r w:rsidRPr="005502E7"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  <w:t>«На свете есть много профессий,</w:t>
      </w:r>
      <w:r w:rsidR="00663765"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  <w:t xml:space="preserve"> </w:t>
      </w:r>
      <w:r w:rsidRPr="005502E7"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  <w:t xml:space="preserve">и в каждой есть прелесть своя. Но нет благородней, </w:t>
      </w:r>
      <w:r w:rsidRPr="005502E7"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  <w:lastRenderedPageBreak/>
        <w:t>нужней и чудесней чем та</w:t>
      </w:r>
      <w:proofErr w:type="gramStart"/>
      <w:r w:rsidRPr="005502E7"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  <w:t xml:space="preserve"> ,</w:t>
      </w:r>
      <w:proofErr w:type="gramEnd"/>
      <w:r w:rsidRPr="005502E7"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  <w:t xml:space="preserve"> кем работаю я!» </w:t>
      </w: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Много профессий на свете, но эту профессию не выбирают, выбирает ОНА! Случайных людей здесь не бывает, они просто не смогут жить в этом состоянии. А что </w:t>
      </w:r>
      <w:proofErr w:type="gramStart"/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значит</w:t>
      </w:r>
      <w:proofErr w:type="gramEnd"/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для меня быть воспитателем? Не возможность чему-то учить детей, воспитывая их каждый момент, а каждый день общаться с ними, открывая для себя новое. Меняются дети,</w:t>
      </w:r>
      <w:r w:rsidR="0066376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меняюсь и я  вместе сними. Мне нравиться рассуждать об окружающем мире глазами детей. Находить в этом радость и удовлетворение.  Для меня воспитатель не профессия, не общественное положение, не работа. Быть воспитателем для меня – это значит жить.</w:t>
      </w:r>
    </w:p>
    <w:p w:rsidR="005502E7" w:rsidRPr="006F57A3" w:rsidRDefault="005502E7" w:rsidP="00550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Я уверенна, что детей надо любить </w:t>
      </w:r>
      <w:proofErr w:type="gramStart"/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такими</w:t>
      </w:r>
      <w:proofErr w:type="gramEnd"/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,  какие они есть. Воспитывать в них чувства собственного достоинства и ответственности за себя и свои поступки. Хвалить, поощрять, одобрять, создавать положительную атмосферу вокруг него. </w:t>
      </w:r>
    </w:p>
    <w:p w:rsidR="005502E7" w:rsidRPr="006F57A3" w:rsidRDefault="005502E7" w:rsidP="00550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Всегда нужно верить в возможности каждого ребёнка, в то доброе, что в нём заложено. Я учу детей доброте, заботе о </w:t>
      </w:r>
      <w:proofErr w:type="gramStart"/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ближнем</w:t>
      </w:r>
      <w:proofErr w:type="gramEnd"/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, уважению к другим людям. На своих занятиях я стараюсь использовать разнообразные дидактические материалы, которые помогают детям лучше усваивать пройденный материал. Но главным видом деятельности я все, же считаю игру. </w:t>
      </w:r>
    </w:p>
    <w:p w:rsidR="005502E7" w:rsidRPr="006F57A3" w:rsidRDefault="005502E7" w:rsidP="00550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Еще Выгодский говорил о том, что для ребенка игра, это трудная работа над самим собой.. Поэтому предметно-игровую среду в группе я </w:t>
      </w:r>
      <w:proofErr w:type="gramStart"/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организовала</w:t>
      </w:r>
      <w:proofErr w:type="gramEnd"/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таким образом, чтоб каждый ребенок  спокойно мог  выбрать занятие себе по душе. Игровые уголки: </w:t>
      </w:r>
      <w:proofErr w:type="gramStart"/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«Парикмахерская», «Стройка», «Гараж», «Больница», «Магазин», «Семья», расположены так, чтобы дети могли играть небольшими подгруппами.</w:t>
      </w:r>
      <w:proofErr w:type="gramEnd"/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 Особое внимание я уделяла играм детей в «Семью», пытаясь научить детей, уважительному отношению друг к другу и «детям» в своей «семье». Развитие толерантности</w:t>
      </w:r>
      <w:r w:rsidR="00864E54" w:rsidRPr="00864E5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864E54"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очень важно в современном мире, когда люди могут оскорбить человека только за то, что он с ним не согласен</w:t>
      </w:r>
    </w:p>
    <w:p w:rsidR="00864E54" w:rsidRPr="006F57A3" w:rsidRDefault="00864E54" w:rsidP="00864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Ребята очень любят заниматься продуктивной деятельностью. На занятиях по изобразительной деятельности ввожу игровые моменты, что очень помогло мне приучить ребят  доводить начатое дело до конца, быть более спокойными. Мною было </w:t>
      </w: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замечено, что девочки стараются выполнить поделку как можно точнее, аккуратнее, а мальчики,  обогащают её необычными деталями. </w:t>
      </w:r>
    </w:p>
    <w:p w:rsidR="005502E7" w:rsidRPr="006F57A3" w:rsidRDefault="00864E54" w:rsidP="00550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Как любитель литературы, я стараюсь и своим детям привить любовь к живому слову. Познакомить их и с произведениями прекрасных детских писателей И. </w:t>
      </w:r>
      <w:proofErr w:type="spellStart"/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Токмаковой</w:t>
      </w:r>
      <w:proofErr w:type="spellEnd"/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, Н. Носовым, В. Бианки, Е. </w:t>
      </w:r>
      <w:proofErr w:type="spellStart"/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Чарушиным</w:t>
      </w:r>
      <w:proofErr w:type="spellEnd"/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и т.д., </w:t>
      </w:r>
      <w:r w:rsidR="008F727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а также с произведениями наших </w:t>
      </w: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великих писателей С. Есенина, Л. Н. Толстого, А.С. Пушкина</w:t>
      </w:r>
    </w:p>
    <w:p w:rsidR="00864E54" w:rsidRPr="006F57A3" w:rsidRDefault="00864E54" w:rsidP="00864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Я стараюсь воспи</w:t>
      </w:r>
      <w:r w:rsidR="008F727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тывать творчески одаренных детей</w:t>
      </w: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в чем мне оказывает не малую поддержку музыкальный руководитель нашего детского сада  Е. В. Бессарабова.</w:t>
      </w:r>
    </w:p>
    <w:p w:rsidR="00864E54" w:rsidRPr="006F57A3" w:rsidRDefault="00864E54" w:rsidP="00864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Я стараюсь активно участвовать в жизни  детского сада: показы</w:t>
      </w:r>
      <w:r w:rsidR="008F727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ваю открытые занятия, утренники.</w:t>
      </w: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864E54" w:rsidRPr="006F57A3" w:rsidRDefault="00864E54" w:rsidP="00864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  очень приятно, когда твою работу положительно оценивают не только дети, но и их родители.</w:t>
      </w:r>
    </w:p>
    <w:p w:rsidR="00864E54" w:rsidRPr="006F57A3" w:rsidRDefault="00864E54" w:rsidP="00864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Быть воспитателем в современных условиях сложно и ответственно, так как нужны не только всесторонние знания, опыт, но и огромное терпение, постоянно находиться в творческом поиске, вносить в работу что-то новое. Наша профессия нужна и даёт обществу детей, подготовленных к дальнейшей жизни, уверенных в себе, желающих учиться дальше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. </w:t>
      </w:r>
      <w:r w:rsidRPr="00864E5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Я горжусь, что причастна к становлению личности, оказанию помощи родителям в адаптации детей к дальнейшей жизни в современном обществе.</w:t>
      </w:r>
    </w:p>
    <w:p w:rsidR="00864E54" w:rsidRPr="006F57A3" w:rsidRDefault="00864E54" w:rsidP="00864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Педагогический опыт приходит </w:t>
      </w: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поэтапно – вместе с опытом формируется, и педагогическое кредо, в основе которого положено отношение к детям.</w:t>
      </w:r>
      <w:r w:rsidRPr="00864E5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gramStart"/>
      <w:r w:rsidR="008F727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Ребенок - </w:t>
      </w: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это самая главная ценность в моей деятельности и я</w:t>
      </w:r>
      <w:r w:rsidR="008F727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</w:t>
      </w: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как педагог</w:t>
      </w:r>
      <w:r w:rsidR="008F727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</w:t>
      </w: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несу ответственность за то, чтобы этот ребенок состоялся как личность, то есть не был сломан, унижен, чтобы он узнал, кто он, понял, каковы его возможности, что он умеет, чего хочет и чего не хочет.</w:t>
      </w:r>
      <w:proofErr w:type="gramEnd"/>
    </w:p>
    <w:p w:rsidR="00864E54" w:rsidRPr="006F57A3" w:rsidRDefault="00864E54" w:rsidP="00864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Если за свой труд ждать благодарности, то работать в профессии не стоит. Ни кто никому ничего не должен, тем более дети.</w:t>
      </w:r>
    </w:p>
    <w:p w:rsidR="00864E54" w:rsidRPr="006F57A3" w:rsidRDefault="00864E54" w:rsidP="00864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64E5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 </w:t>
      </w: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Могу ли я назвать себя Воспитателем с большой буквы? Я считаю, что это звание должно складываться из отзывов родителей и, конечно же, наших детей, которых я даже не могу назвать «воспитанниками», а только лишь «моими детьми». Но важно не столько мнение окружающих, сколько сам процесс ежеминутного взаимодействия с детьми. Хотя всё в жизни взаимосвязано. С радостью ли ребёнок переступает каждый день порог детского сада, встречает ли тебя с улыбкой, даже если он</w:t>
      </w:r>
      <w:r w:rsidRPr="00864E5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уже учится в школе, играет ли в сюжетно-ролевую игру «Детский сад» дома, непременно становясь именно на твоё место – вот наивысшая оценка для любого воспитателя, даже если у него нет наград и медалей. Высшая награда – любовь детей!</w:t>
      </w:r>
    </w:p>
    <w:p w:rsidR="00864E54" w:rsidRPr="006F57A3" w:rsidRDefault="00864E54" w:rsidP="00864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Я ещё раз хочу подчеркнуть, что горжусь тем, что мне доверено судьбой, вносить свой вклад в наше будущее!!! </w:t>
      </w:r>
    </w:p>
    <w:p w:rsidR="00864E54" w:rsidRPr="006F57A3" w:rsidRDefault="00864E54" w:rsidP="00864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F57A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Я могу закончить своё эссе словами: </w:t>
      </w:r>
    </w:p>
    <w:p w:rsidR="00864E54" w:rsidRPr="00864E54" w:rsidRDefault="00864E54" w:rsidP="00864E54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  <w:r w:rsidRPr="00864E54"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  <w:t>«Каким быть должен воспитатель? Конечно, добрым должен быть!</w:t>
      </w:r>
    </w:p>
    <w:p w:rsidR="00864E54" w:rsidRPr="00864E54" w:rsidRDefault="00864E54" w:rsidP="00864E54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  <w:r w:rsidRPr="00864E54"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  <w:t>Любить детей, любить ученье, свою профессию любить!</w:t>
      </w:r>
    </w:p>
    <w:p w:rsidR="00864E54" w:rsidRPr="00864E54" w:rsidRDefault="00864E54" w:rsidP="00864E54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  <w:r w:rsidRPr="00864E54"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  <w:t>Каким быть должен воспитатель? Конечно, щедрым должен быть!</w:t>
      </w:r>
    </w:p>
    <w:p w:rsidR="00864E54" w:rsidRPr="00864E54" w:rsidRDefault="00864E54" w:rsidP="00864E54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  <w:r w:rsidRPr="00864E54"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  <w:t>Всего себя без сожаленья он должен детям подарить! »</w:t>
      </w:r>
    </w:p>
    <w:p w:rsidR="00C05E27" w:rsidRDefault="00AE3B86" w:rsidP="00663765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5762445" cy="3416061"/>
            <wp:effectExtent l="0" t="0" r="0" b="0"/>
            <wp:docPr id="2" name="Рисунок 2" descr="C:\Users\Татьяна\Desktop\ДЕТСКИЙ САД\DSCN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ДЕТСКИЙ САД\DSCN19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32" t="18380" r="1016" b="5008"/>
                    <a:stretch/>
                  </pic:blipFill>
                  <pic:spPr bwMode="auto">
                    <a:xfrm>
                      <a:off x="0" y="0"/>
                      <a:ext cx="5759368" cy="341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E27" w:rsidSect="0024497E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E7896"/>
    <w:multiLevelType w:val="multilevel"/>
    <w:tmpl w:val="E7320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0DF0"/>
    <w:rsid w:val="0001587F"/>
    <w:rsid w:val="0007341F"/>
    <w:rsid w:val="0024497E"/>
    <w:rsid w:val="00274FF3"/>
    <w:rsid w:val="002C544C"/>
    <w:rsid w:val="00347DDA"/>
    <w:rsid w:val="00497F81"/>
    <w:rsid w:val="004E2376"/>
    <w:rsid w:val="004E2F39"/>
    <w:rsid w:val="00530639"/>
    <w:rsid w:val="005502E7"/>
    <w:rsid w:val="0059069D"/>
    <w:rsid w:val="005A3381"/>
    <w:rsid w:val="005B1A0B"/>
    <w:rsid w:val="00663765"/>
    <w:rsid w:val="006E6908"/>
    <w:rsid w:val="006F57A3"/>
    <w:rsid w:val="00864E54"/>
    <w:rsid w:val="008F7272"/>
    <w:rsid w:val="00925D63"/>
    <w:rsid w:val="00AC5882"/>
    <w:rsid w:val="00AE3B86"/>
    <w:rsid w:val="00C05E27"/>
    <w:rsid w:val="00C16F33"/>
    <w:rsid w:val="00C505BB"/>
    <w:rsid w:val="00CF0DF0"/>
    <w:rsid w:val="00D156B8"/>
    <w:rsid w:val="00DF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0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5E27"/>
  </w:style>
  <w:style w:type="paragraph" w:customStyle="1" w:styleId="c2">
    <w:name w:val="c2"/>
    <w:basedOn w:val="a"/>
    <w:rsid w:val="00C0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5E27"/>
  </w:style>
  <w:style w:type="paragraph" w:customStyle="1" w:styleId="c1">
    <w:name w:val="c1"/>
    <w:basedOn w:val="a"/>
    <w:rsid w:val="00C0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906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6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7F81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D156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56B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56B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56B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56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0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5E27"/>
  </w:style>
  <w:style w:type="paragraph" w:customStyle="1" w:styleId="c2">
    <w:name w:val="c2"/>
    <w:basedOn w:val="a"/>
    <w:rsid w:val="00C0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5E27"/>
  </w:style>
  <w:style w:type="paragraph" w:customStyle="1" w:styleId="c1">
    <w:name w:val="c1"/>
    <w:basedOn w:val="a"/>
    <w:rsid w:val="00C0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906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6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7F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2014-12-11T19:40:00Z</cp:lastPrinted>
  <dcterms:created xsi:type="dcterms:W3CDTF">2013-12-21T17:36:00Z</dcterms:created>
  <dcterms:modified xsi:type="dcterms:W3CDTF">2014-12-11T19:55:00Z</dcterms:modified>
</cp:coreProperties>
</file>