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6" w:rsidRDefault="007E1504" w:rsidP="00802BD6">
      <w:pPr>
        <w:pStyle w:val="2"/>
        <w:jc w:val="center"/>
        <w:rPr>
          <w:rStyle w:val="a5"/>
          <w:color w:val="C00000"/>
          <w:sz w:val="48"/>
          <w:szCs w:val="48"/>
        </w:rPr>
      </w:pPr>
      <w:r w:rsidRPr="007E1504">
        <w:rPr>
          <w:rStyle w:val="a5"/>
          <w:color w:val="C0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0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Обучение чтению. "/>
          </v:shape>
        </w:pict>
      </w:r>
    </w:p>
    <w:p w:rsidR="00802BD6" w:rsidRPr="006D33C1" w:rsidRDefault="00802BD6" w:rsidP="00802BD6">
      <w:pPr>
        <w:pStyle w:val="2"/>
        <w:jc w:val="center"/>
        <w:rPr>
          <w:rStyle w:val="a5"/>
          <w:b/>
          <w:color w:val="C00000"/>
          <w:sz w:val="48"/>
          <w:szCs w:val="48"/>
        </w:rPr>
      </w:pPr>
      <w:r w:rsidRPr="006D33C1">
        <w:rPr>
          <w:rStyle w:val="a5"/>
          <w:b/>
          <w:color w:val="C00000"/>
          <w:sz w:val="48"/>
          <w:szCs w:val="48"/>
        </w:rPr>
        <w:t>7 основных, золотых правил эффективной методики обучения чтению ребёнка.</w:t>
      </w:r>
    </w:p>
    <w:p w:rsidR="00802BD6" w:rsidRDefault="00802BD6" w:rsidP="00802BD6"/>
    <w:p w:rsidR="00802BD6" w:rsidRDefault="00802BD6" w:rsidP="00802BD6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4617085</wp:posOffset>
            </wp:positionV>
            <wp:extent cx="2190750" cy="1819275"/>
            <wp:effectExtent l="19050" t="0" r="0" b="0"/>
            <wp:wrapSquare wrapText="bothSides"/>
            <wp:docPr id="37" name="Рисунок 2" descr="J:\дети_рисунки\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ети_рисунки\3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Как не допустить банальные ошибки при обучении чтению ребёнка? Читайте 7 основных, не сложных правил эффективной методики обучения чтению детей, которые были проверены и доказали свою результативность на не одном поколении детишек. 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 w:rsidRPr="00802BD6">
        <w:rPr>
          <w:rStyle w:val="a4"/>
          <w:rFonts w:ascii="Times New Roman" w:hAnsi="Times New Roman" w:cs="Times New Roman"/>
          <w:color w:val="31849B" w:themeColor="accent5" w:themeShade="BF"/>
          <w:sz w:val="32"/>
          <w:szCs w:val="32"/>
        </w:rPr>
        <w:t>1 правило: Покупайте азбуку для ребёнка без картинок.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стоит усложнять ребёнку задачу: лучше всего купите самую простую азбуку с буквами, прорисованными красивым, но понятным шрифтом без лишних завитушек, и желательно — без причудливых стихов и лишних картинок.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 w:rsidRPr="00802BD6">
        <w:rPr>
          <w:rFonts w:ascii="Verdana" w:hAnsi="Verdana"/>
          <w:color w:val="7030A0"/>
          <w:sz w:val="23"/>
          <w:szCs w:val="23"/>
        </w:rPr>
        <w:br/>
      </w:r>
      <w:r w:rsidRPr="00802BD6">
        <w:rPr>
          <w:rStyle w:val="a4"/>
          <w:rFonts w:ascii="Times New Roman" w:hAnsi="Times New Roman" w:cs="Times New Roman"/>
          <w:color w:val="7030A0"/>
          <w:sz w:val="32"/>
          <w:szCs w:val="32"/>
        </w:rPr>
        <w:t>2 правило: Сначала учите главные буквы.</w:t>
      </w:r>
      <w:r w:rsidRPr="00802BD6">
        <w:rPr>
          <w:rStyle w:val="apple-converted-space"/>
          <w:rFonts w:ascii="Times New Roman" w:hAnsi="Times New Roman" w:cs="Times New Roman"/>
          <w:color w:val="7030A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Начинайте учить буквы с гласных: А, Е, Ё, И, О, У, </w:t>
      </w:r>
      <w:proofErr w:type="gram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Э, Ю, Я. Гласные буквы легче даются детям. Их можно легко выучить, напевая. Чтобы ребёнок достаточно быстро и без особых усилий смог выучить гласные буквы, организуйте совместный урок семейного пения: вместе напева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йте, как можете, А-а-а-..., И-и-и-</w:t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Ы-ы-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-..., Я-я-я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…</w:t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акой «урок чтения» будет очень смешным, а главное — запоминающимся и для вас, и для вашего малыша.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только вы выучите основные гласные буквы, можете переходить к согласным. Нескольких выученных гласных и пару согласных уже достаточно для составления слогов.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</w:p>
    <w:p w:rsidR="00802BD6" w:rsidRDefault="00802BD6" w:rsidP="00802BD6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02BD6" w:rsidRPr="00012DBB" w:rsidRDefault="00802BD6" w:rsidP="00802BD6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02BD6" w:rsidRDefault="00802BD6" w:rsidP="00802BD6">
      <w:pPr>
        <w:rPr>
          <w:rStyle w:val="apple-converted-space"/>
          <w:rFonts w:ascii="Verdana" w:hAnsi="Verdana"/>
          <w:color w:val="000000"/>
          <w:sz w:val="23"/>
          <w:szCs w:val="23"/>
        </w:rPr>
      </w:pPr>
      <w:r w:rsidRPr="009848B7">
        <w:rPr>
          <w:rStyle w:val="a4"/>
          <w:rFonts w:ascii="Times New Roman" w:hAnsi="Times New Roman" w:cs="Times New Roman"/>
          <w:color w:val="C00000"/>
          <w:sz w:val="32"/>
          <w:szCs w:val="32"/>
        </w:rPr>
        <w:t>3 правило: Быстро учите буквы, и ещё быстрее — переходите к слогам.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тяните со слогами! Легче всего научить ребенка читать по слогам, а не по буквам.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Начинайте учить слоги из уже известных вам букв как можно скорее: знания нескольких гласных и пары согласных букв уже годятся для составления самых простых слов, вроде «мама», «папа», а ведь в любом деле самое сложное — это начать. Поэтому начинать надо с простого, чтобы потом перейти к сложному.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D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После обучения чтению слогов переходите к составлению полноценных слов.</w:t>
      </w:r>
      <w:r w:rsidRPr="009848B7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848B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48B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02BD6">
        <w:rPr>
          <w:rStyle w:val="a4"/>
          <w:rFonts w:ascii="Times New Roman" w:hAnsi="Times New Roman" w:cs="Times New Roman"/>
          <w:color w:val="F79646" w:themeColor="accent6"/>
          <w:sz w:val="32"/>
          <w:szCs w:val="32"/>
        </w:rPr>
        <w:t>4 правило: Когда называете малышу букву, говорите её произношение («М»), а не её название («</w:t>
      </w:r>
      <w:proofErr w:type="spellStart"/>
      <w:r w:rsidRPr="00802BD6">
        <w:rPr>
          <w:rStyle w:val="a4"/>
          <w:rFonts w:ascii="Times New Roman" w:hAnsi="Times New Roman" w:cs="Times New Roman"/>
          <w:color w:val="F79646" w:themeColor="accent6"/>
          <w:sz w:val="32"/>
          <w:szCs w:val="32"/>
        </w:rPr>
        <w:t>Эм</w:t>
      </w:r>
      <w:proofErr w:type="spellEnd"/>
      <w:r w:rsidRPr="00802BD6">
        <w:rPr>
          <w:rStyle w:val="a4"/>
          <w:rFonts w:ascii="Times New Roman" w:hAnsi="Times New Roman" w:cs="Times New Roman"/>
          <w:color w:val="F79646" w:themeColor="accent6"/>
          <w:sz w:val="32"/>
          <w:szCs w:val="32"/>
        </w:rPr>
        <w:t>»).</w:t>
      </w:r>
      <w:r w:rsidRPr="009848B7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848B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Называя букву, озвучивайте звук. При обучении малыша буквам следует произносить звуки, а не название букв. К примеру, говорите буква «С», а не «</w:t>
      </w:r>
      <w:proofErr w:type="spell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Эс</w:t>
      </w:r>
      <w:proofErr w:type="spell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 или «Се». Не усложняйте ребёнку задачу по обучению чтению, избавьте его от ненужных ему на данном этапе знаний: всё гениальное — просто! Меньше деталей, больше — по существу.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BD6">
        <w:rPr>
          <w:rStyle w:val="a4"/>
          <w:rFonts w:ascii="Times New Roman" w:hAnsi="Times New Roman" w:cs="Times New Roman"/>
          <w:color w:val="00B050"/>
          <w:sz w:val="32"/>
          <w:szCs w:val="32"/>
        </w:rPr>
        <w:t>5 правило: Занимайтесь с ребёнком часто, но понемногу</w:t>
      </w:r>
      <w:r w:rsidRPr="009848B7">
        <w:rPr>
          <w:rStyle w:val="a4"/>
          <w:rFonts w:ascii="Times New Roman" w:hAnsi="Times New Roman" w:cs="Times New Roman"/>
          <w:color w:val="C00000"/>
          <w:sz w:val="32"/>
          <w:szCs w:val="32"/>
        </w:rPr>
        <w:t>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Занимайтесь с ребенком не более 15 минут за один раз.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Детям до шести лет сложно удерживать свое внимание на одном и том же занятии. Не перегружайте ребенка, занимаясь с ним подолгу. Лучше заниматься с ребенком дважды в день по 15 минут, нежели один раз, но полчаса.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 w:rsidRPr="00802BD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02BD6">
        <w:rPr>
          <w:rStyle w:val="a4"/>
          <w:rFonts w:ascii="Times New Roman" w:hAnsi="Times New Roman" w:cs="Times New Roman"/>
          <w:color w:val="FF0000"/>
          <w:sz w:val="32"/>
          <w:szCs w:val="32"/>
        </w:rPr>
        <w:t>6 правило: Занятия чтением предполагают и занятия рисованием!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Рисуйте буквы! Лучший способ запомнить букву – это нарисовать ее, а еще лучше - написать. Таким образом, вы сразу научите малыша читать, одновременно подготавливая руку к письму.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</w:p>
    <w:p w:rsidR="00802BD6" w:rsidRPr="00587494" w:rsidRDefault="00802BD6" w:rsidP="00802BD6">
      <w:pPr>
        <w:rPr>
          <w:rStyle w:val="a4"/>
          <w:rFonts w:ascii="Verdana" w:hAnsi="Verdana"/>
          <w:b w:val="0"/>
          <w:bCs w:val="0"/>
          <w:color w:val="00B0F0"/>
          <w:sz w:val="23"/>
          <w:szCs w:val="23"/>
        </w:rPr>
      </w:pPr>
      <w:r w:rsidRPr="00587494">
        <w:rPr>
          <w:rFonts w:ascii="Verdana" w:hAnsi="Verdana"/>
          <w:color w:val="00B0F0"/>
          <w:sz w:val="23"/>
          <w:szCs w:val="23"/>
        </w:rPr>
        <w:lastRenderedPageBreak/>
        <w:br/>
      </w:r>
    </w:p>
    <w:p w:rsidR="00802BD6" w:rsidRDefault="00802BD6" w:rsidP="00802BD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87494">
        <w:rPr>
          <w:rFonts w:ascii="Times New Roman" w:hAnsi="Times New Roman" w:cs="Times New Roman"/>
          <w:b/>
          <w:bCs/>
          <w:noProof/>
          <w:color w:val="00B0F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699135</wp:posOffset>
            </wp:positionV>
            <wp:extent cx="1990725" cy="1647825"/>
            <wp:effectExtent l="19050" t="0" r="9525" b="0"/>
            <wp:wrapTight wrapText="bothSides">
              <wp:wrapPolygon edited="0">
                <wp:start x="-207" y="0"/>
                <wp:lineTo x="-207" y="21475"/>
                <wp:lineTo x="21703" y="21475"/>
                <wp:lineTo x="21703" y="0"/>
                <wp:lineTo x="-207" y="0"/>
              </wp:wrapPolygon>
            </wp:wrapTight>
            <wp:docPr id="34" name="Рисунок 9" descr="J:\дети_рисунки\Копия 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дети_рисунки\Копия 3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494">
        <w:rPr>
          <w:rStyle w:val="a4"/>
          <w:rFonts w:ascii="Times New Roman" w:hAnsi="Times New Roman" w:cs="Times New Roman"/>
          <w:color w:val="00B0F0"/>
          <w:sz w:val="32"/>
          <w:szCs w:val="32"/>
        </w:rPr>
        <w:t>7 правило: Закрепляем теорию на практике, в обычной жизни.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Зачем нужны буквы? Ребёнку надо доходчиво, просто и понятно, объяснять, зачем же это мама с папой заставляют его учить все эти буквы. В чем смысл этой азбуки?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автобусе или гуляя по городу, показывайте ребенку различные вывески и названия зданий. Ребенок должен осознать, что изучение букв открывает перед ним новые интересные возможности. Пусть дитё ищёт в надписях на товарах и на остановках, в номерах автомобилей знакомые буквы и сообщает вам о своих находках!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Обучение чтению тогда становится интересным для ребёнка, когда он осознает смысл сего процесса. Расскажите ребёнку, что овладев знанием мира букв, он сможет сам читать интересные детские сказки, а не ждать, когда мама освободится от готовки на кухне.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Читайте ребёнку </w:t>
      </w:r>
      <w:r w:rsidRPr="009848B7">
        <w:rPr>
          <w:rStyle w:val="apple-style-span"/>
          <w:rFonts w:ascii="Times New Roman" w:hAnsi="Times New Roman" w:cs="Times New Roman"/>
          <w:sz w:val="28"/>
          <w:szCs w:val="28"/>
        </w:rPr>
        <w:t>детские</w:t>
      </w:r>
      <w:r w:rsidRPr="009848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9848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стихи</w:t>
        </w:r>
      </w:hyperlink>
      <w:r w:rsidRPr="009848B7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9848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9848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сказки, забавные рассказы</w:t>
        </w:r>
      </w:hyperlink>
      <w:r w:rsidRPr="009848B7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анекдоты, надписи </w:t>
      </w:r>
      <w:proofErr w:type="gram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приколами</w:t>
      </w:r>
      <w:proofErr w:type="gram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время от времени не забывайте ему ненавязчиво напоминать, что, «выучив букву «А» или слог «</w:t>
      </w:r>
      <w:proofErr w:type="spell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», он скоро сможет сам, без помощи мамы, читать все эти интересности и </w:t>
      </w:r>
      <w:proofErr w:type="spell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прикольности</w:t>
      </w:r>
      <w:proofErr w:type="spell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А, возможно, когда-нибудь и сам прочитает маме сказку!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Чтение для ребенка может оказаться увлекательным занятием. Вот только показать любовь к чтению - это, прежде всего, задача родителей. И хвалите малыша, даже за маленькие победы, ведь каждая выученная буква для него настоящий триумф! Не забывайте замечать и отмечать даже маленькие достижения своего ребёнка в процессе его обучения чтению, выстройте свою собственную стратегию, эффективную методику </w:t>
      </w:r>
      <w:proofErr w:type="spellStart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научения</w:t>
      </w:r>
      <w:proofErr w:type="spellEnd"/>
      <w:r w:rsidRPr="009848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своего чада чтению, не экономьте времени на общение со своим ребёнком, и тогда богатый урожай воспитания не заставит себя долго ждать.</w:t>
      </w:r>
      <w:r w:rsidRPr="00984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2BD6" w:rsidRPr="009848B7" w:rsidRDefault="00802BD6" w:rsidP="00802B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E46F1" w:rsidRDefault="003E46F1"/>
    <w:sectPr w:rsidR="003E46F1" w:rsidSect="00EE748F">
      <w:pgSz w:w="11906" w:h="16838"/>
      <w:pgMar w:top="1134" w:right="850" w:bottom="1134" w:left="1701" w:header="708" w:footer="708" w:gutter="0"/>
      <w:pgBorders w:offsetFrom="page">
        <w:top w:val="single" w:sz="18" w:space="24" w:color="632423" w:themeColor="accent2" w:themeShade="80"/>
        <w:left w:val="single" w:sz="18" w:space="24" w:color="632423" w:themeColor="accent2" w:themeShade="80"/>
        <w:bottom w:val="single" w:sz="18" w:space="24" w:color="632423" w:themeColor="accent2" w:themeShade="80"/>
        <w:right w:val="single" w:sz="1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BD6"/>
    <w:rsid w:val="003E46F1"/>
    <w:rsid w:val="00587494"/>
    <w:rsid w:val="006D33C1"/>
    <w:rsid w:val="007E1504"/>
    <w:rsid w:val="0080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1"/>
  </w:style>
  <w:style w:type="paragraph" w:styleId="2">
    <w:name w:val="heading 2"/>
    <w:basedOn w:val="a"/>
    <w:next w:val="a"/>
    <w:link w:val="20"/>
    <w:uiPriority w:val="9"/>
    <w:unhideWhenUsed/>
    <w:qFormat/>
    <w:rsid w:val="00802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02B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BD6"/>
  </w:style>
  <w:style w:type="character" w:styleId="a4">
    <w:name w:val="Strong"/>
    <w:basedOn w:val="a0"/>
    <w:uiPriority w:val="22"/>
    <w:qFormat/>
    <w:rsid w:val="00802BD6"/>
    <w:rPr>
      <w:b/>
      <w:bCs/>
    </w:rPr>
  </w:style>
  <w:style w:type="character" w:customStyle="1" w:styleId="apple-style-span">
    <w:name w:val="apple-style-span"/>
    <w:basedOn w:val="a0"/>
    <w:rsid w:val="00802BD6"/>
  </w:style>
  <w:style w:type="character" w:styleId="a5">
    <w:name w:val="Intense Emphasis"/>
    <w:basedOn w:val="a0"/>
    <w:uiPriority w:val="21"/>
    <w:qFormat/>
    <w:rsid w:val="00802BD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love.com.ua/taxonomy/term/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love.com.ua/taxonomy/term/119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3835</Characters>
  <Application>Microsoft Office Word</Application>
  <DocSecurity>0</DocSecurity>
  <Lines>31</Lines>
  <Paragraphs>8</Paragraphs>
  <ScaleCrop>false</ScaleCrop>
  <Company>Grizli777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</dc:creator>
  <cp:keywords/>
  <dc:description/>
  <cp:lastModifiedBy>Малышев</cp:lastModifiedBy>
  <cp:revision>4</cp:revision>
  <dcterms:created xsi:type="dcterms:W3CDTF">2010-10-07T11:45:00Z</dcterms:created>
  <dcterms:modified xsi:type="dcterms:W3CDTF">2010-10-07T17:18:00Z</dcterms:modified>
</cp:coreProperties>
</file>