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8D" w:rsidRDefault="004E228D" w:rsidP="004E228D">
      <w:pPr>
        <w:jc w:val="center"/>
        <w:rPr>
          <w:rFonts w:ascii="Times New Roman" w:hAnsi="Times New Roman" w:cs="Times New Roman"/>
          <w:b/>
          <w:i/>
          <w:sz w:val="36"/>
          <w:szCs w:val="36"/>
        </w:rPr>
      </w:pPr>
      <w:r>
        <w:rPr>
          <w:rFonts w:ascii="Times New Roman" w:hAnsi="Times New Roman" w:cs="Times New Roman"/>
          <w:b/>
          <w:i/>
          <w:sz w:val="36"/>
          <w:szCs w:val="36"/>
        </w:rPr>
        <w:t>Наблюдение за водой и снегом</w:t>
      </w:r>
    </w:p>
    <w:p w:rsidR="004E228D" w:rsidRDefault="004E228D" w:rsidP="004E228D">
      <w:pPr>
        <w:rPr>
          <w:rFonts w:ascii="Times New Roman" w:hAnsi="Times New Roman" w:cs="Times New Roman"/>
          <w:b/>
          <w:bCs/>
        </w:rPr>
      </w:pPr>
    </w:p>
    <w:p w:rsidR="004E228D" w:rsidRPr="000D426E" w:rsidRDefault="004E228D" w:rsidP="004E228D">
      <w:pPr>
        <w:rPr>
          <w:rFonts w:ascii="Times New Roman" w:hAnsi="Times New Roman" w:cs="Times New Roman"/>
          <w:b/>
          <w:bCs/>
          <w:sz w:val="28"/>
          <w:szCs w:val="28"/>
        </w:rPr>
      </w:pPr>
      <w:r w:rsidRPr="00E769D8">
        <w:rPr>
          <w:rFonts w:ascii="Times New Roman" w:hAnsi="Times New Roman" w:cs="Times New Roman"/>
          <w:b/>
          <w:bCs/>
        </w:rPr>
        <w:t> </w:t>
      </w:r>
      <w:r w:rsidRPr="000D426E">
        <w:rPr>
          <w:rFonts w:ascii="Times New Roman" w:hAnsi="Times New Roman" w:cs="Times New Roman"/>
          <w:b/>
          <w:bCs/>
          <w:sz w:val="28"/>
          <w:szCs w:val="28"/>
        </w:rPr>
        <w:t>Наблюдение 1. «Какая вода льется из крана?»</w:t>
      </w:r>
    </w:p>
    <w:p w:rsidR="004E228D" w:rsidRPr="000D426E" w:rsidRDefault="004E228D" w:rsidP="004E228D">
      <w:pPr>
        <w:rPr>
          <w:rFonts w:ascii="Times New Roman" w:hAnsi="Times New Roman" w:cs="Times New Roman"/>
          <w:sz w:val="28"/>
          <w:szCs w:val="28"/>
        </w:rPr>
      </w:pPr>
      <w:r w:rsidRPr="000D426E">
        <w:rPr>
          <w:rFonts w:ascii="Times New Roman" w:hAnsi="Times New Roman" w:cs="Times New Roman"/>
          <w:sz w:val="28"/>
          <w:szCs w:val="28"/>
        </w:rPr>
        <w:t>   В водопроводе, который имеется во всех домах в городе, вода бывает разная: холодная, горячая. И та и другая вода чистая, прозрачная, льется, принимает форму любого сосуда. В прозрачной посуде (стакане,</w:t>
      </w:r>
      <w:r>
        <w:rPr>
          <w:rFonts w:ascii="Times New Roman" w:hAnsi="Times New Roman" w:cs="Times New Roman"/>
          <w:sz w:val="28"/>
          <w:szCs w:val="28"/>
        </w:rPr>
        <w:t xml:space="preserve"> банке) через воду все видно.</w:t>
      </w:r>
    </w:p>
    <w:p w:rsidR="004E228D" w:rsidRPr="000D426E" w:rsidRDefault="004E228D" w:rsidP="004E228D">
      <w:pPr>
        <w:rPr>
          <w:rFonts w:ascii="Times New Roman" w:hAnsi="Times New Roman" w:cs="Times New Roman"/>
          <w:b/>
          <w:bCs/>
          <w:sz w:val="28"/>
          <w:szCs w:val="28"/>
        </w:rPr>
      </w:pPr>
      <w:r w:rsidRPr="000D426E">
        <w:rPr>
          <w:rFonts w:ascii="Times New Roman" w:hAnsi="Times New Roman" w:cs="Times New Roman"/>
          <w:b/>
          <w:bCs/>
          <w:sz w:val="28"/>
          <w:szCs w:val="28"/>
        </w:rPr>
        <w:t>   Наблюдение 2. «Как из снега получить воду?»</w:t>
      </w:r>
    </w:p>
    <w:p w:rsidR="004E228D" w:rsidRPr="000D426E" w:rsidRDefault="004E228D" w:rsidP="004E228D">
      <w:pPr>
        <w:rPr>
          <w:rFonts w:ascii="Times New Roman" w:hAnsi="Times New Roman" w:cs="Times New Roman"/>
          <w:sz w:val="28"/>
          <w:szCs w:val="28"/>
        </w:rPr>
      </w:pPr>
      <w:r w:rsidRPr="000D426E">
        <w:rPr>
          <w:rFonts w:ascii="Times New Roman" w:hAnsi="Times New Roman" w:cs="Times New Roman"/>
          <w:sz w:val="28"/>
          <w:szCs w:val="28"/>
        </w:rPr>
        <w:t>   Снег – это тоже вода, только замерзшая в виде кристаллов-снежинок. Из снега можно получить воду, если его нагреть: он растает и получится вода. Согреть снег можно по-разному: подержать в горячей руке, подышать на снежинки, можно принести в группу, согреть в посуде на огне. В любом случае от нагревания снег превратитс</w:t>
      </w:r>
      <w:r>
        <w:rPr>
          <w:rFonts w:ascii="Times New Roman" w:hAnsi="Times New Roman" w:cs="Times New Roman"/>
          <w:sz w:val="28"/>
          <w:szCs w:val="28"/>
        </w:rPr>
        <w:t>я в воду.</w:t>
      </w:r>
    </w:p>
    <w:p w:rsidR="004E228D" w:rsidRPr="000D426E" w:rsidRDefault="004E228D" w:rsidP="004E228D">
      <w:pPr>
        <w:rPr>
          <w:rFonts w:ascii="Times New Roman" w:hAnsi="Times New Roman" w:cs="Times New Roman"/>
          <w:b/>
          <w:bCs/>
          <w:sz w:val="28"/>
          <w:szCs w:val="28"/>
        </w:rPr>
      </w:pPr>
      <w:r w:rsidRPr="000D426E">
        <w:rPr>
          <w:rFonts w:ascii="Times New Roman" w:hAnsi="Times New Roman" w:cs="Times New Roman"/>
          <w:b/>
          <w:bCs/>
          <w:sz w:val="28"/>
          <w:szCs w:val="28"/>
        </w:rPr>
        <w:t>Наблюдение 3. «</w:t>
      </w:r>
      <w:proofErr w:type="gramStart"/>
      <w:r w:rsidRPr="000D426E">
        <w:rPr>
          <w:rFonts w:ascii="Times New Roman" w:hAnsi="Times New Roman" w:cs="Times New Roman"/>
          <w:b/>
          <w:bCs/>
          <w:sz w:val="28"/>
          <w:szCs w:val="28"/>
        </w:rPr>
        <w:t>Снег</w:t>
      </w:r>
      <w:proofErr w:type="gramEnd"/>
      <w:r w:rsidRPr="000D426E">
        <w:rPr>
          <w:rFonts w:ascii="Times New Roman" w:hAnsi="Times New Roman" w:cs="Times New Roman"/>
          <w:b/>
          <w:bCs/>
          <w:sz w:val="28"/>
          <w:szCs w:val="28"/>
        </w:rPr>
        <w:t xml:space="preserve"> – он </w:t>
      </w:r>
      <w:proofErr w:type="gramStart"/>
      <w:r w:rsidRPr="000D426E">
        <w:rPr>
          <w:rFonts w:ascii="Times New Roman" w:hAnsi="Times New Roman" w:cs="Times New Roman"/>
          <w:b/>
          <w:bCs/>
          <w:sz w:val="28"/>
          <w:szCs w:val="28"/>
        </w:rPr>
        <w:t>какой</w:t>
      </w:r>
      <w:proofErr w:type="gramEnd"/>
      <w:r w:rsidRPr="000D426E">
        <w:rPr>
          <w:rFonts w:ascii="Times New Roman" w:hAnsi="Times New Roman" w:cs="Times New Roman"/>
          <w:b/>
          <w:bCs/>
          <w:sz w:val="28"/>
          <w:szCs w:val="28"/>
        </w:rPr>
        <w:t>?»</w:t>
      </w:r>
    </w:p>
    <w:p w:rsidR="004E228D" w:rsidRPr="000D426E" w:rsidRDefault="004E228D" w:rsidP="004E228D">
      <w:pPr>
        <w:rPr>
          <w:rFonts w:ascii="Times New Roman" w:hAnsi="Times New Roman" w:cs="Times New Roman"/>
          <w:sz w:val="28"/>
          <w:szCs w:val="28"/>
        </w:rPr>
      </w:pPr>
      <w:r w:rsidRPr="000D426E">
        <w:rPr>
          <w:rFonts w:ascii="Times New Roman" w:hAnsi="Times New Roman" w:cs="Times New Roman"/>
          <w:sz w:val="28"/>
          <w:szCs w:val="28"/>
        </w:rPr>
        <w:t>   Снег бывает разный. Цвет снега зависит от чистоты: белый – это чистый снег; серый, бурый – очень грязный, такой бывает на проезжих дорогах; цветной – от цветного дыма из заводской трубы, это ядовитый снег. В морозную погоду снег пушистый, легкий, искрится на солнце, скрипит под ногами; в оттепель снег тяжелый, мокрый, липнет к ногам и лыжам, из него можн</w:t>
      </w:r>
      <w:r>
        <w:rPr>
          <w:rFonts w:ascii="Times New Roman" w:hAnsi="Times New Roman" w:cs="Times New Roman"/>
          <w:sz w:val="28"/>
          <w:szCs w:val="28"/>
        </w:rPr>
        <w:t>о лепить снежки и скульптуры.</w:t>
      </w:r>
    </w:p>
    <w:p w:rsidR="004E228D" w:rsidRPr="000D426E" w:rsidRDefault="004E228D" w:rsidP="004E228D">
      <w:pPr>
        <w:rPr>
          <w:rFonts w:ascii="Times New Roman" w:hAnsi="Times New Roman" w:cs="Times New Roman"/>
          <w:b/>
          <w:bCs/>
          <w:sz w:val="28"/>
          <w:szCs w:val="28"/>
        </w:rPr>
      </w:pPr>
      <w:r w:rsidRPr="000D426E">
        <w:rPr>
          <w:rFonts w:ascii="Times New Roman" w:hAnsi="Times New Roman" w:cs="Times New Roman"/>
          <w:b/>
          <w:bCs/>
          <w:sz w:val="28"/>
          <w:szCs w:val="28"/>
        </w:rPr>
        <w:t>   Наблюдение 4. «Можно ли пить талую воду?»</w:t>
      </w:r>
    </w:p>
    <w:p w:rsidR="004E228D" w:rsidRPr="000D426E" w:rsidRDefault="004E228D" w:rsidP="004E228D">
      <w:pPr>
        <w:rPr>
          <w:rFonts w:ascii="Times New Roman" w:hAnsi="Times New Roman" w:cs="Times New Roman"/>
          <w:sz w:val="28"/>
          <w:szCs w:val="28"/>
        </w:rPr>
      </w:pPr>
      <w:r w:rsidRPr="000D426E">
        <w:rPr>
          <w:rFonts w:ascii="Times New Roman" w:hAnsi="Times New Roman" w:cs="Times New Roman"/>
          <w:sz w:val="28"/>
          <w:szCs w:val="28"/>
        </w:rPr>
        <w:t>   Даже самый белый, чистый снег грязнее водопроводной воды. Проводится опыт: в две белые тарелки кладут снег и наливают воду. Через два часа дети рассматривают воду в тарелках, сравнивают ее, отгадывают, в которой из них был снег (по мусору на дне). Убеждаются, что чистый снег – это грязная талая вода, непригодная для питья человеку. Талой водой хорошо поливать растен</w:t>
      </w:r>
      <w:r>
        <w:rPr>
          <w:rFonts w:ascii="Times New Roman" w:hAnsi="Times New Roman" w:cs="Times New Roman"/>
          <w:sz w:val="28"/>
          <w:szCs w:val="28"/>
        </w:rPr>
        <w:t>ия, ее можно давать животным</w:t>
      </w:r>
    </w:p>
    <w:p w:rsidR="004E228D" w:rsidRPr="000D426E" w:rsidRDefault="004E228D" w:rsidP="004E228D">
      <w:pPr>
        <w:rPr>
          <w:rFonts w:ascii="Times New Roman" w:hAnsi="Times New Roman" w:cs="Times New Roman"/>
          <w:b/>
          <w:bCs/>
          <w:sz w:val="28"/>
          <w:szCs w:val="28"/>
        </w:rPr>
      </w:pPr>
      <w:r w:rsidRPr="000D426E">
        <w:rPr>
          <w:rFonts w:ascii="Times New Roman" w:hAnsi="Times New Roman" w:cs="Times New Roman"/>
          <w:b/>
          <w:bCs/>
          <w:sz w:val="28"/>
          <w:szCs w:val="28"/>
        </w:rPr>
        <w:t>   Наблюдение 5. «Если воду замораживать…»</w:t>
      </w:r>
    </w:p>
    <w:p w:rsidR="004E228D" w:rsidRPr="000D426E" w:rsidRDefault="004E228D" w:rsidP="004E228D">
      <w:pPr>
        <w:rPr>
          <w:rFonts w:ascii="Times New Roman" w:hAnsi="Times New Roman" w:cs="Times New Roman"/>
          <w:sz w:val="28"/>
          <w:szCs w:val="28"/>
        </w:rPr>
      </w:pPr>
      <w:r w:rsidRPr="000D426E">
        <w:rPr>
          <w:rFonts w:ascii="Times New Roman" w:hAnsi="Times New Roman" w:cs="Times New Roman"/>
          <w:sz w:val="28"/>
          <w:szCs w:val="28"/>
        </w:rPr>
        <w:t>   Воду можно заморозить на улице в мороз, в холодильнике (в морозильном отделении), она превращается в лед. Он твердый, холодный, прозрачный, имеет форму сосуда; он хрупкий, как стекло, легко раскалывается от удара. Замораживая воду разной окраски в песочных формочках, можно сд</w:t>
      </w:r>
      <w:r>
        <w:rPr>
          <w:rFonts w:ascii="Times New Roman" w:hAnsi="Times New Roman" w:cs="Times New Roman"/>
          <w:sz w:val="28"/>
          <w:szCs w:val="28"/>
        </w:rPr>
        <w:t>елать красивые цветные льдинки.</w:t>
      </w:r>
    </w:p>
    <w:p w:rsidR="004E228D" w:rsidRPr="000D426E" w:rsidRDefault="004E228D" w:rsidP="004E228D">
      <w:pPr>
        <w:rPr>
          <w:rFonts w:ascii="Times New Roman" w:hAnsi="Times New Roman" w:cs="Times New Roman"/>
          <w:b/>
          <w:bCs/>
          <w:sz w:val="28"/>
          <w:szCs w:val="28"/>
        </w:rPr>
      </w:pPr>
      <w:r w:rsidRPr="000D426E">
        <w:rPr>
          <w:rFonts w:ascii="Times New Roman" w:hAnsi="Times New Roman" w:cs="Times New Roman"/>
          <w:b/>
          <w:bCs/>
          <w:sz w:val="28"/>
          <w:szCs w:val="28"/>
        </w:rPr>
        <w:lastRenderedPageBreak/>
        <w:t>   Наблюдение 6. «Что такое пар и когда его можно увидеть?»</w:t>
      </w:r>
    </w:p>
    <w:p w:rsidR="004E228D" w:rsidRPr="000D426E" w:rsidRDefault="004E228D" w:rsidP="004E228D">
      <w:pPr>
        <w:rPr>
          <w:rFonts w:ascii="Times New Roman" w:hAnsi="Times New Roman" w:cs="Times New Roman"/>
          <w:sz w:val="28"/>
          <w:szCs w:val="28"/>
        </w:rPr>
      </w:pPr>
      <w:r w:rsidRPr="000D426E">
        <w:rPr>
          <w:rFonts w:ascii="Times New Roman" w:hAnsi="Times New Roman" w:cs="Times New Roman"/>
          <w:sz w:val="28"/>
          <w:szCs w:val="28"/>
        </w:rPr>
        <w:t>   Пар – это тоже вода: очень-очень маленькие капельки. Они легче воздуха, поэтому водяной пар поднимается вверх. Вода в тепле превращается в пар – испаряется. Когда воду нагревают сильно, она испаряется быстро.</w:t>
      </w:r>
      <w:r w:rsidRPr="000D426E">
        <w:rPr>
          <w:rFonts w:ascii="Times New Roman" w:hAnsi="Times New Roman" w:cs="Times New Roman"/>
          <w:sz w:val="28"/>
          <w:szCs w:val="28"/>
        </w:rPr>
        <w:br/>
        <w:t>   Воспитатель демонстрирует детям нагревающуюся воду (в чайнике, кастрюле), обращает внимание на видимые струйки пара и на то, что они поднимаются вверх. Делает вывод: вода может быть не только жидкой, она становится твердой (льдом), если ее сильно охлаждать (на морозе). Если ее нагревать, она становится паром. Когда пара много, его видно, он беловатый, легкий – поднимается вверх. Больше всего пара, когда вода кипит: его клубы вырываются из чайника. Такой пар очень горячий, опасный – может обжечь тело. Когда вода сильно испаряется, ее становится все меньше и меньше.</w:t>
      </w:r>
      <w:r w:rsidRPr="000D426E">
        <w:rPr>
          <w:rFonts w:ascii="Times New Roman" w:hAnsi="Times New Roman" w:cs="Times New Roman"/>
          <w:sz w:val="28"/>
          <w:szCs w:val="28"/>
        </w:rPr>
        <w:br/>
        <w:t xml:space="preserve">   Воспитатель наливает половину банки холодной воды, снаружи наклеивает яркую цветную полоску бумаги – обозначение границы воды. Предлагает детям сейчас и потом (в течение 2—3 дней) наблюдать, будет ли она </w:t>
      </w:r>
      <w:r>
        <w:rPr>
          <w:rFonts w:ascii="Times New Roman" w:hAnsi="Times New Roman" w:cs="Times New Roman"/>
          <w:sz w:val="28"/>
          <w:szCs w:val="28"/>
        </w:rPr>
        <w:t>испаряться (появится ли пар).</w:t>
      </w:r>
    </w:p>
    <w:p w:rsidR="004E228D" w:rsidRPr="000D426E" w:rsidRDefault="004E228D" w:rsidP="004E228D">
      <w:pPr>
        <w:rPr>
          <w:rFonts w:ascii="Times New Roman" w:hAnsi="Times New Roman" w:cs="Times New Roman"/>
          <w:b/>
          <w:bCs/>
          <w:sz w:val="28"/>
          <w:szCs w:val="28"/>
        </w:rPr>
      </w:pPr>
      <w:r w:rsidRPr="000D426E">
        <w:rPr>
          <w:rFonts w:ascii="Times New Roman" w:hAnsi="Times New Roman" w:cs="Times New Roman"/>
          <w:b/>
          <w:bCs/>
          <w:sz w:val="28"/>
          <w:szCs w:val="28"/>
        </w:rPr>
        <w:t>   Наблюдение 7. «Пар не всегда можно увидеть»</w:t>
      </w:r>
    </w:p>
    <w:p w:rsidR="004E228D" w:rsidRPr="000D426E" w:rsidRDefault="004E228D" w:rsidP="004E228D">
      <w:pPr>
        <w:rPr>
          <w:rFonts w:ascii="Times New Roman" w:hAnsi="Times New Roman" w:cs="Times New Roman"/>
          <w:sz w:val="28"/>
          <w:szCs w:val="28"/>
        </w:rPr>
      </w:pPr>
      <w:r w:rsidRPr="000D426E">
        <w:rPr>
          <w:rFonts w:ascii="Times New Roman" w:hAnsi="Times New Roman" w:cs="Times New Roman"/>
          <w:sz w:val="28"/>
          <w:szCs w:val="28"/>
        </w:rPr>
        <w:t>   (проводится спустя 2—3 дня после наблюдения 6)</w:t>
      </w:r>
      <w:r w:rsidRPr="000D426E">
        <w:rPr>
          <w:rFonts w:ascii="Times New Roman" w:hAnsi="Times New Roman" w:cs="Times New Roman"/>
          <w:sz w:val="28"/>
          <w:szCs w:val="28"/>
        </w:rPr>
        <w:br/>
        <w:t>   Пар становится заметным, когда его много или когда рядом холодные предметы.</w:t>
      </w:r>
      <w:r w:rsidRPr="000D426E">
        <w:rPr>
          <w:rFonts w:ascii="Times New Roman" w:hAnsi="Times New Roman" w:cs="Times New Roman"/>
          <w:sz w:val="28"/>
          <w:szCs w:val="28"/>
        </w:rPr>
        <w:br/>
        <w:t>   Перед прогулкой воспитатель рассматривает с детьми банку с водой. По цветной полоске обнаруживают, что воды стало меньше. Обсуждают: она испарилась (превратилась в пар, потому что в группе тепло). Она испарялась медленно – струек и клубов пара никто не видел. Банку оставляют для дальнейшего наблюдения.</w:t>
      </w:r>
      <w:r w:rsidRPr="000D426E">
        <w:rPr>
          <w:rFonts w:ascii="Times New Roman" w:hAnsi="Times New Roman" w:cs="Times New Roman"/>
          <w:sz w:val="28"/>
          <w:szCs w:val="28"/>
        </w:rPr>
        <w:br/>
        <w:t>   Во время сборов на прогулку воспитатель предлагает детям сделать глубокий вдох и выдох. Спрашивает, заметили ли они пар (не заметили). На улице обращает внимание на пар, идущий изо рта при разговоре и дыхании. Обсуждает, почему его не видно было в раздевалке и, наоборот, видно на улице.</w:t>
      </w:r>
      <w:r w:rsidRPr="000D426E">
        <w:rPr>
          <w:rFonts w:ascii="Times New Roman" w:hAnsi="Times New Roman" w:cs="Times New Roman"/>
          <w:sz w:val="28"/>
          <w:szCs w:val="28"/>
        </w:rPr>
        <w:br/>
        <w:t>   Вместе делают выводы: 1) человек выдыхает воздух, в котором есть пар; 2) этот пар всегда теплый (потому что тело человека теплое); 3) этот пар невидим в теплом помещении, но его хорошо видно на</w:t>
      </w:r>
      <w:r>
        <w:rPr>
          <w:rFonts w:ascii="Times New Roman" w:hAnsi="Times New Roman" w:cs="Times New Roman"/>
          <w:sz w:val="28"/>
          <w:szCs w:val="28"/>
        </w:rPr>
        <w:t xml:space="preserve"> холоде (особенно на морозе).</w:t>
      </w:r>
    </w:p>
    <w:p w:rsidR="004E228D" w:rsidRDefault="004E228D" w:rsidP="004E228D">
      <w:pPr>
        <w:rPr>
          <w:rFonts w:ascii="Times New Roman" w:hAnsi="Times New Roman" w:cs="Times New Roman"/>
          <w:b/>
          <w:bCs/>
          <w:sz w:val="28"/>
          <w:szCs w:val="28"/>
        </w:rPr>
      </w:pPr>
      <w:r w:rsidRPr="000D426E">
        <w:rPr>
          <w:rFonts w:ascii="Times New Roman" w:hAnsi="Times New Roman" w:cs="Times New Roman"/>
          <w:b/>
          <w:bCs/>
          <w:sz w:val="28"/>
          <w:szCs w:val="28"/>
        </w:rPr>
        <w:t>  </w:t>
      </w:r>
    </w:p>
    <w:p w:rsidR="004E228D" w:rsidRDefault="004E228D" w:rsidP="004E228D">
      <w:pPr>
        <w:rPr>
          <w:rFonts w:ascii="Times New Roman" w:hAnsi="Times New Roman" w:cs="Times New Roman"/>
          <w:b/>
          <w:bCs/>
          <w:sz w:val="28"/>
          <w:szCs w:val="28"/>
        </w:rPr>
      </w:pPr>
    </w:p>
    <w:p w:rsidR="004E228D" w:rsidRPr="000D426E" w:rsidRDefault="004E228D" w:rsidP="004E228D">
      <w:pPr>
        <w:rPr>
          <w:rFonts w:ascii="Times New Roman" w:hAnsi="Times New Roman" w:cs="Times New Roman"/>
          <w:b/>
          <w:bCs/>
          <w:sz w:val="28"/>
          <w:szCs w:val="28"/>
        </w:rPr>
      </w:pPr>
      <w:r w:rsidRPr="000D426E">
        <w:rPr>
          <w:rFonts w:ascii="Times New Roman" w:hAnsi="Times New Roman" w:cs="Times New Roman"/>
          <w:b/>
          <w:bCs/>
          <w:sz w:val="28"/>
          <w:szCs w:val="28"/>
        </w:rPr>
        <w:lastRenderedPageBreak/>
        <w:t> Наблюдение 8. «Куда делась вода из аквариума?»</w:t>
      </w:r>
    </w:p>
    <w:p w:rsidR="004E228D" w:rsidRPr="000D426E" w:rsidRDefault="004E228D" w:rsidP="004E228D">
      <w:pPr>
        <w:rPr>
          <w:rFonts w:ascii="Times New Roman" w:hAnsi="Times New Roman" w:cs="Times New Roman"/>
          <w:sz w:val="28"/>
          <w:szCs w:val="28"/>
        </w:rPr>
      </w:pPr>
      <w:r w:rsidRPr="000D426E">
        <w:rPr>
          <w:rFonts w:ascii="Times New Roman" w:hAnsi="Times New Roman" w:cs="Times New Roman"/>
          <w:sz w:val="28"/>
          <w:szCs w:val="28"/>
        </w:rPr>
        <w:t>   (задание детям для самостоятельного наблюдения, обдумывания и объяснения)</w:t>
      </w:r>
      <w:r w:rsidRPr="000D426E">
        <w:rPr>
          <w:rFonts w:ascii="Times New Roman" w:hAnsi="Times New Roman" w:cs="Times New Roman"/>
          <w:sz w:val="28"/>
          <w:szCs w:val="28"/>
        </w:rPr>
        <w:br/>
        <w:t xml:space="preserve">   Воспитатель сообщает детям, что три недели назад налил полный аквариум воды. Предлагает детям посмотреть, сколько сейчас там воды, стало ее меньше или осталось столько же. Предлагает самостоятельно объяснить, куда исчезла вода, как можно узнать, что воды было больше, </w:t>
      </w:r>
      <w:r>
        <w:rPr>
          <w:rFonts w:ascii="Times New Roman" w:hAnsi="Times New Roman" w:cs="Times New Roman"/>
          <w:sz w:val="28"/>
          <w:szCs w:val="28"/>
        </w:rPr>
        <w:t>что надо делать с аквариумом.</w:t>
      </w:r>
    </w:p>
    <w:p w:rsidR="004E228D" w:rsidRPr="000D426E" w:rsidRDefault="004E228D" w:rsidP="004E228D">
      <w:pPr>
        <w:rPr>
          <w:rFonts w:ascii="Times New Roman" w:hAnsi="Times New Roman" w:cs="Times New Roman"/>
          <w:b/>
          <w:bCs/>
          <w:sz w:val="28"/>
          <w:szCs w:val="28"/>
        </w:rPr>
      </w:pPr>
      <w:r w:rsidRPr="000D426E">
        <w:rPr>
          <w:rFonts w:ascii="Times New Roman" w:hAnsi="Times New Roman" w:cs="Times New Roman"/>
          <w:b/>
          <w:bCs/>
          <w:sz w:val="28"/>
          <w:szCs w:val="28"/>
        </w:rPr>
        <w:t>   Наблюдение 9. «Когда из чашки и из тарелки с едой идет пар, а когда нет?»</w:t>
      </w:r>
    </w:p>
    <w:p w:rsidR="004E228D" w:rsidRDefault="004E228D" w:rsidP="004E228D">
      <w:pPr>
        <w:rPr>
          <w:rFonts w:ascii="Times New Roman" w:hAnsi="Times New Roman" w:cs="Times New Roman"/>
          <w:sz w:val="28"/>
          <w:szCs w:val="28"/>
        </w:rPr>
      </w:pPr>
      <w:r w:rsidRPr="000D426E">
        <w:rPr>
          <w:rFonts w:ascii="Times New Roman" w:hAnsi="Times New Roman" w:cs="Times New Roman"/>
          <w:sz w:val="28"/>
          <w:szCs w:val="28"/>
        </w:rPr>
        <w:t>   (задание детям для самостоятельного наблюдения и объяснения дома и в детском саду)</w:t>
      </w:r>
      <w:r w:rsidRPr="000D426E">
        <w:rPr>
          <w:rFonts w:ascii="Times New Roman" w:hAnsi="Times New Roman" w:cs="Times New Roman"/>
          <w:sz w:val="28"/>
          <w:szCs w:val="28"/>
        </w:rPr>
        <w:br/>
        <w:t>   Педагог предлагает детям обратить внимание на пищу в чашках и тарелках и выяснить, всегда ли бывает над ними пар, в каких случаях он поднимается, а в каких нет, когда нужно очень осторожно начинать есть пищу.</w:t>
      </w:r>
    </w:p>
    <w:p w:rsidR="004E228D" w:rsidRPr="00657C3F" w:rsidRDefault="004E228D" w:rsidP="004E228D">
      <w:pPr>
        <w:rPr>
          <w:rFonts w:ascii="Times New Roman" w:hAnsi="Times New Roman" w:cs="Times New Roman"/>
          <w:b/>
          <w:bCs/>
          <w:sz w:val="28"/>
          <w:szCs w:val="28"/>
        </w:rPr>
      </w:pPr>
      <w:r w:rsidRPr="00657C3F">
        <w:rPr>
          <w:rFonts w:ascii="Times New Roman" w:hAnsi="Times New Roman" w:cs="Times New Roman"/>
          <w:b/>
          <w:bCs/>
          <w:sz w:val="28"/>
          <w:szCs w:val="28"/>
        </w:rPr>
        <w:t>Наблюдение 10. «Что бывает с паром при охлаждении?»</w:t>
      </w:r>
    </w:p>
    <w:p w:rsidR="004E228D" w:rsidRPr="00657C3F" w:rsidRDefault="004E228D" w:rsidP="004E228D">
      <w:pPr>
        <w:rPr>
          <w:rFonts w:ascii="Times New Roman" w:hAnsi="Times New Roman" w:cs="Times New Roman"/>
          <w:sz w:val="28"/>
          <w:szCs w:val="28"/>
        </w:rPr>
      </w:pPr>
      <w:r w:rsidRPr="00657C3F">
        <w:rPr>
          <w:rFonts w:ascii="Times New Roman" w:hAnsi="Times New Roman" w:cs="Times New Roman"/>
          <w:sz w:val="28"/>
          <w:szCs w:val="28"/>
        </w:rPr>
        <w:t>   В помещении пар, охлаждаясь, превращается в капельки воды. На улице (на морозе) он становится инеем на ветках деревьев и кустов.</w:t>
      </w:r>
      <w:r w:rsidRPr="00657C3F">
        <w:rPr>
          <w:rFonts w:ascii="Times New Roman" w:hAnsi="Times New Roman" w:cs="Times New Roman"/>
          <w:sz w:val="28"/>
          <w:szCs w:val="28"/>
        </w:rPr>
        <w:br/>
        <w:t>   Воспитатель предлагает детям потрогать оконное стекло – убедиться, что оно холодное, затем трем ребятам предлагает одновременно подышать на стекло в одну точку (обратить внимание, чтобы дети не дули, а дышали, широко раскрыв рот). Вместе наблюдают, как стекло запотевает, а потом образуется капелька воды. Делают вывод: пар от дыхания на холодном стекле превращается в воду.</w:t>
      </w:r>
      <w:r w:rsidRPr="00657C3F">
        <w:rPr>
          <w:rFonts w:ascii="Times New Roman" w:hAnsi="Times New Roman" w:cs="Times New Roman"/>
          <w:sz w:val="28"/>
          <w:szCs w:val="28"/>
        </w:rPr>
        <w:br/>
        <w:t xml:space="preserve">   Во время прогулки воспитатель выносит только что вскипевший чайник, ставит его непосредственно под ветками дерева или куста. Открывает крышку, предлагает наблюдать, как ветки начнут обрастать инеем. Делают вывод: пар на морозе превращается в иней. Обращает внимание на красоту </w:t>
      </w:r>
      <w:r>
        <w:rPr>
          <w:rFonts w:ascii="Times New Roman" w:hAnsi="Times New Roman" w:cs="Times New Roman"/>
          <w:sz w:val="28"/>
          <w:szCs w:val="28"/>
        </w:rPr>
        <w:t>веток в инее.</w:t>
      </w:r>
    </w:p>
    <w:p w:rsidR="004E228D" w:rsidRPr="00657C3F" w:rsidRDefault="004E228D" w:rsidP="004E228D">
      <w:pPr>
        <w:rPr>
          <w:rFonts w:ascii="Times New Roman" w:hAnsi="Times New Roman" w:cs="Times New Roman"/>
          <w:b/>
          <w:bCs/>
          <w:sz w:val="28"/>
          <w:szCs w:val="28"/>
        </w:rPr>
      </w:pPr>
      <w:r w:rsidRPr="00657C3F">
        <w:rPr>
          <w:rFonts w:ascii="Times New Roman" w:hAnsi="Times New Roman" w:cs="Times New Roman"/>
          <w:b/>
          <w:bCs/>
          <w:sz w:val="28"/>
          <w:szCs w:val="28"/>
        </w:rPr>
        <w:t>   Наблюдение 11. «Снежинки очень красивы»</w:t>
      </w:r>
    </w:p>
    <w:p w:rsidR="004E228D" w:rsidRPr="00657C3F" w:rsidRDefault="004E228D" w:rsidP="004E228D">
      <w:pPr>
        <w:rPr>
          <w:rFonts w:ascii="Times New Roman" w:hAnsi="Times New Roman" w:cs="Times New Roman"/>
          <w:sz w:val="28"/>
          <w:szCs w:val="28"/>
        </w:rPr>
      </w:pPr>
      <w:r w:rsidRPr="00657C3F">
        <w:rPr>
          <w:rFonts w:ascii="Times New Roman" w:hAnsi="Times New Roman" w:cs="Times New Roman"/>
          <w:sz w:val="28"/>
          <w:szCs w:val="28"/>
        </w:rPr>
        <w:t>   (проводится во время снегопада)</w:t>
      </w:r>
      <w:r w:rsidRPr="00657C3F">
        <w:rPr>
          <w:rFonts w:ascii="Times New Roman" w:hAnsi="Times New Roman" w:cs="Times New Roman"/>
          <w:sz w:val="28"/>
          <w:szCs w:val="28"/>
        </w:rPr>
        <w:br/>
        <w:t xml:space="preserve">   Снегопад бывает в пасмурную погоду. Крупные снежинки можно рассмотреть на рукаве пальто, на варежке. Каждая снежинка – это узор из шести лучиков. Узоры всех снежинок разные, они красивые. Снежинки – это маленькие кристаллы льда. А все кристаллы создают узоры, поэтому </w:t>
      </w:r>
      <w:r w:rsidRPr="00657C3F">
        <w:rPr>
          <w:rFonts w:ascii="Times New Roman" w:hAnsi="Times New Roman" w:cs="Times New Roman"/>
          <w:sz w:val="28"/>
          <w:szCs w:val="28"/>
        </w:rPr>
        <w:lastRenderedPageBreak/>
        <w:t>снежинки такие красивые. Кристаллы льда образуются из пара в облаках. Иней на ветках красив, потому что это тоже узорные кристаллы. Ветки в инее и красивые снежинки можно нарисовать.</w:t>
      </w:r>
      <w:r w:rsidRPr="00657C3F">
        <w:rPr>
          <w:rFonts w:ascii="Times New Roman" w:hAnsi="Times New Roman" w:cs="Times New Roman"/>
          <w:sz w:val="28"/>
          <w:szCs w:val="28"/>
        </w:rPr>
        <w:br/>
        <w:t xml:space="preserve">   В свободное время воспитатель предлагает детям индивидуально или коллективно нарисовать на тонированной бумаге ветки в инее и снежинки. Чтобы снежинки получились правильного строения и разных узоров, воспитатель может предложить заранее заготовленные </w:t>
      </w:r>
      <w:proofErr w:type="spellStart"/>
      <w:r w:rsidRPr="00657C3F">
        <w:rPr>
          <w:rFonts w:ascii="Times New Roman" w:hAnsi="Times New Roman" w:cs="Times New Roman"/>
          <w:sz w:val="28"/>
          <w:szCs w:val="28"/>
        </w:rPr>
        <w:t>шестилучевые</w:t>
      </w:r>
      <w:proofErr w:type="spellEnd"/>
      <w:r w:rsidRPr="00657C3F">
        <w:rPr>
          <w:rFonts w:ascii="Times New Roman" w:hAnsi="Times New Roman" w:cs="Times New Roman"/>
          <w:sz w:val="28"/>
          <w:szCs w:val="28"/>
        </w:rPr>
        <w:t xml:space="preserve"> картонные трафареты трех размеров (5, 7, 10 см). Дети обводят лучи, а узоры делают по своему усмотрению. Работы вывешиваются на видном месте, чтобы их </w:t>
      </w:r>
      <w:r>
        <w:rPr>
          <w:rFonts w:ascii="Times New Roman" w:hAnsi="Times New Roman" w:cs="Times New Roman"/>
          <w:sz w:val="28"/>
          <w:szCs w:val="28"/>
        </w:rPr>
        <w:t>могли видеть дети и родители.</w:t>
      </w:r>
    </w:p>
    <w:p w:rsidR="004E228D" w:rsidRPr="00657C3F" w:rsidRDefault="004E228D" w:rsidP="004E228D">
      <w:pPr>
        <w:rPr>
          <w:rFonts w:ascii="Times New Roman" w:hAnsi="Times New Roman" w:cs="Times New Roman"/>
          <w:b/>
          <w:bCs/>
          <w:sz w:val="28"/>
          <w:szCs w:val="28"/>
        </w:rPr>
      </w:pPr>
      <w:r w:rsidRPr="00657C3F">
        <w:rPr>
          <w:rFonts w:ascii="Times New Roman" w:hAnsi="Times New Roman" w:cs="Times New Roman"/>
          <w:b/>
          <w:bCs/>
          <w:sz w:val="28"/>
          <w:szCs w:val="28"/>
        </w:rPr>
        <w:t>   Наблюдение 12. «Зимние узоры на окне»</w:t>
      </w:r>
    </w:p>
    <w:p w:rsidR="004E228D" w:rsidRPr="00657C3F" w:rsidRDefault="004E228D" w:rsidP="004E228D">
      <w:pPr>
        <w:rPr>
          <w:rFonts w:ascii="Times New Roman" w:hAnsi="Times New Roman" w:cs="Times New Roman"/>
          <w:sz w:val="28"/>
          <w:szCs w:val="28"/>
        </w:rPr>
      </w:pPr>
      <w:r w:rsidRPr="00657C3F">
        <w:rPr>
          <w:rFonts w:ascii="Times New Roman" w:hAnsi="Times New Roman" w:cs="Times New Roman"/>
          <w:sz w:val="28"/>
          <w:szCs w:val="28"/>
        </w:rPr>
        <w:t>   (задание детям для самостоятельного наблюдения и объяснения)</w:t>
      </w:r>
      <w:r w:rsidRPr="00657C3F">
        <w:rPr>
          <w:rFonts w:ascii="Times New Roman" w:hAnsi="Times New Roman" w:cs="Times New Roman"/>
          <w:sz w:val="28"/>
          <w:szCs w:val="28"/>
        </w:rPr>
        <w:br/>
        <w:t>   Воспитатель загадывает детям 2—3 загадки про узоры на окне. Например: «Какой это мастер на стекло нанес и листья, и травы, и заросли роз?»; «Дремучий лес к стеклу прирос, нарисовал его…»; «Вырос лес, белый весь, пешком в него не войдешь, на коне не въедешь». Дает задание: дома, в детском саду или в других местах (например, в транспорте) найти замерзшее окно, рассмотреть узоры, о</w:t>
      </w:r>
      <w:r>
        <w:rPr>
          <w:rFonts w:ascii="Times New Roman" w:hAnsi="Times New Roman" w:cs="Times New Roman"/>
          <w:sz w:val="28"/>
          <w:szCs w:val="28"/>
        </w:rPr>
        <w:t>бъяснить, как они получились.</w:t>
      </w:r>
    </w:p>
    <w:p w:rsidR="004E228D" w:rsidRPr="00657C3F" w:rsidRDefault="004E228D" w:rsidP="004E228D">
      <w:pPr>
        <w:rPr>
          <w:rFonts w:ascii="Times New Roman" w:hAnsi="Times New Roman" w:cs="Times New Roman"/>
          <w:b/>
          <w:bCs/>
          <w:sz w:val="28"/>
          <w:szCs w:val="28"/>
        </w:rPr>
      </w:pPr>
      <w:r w:rsidRPr="00657C3F">
        <w:rPr>
          <w:rFonts w:ascii="Times New Roman" w:hAnsi="Times New Roman" w:cs="Times New Roman"/>
          <w:b/>
          <w:bCs/>
          <w:sz w:val="28"/>
          <w:szCs w:val="28"/>
        </w:rPr>
        <w:t>   Наблюдение 13. «Следы на снегу»</w:t>
      </w:r>
    </w:p>
    <w:p w:rsidR="007858A7" w:rsidRPr="004E228D" w:rsidRDefault="004E228D" w:rsidP="004E228D">
      <w:pPr>
        <w:rPr>
          <w:szCs w:val="28"/>
        </w:rPr>
      </w:pPr>
      <w:r w:rsidRPr="00657C3F">
        <w:rPr>
          <w:rFonts w:ascii="Times New Roman" w:hAnsi="Times New Roman" w:cs="Times New Roman"/>
          <w:sz w:val="28"/>
          <w:szCs w:val="28"/>
        </w:rPr>
        <w:t>   Свежевыпавший снег белый и пушистый, на нем хорошо видны любые следы. По ним можно узнать, кто ходил, ездил. Можно узнать, были ли птицы на кормушке и возле нее, какие зверьки бегали по газону. Можно самим делать следы, рисовать и писать.</w:t>
      </w:r>
      <w:r w:rsidRPr="00657C3F">
        <w:rPr>
          <w:rFonts w:ascii="Times New Roman" w:hAnsi="Times New Roman" w:cs="Times New Roman"/>
          <w:sz w:val="28"/>
          <w:szCs w:val="28"/>
        </w:rPr>
        <w:br/>
        <w:t>   При наблюдении сравниваются нетронутые и утрамбованные снежные места. Используются специально подготовленные печатки, палочки.</w:t>
      </w:r>
      <w:r w:rsidRPr="00657C3F">
        <w:rPr>
          <w:rFonts w:ascii="Times New Roman" w:hAnsi="Times New Roman" w:cs="Times New Roman"/>
          <w:sz w:val="28"/>
          <w:szCs w:val="28"/>
        </w:rPr>
        <w:br/>
      </w:r>
      <w:r w:rsidRPr="00657C3F">
        <w:rPr>
          <w:rFonts w:ascii="Times New Roman" w:hAnsi="Times New Roman" w:cs="Times New Roman"/>
          <w:sz w:val="28"/>
          <w:szCs w:val="28"/>
        </w:rPr>
        <w:br/>
      </w:r>
    </w:p>
    <w:sectPr w:rsidR="007858A7" w:rsidRPr="004E228D" w:rsidSect="00785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70AA"/>
    <w:rsid w:val="000001EC"/>
    <w:rsid w:val="000102FB"/>
    <w:rsid w:val="000243FF"/>
    <w:rsid w:val="000266A4"/>
    <w:rsid w:val="00026881"/>
    <w:rsid w:val="00047C1F"/>
    <w:rsid w:val="00057697"/>
    <w:rsid w:val="00061E08"/>
    <w:rsid w:val="00066235"/>
    <w:rsid w:val="00070628"/>
    <w:rsid w:val="00070F10"/>
    <w:rsid w:val="00076B3A"/>
    <w:rsid w:val="000807E0"/>
    <w:rsid w:val="0008286B"/>
    <w:rsid w:val="00082978"/>
    <w:rsid w:val="00093611"/>
    <w:rsid w:val="000B1426"/>
    <w:rsid w:val="000B145E"/>
    <w:rsid w:val="000B28F3"/>
    <w:rsid w:val="000B39B7"/>
    <w:rsid w:val="000C0EE5"/>
    <w:rsid w:val="000C4031"/>
    <w:rsid w:val="000C61E5"/>
    <w:rsid w:val="000C67C2"/>
    <w:rsid w:val="000D482A"/>
    <w:rsid w:val="000E1449"/>
    <w:rsid w:val="000E3026"/>
    <w:rsid w:val="000F6AE8"/>
    <w:rsid w:val="001076FA"/>
    <w:rsid w:val="001220F8"/>
    <w:rsid w:val="00126B9B"/>
    <w:rsid w:val="00130797"/>
    <w:rsid w:val="001332CC"/>
    <w:rsid w:val="00134D67"/>
    <w:rsid w:val="00135DD1"/>
    <w:rsid w:val="0014091F"/>
    <w:rsid w:val="001430D9"/>
    <w:rsid w:val="00145FCA"/>
    <w:rsid w:val="00150365"/>
    <w:rsid w:val="00162BFF"/>
    <w:rsid w:val="00163ADC"/>
    <w:rsid w:val="00171180"/>
    <w:rsid w:val="001757FB"/>
    <w:rsid w:val="0017713E"/>
    <w:rsid w:val="001801BE"/>
    <w:rsid w:val="00180386"/>
    <w:rsid w:val="0018165A"/>
    <w:rsid w:val="001819B3"/>
    <w:rsid w:val="00181B32"/>
    <w:rsid w:val="00183A27"/>
    <w:rsid w:val="00183D54"/>
    <w:rsid w:val="00184A28"/>
    <w:rsid w:val="00186E87"/>
    <w:rsid w:val="00190CFD"/>
    <w:rsid w:val="001920C3"/>
    <w:rsid w:val="00192AE6"/>
    <w:rsid w:val="00195F8F"/>
    <w:rsid w:val="001A1864"/>
    <w:rsid w:val="001B777E"/>
    <w:rsid w:val="001C13F1"/>
    <w:rsid w:val="001C49FD"/>
    <w:rsid w:val="001D47D9"/>
    <w:rsid w:val="001D5BB1"/>
    <w:rsid w:val="001D6E56"/>
    <w:rsid w:val="001E273D"/>
    <w:rsid w:val="001E294C"/>
    <w:rsid w:val="001E2E1F"/>
    <w:rsid w:val="001E6685"/>
    <w:rsid w:val="001F1656"/>
    <w:rsid w:val="001F3322"/>
    <w:rsid w:val="0020027A"/>
    <w:rsid w:val="00200354"/>
    <w:rsid w:val="0020417B"/>
    <w:rsid w:val="00205112"/>
    <w:rsid w:val="002057DF"/>
    <w:rsid w:val="0021005E"/>
    <w:rsid w:val="00210DAE"/>
    <w:rsid w:val="00212CB6"/>
    <w:rsid w:val="002149DF"/>
    <w:rsid w:val="002172B7"/>
    <w:rsid w:val="00221839"/>
    <w:rsid w:val="002220E4"/>
    <w:rsid w:val="00227EBA"/>
    <w:rsid w:val="00231D85"/>
    <w:rsid w:val="002325C4"/>
    <w:rsid w:val="00232A3B"/>
    <w:rsid w:val="00236637"/>
    <w:rsid w:val="002447FF"/>
    <w:rsid w:val="00245A27"/>
    <w:rsid w:val="00245E21"/>
    <w:rsid w:val="00247F1D"/>
    <w:rsid w:val="0025090F"/>
    <w:rsid w:val="00251B1E"/>
    <w:rsid w:val="002552B4"/>
    <w:rsid w:val="00255390"/>
    <w:rsid w:val="00256E39"/>
    <w:rsid w:val="00260512"/>
    <w:rsid w:val="00263B03"/>
    <w:rsid w:val="00264A15"/>
    <w:rsid w:val="002655CA"/>
    <w:rsid w:val="002655E5"/>
    <w:rsid w:val="00265D03"/>
    <w:rsid w:val="0027023C"/>
    <w:rsid w:val="00273A6A"/>
    <w:rsid w:val="00273CAE"/>
    <w:rsid w:val="00273D8B"/>
    <w:rsid w:val="00284A05"/>
    <w:rsid w:val="002869C7"/>
    <w:rsid w:val="00296472"/>
    <w:rsid w:val="002B0482"/>
    <w:rsid w:val="002B16E3"/>
    <w:rsid w:val="002C06D7"/>
    <w:rsid w:val="002C07D4"/>
    <w:rsid w:val="002C0DD6"/>
    <w:rsid w:val="002C3D59"/>
    <w:rsid w:val="002D32BE"/>
    <w:rsid w:val="002D4CCF"/>
    <w:rsid w:val="002D5BE6"/>
    <w:rsid w:val="002F5DA7"/>
    <w:rsid w:val="00302925"/>
    <w:rsid w:val="0031099D"/>
    <w:rsid w:val="00310AF4"/>
    <w:rsid w:val="00311983"/>
    <w:rsid w:val="00315180"/>
    <w:rsid w:val="003276E9"/>
    <w:rsid w:val="00330537"/>
    <w:rsid w:val="0034655C"/>
    <w:rsid w:val="00347DCE"/>
    <w:rsid w:val="00350590"/>
    <w:rsid w:val="00351E69"/>
    <w:rsid w:val="0035265B"/>
    <w:rsid w:val="003541D7"/>
    <w:rsid w:val="00361BD4"/>
    <w:rsid w:val="0036485E"/>
    <w:rsid w:val="00365935"/>
    <w:rsid w:val="00365BE7"/>
    <w:rsid w:val="00367E0B"/>
    <w:rsid w:val="00372C0B"/>
    <w:rsid w:val="00373B4B"/>
    <w:rsid w:val="003750E3"/>
    <w:rsid w:val="00375984"/>
    <w:rsid w:val="00384EC3"/>
    <w:rsid w:val="003876C4"/>
    <w:rsid w:val="00394653"/>
    <w:rsid w:val="003A6D1F"/>
    <w:rsid w:val="003A703B"/>
    <w:rsid w:val="003C3374"/>
    <w:rsid w:val="003C5BC3"/>
    <w:rsid w:val="003D695A"/>
    <w:rsid w:val="003E0271"/>
    <w:rsid w:val="003E1A56"/>
    <w:rsid w:val="003E4583"/>
    <w:rsid w:val="003E6A4D"/>
    <w:rsid w:val="003F2C5F"/>
    <w:rsid w:val="003F4EF1"/>
    <w:rsid w:val="004036A5"/>
    <w:rsid w:val="0040484E"/>
    <w:rsid w:val="004105AC"/>
    <w:rsid w:val="00410E53"/>
    <w:rsid w:val="00414F7F"/>
    <w:rsid w:val="0041599D"/>
    <w:rsid w:val="00416901"/>
    <w:rsid w:val="004172B2"/>
    <w:rsid w:val="00422EF0"/>
    <w:rsid w:val="00430E0B"/>
    <w:rsid w:val="0043179C"/>
    <w:rsid w:val="00432ECF"/>
    <w:rsid w:val="00434DEF"/>
    <w:rsid w:val="004368C4"/>
    <w:rsid w:val="00443193"/>
    <w:rsid w:val="004454A9"/>
    <w:rsid w:val="00446836"/>
    <w:rsid w:val="0045275B"/>
    <w:rsid w:val="0045420D"/>
    <w:rsid w:val="004579D5"/>
    <w:rsid w:val="004619A1"/>
    <w:rsid w:val="004642F9"/>
    <w:rsid w:val="0046656B"/>
    <w:rsid w:val="00467DB0"/>
    <w:rsid w:val="00474B84"/>
    <w:rsid w:val="00474D3A"/>
    <w:rsid w:val="00476481"/>
    <w:rsid w:val="00477D21"/>
    <w:rsid w:val="0048170F"/>
    <w:rsid w:val="00481B34"/>
    <w:rsid w:val="004938E0"/>
    <w:rsid w:val="0049441B"/>
    <w:rsid w:val="00495516"/>
    <w:rsid w:val="00496384"/>
    <w:rsid w:val="00497D46"/>
    <w:rsid w:val="004B0DAE"/>
    <w:rsid w:val="004B661F"/>
    <w:rsid w:val="004D14C9"/>
    <w:rsid w:val="004D1B25"/>
    <w:rsid w:val="004E0E5C"/>
    <w:rsid w:val="004E1142"/>
    <w:rsid w:val="004E228D"/>
    <w:rsid w:val="004F081B"/>
    <w:rsid w:val="004F15A5"/>
    <w:rsid w:val="004F27A3"/>
    <w:rsid w:val="004F6C7F"/>
    <w:rsid w:val="00500846"/>
    <w:rsid w:val="005023D4"/>
    <w:rsid w:val="00503375"/>
    <w:rsid w:val="0050521E"/>
    <w:rsid w:val="00512E47"/>
    <w:rsid w:val="00513125"/>
    <w:rsid w:val="0051479E"/>
    <w:rsid w:val="00514939"/>
    <w:rsid w:val="005200D0"/>
    <w:rsid w:val="0052211C"/>
    <w:rsid w:val="0052238B"/>
    <w:rsid w:val="00522B87"/>
    <w:rsid w:val="00523D4A"/>
    <w:rsid w:val="0052542E"/>
    <w:rsid w:val="0053052A"/>
    <w:rsid w:val="0053119D"/>
    <w:rsid w:val="0053400A"/>
    <w:rsid w:val="00535C19"/>
    <w:rsid w:val="0053659C"/>
    <w:rsid w:val="00541682"/>
    <w:rsid w:val="00542883"/>
    <w:rsid w:val="00543985"/>
    <w:rsid w:val="00545D26"/>
    <w:rsid w:val="005471A2"/>
    <w:rsid w:val="00555C36"/>
    <w:rsid w:val="0056090F"/>
    <w:rsid w:val="00561341"/>
    <w:rsid w:val="00561E46"/>
    <w:rsid w:val="00567045"/>
    <w:rsid w:val="00567868"/>
    <w:rsid w:val="00574CDA"/>
    <w:rsid w:val="00584F99"/>
    <w:rsid w:val="00591C29"/>
    <w:rsid w:val="0059333F"/>
    <w:rsid w:val="00594ED5"/>
    <w:rsid w:val="00596FD6"/>
    <w:rsid w:val="005A02B4"/>
    <w:rsid w:val="005A08E1"/>
    <w:rsid w:val="005A7CBE"/>
    <w:rsid w:val="005B1A28"/>
    <w:rsid w:val="005B1E0F"/>
    <w:rsid w:val="005B5C39"/>
    <w:rsid w:val="005C624E"/>
    <w:rsid w:val="005C6304"/>
    <w:rsid w:val="005C74A3"/>
    <w:rsid w:val="005C75DF"/>
    <w:rsid w:val="005C7AE6"/>
    <w:rsid w:val="005D1176"/>
    <w:rsid w:val="005E03B5"/>
    <w:rsid w:val="005E5780"/>
    <w:rsid w:val="005E72EF"/>
    <w:rsid w:val="005E75B8"/>
    <w:rsid w:val="005E7E16"/>
    <w:rsid w:val="005F5395"/>
    <w:rsid w:val="006012C6"/>
    <w:rsid w:val="006078EB"/>
    <w:rsid w:val="006112BC"/>
    <w:rsid w:val="006250CB"/>
    <w:rsid w:val="00625994"/>
    <w:rsid w:val="00625F3B"/>
    <w:rsid w:val="00627DD7"/>
    <w:rsid w:val="00631DD0"/>
    <w:rsid w:val="00632AD8"/>
    <w:rsid w:val="00634C88"/>
    <w:rsid w:val="00645308"/>
    <w:rsid w:val="00646731"/>
    <w:rsid w:val="00647458"/>
    <w:rsid w:val="00652E57"/>
    <w:rsid w:val="00655970"/>
    <w:rsid w:val="0065646D"/>
    <w:rsid w:val="00662F9E"/>
    <w:rsid w:val="00664173"/>
    <w:rsid w:val="00670007"/>
    <w:rsid w:val="00671404"/>
    <w:rsid w:val="006714C7"/>
    <w:rsid w:val="00674A9F"/>
    <w:rsid w:val="00677851"/>
    <w:rsid w:val="00677BFD"/>
    <w:rsid w:val="006820E0"/>
    <w:rsid w:val="00683328"/>
    <w:rsid w:val="00683FD6"/>
    <w:rsid w:val="00685BA0"/>
    <w:rsid w:val="00690274"/>
    <w:rsid w:val="00690E51"/>
    <w:rsid w:val="00691163"/>
    <w:rsid w:val="00696F81"/>
    <w:rsid w:val="006A126F"/>
    <w:rsid w:val="006B5262"/>
    <w:rsid w:val="006B5ED3"/>
    <w:rsid w:val="006B7088"/>
    <w:rsid w:val="006C08D0"/>
    <w:rsid w:val="006C148A"/>
    <w:rsid w:val="006C33C2"/>
    <w:rsid w:val="006C650C"/>
    <w:rsid w:val="006D23BD"/>
    <w:rsid w:val="006D2CA9"/>
    <w:rsid w:val="006D30F0"/>
    <w:rsid w:val="006D3AC2"/>
    <w:rsid w:val="006D4031"/>
    <w:rsid w:val="006D5878"/>
    <w:rsid w:val="006E0A98"/>
    <w:rsid w:val="006E23C9"/>
    <w:rsid w:val="006E5B2C"/>
    <w:rsid w:val="006F2220"/>
    <w:rsid w:val="006F6198"/>
    <w:rsid w:val="006F6507"/>
    <w:rsid w:val="0070102C"/>
    <w:rsid w:val="00701AF9"/>
    <w:rsid w:val="0070695E"/>
    <w:rsid w:val="007208EB"/>
    <w:rsid w:val="00720BE0"/>
    <w:rsid w:val="00721008"/>
    <w:rsid w:val="007225A1"/>
    <w:rsid w:val="00725343"/>
    <w:rsid w:val="00736B70"/>
    <w:rsid w:val="0074376C"/>
    <w:rsid w:val="00752290"/>
    <w:rsid w:val="00757947"/>
    <w:rsid w:val="00761FF2"/>
    <w:rsid w:val="00762390"/>
    <w:rsid w:val="00762A10"/>
    <w:rsid w:val="00764104"/>
    <w:rsid w:val="00765D14"/>
    <w:rsid w:val="00766AC5"/>
    <w:rsid w:val="00767CC4"/>
    <w:rsid w:val="00770D27"/>
    <w:rsid w:val="00772B61"/>
    <w:rsid w:val="007731FB"/>
    <w:rsid w:val="00775A0C"/>
    <w:rsid w:val="007858A7"/>
    <w:rsid w:val="00786290"/>
    <w:rsid w:val="007912A7"/>
    <w:rsid w:val="00796995"/>
    <w:rsid w:val="007969AA"/>
    <w:rsid w:val="007A1E8B"/>
    <w:rsid w:val="007A2AE5"/>
    <w:rsid w:val="007A45A4"/>
    <w:rsid w:val="007A58CB"/>
    <w:rsid w:val="007A696E"/>
    <w:rsid w:val="007A698B"/>
    <w:rsid w:val="007B014B"/>
    <w:rsid w:val="007B019D"/>
    <w:rsid w:val="007B43BB"/>
    <w:rsid w:val="007C58E2"/>
    <w:rsid w:val="007C5C31"/>
    <w:rsid w:val="007C6294"/>
    <w:rsid w:val="007C7207"/>
    <w:rsid w:val="007D1155"/>
    <w:rsid w:val="007D1E73"/>
    <w:rsid w:val="007D5614"/>
    <w:rsid w:val="007D56C6"/>
    <w:rsid w:val="007D7AEE"/>
    <w:rsid w:val="007E2098"/>
    <w:rsid w:val="007E50D0"/>
    <w:rsid w:val="007E510F"/>
    <w:rsid w:val="007F06B8"/>
    <w:rsid w:val="007F5129"/>
    <w:rsid w:val="0080037D"/>
    <w:rsid w:val="00804267"/>
    <w:rsid w:val="00804EFC"/>
    <w:rsid w:val="00805F61"/>
    <w:rsid w:val="008141D9"/>
    <w:rsid w:val="00822546"/>
    <w:rsid w:val="008238E3"/>
    <w:rsid w:val="00831BB2"/>
    <w:rsid w:val="00835E90"/>
    <w:rsid w:val="008377EF"/>
    <w:rsid w:val="00840E35"/>
    <w:rsid w:val="00844260"/>
    <w:rsid w:val="008467BE"/>
    <w:rsid w:val="00846E38"/>
    <w:rsid w:val="00847095"/>
    <w:rsid w:val="00850399"/>
    <w:rsid w:val="00852E86"/>
    <w:rsid w:val="00855301"/>
    <w:rsid w:val="0086049A"/>
    <w:rsid w:val="00860CE0"/>
    <w:rsid w:val="00863CE3"/>
    <w:rsid w:val="008717CE"/>
    <w:rsid w:val="0087634B"/>
    <w:rsid w:val="00882952"/>
    <w:rsid w:val="00885E68"/>
    <w:rsid w:val="00886341"/>
    <w:rsid w:val="00890309"/>
    <w:rsid w:val="00894537"/>
    <w:rsid w:val="00894DD0"/>
    <w:rsid w:val="00895812"/>
    <w:rsid w:val="00897664"/>
    <w:rsid w:val="008A2724"/>
    <w:rsid w:val="008A53BB"/>
    <w:rsid w:val="008A6F92"/>
    <w:rsid w:val="008C20E0"/>
    <w:rsid w:val="008C2BAB"/>
    <w:rsid w:val="008C4608"/>
    <w:rsid w:val="008D65A3"/>
    <w:rsid w:val="008E019C"/>
    <w:rsid w:val="008E30A1"/>
    <w:rsid w:val="008E3A45"/>
    <w:rsid w:val="008E7660"/>
    <w:rsid w:val="008F1D10"/>
    <w:rsid w:val="008F70AA"/>
    <w:rsid w:val="00901D64"/>
    <w:rsid w:val="009116AE"/>
    <w:rsid w:val="00916DD4"/>
    <w:rsid w:val="00924DB2"/>
    <w:rsid w:val="009256D6"/>
    <w:rsid w:val="00925F4F"/>
    <w:rsid w:val="00932E80"/>
    <w:rsid w:val="00933332"/>
    <w:rsid w:val="0093669C"/>
    <w:rsid w:val="00941090"/>
    <w:rsid w:val="009442CC"/>
    <w:rsid w:val="00947050"/>
    <w:rsid w:val="00953C03"/>
    <w:rsid w:val="00953C97"/>
    <w:rsid w:val="00956072"/>
    <w:rsid w:val="00961107"/>
    <w:rsid w:val="00965F0B"/>
    <w:rsid w:val="00972416"/>
    <w:rsid w:val="00977ACE"/>
    <w:rsid w:val="00977F9F"/>
    <w:rsid w:val="0098235D"/>
    <w:rsid w:val="009922E3"/>
    <w:rsid w:val="009A0AFF"/>
    <w:rsid w:val="009A1D06"/>
    <w:rsid w:val="009A24BD"/>
    <w:rsid w:val="009A275C"/>
    <w:rsid w:val="009A5CCF"/>
    <w:rsid w:val="009B6D9C"/>
    <w:rsid w:val="009B7306"/>
    <w:rsid w:val="009B78DC"/>
    <w:rsid w:val="009C4F01"/>
    <w:rsid w:val="009C6103"/>
    <w:rsid w:val="009C6836"/>
    <w:rsid w:val="009E6564"/>
    <w:rsid w:val="009E692E"/>
    <w:rsid w:val="009F0866"/>
    <w:rsid w:val="009F32E8"/>
    <w:rsid w:val="009F4599"/>
    <w:rsid w:val="00A022B7"/>
    <w:rsid w:val="00A0277D"/>
    <w:rsid w:val="00A03723"/>
    <w:rsid w:val="00A11A5E"/>
    <w:rsid w:val="00A24EB8"/>
    <w:rsid w:val="00A26629"/>
    <w:rsid w:val="00A267CD"/>
    <w:rsid w:val="00A402CB"/>
    <w:rsid w:val="00A41256"/>
    <w:rsid w:val="00A440C0"/>
    <w:rsid w:val="00A4492D"/>
    <w:rsid w:val="00A44E64"/>
    <w:rsid w:val="00A46293"/>
    <w:rsid w:val="00A539AB"/>
    <w:rsid w:val="00A5492D"/>
    <w:rsid w:val="00A54D1E"/>
    <w:rsid w:val="00A613C3"/>
    <w:rsid w:val="00A61634"/>
    <w:rsid w:val="00A63C81"/>
    <w:rsid w:val="00A64A22"/>
    <w:rsid w:val="00A6760B"/>
    <w:rsid w:val="00A71217"/>
    <w:rsid w:val="00A8118C"/>
    <w:rsid w:val="00A8206C"/>
    <w:rsid w:val="00A83019"/>
    <w:rsid w:val="00A86E95"/>
    <w:rsid w:val="00A9378D"/>
    <w:rsid w:val="00AA0266"/>
    <w:rsid w:val="00AA12D8"/>
    <w:rsid w:val="00AA2C3C"/>
    <w:rsid w:val="00AA3244"/>
    <w:rsid w:val="00AA3989"/>
    <w:rsid w:val="00AB36AB"/>
    <w:rsid w:val="00AB48AF"/>
    <w:rsid w:val="00AB600B"/>
    <w:rsid w:val="00AC5C87"/>
    <w:rsid w:val="00AC7445"/>
    <w:rsid w:val="00AD3149"/>
    <w:rsid w:val="00AD62EB"/>
    <w:rsid w:val="00AE46CE"/>
    <w:rsid w:val="00AE66F2"/>
    <w:rsid w:val="00AE6C4E"/>
    <w:rsid w:val="00AE6FD5"/>
    <w:rsid w:val="00AE7B07"/>
    <w:rsid w:val="00AF07AA"/>
    <w:rsid w:val="00AF5A0C"/>
    <w:rsid w:val="00AF6ABE"/>
    <w:rsid w:val="00B0147B"/>
    <w:rsid w:val="00B0207A"/>
    <w:rsid w:val="00B061A1"/>
    <w:rsid w:val="00B07A53"/>
    <w:rsid w:val="00B104EA"/>
    <w:rsid w:val="00B24AD0"/>
    <w:rsid w:val="00B26646"/>
    <w:rsid w:val="00B35B32"/>
    <w:rsid w:val="00B35B86"/>
    <w:rsid w:val="00B36959"/>
    <w:rsid w:val="00B41085"/>
    <w:rsid w:val="00B41742"/>
    <w:rsid w:val="00B44610"/>
    <w:rsid w:val="00B44EA0"/>
    <w:rsid w:val="00B46576"/>
    <w:rsid w:val="00B54442"/>
    <w:rsid w:val="00B548A7"/>
    <w:rsid w:val="00B561AC"/>
    <w:rsid w:val="00B5666D"/>
    <w:rsid w:val="00B6190A"/>
    <w:rsid w:val="00B61EA8"/>
    <w:rsid w:val="00B63025"/>
    <w:rsid w:val="00B65806"/>
    <w:rsid w:val="00B6734B"/>
    <w:rsid w:val="00B7250E"/>
    <w:rsid w:val="00B746FF"/>
    <w:rsid w:val="00B75823"/>
    <w:rsid w:val="00B7722C"/>
    <w:rsid w:val="00B845F6"/>
    <w:rsid w:val="00B84DA4"/>
    <w:rsid w:val="00B90DD0"/>
    <w:rsid w:val="00B9433D"/>
    <w:rsid w:val="00B96E1A"/>
    <w:rsid w:val="00BA5C2E"/>
    <w:rsid w:val="00BA7467"/>
    <w:rsid w:val="00BA7B6D"/>
    <w:rsid w:val="00BB2457"/>
    <w:rsid w:val="00BB42A2"/>
    <w:rsid w:val="00BB5AEC"/>
    <w:rsid w:val="00BC2897"/>
    <w:rsid w:val="00BC308E"/>
    <w:rsid w:val="00BC31F2"/>
    <w:rsid w:val="00BD1B87"/>
    <w:rsid w:val="00BD521F"/>
    <w:rsid w:val="00BE191A"/>
    <w:rsid w:val="00BE423D"/>
    <w:rsid w:val="00BE683C"/>
    <w:rsid w:val="00BE71B3"/>
    <w:rsid w:val="00BF16B2"/>
    <w:rsid w:val="00BF19BE"/>
    <w:rsid w:val="00BF6E6D"/>
    <w:rsid w:val="00C00220"/>
    <w:rsid w:val="00C01004"/>
    <w:rsid w:val="00C0437B"/>
    <w:rsid w:val="00C10B5E"/>
    <w:rsid w:val="00C10C26"/>
    <w:rsid w:val="00C1183C"/>
    <w:rsid w:val="00C12FC9"/>
    <w:rsid w:val="00C1321A"/>
    <w:rsid w:val="00C21FAC"/>
    <w:rsid w:val="00C33C68"/>
    <w:rsid w:val="00C41F0D"/>
    <w:rsid w:val="00C43875"/>
    <w:rsid w:val="00C46329"/>
    <w:rsid w:val="00C5055B"/>
    <w:rsid w:val="00C549A7"/>
    <w:rsid w:val="00C575CA"/>
    <w:rsid w:val="00C63684"/>
    <w:rsid w:val="00C665D5"/>
    <w:rsid w:val="00C70E31"/>
    <w:rsid w:val="00C72DB5"/>
    <w:rsid w:val="00C744A7"/>
    <w:rsid w:val="00C759DE"/>
    <w:rsid w:val="00C87624"/>
    <w:rsid w:val="00C91508"/>
    <w:rsid w:val="00C939A4"/>
    <w:rsid w:val="00C96074"/>
    <w:rsid w:val="00CB139A"/>
    <w:rsid w:val="00CB2FEE"/>
    <w:rsid w:val="00CB30C5"/>
    <w:rsid w:val="00CB3A11"/>
    <w:rsid w:val="00CB45C6"/>
    <w:rsid w:val="00CB5978"/>
    <w:rsid w:val="00CB7DB4"/>
    <w:rsid w:val="00CC6729"/>
    <w:rsid w:val="00CC6D9C"/>
    <w:rsid w:val="00CD0751"/>
    <w:rsid w:val="00CE2432"/>
    <w:rsid w:val="00CE4AB7"/>
    <w:rsid w:val="00CE6CB6"/>
    <w:rsid w:val="00CF0583"/>
    <w:rsid w:val="00CF5AB4"/>
    <w:rsid w:val="00D01053"/>
    <w:rsid w:val="00D02D94"/>
    <w:rsid w:val="00D10DBA"/>
    <w:rsid w:val="00D10DC1"/>
    <w:rsid w:val="00D11FFA"/>
    <w:rsid w:val="00D12B00"/>
    <w:rsid w:val="00D12D7D"/>
    <w:rsid w:val="00D142CB"/>
    <w:rsid w:val="00D20A6B"/>
    <w:rsid w:val="00D2277A"/>
    <w:rsid w:val="00D23EF8"/>
    <w:rsid w:val="00D248D8"/>
    <w:rsid w:val="00D25FBF"/>
    <w:rsid w:val="00D31118"/>
    <w:rsid w:val="00D3161A"/>
    <w:rsid w:val="00D32473"/>
    <w:rsid w:val="00D34F82"/>
    <w:rsid w:val="00D43AC2"/>
    <w:rsid w:val="00D43F09"/>
    <w:rsid w:val="00D455B4"/>
    <w:rsid w:val="00D4764B"/>
    <w:rsid w:val="00D51118"/>
    <w:rsid w:val="00D55DF6"/>
    <w:rsid w:val="00D6442C"/>
    <w:rsid w:val="00D65F32"/>
    <w:rsid w:val="00D6756C"/>
    <w:rsid w:val="00D67A0A"/>
    <w:rsid w:val="00D70732"/>
    <w:rsid w:val="00D73941"/>
    <w:rsid w:val="00D7499B"/>
    <w:rsid w:val="00D74AAA"/>
    <w:rsid w:val="00D757AB"/>
    <w:rsid w:val="00D7681C"/>
    <w:rsid w:val="00D834A0"/>
    <w:rsid w:val="00D84380"/>
    <w:rsid w:val="00D946D2"/>
    <w:rsid w:val="00D95FDB"/>
    <w:rsid w:val="00DA4ECD"/>
    <w:rsid w:val="00DB2E76"/>
    <w:rsid w:val="00DB41C1"/>
    <w:rsid w:val="00DC334A"/>
    <w:rsid w:val="00DC46B4"/>
    <w:rsid w:val="00DD3770"/>
    <w:rsid w:val="00DD40C9"/>
    <w:rsid w:val="00DD770F"/>
    <w:rsid w:val="00DD7F10"/>
    <w:rsid w:val="00DE2A6E"/>
    <w:rsid w:val="00DE5DCC"/>
    <w:rsid w:val="00DE682B"/>
    <w:rsid w:val="00DF1936"/>
    <w:rsid w:val="00DF1979"/>
    <w:rsid w:val="00DF7287"/>
    <w:rsid w:val="00E00D44"/>
    <w:rsid w:val="00E0539F"/>
    <w:rsid w:val="00E12A1A"/>
    <w:rsid w:val="00E13832"/>
    <w:rsid w:val="00E14310"/>
    <w:rsid w:val="00E21A05"/>
    <w:rsid w:val="00E258B2"/>
    <w:rsid w:val="00E26EAF"/>
    <w:rsid w:val="00E31367"/>
    <w:rsid w:val="00E36167"/>
    <w:rsid w:val="00E46459"/>
    <w:rsid w:val="00E5496B"/>
    <w:rsid w:val="00E5585B"/>
    <w:rsid w:val="00E65944"/>
    <w:rsid w:val="00E727B7"/>
    <w:rsid w:val="00E8023D"/>
    <w:rsid w:val="00E8344B"/>
    <w:rsid w:val="00E93CDA"/>
    <w:rsid w:val="00EA0E39"/>
    <w:rsid w:val="00EB119F"/>
    <w:rsid w:val="00EB33D2"/>
    <w:rsid w:val="00EC7912"/>
    <w:rsid w:val="00EE2F21"/>
    <w:rsid w:val="00EF07C0"/>
    <w:rsid w:val="00EF45D9"/>
    <w:rsid w:val="00EF568B"/>
    <w:rsid w:val="00EF72B6"/>
    <w:rsid w:val="00EF7B26"/>
    <w:rsid w:val="00F00454"/>
    <w:rsid w:val="00F02A68"/>
    <w:rsid w:val="00F05F22"/>
    <w:rsid w:val="00F074D8"/>
    <w:rsid w:val="00F12167"/>
    <w:rsid w:val="00F17FAB"/>
    <w:rsid w:val="00F278C7"/>
    <w:rsid w:val="00F33C6B"/>
    <w:rsid w:val="00F43878"/>
    <w:rsid w:val="00F43A45"/>
    <w:rsid w:val="00F53A96"/>
    <w:rsid w:val="00F561B4"/>
    <w:rsid w:val="00F569E9"/>
    <w:rsid w:val="00F6128A"/>
    <w:rsid w:val="00F62217"/>
    <w:rsid w:val="00F62B14"/>
    <w:rsid w:val="00F64824"/>
    <w:rsid w:val="00F648B1"/>
    <w:rsid w:val="00F70A82"/>
    <w:rsid w:val="00F71534"/>
    <w:rsid w:val="00F71AB1"/>
    <w:rsid w:val="00F71CC3"/>
    <w:rsid w:val="00F752C3"/>
    <w:rsid w:val="00F81BA4"/>
    <w:rsid w:val="00F87651"/>
    <w:rsid w:val="00F939CF"/>
    <w:rsid w:val="00FA2DE9"/>
    <w:rsid w:val="00FA7CCB"/>
    <w:rsid w:val="00FB1761"/>
    <w:rsid w:val="00FB2080"/>
    <w:rsid w:val="00FB5689"/>
    <w:rsid w:val="00FB7743"/>
    <w:rsid w:val="00FC1C22"/>
    <w:rsid w:val="00FC21A8"/>
    <w:rsid w:val="00FD00C1"/>
    <w:rsid w:val="00FD0549"/>
    <w:rsid w:val="00FD18F6"/>
    <w:rsid w:val="00FD1EFF"/>
    <w:rsid w:val="00FD501F"/>
    <w:rsid w:val="00FE28A9"/>
    <w:rsid w:val="00FE44F4"/>
    <w:rsid w:val="00FF6184"/>
    <w:rsid w:val="00FF7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2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7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F70AA"/>
    <w:pPr>
      <w:spacing w:after="0" w:line="240" w:lineRule="auto"/>
    </w:pPr>
  </w:style>
  <w:style w:type="character" w:customStyle="1" w:styleId="apple-converted-space">
    <w:name w:val="apple-converted-space"/>
    <w:basedOn w:val="a0"/>
    <w:rsid w:val="008F70AA"/>
  </w:style>
  <w:style w:type="paragraph" w:styleId="a5">
    <w:name w:val="Balloon Text"/>
    <w:basedOn w:val="a"/>
    <w:link w:val="a6"/>
    <w:uiPriority w:val="99"/>
    <w:semiHidden/>
    <w:unhideWhenUsed/>
    <w:rsid w:val="00061E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1E08"/>
    <w:rPr>
      <w:rFonts w:ascii="Tahoma" w:hAnsi="Tahoma" w:cs="Tahoma"/>
      <w:sz w:val="16"/>
      <w:szCs w:val="16"/>
    </w:rPr>
  </w:style>
  <w:style w:type="character" w:styleId="a7">
    <w:name w:val="Strong"/>
    <w:basedOn w:val="a0"/>
    <w:uiPriority w:val="22"/>
    <w:qFormat/>
    <w:rsid w:val="00D67A0A"/>
    <w:rPr>
      <w:b/>
      <w:bCs/>
    </w:rPr>
  </w:style>
</w:styles>
</file>

<file path=word/webSettings.xml><?xml version="1.0" encoding="utf-8"?>
<w:webSettings xmlns:r="http://schemas.openxmlformats.org/officeDocument/2006/relationships" xmlns:w="http://schemas.openxmlformats.org/wordprocessingml/2006/main">
  <w:divs>
    <w:div w:id="10025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1128</Words>
  <Characters>6432</Characters>
  <Application>Microsoft Office Word</Application>
  <DocSecurity>0</DocSecurity>
  <Lines>53</Lines>
  <Paragraphs>15</Paragraphs>
  <ScaleCrop>false</ScaleCrop>
  <Company>Microsoft</Company>
  <LinksUpToDate>false</LinksUpToDate>
  <CharactersWithSpaces>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6</cp:revision>
  <dcterms:created xsi:type="dcterms:W3CDTF">2014-12-13T11:57:00Z</dcterms:created>
  <dcterms:modified xsi:type="dcterms:W3CDTF">2015-01-24T05:26:00Z</dcterms:modified>
</cp:coreProperties>
</file>