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0E" w:rsidRDefault="0005253A" w:rsidP="002732EB">
      <w:pPr>
        <w:jc w:val="center"/>
        <w:rPr>
          <w:b/>
          <w:sz w:val="36"/>
          <w:szCs w:val="36"/>
        </w:rPr>
      </w:pPr>
      <w:r w:rsidRPr="002732EB">
        <w:rPr>
          <w:b/>
          <w:sz w:val="36"/>
          <w:szCs w:val="36"/>
        </w:rPr>
        <w:t xml:space="preserve">Конспект занятия по </w:t>
      </w:r>
      <w:r w:rsidR="000F5DDE">
        <w:rPr>
          <w:b/>
          <w:sz w:val="36"/>
          <w:szCs w:val="36"/>
        </w:rPr>
        <w:t xml:space="preserve">развитию связной речи </w:t>
      </w:r>
    </w:p>
    <w:p w:rsidR="00F13D4D" w:rsidRPr="002732EB" w:rsidRDefault="0005253A" w:rsidP="002732EB">
      <w:pPr>
        <w:jc w:val="center"/>
        <w:rPr>
          <w:b/>
          <w:sz w:val="36"/>
          <w:szCs w:val="36"/>
        </w:rPr>
      </w:pPr>
      <w:r w:rsidRPr="002732EB">
        <w:rPr>
          <w:b/>
          <w:sz w:val="36"/>
          <w:szCs w:val="36"/>
        </w:rPr>
        <w:t>в старшей группе.</w:t>
      </w:r>
    </w:p>
    <w:p w:rsidR="0005253A" w:rsidRPr="000F5DDE" w:rsidRDefault="0005253A" w:rsidP="002732EB">
      <w:pPr>
        <w:jc w:val="center"/>
        <w:rPr>
          <w:b/>
          <w:sz w:val="32"/>
          <w:szCs w:val="32"/>
        </w:rPr>
      </w:pPr>
      <w:r w:rsidRPr="000F5DDE">
        <w:rPr>
          <w:b/>
          <w:sz w:val="32"/>
          <w:szCs w:val="32"/>
        </w:rPr>
        <w:t>Тема: Пересказ рассказа «</w:t>
      </w:r>
      <w:r w:rsidR="000F5DDE" w:rsidRPr="000F5DDE">
        <w:rPr>
          <w:b/>
          <w:sz w:val="32"/>
          <w:szCs w:val="32"/>
        </w:rPr>
        <w:t>В б</w:t>
      </w:r>
      <w:r w:rsidRPr="000F5DDE">
        <w:rPr>
          <w:b/>
          <w:sz w:val="32"/>
          <w:szCs w:val="32"/>
        </w:rPr>
        <w:t xml:space="preserve">ерлоге» </w:t>
      </w:r>
      <w:proofErr w:type="gramStart"/>
      <w:r w:rsidRPr="000F5DDE">
        <w:rPr>
          <w:b/>
          <w:sz w:val="32"/>
          <w:szCs w:val="32"/>
        </w:rPr>
        <w:t xml:space="preserve">( </w:t>
      </w:r>
      <w:proofErr w:type="gramEnd"/>
      <w:r w:rsidRPr="000F5DDE">
        <w:rPr>
          <w:b/>
          <w:sz w:val="32"/>
          <w:szCs w:val="32"/>
        </w:rPr>
        <w:t>по Н. Сладкову).</w:t>
      </w:r>
    </w:p>
    <w:p w:rsidR="0005253A" w:rsidRDefault="0005253A">
      <w:r w:rsidRPr="000F5DDE">
        <w:rPr>
          <w:b/>
          <w:sz w:val="24"/>
          <w:szCs w:val="24"/>
        </w:rPr>
        <w:t>Цель:</w:t>
      </w:r>
      <w:r>
        <w:t xml:space="preserve"> Обучение связному последовательному пересказу с наглядной основой в виде графических схем, отражающих последовательность событий.</w:t>
      </w:r>
    </w:p>
    <w:p w:rsidR="005C59B7" w:rsidRDefault="005C59B7">
      <w:r w:rsidRPr="005C59B7">
        <w:rPr>
          <w:b/>
          <w:sz w:val="24"/>
          <w:szCs w:val="24"/>
        </w:rPr>
        <w:t>Оборудование:</w:t>
      </w:r>
      <w:r>
        <w:t xml:space="preserve"> предметные картинки, картинка «медведь в берлоге» и набор дополнений к ней, набор схем для графического плана, модель «медвежонок» </w:t>
      </w:r>
      <w:proofErr w:type="gramStart"/>
      <w:r>
        <w:t xml:space="preserve">( </w:t>
      </w:r>
      <w:proofErr w:type="gramEnd"/>
      <w:r>
        <w:t>рукавичка с солью весом 500 гр. и мордочкой), игровые персонажи.</w:t>
      </w:r>
    </w:p>
    <w:p w:rsidR="0005253A" w:rsidRPr="000F5DDE" w:rsidRDefault="006A26D8">
      <w:pPr>
        <w:rPr>
          <w:b/>
          <w:sz w:val="24"/>
          <w:szCs w:val="24"/>
        </w:rPr>
      </w:pPr>
      <w:r w:rsidRPr="000F5DDE">
        <w:rPr>
          <w:b/>
          <w:sz w:val="24"/>
          <w:szCs w:val="24"/>
        </w:rPr>
        <w:t>Ход занятия.</w:t>
      </w:r>
    </w:p>
    <w:p w:rsidR="006A26D8" w:rsidRPr="000F5DDE" w:rsidRDefault="000F5DDE">
      <w:pPr>
        <w:rPr>
          <w:i/>
        </w:rPr>
      </w:pPr>
      <w:r w:rsidRPr="000F5DDE">
        <w:rPr>
          <w:b/>
          <w:sz w:val="24"/>
          <w:szCs w:val="24"/>
          <w:u w:val="single"/>
        </w:rPr>
        <w:t>1.</w:t>
      </w:r>
      <w:r w:rsidRPr="000F5DDE">
        <w:rPr>
          <w:u w:val="single"/>
        </w:rPr>
        <w:t xml:space="preserve"> О</w:t>
      </w:r>
      <w:r w:rsidR="006A26D8" w:rsidRPr="000F5DDE">
        <w:rPr>
          <w:u w:val="single"/>
        </w:rPr>
        <w:t>рганизационный момент.</w:t>
      </w:r>
      <w:r w:rsidR="006A26D8">
        <w:t xml:space="preserve"> </w:t>
      </w:r>
      <w:r w:rsidR="006A26D8" w:rsidRPr="000F5DDE">
        <w:rPr>
          <w:i/>
        </w:rPr>
        <w:t>Развитие произвольного зрительного внимания.</w:t>
      </w:r>
    </w:p>
    <w:p w:rsidR="006A26D8" w:rsidRDefault="006A26D8">
      <w:r>
        <w:t>Дети рассматривают предметные картинки: листья, еловая ветка, кора, шерсть, мышь, медведь.</w:t>
      </w:r>
    </w:p>
    <w:p w:rsidR="00FF0D4D" w:rsidRPr="000F5DDE" w:rsidRDefault="006A26D8">
      <w:pPr>
        <w:rPr>
          <w:i/>
        </w:rPr>
      </w:pPr>
      <w:r w:rsidRPr="000F5DDE">
        <w:rPr>
          <w:u w:val="single"/>
        </w:rPr>
        <w:t>2. Подготовка к восприятию текста.</w:t>
      </w:r>
      <w:r>
        <w:t xml:space="preserve"> </w:t>
      </w:r>
      <w:r w:rsidRPr="000F5DDE">
        <w:rPr>
          <w:i/>
        </w:rPr>
        <w:t>Уточнение и активизация предметного словаря и слов-признаков.</w:t>
      </w:r>
    </w:p>
    <w:p w:rsidR="006A26D8" w:rsidRDefault="00FF0D4D" w:rsidP="00FF0D4D">
      <w:r>
        <w:t xml:space="preserve">Узнайте о ком или о чем я говорю. </w:t>
      </w:r>
      <w:proofErr w:type="gramStart"/>
      <w:r>
        <w:t>Осенний (лист), еловая (ветка), пахучая (кора), косматая (шерсть), запасливая (мышь), лежебока (медведь).</w:t>
      </w:r>
      <w:proofErr w:type="gramEnd"/>
    </w:p>
    <w:p w:rsidR="00FF0D4D" w:rsidRDefault="00FF0D4D" w:rsidP="00FF0D4D">
      <w:r>
        <w:t>При необходимости пояснить сложные слова. Дети называют слова-предметы, изображенные на картинках, подходящие по смыслу.</w:t>
      </w:r>
    </w:p>
    <w:p w:rsidR="00FF0D4D" w:rsidRDefault="00FF0D4D" w:rsidP="00FF0D4D">
      <w:r w:rsidRPr="000F5DDE">
        <w:rPr>
          <w:u w:val="single"/>
        </w:rPr>
        <w:t>3. Чтение рассказа</w:t>
      </w:r>
      <w:r>
        <w:t xml:space="preserve">. </w:t>
      </w:r>
      <w:r w:rsidRPr="000F5DDE">
        <w:rPr>
          <w:i/>
        </w:rPr>
        <w:t>Развитие слухового внимания и памяти.</w:t>
      </w:r>
    </w:p>
    <w:p w:rsidR="00F47582" w:rsidRDefault="00F47582" w:rsidP="00FF0D4D">
      <w:pPr>
        <w:rPr>
          <w:u w:val="single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99B59AF" wp14:editId="17CC50BD">
            <wp:simplePos x="0" y="0"/>
            <wp:positionH relativeFrom="column">
              <wp:posOffset>62865</wp:posOffset>
            </wp:positionH>
            <wp:positionV relativeFrom="paragraph">
              <wp:posOffset>121920</wp:posOffset>
            </wp:positionV>
            <wp:extent cx="2654479" cy="3533775"/>
            <wp:effectExtent l="0" t="0" r="0" b="0"/>
            <wp:wrapNone/>
            <wp:docPr id="1" name="Рисунок 1" descr="D:\Наташина\фото с телефона\20140226\Фото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ина\фото с телефона\20140226\Фото02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51" cy="353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2FAA7B" wp14:editId="38AC007C">
            <wp:simplePos x="0" y="0"/>
            <wp:positionH relativeFrom="column">
              <wp:posOffset>3215640</wp:posOffset>
            </wp:positionH>
            <wp:positionV relativeFrom="paragraph">
              <wp:posOffset>73660</wp:posOffset>
            </wp:positionV>
            <wp:extent cx="2693035" cy="3585210"/>
            <wp:effectExtent l="0" t="0" r="0" b="0"/>
            <wp:wrapNone/>
            <wp:docPr id="2" name="Рисунок 2" descr="D:\Наташина\фото с телефона\20140226\Фото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шина\фото с телефона\20140226\Фото02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  <w:bookmarkStart w:id="0" w:name="_GoBack"/>
      <w:bookmarkEnd w:id="0"/>
    </w:p>
    <w:p w:rsidR="00F47582" w:rsidRDefault="00F47582" w:rsidP="00FF0D4D">
      <w:pPr>
        <w:rPr>
          <w:u w:val="single"/>
        </w:rPr>
      </w:pPr>
    </w:p>
    <w:p w:rsidR="00F47582" w:rsidRDefault="00F47582" w:rsidP="00FF0D4D">
      <w:pPr>
        <w:rPr>
          <w:u w:val="single"/>
        </w:rPr>
      </w:pPr>
    </w:p>
    <w:p w:rsidR="00F47582" w:rsidRDefault="00DA0819" w:rsidP="00FF0D4D">
      <w:r w:rsidRPr="000F5DDE">
        <w:rPr>
          <w:u w:val="single"/>
        </w:rPr>
        <w:t>4. Беседа по содержанию</w:t>
      </w:r>
      <w:r w:rsidRPr="000F5DDE">
        <w:rPr>
          <w:i/>
        </w:rPr>
        <w:t>. Развитие диалогической речи</w:t>
      </w:r>
      <w:r>
        <w:t xml:space="preserve">. </w:t>
      </w:r>
    </w:p>
    <w:p w:rsidR="00EB6CEB" w:rsidRDefault="00DA0819" w:rsidP="00FF0D4D">
      <w:r>
        <w:t>Дети дают полные ответы.</w:t>
      </w:r>
    </w:p>
    <w:p w:rsidR="00F47582" w:rsidRDefault="00EB6CEB" w:rsidP="00FF0D4D">
      <w:r>
        <w:t>а)</w:t>
      </w:r>
      <w:r w:rsidR="00DA0819">
        <w:t xml:space="preserve"> По мере ответов к иллюстрации рассказа добавляются</w:t>
      </w:r>
    </w:p>
    <w:p w:rsidR="00DA0819" w:rsidRDefault="00DA0819" w:rsidP="00FF0D4D">
      <w:r>
        <w:t xml:space="preserve"> детали.</w:t>
      </w:r>
    </w:p>
    <w:p w:rsidR="00DA0819" w:rsidRDefault="00F47582" w:rsidP="00FF0D4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D9372D4" wp14:editId="2CA90CAD">
            <wp:simplePos x="0" y="0"/>
            <wp:positionH relativeFrom="column">
              <wp:posOffset>3977641</wp:posOffset>
            </wp:positionH>
            <wp:positionV relativeFrom="paragraph">
              <wp:posOffset>-53117</wp:posOffset>
            </wp:positionV>
            <wp:extent cx="1905000" cy="2537029"/>
            <wp:effectExtent l="0" t="0" r="0" b="0"/>
            <wp:wrapNone/>
            <wp:docPr id="3" name="Рисунок 3" descr="D:\Наташина\фото с телефона\20140226\Фото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шина\фото с телефона\20140226\Фото02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46" cy="254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19">
        <w:t>Как называется рассказ?</w:t>
      </w:r>
    </w:p>
    <w:p w:rsidR="00DA0819" w:rsidRDefault="00DA0819" w:rsidP="00FF0D4D">
      <w:r>
        <w:t>Кому лучше всех в лесу?</w:t>
      </w:r>
    </w:p>
    <w:p w:rsidR="00DA0819" w:rsidRDefault="00DA0819" w:rsidP="00FF0D4D">
      <w:r>
        <w:t>Как медведь приготовил берлогу?</w:t>
      </w:r>
    </w:p>
    <w:p w:rsidR="00DA0819" w:rsidRDefault="00DA0819" w:rsidP="00FF0D4D">
      <w:r>
        <w:t>Какая крыша над берлогой?</w:t>
      </w:r>
    </w:p>
    <w:p w:rsidR="00DA0819" w:rsidRDefault="00DA0819" w:rsidP="00FF0D4D">
      <w:r>
        <w:t>Почему вьется над берлогой парок?</w:t>
      </w:r>
    </w:p>
    <w:p w:rsidR="00DA0819" w:rsidRDefault="00DA0819" w:rsidP="00FF0D4D">
      <w:r>
        <w:t xml:space="preserve">Когда </w:t>
      </w:r>
      <w:r w:rsidR="00EB6CEB">
        <w:t>рождаются медвежата?</w:t>
      </w:r>
    </w:p>
    <w:p w:rsidR="00F47582" w:rsidRDefault="00EB6CEB" w:rsidP="00FF0D4D">
      <w:r>
        <w:t>Показать детям «медвежонка»: рукавичка с солью</w:t>
      </w:r>
    </w:p>
    <w:p w:rsidR="00EB6CEB" w:rsidRDefault="00EB6CEB" w:rsidP="00FF0D4D">
      <w:r>
        <w:t xml:space="preserve"> весом 500 грамм. </w:t>
      </w:r>
      <w:proofErr w:type="gramStart"/>
      <w:r>
        <w:t>Какими</w:t>
      </w:r>
      <w:proofErr w:type="gramEnd"/>
      <w:r>
        <w:t xml:space="preserve"> рождаются медвежата?</w:t>
      </w:r>
    </w:p>
    <w:p w:rsidR="00EB6CEB" w:rsidRDefault="00EB6CEB" w:rsidP="00FF0D4D">
      <w:r>
        <w:t>Чем заканчивается рассказ?</w:t>
      </w:r>
    </w:p>
    <w:p w:rsidR="00EB6CEB" w:rsidRDefault="00A1260E" w:rsidP="00F47582">
      <w:r>
        <w:t>б</w:t>
      </w:r>
      <w:r w:rsidR="00EB6CEB">
        <w:t>) лексико-грамматическое упражнение. С</w:t>
      </w:r>
      <w:r w:rsidR="009E7EE3">
        <w:t>клоне</w:t>
      </w:r>
      <w:r w:rsidR="00EB6CEB">
        <w:t>ние глагола «лежа</w:t>
      </w:r>
      <w:r w:rsidR="009E7EE3">
        <w:t>ть».</w:t>
      </w:r>
    </w:p>
    <w:p w:rsidR="009E7EE3" w:rsidRDefault="009E7EE3" w:rsidP="00FF0D4D">
      <w:r>
        <w:t xml:space="preserve">Часть детей </w:t>
      </w:r>
      <w:proofErr w:type="gramStart"/>
      <w:r>
        <w:t>–м</w:t>
      </w:r>
      <w:proofErr w:type="gramEnd"/>
      <w:r>
        <w:t>едведи. Они отвечают на вопросы: что ты делаешь</w:t>
      </w:r>
      <w:proofErr w:type="gramStart"/>
      <w:r>
        <w:t>?(</w:t>
      </w:r>
      <w:proofErr w:type="gramEnd"/>
      <w:r>
        <w:t>лежу), что вы делаете? (мы лежим), что делает медведь? (лежит), что медведи делают? (лежат).</w:t>
      </w:r>
    </w:p>
    <w:p w:rsidR="009E7EE3" w:rsidRDefault="00BC2EAF" w:rsidP="00FF0D4D">
      <w:r w:rsidRPr="000F5DDE">
        <w:rPr>
          <w:u w:val="single"/>
        </w:rPr>
        <w:t>5. Составление графического плана рассказа.</w:t>
      </w:r>
      <w:r>
        <w:t xml:space="preserve"> </w:t>
      </w:r>
      <w:r w:rsidR="0071319A">
        <w:t xml:space="preserve"> И</w:t>
      </w:r>
      <w:r w:rsidR="009E7EE3">
        <w:t>гра «Исправь ошибку</w:t>
      </w:r>
      <w:r w:rsidR="0071319A">
        <w:t xml:space="preserve">». Игровой персонаж </w:t>
      </w:r>
      <w:proofErr w:type="gramStart"/>
      <w:r w:rsidR="0071319A">
        <w:t xml:space="preserve">( </w:t>
      </w:r>
      <w:proofErr w:type="gramEnd"/>
      <w:r w:rsidR="0071319A">
        <w:t>лиса) хочет вас проверить, но она любит все запутывать. Не ошибитесь!</w:t>
      </w:r>
    </w:p>
    <w:p w:rsidR="00A1260E" w:rsidRDefault="0071319A" w:rsidP="00A1260E">
      <w:r>
        <w:t xml:space="preserve">После каждого высказывания лисы показывается соответствующая графическая </w:t>
      </w:r>
      <w:proofErr w:type="gramStart"/>
      <w:r>
        <w:t>схема</w:t>
      </w:r>
      <w:proofErr w:type="gramEnd"/>
      <w:r>
        <w:t xml:space="preserve"> и дети говорят правильно.</w:t>
      </w:r>
      <w:r w:rsidR="00A1260E" w:rsidRPr="00A1260E">
        <w:t xml:space="preserve"> </w:t>
      </w:r>
      <w:r w:rsidR="00A1260E">
        <w:t>Лиса хвалит ребят.</w:t>
      </w:r>
    </w:p>
    <w:p w:rsidR="0071319A" w:rsidRDefault="0071319A" w:rsidP="00FF0D4D">
      <w:r>
        <w:t>Лучше всех в лесу болтливому медведю.</w:t>
      </w:r>
    </w:p>
    <w:p w:rsidR="0071319A" w:rsidRDefault="0071319A" w:rsidP="00FF0D4D">
      <w:r>
        <w:t>Надрал медведь камней, наломал тяжелы</w:t>
      </w:r>
      <w:r w:rsidR="00BC2EAF">
        <w:t>х деревьев.</w:t>
      </w:r>
    </w:p>
    <w:p w:rsidR="00BC2EAF" w:rsidRDefault="00F47582" w:rsidP="00FF0D4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965930" wp14:editId="2AE85065">
            <wp:simplePos x="0" y="0"/>
            <wp:positionH relativeFrom="column">
              <wp:posOffset>3148330</wp:posOffset>
            </wp:positionH>
            <wp:positionV relativeFrom="paragraph">
              <wp:posOffset>105410</wp:posOffset>
            </wp:positionV>
            <wp:extent cx="2433003" cy="3252752"/>
            <wp:effectExtent l="419100" t="0" r="386715" b="0"/>
            <wp:wrapNone/>
            <wp:docPr id="4" name="Рисунок 4" descr="D:\Наташина\фото с телефона\20140226\Фото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ина\фото с телефона\20140226\Фото02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3003" cy="32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EAF">
        <w:t>Всю зиму мишка танцует.</w:t>
      </w:r>
    </w:p>
    <w:p w:rsidR="00BC2EAF" w:rsidRDefault="00BC2EAF" w:rsidP="00FF0D4D">
      <w:r>
        <w:t xml:space="preserve">В берлоге от печки вьется парок. </w:t>
      </w:r>
    </w:p>
    <w:p w:rsidR="00BC2EAF" w:rsidRDefault="00BC2EAF" w:rsidP="00FF0D4D">
      <w:r>
        <w:t xml:space="preserve">В сентябре, пока тепло, рождаются медвежата. </w:t>
      </w:r>
    </w:p>
    <w:p w:rsidR="00BC2EAF" w:rsidRDefault="00BC2EAF" w:rsidP="00BC2EAF">
      <w:r>
        <w:t>Медвежата очень шустрые.</w:t>
      </w:r>
    </w:p>
    <w:p w:rsidR="00F47582" w:rsidRDefault="00BC2EAF" w:rsidP="00F47582">
      <w:pPr>
        <w:rPr>
          <w:i/>
        </w:rPr>
      </w:pPr>
      <w:r w:rsidRPr="000F5DDE">
        <w:rPr>
          <w:u w:val="single"/>
        </w:rPr>
        <w:t xml:space="preserve">6. Физ. </w:t>
      </w:r>
      <w:r w:rsidR="000F5DDE" w:rsidRPr="000F5DDE">
        <w:rPr>
          <w:u w:val="single"/>
        </w:rPr>
        <w:t>м</w:t>
      </w:r>
      <w:r w:rsidRPr="000F5DDE">
        <w:rPr>
          <w:u w:val="single"/>
        </w:rPr>
        <w:t>инутка</w:t>
      </w:r>
      <w:r w:rsidRPr="000F5DDE">
        <w:rPr>
          <w:i/>
        </w:rPr>
        <w:t xml:space="preserve">. </w:t>
      </w:r>
      <w:r w:rsidR="000F5DDE" w:rsidRPr="000F5DDE">
        <w:rPr>
          <w:i/>
        </w:rPr>
        <w:t>Импровизация</w:t>
      </w:r>
      <w:r w:rsidRPr="000F5DDE">
        <w:rPr>
          <w:i/>
        </w:rPr>
        <w:t xml:space="preserve"> </w:t>
      </w:r>
      <w:proofErr w:type="gramStart"/>
      <w:r w:rsidR="002732EB" w:rsidRPr="000F5DDE">
        <w:rPr>
          <w:i/>
        </w:rPr>
        <w:t>соответствующих</w:t>
      </w:r>
      <w:proofErr w:type="gramEnd"/>
    </w:p>
    <w:p w:rsidR="00BC2EAF" w:rsidRPr="00F47582" w:rsidRDefault="002732EB" w:rsidP="00F47582">
      <w:pPr>
        <w:rPr>
          <w:i/>
        </w:rPr>
      </w:pPr>
      <w:r w:rsidRPr="000F5DDE">
        <w:rPr>
          <w:i/>
        </w:rPr>
        <w:t xml:space="preserve"> </w:t>
      </w:r>
      <w:r w:rsidR="00BC2EAF" w:rsidRPr="000F5DDE">
        <w:rPr>
          <w:i/>
        </w:rPr>
        <w:t>движений в такт стихотворению.</w:t>
      </w:r>
    </w:p>
    <w:p w:rsidR="00BC2EAF" w:rsidRDefault="00BC2EAF" w:rsidP="00BC2EAF">
      <w:r>
        <w:t>Как на горке снег, снег.</w:t>
      </w:r>
    </w:p>
    <w:p w:rsidR="00BC2EAF" w:rsidRDefault="00BC2EAF" w:rsidP="00BC2EAF">
      <w:r>
        <w:t>И под горкой</w:t>
      </w:r>
      <w:r w:rsidR="002732EB" w:rsidRPr="002732EB">
        <w:t xml:space="preserve"> </w:t>
      </w:r>
      <w:r w:rsidR="002732EB">
        <w:t>снег, снег.</w:t>
      </w:r>
    </w:p>
    <w:p w:rsidR="00BC2EAF" w:rsidRDefault="00BC2EAF" w:rsidP="00BC2EAF">
      <w:r>
        <w:t>И на елке</w:t>
      </w:r>
      <w:r w:rsidR="002732EB" w:rsidRPr="002732EB">
        <w:t xml:space="preserve"> </w:t>
      </w:r>
      <w:r w:rsidR="002732EB">
        <w:t>снег, снег.</w:t>
      </w:r>
    </w:p>
    <w:p w:rsidR="00BC2EAF" w:rsidRDefault="00BC2EAF" w:rsidP="00BC2EAF">
      <w:r>
        <w:t>И под елкой</w:t>
      </w:r>
      <w:r w:rsidR="002732EB" w:rsidRPr="002732EB">
        <w:t xml:space="preserve"> </w:t>
      </w:r>
      <w:r w:rsidR="002732EB">
        <w:t>снег, снег.</w:t>
      </w:r>
    </w:p>
    <w:p w:rsidR="00BC2EAF" w:rsidRDefault="00BC2EAF" w:rsidP="00BC2EAF">
      <w:r>
        <w:t>А под елкой спит медведь!</w:t>
      </w:r>
    </w:p>
    <w:p w:rsidR="00BC2EAF" w:rsidRDefault="00BC2EAF" w:rsidP="00BC2EAF">
      <w:r>
        <w:t>Тише, тише</w:t>
      </w:r>
      <w:r w:rsidR="002732EB">
        <w:t xml:space="preserve"> </w:t>
      </w:r>
      <w:r>
        <w:t>-</w:t>
      </w:r>
      <w:r w:rsidR="002732EB">
        <w:t xml:space="preserve"> </w:t>
      </w:r>
      <w:r>
        <w:t>не шуметь!</w:t>
      </w:r>
    </w:p>
    <w:p w:rsidR="00BC2EAF" w:rsidRPr="000F5DDE" w:rsidRDefault="002732EB" w:rsidP="00BC2EAF">
      <w:pPr>
        <w:rPr>
          <w:i/>
        </w:rPr>
      </w:pPr>
      <w:r w:rsidRPr="000F5DDE">
        <w:rPr>
          <w:u w:val="single"/>
        </w:rPr>
        <w:t>7. Повторное чтение рассказа с опорой на графический план</w:t>
      </w:r>
      <w:r>
        <w:t xml:space="preserve">. </w:t>
      </w:r>
      <w:r w:rsidRPr="000F5DDE">
        <w:rPr>
          <w:i/>
        </w:rPr>
        <w:t xml:space="preserve">Развитие слухового, зрительного внимания и памяти. </w:t>
      </w:r>
    </w:p>
    <w:p w:rsidR="002732EB" w:rsidRDefault="000F5DDE" w:rsidP="00BC2EAF">
      <w:r w:rsidRPr="005C59B7">
        <w:rPr>
          <w:u w:val="single"/>
        </w:rPr>
        <w:t>8. П</w:t>
      </w:r>
      <w:r w:rsidR="002732EB" w:rsidRPr="005C59B7">
        <w:rPr>
          <w:u w:val="single"/>
        </w:rPr>
        <w:t>ересказ рассказа по графическому плану.</w:t>
      </w:r>
      <w:r w:rsidR="002732EB">
        <w:t xml:space="preserve"> </w:t>
      </w:r>
      <w:r w:rsidR="002732EB" w:rsidRPr="005C59B7">
        <w:rPr>
          <w:i/>
        </w:rPr>
        <w:t>Развитие связной речи, памяти.</w:t>
      </w:r>
    </w:p>
    <w:p w:rsidR="002732EB" w:rsidRDefault="002732EB" w:rsidP="00BC2EAF">
      <w:r>
        <w:t>Дети пересказывают по цепочке. Затем один ребенок повторяет рассказ целиком.</w:t>
      </w:r>
    </w:p>
    <w:p w:rsidR="00BC2EAF" w:rsidRPr="000F5DDE" w:rsidRDefault="00BC2EAF" w:rsidP="00BC2EAF">
      <w:pPr>
        <w:rPr>
          <w:i/>
        </w:rPr>
      </w:pPr>
      <w:r w:rsidRPr="000F5DDE">
        <w:rPr>
          <w:u w:val="single"/>
        </w:rPr>
        <w:t xml:space="preserve"> </w:t>
      </w:r>
      <w:r w:rsidR="002732EB" w:rsidRPr="000F5DDE">
        <w:rPr>
          <w:u w:val="single"/>
        </w:rPr>
        <w:t>9. Итог</w:t>
      </w:r>
      <w:r w:rsidR="002732EB" w:rsidRPr="000F5DDE">
        <w:rPr>
          <w:i/>
        </w:rPr>
        <w:t>. Оценка работы детей.</w:t>
      </w:r>
    </w:p>
    <w:p w:rsidR="00BC2EAF" w:rsidRPr="000F5DDE" w:rsidRDefault="00BC2EAF" w:rsidP="00BC2EAF">
      <w:pPr>
        <w:rPr>
          <w:i/>
        </w:rPr>
      </w:pPr>
    </w:p>
    <w:p w:rsidR="00BC2EAF" w:rsidRDefault="00BC2EAF" w:rsidP="00BC2EAF"/>
    <w:p w:rsidR="00BC2EAF" w:rsidRDefault="00BC2EAF" w:rsidP="00FF0D4D"/>
    <w:p w:rsidR="0071319A" w:rsidRDefault="0071319A" w:rsidP="00FF0D4D"/>
    <w:p w:rsidR="0071319A" w:rsidRPr="00FF0D4D" w:rsidRDefault="0071319A" w:rsidP="00FF0D4D"/>
    <w:sectPr w:rsidR="0071319A" w:rsidRPr="00FF0D4D" w:rsidSect="00F1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05253A"/>
    <w:rsid w:val="0005253A"/>
    <w:rsid w:val="000F5DDE"/>
    <w:rsid w:val="00224CB5"/>
    <w:rsid w:val="002732EB"/>
    <w:rsid w:val="002B2C8A"/>
    <w:rsid w:val="00430BFD"/>
    <w:rsid w:val="004D37D7"/>
    <w:rsid w:val="005C59B7"/>
    <w:rsid w:val="006A26D8"/>
    <w:rsid w:val="0071319A"/>
    <w:rsid w:val="009E7EE3"/>
    <w:rsid w:val="00A1260E"/>
    <w:rsid w:val="00BC2EAF"/>
    <w:rsid w:val="00DA0819"/>
    <w:rsid w:val="00EB6CEB"/>
    <w:rsid w:val="00F13D4D"/>
    <w:rsid w:val="00F47582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8A"/>
    <w:pPr>
      <w:spacing w:before="120"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8A"/>
    <w:pPr>
      <w:spacing w:before="0" w:after="200" w:line="276" w:lineRule="auto"/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4758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2014-02-26T16:21:00Z</cp:lastPrinted>
  <dcterms:created xsi:type="dcterms:W3CDTF">2014-02-16T07:49:00Z</dcterms:created>
  <dcterms:modified xsi:type="dcterms:W3CDTF">2014-03-26T17:19:00Z</dcterms:modified>
</cp:coreProperties>
</file>