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5C" w:rsidRDefault="0017276D" w:rsidP="00D704A8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ЭФФЕКТИВНОЕ ИСПОЛЬЗОВАНИЕ СОВРЕМЕННЫХ ОБРАЗОВАТЕЛЬНЫХ ТЕХНОЛОГИЙ</w:t>
      </w:r>
      <w:r w:rsidRPr="00A6245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6245C" w:rsidRPr="00A6245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НА УРОКАХ БИОЛОГИИ</w:t>
      </w:r>
    </w:p>
    <w:p w:rsidR="00A6245C" w:rsidRDefault="00A6245C" w:rsidP="00D704A8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Казанцев Борис Александрович</w:t>
      </w:r>
    </w:p>
    <w:p w:rsidR="00856194" w:rsidRDefault="00A6245C" w:rsidP="00D704A8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евлезеркино</w:t>
      </w:r>
      <w:proofErr w:type="spellEnd"/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, ГБОУ СОШ </w:t>
      </w:r>
      <w:proofErr w:type="spellStart"/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с.Девлезеркино</w:t>
      </w:r>
      <w:proofErr w:type="spellEnd"/>
      <w:r w:rsidR="00455E94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,</w:t>
      </w:r>
    </w:p>
    <w:p w:rsidR="00EB7764" w:rsidRDefault="00455E94" w:rsidP="00D704A8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Челно-В</w:t>
      </w:r>
      <w:r w:rsidR="00A6245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ершинский</w:t>
      </w:r>
      <w:proofErr w:type="spellEnd"/>
      <w:r w:rsidR="00A6245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)</w:t>
      </w:r>
      <w:r w:rsidR="00A6245C" w:rsidRPr="00A624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745D18" w:rsidRDefault="00745D18" w:rsidP="00D704A8">
      <w:pPr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461DC">
        <w:t xml:space="preserve">        </w:t>
      </w:r>
      <w:r w:rsidRPr="00745D18">
        <w:rPr>
          <w:rFonts w:ascii="Times New Roman" w:hAnsi="Times New Roman"/>
          <w:sz w:val="28"/>
          <w:szCs w:val="28"/>
        </w:rPr>
        <w:t xml:space="preserve">«Урок–это зеркало общей и педагогической культуры учителя, мерило его интеллектуального богатства, показатель его кругозора и эрудиции».     </w:t>
      </w:r>
    </w:p>
    <w:p w:rsidR="00745D18" w:rsidRPr="00745D18" w:rsidRDefault="00745D18" w:rsidP="00D704A8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45D18">
        <w:rPr>
          <w:rFonts w:ascii="Times New Roman" w:hAnsi="Times New Roman"/>
          <w:sz w:val="28"/>
          <w:szCs w:val="28"/>
        </w:rPr>
        <w:t xml:space="preserve">   В. Сухомлинский.</w:t>
      </w:r>
    </w:p>
    <w:p w:rsidR="00EB7764" w:rsidRDefault="00EB7764" w:rsidP="00D704A8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41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Роль современных образовательных технологий</w:t>
      </w:r>
    </w:p>
    <w:p w:rsidR="00745D18" w:rsidRPr="00745D18" w:rsidRDefault="00745D18" w:rsidP="00745D18">
      <w:pPr>
        <w:suppressAutoHyphens/>
        <w:spacing w:after="0" w:line="36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745D1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XXI век – век высоких компьютерных технологий. Что нужно современному молодому человеку для того, чтобы чувствовать себя комфортно в новых социально-экономических условиях жизни? Какую роль должна играть школа, и какой она должна быть в XXI веке, чтобы подготовить человека к полноценной жизни и труду?</w:t>
      </w:r>
    </w:p>
    <w:p w:rsidR="00745D18" w:rsidRPr="00745D18" w:rsidRDefault="00745D18" w:rsidP="00745D18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45D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Выпускник современной школы, который будет жить и трудится в грядущем тысячелетии в постиндустриальном обществе, должен уметь самостоятельно, активно действовать, принимать решение, гибко адаптироваться к изменяющимся условиям жизни, обладать высоким уровнем толерантности, - быть компетентной личностью.</w:t>
      </w:r>
    </w:p>
    <w:p w:rsidR="00745D18" w:rsidRPr="00745D18" w:rsidRDefault="00745D18" w:rsidP="00745D18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45D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Одной из важнейших задач, стоящих перед образованием, является овладение информационными и телекоммуникационными технологиями для формирования учебных и общекультурных навыков работы с информацией. Поэтому возникла необходимость организации процесса обучения на основе современных информационно-коммуникационных технологий, где в качестве источников информации  все шире используются электронные средства, в первую очередь глобальные телекоммуникационные сети Интернет.</w:t>
      </w:r>
    </w:p>
    <w:p w:rsidR="00745D18" w:rsidRPr="008D4120" w:rsidRDefault="00745D18" w:rsidP="00D704A8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B7764" w:rsidRPr="008D4120" w:rsidRDefault="00EB7764" w:rsidP="00D704A8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12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современной России образование становится личностно-ориентированным, предусматривает обращение к сфере личных интересов и потребностей ученика. Сегодня ученик должен получить возможность выбора индивидуальной образовательной траектории. Другими словами, приоритетной задачей образования становится развитие личности учащихся, воспитания у них умений анализировать и принимать ответственные решения. Только в этом случае современное образование становится качественным. Конечно, биологическое образование не является исключением и должно соответствовать ожиданиям общества, развиваться в свете современных тенденций. Несомненно, </w:t>
      </w:r>
      <w:r w:rsidRPr="008D41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одним из основных ресурсов повышения качества образования является совершенствование современных образовательных технологий.</w:t>
      </w:r>
    </w:p>
    <w:p w:rsidR="00EB7764" w:rsidRPr="008D4120" w:rsidRDefault="00EB7764" w:rsidP="00D704A8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120">
        <w:rPr>
          <w:rFonts w:ascii="Times New Roman" w:eastAsia="Times New Roman" w:hAnsi="Times New Roman"/>
          <w:sz w:val="28"/>
          <w:szCs w:val="28"/>
          <w:lang w:eastAsia="ru-RU"/>
        </w:rPr>
        <w:t>Понятие образовательной технологии включает в себя систему деятельности педагога и учащихся в образовательном процессе, направленную на достижение образовательного результата, в соответствии с педагогическими принципами и взаимосвязью цель – содержание – методы.</w:t>
      </w:r>
    </w:p>
    <w:p w:rsidR="00EB7764" w:rsidRPr="008D4120" w:rsidRDefault="00EB7764" w:rsidP="00D704A8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41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Классификация образовательных технологий</w:t>
      </w:r>
    </w:p>
    <w:p w:rsidR="00EB7764" w:rsidRPr="008D4120" w:rsidRDefault="00EB7764" w:rsidP="00D704A8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41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Структурно-логические технологии.</w:t>
      </w:r>
    </w:p>
    <w:p w:rsidR="00745D18" w:rsidRDefault="00EB7764" w:rsidP="00D704A8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120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современных структурно-логических технологий является одним из важнейших ресурсов повышения качества урока как базовой единицы деятельности учителя. </w:t>
      </w:r>
    </w:p>
    <w:p w:rsidR="00EB7764" w:rsidRPr="008D4120" w:rsidRDefault="00EB7764" w:rsidP="00D704A8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8D412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Системный подход.</w:t>
      </w:r>
    </w:p>
    <w:p w:rsidR="00EB7764" w:rsidRPr="008D4120" w:rsidRDefault="00EB7764" w:rsidP="00D704A8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120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основной структурно-логической технологии я использую системный подход как эффективную технологию развивающего обучения. Системный подход к обучению позволяет </w:t>
      </w:r>
      <w:r w:rsidRPr="008D41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развить у учащихся системное </w:t>
      </w:r>
      <w:r w:rsidRPr="008D41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мышление, навыки логического познания, стимулировать </w:t>
      </w:r>
      <w:proofErr w:type="spellStart"/>
      <w:r w:rsidRPr="008D41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деятельностную</w:t>
      </w:r>
      <w:proofErr w:type="spellEnd"/>
      <w:r w:rsidRPr="008D41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активность учащихся</w:t>
      </w:r>
      <w:r w:rsidRPr="008D4120">
        <w:rPr>
          <w:rFonts w:ascii="Times New Roman" w:eastAsia="Times New Roman" w:hAnsi="Times New Roman"/>
          <w:sz w:val="28"/>
          <w:szCs w:val="28"/>
          <w:lang w:eastAsia="ru-RU"/>
        </w:rPr>
        <w:t>. Кроме того, системный подход обеспечивает преемственность и логическую последовательность учебного материала.</w:t>
      </w:r>
    </w:p>
    <w:p w:rsidR="00EB7764" w:rsidRPr="008D4120" w:rsidRDefault="00EB7764" w:rsidP="00D704A8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12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технологией системного подхода </w:t>
      </w:r>
      <w:r w:rsidRPr="008D41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любой изучаемый биологический объект рассматривается через понятие “системы”</w:t>
      </w:r>
      <w:r w:rsidRPr="008D4120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этом каждая система имеет свою структуру, которая не сводится к сумме частей, а состоит из взаимосвязанных элементов. Понятие “биологическая система” – основа биологического образования, которая </w:t>
      </w:r>
      <w:proofErr w:type="spellStart"/>
      <w:r w:rsidRPr="008D4120">
        <w:rPr>
          <w:rFonts w:ascii="Times New Roman" w:eastAsia="Times New Roman" w:hAnsi="Times New Roman"/>
          <w:sz w:val="28"/>
          <w:szCs w:val="28"/>
          <w:lang w:eastAsia="ru-RU"/>
        </w:rPr>
        <w:t>дает</w:t>
      </w:r>
      <w:proofErr w:type="spellEnd"/>
      <w:r w:rsidRPr="008D4120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возможность обеспечить преемственность и логическую последовательность учебного материала на всех ступенях обучения. Уже при изучении биологии в среднем звене частные понятия могут быть сконцентрированы вокруг общих биологических закономерностей, отражающих суть жизни в целом.</w:t>
      </w:r>
      <w:r w:rsidRPr="008D412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Особенность системного подхода в школьном курсе биологии состоит в том, что материал 6-11-х классов рассматривается как единый образовательный курс, что накладывает </w:t>
      </w:r>
      <w:proofErr w:type="spellStart"/>
      <w:r w:rsidRPr="008D4120">
        <w:rPr>
          <w:rFonts w:ascii="Times New Roman" w:eastAsia="Times New Roman" w:hAnsi="Times New Roman"/>
          <w:sz w:val="28"/>
          <w:szCs w:val="28"/>
          <w:lang w:eastAsia="ru-RU"/>
        </w:rPr>
        <w:t>определенные</w:t>
      </w:r>
      <w:proofErr w:type="spellEnd"/>
      <w:r w:rsidRPr="008D4120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 и на содержание учебного материала, и его методическое сопровождение.</w:t>
      </w:r>
    </w:p>
    <w:p w:rsidR="00EB7764" w:rsidRPr="008D4120" w:rsidRDefault="00EB7764" w:rsidP="00D704A8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120">
        <w:rPr>
          <w:rFonts w:ascii="Times New Roman" w:eastAsia="Times New Roman" w:hAnsi="Times New Roman"/>
          <w:sz w:val="28"/>
          <w:szCs w:val="28"/>
          <w:lang w:eastAsia="ru-RU"/>
        </w:rPr>
        <w:t>Учащимся среднего звена я объясняю понятие “система”. Система (греч</w:t>
      </w:r>
      <w:proofErr w:type="gramStart"/>
      <w:r w:rsidRPr="008D41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8D412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gramStart"/>
      <w:r w:rsidRPr="008D412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8D4120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оставленное из частей, </w:t>
      </w:r>
      <w:proofErr w:type="spellStart"/>
      <w:r w:rsidRPr="008D4120">
        <w:rPr>
          <w:rFonts w:ascii="Times New Roman" w:eastAsia="Times New Roman" w:hAnsi="Times New Roman"/>
          <w:sz w:val="28"/>
          <w:szCs w:val="28"/>
          <w:lang w:eastAsia="ru-RU"/>
        </w:rPr>
        <w:t>соединенное</w:t>
      </w:r>
      <w:proofErr w:type="spellEnd"/>
      <w:r w:rsidRPr="008D4120">
        <w:rPr>
          <w:rFonts w:ascii="Times New Roman" w:eastAsia="Times New Roman" w:hAnsi="Times New Roman"/>
          <w:sz w:val="28"/>
          <w:szCs w:val="28"/>
          <w:lang w:eastAsia="ru-RU"/>
        </w:rPr>
        <w:t xml:space="preserve">) – совокупность элементов, находящихся в отношениях и связях между собой и образующих </w:t>
      </w:r>
      <w:proofErr w:type="spellStart"/>
      <w:r w:rsidRPr="008D4120">
        <w:rPr>
          <w:rFonts w:ascii="Times New Roman" w:eastAsia="Times New Roman" w:hAnsi="Times New Roman"/>
          <w:sz w:val="28"/>
          <w:szCs w:val="28"/>
          <w:lang w:eastAsia="ru-RU"/>
        </w:rPr>
        <w:t>определенную</w:t>
      </w:r>
      <w:proofErr w:type="spellEnd"/>
      <w:r w:rsidRPr="008D4120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целостность, единство. Затем учащиеся знакомятся с классификацией систем. Они выделяют живые и неживые системы, естественные (природные) и искусственные (созданные человеком).</w:t>
      </w:r>
      <w:r w:rsidRPr="008D412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Далее учащиеся знакомятся с отличительными особенностями живых систем. Развитие системного мышления учащихся – процесс постепенный. В полной мере системный подход реализуется в старших классах в курсе общей биологии, т.к. наиболее эффективно применим при изучении понятия “Уровни организации жизни”. Главный итог подобного подхода к обучению: опора на предыдущие знания, работа над системой общих понятий </w:t>
      </w:r>
      <w:proofErr w:type="spellStart"/>
      <w:r w:rsidRPr="008D4120">
        <w:rPr>
          <w:rFonts w:ascii="Times New Roman" w:eastAsia="Times New Roman" w:hAnsi="Times New Roman"/>
          <w:sz w:val="28"/>
          <w:szCs w:val="28"/>
          <w:lang w:eastAsia="ru-RU"/>
        </w:rPr>
        <w:t>ведет</w:t>
      </w:r>
      <w:proofErr w:type="spellEnd"/>
      <w:r w:rsidRPr="008D41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41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не только к </w:t>
      </w:r>
      <w:r w:rsidRPr="008D41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усвоению знаний, но и к развитию системно-логического мышления, и, следовательно, к более высоким результатам в обучении</w:t>
      </w:r>
      <w:r w:rsidRPr="008D412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7764" w:rsidRPr="00D209C6" w:rsidRDefault="00EB7764" w:rsidP="00D704A8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120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Работу над системой общебиологических понятий необходимо планировать на весь курс биологии с 6-го по 11-й класс. При этом важно выделить ведущие, основные биологические понятия. </w:t>
      </w:r>
      <w:r w:rsidRPr="00D209C6">
        <w:rPr>
          <w:rFonts w:ascii="Times New Roman" w:eastAsia="Times New Roman" w:hAnsi="Times New Roman"/>
          <w:iCs/>
          <w:sz w:val="28"/>
          <w:szCs w:val="28"/>
          <w:lang w:eastAsia="ru-RU"/>
        </w:rPr>
        <w:t>Не все биологические понятия, предусмотренные программой, несут общеразвивающую нагрузку, не все используются в дальнейших темах. Необходимо выделять те из них, которые работают на систему биологических понятий, а не на сумму разрозненных знаний.</w:t>
      </w:r>
    </w:p>
    <w:p w:rsidR="00EB7764" w:rsidRPr="008D4120" w:rsidRDefault="00EB7764" w:rsidP="00D704A8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41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Информационно-коммуникационные технологии.</w:t>
      </w:r>
    </w:p>
    <w:p w:rsidR="00EB7764" w:rsidRPr="008D4120" w:rsidRDefault="00D209C6" w:rsidP="00D704A8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EB7764" w:rsidRPr="008D4120">
        <w:rPr>
          <w:rFonts w:ascii="Times New Roman" w:eastAsia="Times New Roman" w:hAnsi="Times New Roman"/>
          <w:sz w:val="28"/>
          <w:szCs w:val="28"/>
          <w:lang w:eastAsia="ru-RU"/>
        </w:rPr>
        <w:t xml:space="preserve">ри изучении биологии </w:t>
      </w:r>
      <w:r w:rsidR="00EB7764" w:rsidRPr="008D41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роль информатизации состоит в повышении качества образования через интеграцию информационных и педагогических технологий.</w:t>
      </w:r>
      <w:r w:rsidR="00EB7764" w:rsidRPr="008D4120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Информационными технологиями в практике обучения называют все технологии, предполагающие использование специальных технических информационных средств. При этом я в процессе преподавания биологии в школе использую следующие формы работы:</w:t>
      </w:r>
    </w:p>
    <w:p w:rsidR="00EB7764" w:rsidRPr="008D4120" w:rsidRDefault="00EB7764" w:rsidP="00D704A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120">
        <w:rPr>
          <w:rFonts w:ascii="Times New Roman" w:eastAsia="Times New Roman" w:hAnsi="Times New Roman"/>
          <w:sz w:val="28"/>
          <w:szCs w:val="28"/>
          <w:lang w:eastAsia="ru-RU"/>
        </w:rPr>
        <w:t>работа с ЦОР и ЭОР;</w:t>
      </w:r>
    </w:p>
    <w:p w:rsidR="00EB7764" w:rsidRPr="008D4120" w:rsidRDefault="00EB7764" w:rsidP="00D704A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120">
        <w:rPr>
          <w:rFonts w:ascii="Times New Roman" w:eastAsia="Times New Roman" w:hAnsi="Times New Roman"/>
          <w:sz w:val="28"/>
          <w:szCs w:val="28"/>
          <w:lang w:eastAsia="ru-RU"/>
        </w:rPr>
        <w:t>лекции с мультимедийным сопровождением;</w:t>
      </w:r>
    </w:p>
    <w:p w:rsidR="00EB7764" w:rsidRPr="008D4120" w:rsidRDefault="00EB7764" w:rsidP="00D704A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120">
        <w:rPr>
          <w:rFonts w:ascii="Times New Roman" w:eastAsia="Times New Roman" w:hAnsi="Times New Roman"/>
          <w:sz w:val="28"/>
          <w:szCs w:val="28"/>
          <w:lang w:eastAsia="ru-RU"/>
        </w:rPr>
        <w:t>создание учениками мультимедийных презентаций по темам и разделам учебных курсов;</w:t>
      </w:r>
    </w:p>
    <w:p w:rsidR="00EB7764" w:rsidRPr="008D4120" w:rsidRDefault="00EB7764" w:rsidP="00D704A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120">
        <w:rPr>
          <w:rFonts w:ascii="Times New Roman" w:eastAsia="Times New Roman" w:hAnsi="Times New Roman"/>
          <w:sz w:val="28"/>
          <w:szCs w:val="28"/>
          <w:lang w:eastAsia="ru-RU"/>
        </w:rPr>
        <w:t>поиск информации, написание рецензий на найденный в сети источник, создание аннотированных списков ресурсов Интернет по заданной теме;</w:t>
      </w:r>
    </w:p>
    <w:p w:rsidR="00EB7764" w:rsidRPr="008D4120" w:rsidRDefault="00EB7764" w:rsidP="00D704A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120">
        <w:rPr>
          <w:rFonts w:ascii="Times New Roman" w:eastAsia="Times New Roman" w:hAnsi="Times New Roman"/>
          <w:sz w:val="28"/>
          <w:szCs w:val="28"/>
          <w:lang w:eastAsia="ru-RU"/>
        </w:rPr>
        <w:t>тренинги навыков с использованием компьютеров;</w:t>
      </w:r>
    </w:p>
    <w:p w:rsidR="00EB7764" w:rsidRPr="008D4120" w:rsidRDefault="00EB7764" w:rsidP="00D704A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12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</w:t>
      </w:r>
      <w:proofErr w:type="spellStart"/>
      <w:r w:rsidRPr="008D4120">
        <w:rPr>
          <w:rFonts w:ascii="Times New Roman" w:eastAsia="Times New Roman" w:hAnsi="Times New Roman"/>
          <w:sz w:val="28"/>
          <w:szCs w:val="28"/>
          <w:lang w:eastAsia="ru-RU"/>
        </w:rPr>
        <w:t>обученности</w:t>
      </w:r>
      <w:proofErr w:type="spellEnd"/>
      <w:r w:rsidRPr="008D4120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средствами интерактивного тестирования.</w:t>
      </w:r>
    </w:p>
    <w:p w:rsidR="00EB7764" w:rsidRPr="008D4120" w:rsidRDefault="00EB7764" w:rsidP="00D704A8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41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 </w:t>
      </w:r>
      <w:proofErr w:type="spellStart"/>
      <w:r w:rsidRPr="008D41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Тренинговые</w:t>
      </w:r>
      <w:proofErr w:type="spellEnd"/>
      <w:r w:rsidRPr="008D41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технологии.</w:t>
      </w:r>
    </w:p>
    <w:p w:rsidR="00EB7764" w:rsidRPr="008D4120" w:rsidRDefault="00EB7764" w:rsidP="00D704A8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12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современных образовательных условиях значительно возросла роль </w:t>
      </w:r>
      <w:proofErr w:type="spellStart"/>
      <w:r w:rsidRPr="008D4120">
        <w:rPr>
          <w:rFonts w:ascii="Times New Roman" w:eastAsia="Times New Roman" w:hAnsi="Times New Roman"/>
          <w:sz w:val="28"/>
          <w:szCs w:val="28"/>
          <w:lang w:eastAsia="ru-RU"/>
        </w:rPr>
        <w:t>тренинговых</w:t>
      </w:r>
      <w:proofErr w:type="spellEnd"/>
      <w:r w:rsidRPr="008D4120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технологий как системы деятельности, способствующей </w:t>
      </w:r>
      <w:r w:rsidRPr="008D41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отработке учебных навыков. </w:t>
      </w:r>
      <w:proofErr w:type="spellStart"/>
      <w:r w:rsidRPr="008D4120">
        <w:rPr>
          <w:rFonts w:ascii="Times New Roman" w:eastAsia="Times New Roman" w:hAnsi="Times New Roman"/>
          <w:sz w:val="28"/>
          <w:szCs w:val="28"/>
          <w:lang w:eastAsia="ru-RU"/>
        </w:rPr>
        <w:t>Тренинговые</w:t>
      </w:r>
      <w:proofErr w:type="spellEnd"/>
      <w:r w:rsidRPr="008D4120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технологии в отличие от привычного повторения подразумевают </w:t>
      </w:r>
      <w:r w:rsidRPr="008D41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целенаправленные, систематические действия по отработке одного или нескольких видов учебной деятельности</w:t>
      </w:r>
      <w:r w:rsidRPr="008D4120">
        <w:rPr>
          <w:rFonts w:ascii="Times New Roman" w:eastAsia="Times New Roman" w:hAnsi="Times New Roman"/>
          <w:sz w:val="28"/>
          <w:szCs w:val="28"/>
          <w:lang w:eastAsia="ru-RU"/>
        </w:rPr>
        <w:t xml:space="preserve">. В частности, важна эффективная отработка базовых учебных навыков при подготовке к ЕГЭ и ГИА. Кроме того, в школьном курсе биологии предусмотрено освоение ряда навыков практической предметной деятельности. </w:t>
      </w:r>
      <w:bookmarkStart w:id="0" w:name="_GoBack"/>
      <w:bookmarkEnd w:id="0"/>
    </w:p>
    <w:p w:rsidR="00EB7764" w:rsidRPr="008D4120" w:rsidRDefault="00EB7764" w:rsidP="00D704A8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41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Проектные технологии.</w:t>
      </w:r>
    </w:p>
    <w:p w:rsidR="00EB7764" w:rsidRPr="008D4120" w:rsidRDefault="00EB7764" w:rsidP="00D704A8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8D4120"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Современное образовательное пространство немыслимо без интеграции проектных технологий и образовательного процесса. Проектная деятельность в работе учителя условно делится на проекты в рамках предметной учебной деятельности и общеобразовательные проекты, реализуемые во внеурочное время. </w:t>
      </w:r>
    </w:p>
    <w:p w:rsidR="00EB7764" w:rsidRPr="008D4120" w:rsidRDefault="00EB7764" w:rsidP="00D704A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41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Список литературы</w:t>
      </w:r>
    </w:p>
    <w:p w:rsidR="00EB7764" w:rsidRPr="008D4120" w:rsidRDefault="00EB7764" w:rsidP="00D704A8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120">
        <w:rPr>
          <w:rFonts w:ascii="Times New Roman" w:eastAsia="Times New Roman" w:hAnsi="Times New Roman"/>
          <w:sz w:val="28"/>
          <w:szCs w:val="28"/>
          <w:lang w:eastAsia="ru-RU"/>
        </w:rPr>
        <w:t>Всесвятский Б.В. Системный подход к биологическому образованию в средней школе. – М.: Просвещение, 1985.</w:t>
      </w:r>
    </w:p>
    <w:p w:rsidR="00EB7764" w:rsidRPr="008D4120" w:rsidRDefault="00EB7764" w:rsidP="00D704A8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120">
        <w:rPr>
          <w:rFonts w:ascii="Times New Roman" w:eastAsia="Times New Roman" w:hAnsi="Times New Roman"/>
          <w:sz w:val="28"/>
          <w:szCs w:val="28"/>
          <w:lang w:eastAsia="ru-RU"/>
        </w:rPr>
        <w:t>Сальникова Т.П. Педагогические технологии: Учебное пособие.– М.: ТЦ Сфера, 2005.</w:t>
      </w:r>
    </w:p>
    <w:p w:rsidR="00EB7764" w:rsidRPr="008D4120" w:rsidRDefault="00EB7764" w:rsidP="00D704A8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120">
        <w:rPr>
          <w:rFonts w:ascii="Times New Roman" w:eastAsia="Times New Roman" w:hAnsi="Times New Roman"/>
          <w:sz w:val="28"/>
          <w:szCs w:val="28"/>
          <w:lang w:eastAsia="ru-RU"/>
        </w:rPr>
        <w:t>Столяренко Л.Д. Педагогика. Серия “Учебники, учебные пособия”. Ростов н</w:t>
      </w:r>
      <w:proofErr w:type="gramStart"/>
      <w:r w:rsidRPr="008D4120">
        <w:rPr>
          <w:rFonts w:ascii="Times New Roman" w:eastAsia="Times New Roman" w:hAnsi="Times New Roman"/>
          <w:sz w:val="28"/>
          <w:szCs w:val="28"/>
          <w:lang w:eastAsia="ru-RU"/>
        </w:rPr>
        <w:t>/Д</w:t>
      </w:r>
      <w:proofErr w:type="gramEnd"/>
      <w:r w:rsidRPr="008D4120">
        <w:rPr>
          <w:rFonts w:ascii="Times New Roman" w:eastAsia="Times New Roman" w:hAnsi="Times New Roman"/>
          <w:sz w:val="28"/>
          <w:szCs w:val="28"/>
          <w:lang w:eastAsia="ru-RU"/>
        </w:rPr>
        <w:t>: “Феникс”, 2009.</w:t>
      </w:r>
    </w:p>
    <w:p w:rsidR="00EB7764" w:rsidRPr="008D4120" w:rsidRDefault="00EB7764" w:rsidP="00D704A8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120">
        <w:rPr>
          <w:rFonts w:ascii="Times New Roman" w:eastAsia="Times New Roman" w:hAnsi="Times New Roman"/>
          <w:sz w:val="28"/>
          <w:szCs w:val="28"/>
          <w:lang w:eastAsia="ru-RU"/>
        </w:rPr>
        <w:t>Сухова Т.С. Не сумма, а система знаний. / Биология в школе. № 2. 1997.</w:t>
      </w:r>
    </w:p>
    <w:p w:rsidR="00EB7764" w:rsidRPr="008D4120" w:rsidRDefault="00EB7764" w:rsidP="00D704A8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120">
        <w:rPr>
          <w:rFonts w:ascii="Times New Roman" w:eastAsia="Times New Roman" w:hAnsi="Times New Roman"/>
          <w:sz w:val="28"/>
          <w:szCs w:val="28"/>
          <w:lang w:eastAsia="ru-RU"/>
        </w:rPr>
        <w:t xml:space="preserve">Сухова Т.С. Урок биологии. Технология развивающего обучения. “Библиотека учителя”. – М.: </w:t>
      </w:r>
      <w:proofErr w:type="spellStart"/>
      <w:r w:rsidRPr="008D4120">
        <w:rPr>
          <w:rFonts w:ascii="Times New Roman" w:eastAsia="Times New Roman" w:hAnsi="Times New Roman"/>
          <w:sz w:val="28"/>
          <w:szCs w:val="28"/>
          <w:lang w:eastAsia="ru-RU"/>
        </w:rPr>
        <w:t>Вентана</w:t>
      </w:r>
      <w:proofErr w:type="spellEnd"/>
      <w:r w:rsidRPr="008D4120">
        <w:rPr>
          <w:rFonts w:ascii="Times New Roman" w:eastAsia="Times New Roman" w:hAnsi="Times New Roman"/>
          <w:sz w:val="28"/>
          <w:szCs w:val="28"/>
          <w:lang w:eastAsia="ru-RU"/>
        </w:rPr>
        <w:t>-Граф, 2001.</w:t>
      </w:r>
    </w:p>
    <w:p w:rsidR="00EB7764" w:rsidRPr="008D4120" w:rsidRDefault="00EB7764" w:rsidP="00D704A8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D4120">
        <w:rPr>
          <w:rFonts w:ascii="Times New Roman" w:eastAsia="Times New Roman" w:hAnsi="Times New Roman"/>
          <w:sz w:val="28"/>
          <w:szCs w:val="28"/>
          <w:lang w:eastAsia="ru-RU"/>
        </w:rPr>
        <w:t>Чуприкова</w:t>
      </w:r>
      <w:proofErr w:type="spellEnd"/>
      <w:r w:rsidRPr="008D4120">
        <w:rPr>
          <w:rFonts w:ascii="Times New Roman" w:eastAsia="Times New Roman" w:hAnsi="Times New Roman"/>
          <w:sz w:val="28"/>
          <w:szCs w:val="28"/>
          <w:lang w:eastAsia="ru-RU"/>
        </w:rPr>
        <w:t xml:space="preserve"> Н.И. Умственное развитие и обучение. Психологические основы развивающего обучения. – М.: АО “Столетие”, 1995.</w:t>
      </w:r>
    </w:p>
    <w:p w:rsidR="00EB7764" w:rsidRPr="008D4120" w:rsidRDefault="00EB7764" w:rsidP="00D704A8">
      <w:pPr>
        <w:spacing w:line="360" w:lineRule="auto"/>
        <w:rPr>
          <w:sz w:val="28"/>
          <w:szCs w:val="28"/>
        </w:rPr>
      </w:pPr>
    </w:p>
    <w:p w:rsidR="000632A3" w:rsidRPr="008D4120" w:rsidRDefault="000632A3" w:rsidP="00D704A8">
      <w:pPr>
        <w:spacing w:line="360" w:lineRule="auto"/>
        <w:rPr>
          <w:sz w:val="28"/>
          <w:szCs w:val="28"/>
        </w:rPr>
      </w:pPr>
    </w:p>
    <w:sectPr w:rsidR="000632A3" w:rsidRPr="008D4120" w:rsidSect="00D704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1701A"/>
    <w:multiLevelType w:val="multilevel"/>
    <w:tmpl w:val="D08C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C670E3"/>
    <w:multiLevelType w:val="multilevel"/>
    <w:tmpl w:val="F8881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4A0ED3"/>
    <w:multiLevelType w:val="multilevel"/>
    <w:tmpl w:val="ACF4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B1"/>
    <w:rsid w:val="000632A3"/>
    <w:rsid w:val="0017276D"/>
    <w:rsid w:val="004011B1"/>
    <w:rsid w:val="00455E94"/>
    <w:rsid w:val="0061109E"/>
    <w:rsid w:val="00745D18"/>
    <w:rsid w:val="00856194"/>
    <w:rsid w:val="008D4120"/>
    <w:rsid w:val="00A6245C"/>
    <w:rsid w:val="00D209C6"/>
    <w:rsid w:val="00D704A8"/>
    <w:rsid w:val="00EB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77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7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76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77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7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7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9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8</cp:revision>
  <cp:lastPrinted>2013-03-06T20:26:00Z</cp:lastPrinted>
  <dcterms:created xsi:type="dcterms:W3CDTF">2013-03-03T19:05:00Z</dcterms:created>
  <dcterms:modified xsi:type="dcterms:W3CDTF">2013-03-06T20:29:00Z</dcterms:modified>
</cp:coreProperties>
</file>