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44" w:rsidRDefault="00AB0D44" w:rsidP="00AB0D4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Программа </w:t>
      </w:r>
      <w:proofErr w:type="gramStart"/>
      <w:r>
        <w:rPr>
          <w:b/>
          <w:sz w:val="72"/>
          <w:szCs w:val="72"/>
        </w:rPr>
        <w:t>элективного</w:t>
      </w:r>
      <w:proofErr w:type="gramEnd"/>
    </w:p>
    <w:p w:rsidR="00AB0D44" w:rsidRDefault="00AB0D44" w:rsidP="00AB0D44">
      <w:pPr>
        <w:jc w:val="center"/>
        <w:rPr>
          <w:b/>
          <w:sz w:val="48"/>
          <w:szCs w:val="48"/>
        </w:rPr>
      </w:pPr>
      <w:r>
        <w:rPr>
          <w:b/>
          <w:sz w:val="72"/>
          <w:szCs w:val="72"/>
        </w:rPr>
        <w:t>курса по алгебре</w:t>
      </w:r>
    </w:p>
    <w:p w:rsidR="00AB0D44" w:rsidRDefault="00AB0D44" w:rsidP="00AB0D44">
      <w:pPr>
        <w:jc w:val="center"/>
      </w:pPr>
      <w:r>
        <w:rPr>
          <w:b/>
          <w:sz w:val="48"/>
          <w:szCs w:val="48"/>
        </w:rPr>
        <w:t>«Квадратный трехчлен в задачах»</w:t>
      </w:r>
    </w:p>
    <w:p w:rsidR="00AB0D44" w:rsidRPr="00AB0D44" w:rsidRDefault="00AB0D44" w:rsidP="00AB0D44">
      <w:pPr>
        <w:jc w:val="center"/>
      </w:pPr>
    </w:p>
    <w:p w:rsidR="00AB0D44" w:rsidRPr="00AB0D44" w:rsidRDefault="00AB0D44" w:rsidP="00AB0D44">
      <w:pPr>
        <w:jc w:val="center"/>
      </w:pPr>
    </w:p>
    <w:p w:rsidR="00AB0D44" w:rsidRDefault="00AB0D44" w:rsidP="00AB0D44">
      <w:pPr>
        <w:jc w:val="center"/>
      </w:pPr>
    </w:p>
    <w:p w:rsidR="00AB0D44" w:rsidRDefault="00AB0D44" w:rsidP="00AB0D44">
      <w:pPr>
        <w:jc w:val="center"/>
        <w:rPr>
          <w:b/>
          <w:sz w:val="44"/>
          <w:szCs w:val="44"/>
        </w:rPr>
      </w:pPr>
      <w:r w:rsidRPr="00F52F18">
        <w:rPr>
          <w:b/>
          <w:sz w:val="44"/>
          <w:szCs w:val="44"/>
        </w:rPr>
        <w:t>Учитель:</w:t>
      </w:r>
      <w:r>
        <w:rPr>
          <w:b/>
          <w:sz w:val="44"/>
          <w:szCs w:val="44"/>
        </w:rPr>
        <w:t xml:space="preserve"> Фёдорова Е А</w:t>
      </w:r>
    </w:p>
    <w:p w:rsidR="00AB0D44" w:rsidRPr="000E1DAD" w:rsidRDefault="00AB0D44" w:rsidP="00AB0D44">
      <w:pPr>
        <w:jc w:val="center"/>
        <w:rPr>
          <w:b/>
          <w:sz w:val="48"/>
          <w:szCs w:val="48"/>
        </w:rPr>
      </w:pPr>
    </w:p>
    <w:p w:rsidR="00AB0D44" w:rsidRDefault="00AB0D44">
      <w:pPr>
        <w:spacing w:after="200" w:line="276" w:lineRule="auto"/>
      </w:pPr>
      <w:r>
        <w:br w:type="page"/>
      </w:r>
    </w:p>
    <w:p w:rsidR="00AB0D44" w:rsidRPr="00FB734E" w:rsidRDefault="00AB0D44" w:rsidP="00AB0D44">
      <w:pPr>
        <w:jc w:val="center"/>
        <w:rPr>
          <w:b/>
          <w:sz w:val="32"/>
          <w:szCs w:val="32"/>
        </w:rPr>
      </w:pPr>
      <w:r w:rsidRPr="00FB734E">
        <w:rPr>
          <w:b/>
          <w:sz w:val="32"/>
          <w:szCs w:val="32"/>
        </w:rPr>
        <w:lastRenderedPageBreak/>
        <w:t>Пояснительная записка</w:t>
      </w:r>
    </w:p>
    <w:p w:rsidR="00AB0D44" w:rsidRPr="00FB734E" w:rsidRDefault="00AB0D44" w:rsidP="00AB0D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FB734E">
        <w:rPr>
          <w:rFonts w:ascii="Arial" w:hAnsi="Arial" w:cs="Arial"/>
          <w:color w:val="000000"/>
          <w:sz w:val="22"/>
          <w:szCs w:val="22"/>
        </w:rPr>
        <w:t xml:space="preserve">Квадратный трехчлен и его свойства систематически изучаются в школьном курсе алгебры на протяжении нескольких лет. Задачи по этой теме – непременный атрибут экзамена по алгебре в школе и вступительного экзамена в вуз. Между тем, опыт показывает, что многие школьники усваивают этот материал формально и неглубоко, в результате чего возникают проблемы при решении задач такого типа. В процессе изучения данного элективного курса старшеклассник познакомится с различными методами решения задач данной темы. Элективный курс предусматривает не только овладение различными умениями, навыками, приемами для решения задач, но и создает условия для формирования мировоззрения ученика, логической и эвристической составляющих мышления. Задачи по данной теме, как правило, относятся к наиболее трудным задачам, носят исследовательский характер. </w:t>
      </w:r>
      <w:proofErr w:type="gramStart"/>
      <w:r w:rsidRPr="00FB734E">
        <w:rPr>
          <w:rFonts w:ascii="Arial" w:hAnsi="Arial" w:cs="Arial"/>
          <w:color w:val="000000"/>
          <w:sz w:val="22"/>
          <w:szCs w:val="22"/>
        </w:rPr>
        <w:t>Во-первых, следует помнить, что не всякое уравнение с параметром, внешне похожее на квадратное, является таковым при всех значениях этого параметра.</w:t>
      </w:r>
      <w:proofErr w:type="gramEnd"/>
      <w:r w:rsidRPr="00FB73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FB734E">
        <w:rPr>
          <w:rFonts w:ascii="Arial" w:hAnsi="Arial" w:cs="Arial"/>
          <w:color w:val="000000"/>
          <w:sz w:val="22"/>
          <w:szCs w:val="22"/>
        </w:rPr>
        <w:t>Следует внимательно отслеживать те значения параметра, при которых обращается в нуль первый коэффициент уравнения: в этом случае уравнение вырождается в линейное, а известная формула для вычисления корней квадратного уравнения становится неприменимой.</w:t>
      </w:r>
      <w:proofErr w:type="gramEnd"/>
      <w:r w:rsidRPr="00FB734E">
        <w:rPr>
          <w:rFonts w:ascii="Arial" w:hAnsi="Arial" w:cs="Arial"/>
          <w:color w:val="000000"/>
          <w:sz w:val="22"/>
          <w:szCs w:val="22"/>
        </w:rPr>
        <w:t xml:space="preserve"> Знак первого коэффициента квадратного трехчлена существенно влияет на его свойства. В этой связи часто бывает полезно рассмотреть по отдельности те множества значений параметра, на которых первый коэффициент трехчлена принимает определенный знак. Необходимым и достаточным условием того, что квадратное уравнение имеет действительные корни, является </w:t>
      </w:r>
      <w:proofErr w:type="spellStart"/>
      <w:r w:rsidRPr="00FB734E">
        <w:rPr>
          <w:rFonts w:ascii="Arial" w:hAnsi="Arial" w:cs="Arial"/>
          <w:color w:val="000000"/>
          <w:sz w:val="22"/>
          <w:szCs w:val="22"/>
        </w:rPr>
        <w:t>неотрицательность</w:t>
      </w:r>
      <w:proofErr w:type="spellEnd"/>
      <w:r w:rsidRPr="00FB734E">
        <w:rPr>
          <w:rFonts w:ascii="Arial" w:hAnsi="Arial" w:cs="Arial"/>
          <w:color w:val="000000"/>
          <w:sz w:val="22"/>
          <w:szCs w:val="22"/>
        </w:rPr>
        <w:t xml:space="preserve"> дискриминанта. Вместе с тем, можно придумать много других достаточных (но не необходимых!) условий существования действительных корней квадратного трехчлена. Составить квадратное уравнение по двум известным его корням – задача несложная. Оказывается, чтобы составить квадратное уравнение с рациональными коэффициентами, иногда (но не всегда) достаточно знать только один его корень. В школьных учебниках по математике таких задач недостаточно. Учащиеся, изучившие данный материал, смогут реализовать полученные знания в профильных классах, а также на итоговой аттестации в форме ЕГЭ. Освоив методы и приемы решения задач по этой теме, школьники успешно справятся с олимпиадными задачами. Для реализации целей и задач данного элективного курса предполагается использовать следующие формы занятий: лекции, практикумы по решению задач, семинары, уроки исследования. Доминантной же формой учения должна стать исследовательская деятельность ученика, которая может быть реализована как на занятиях в классе, так и в ходе самостоятельной работы учащихся. Такая организация занятий способствует реализации развивающих целей курса. Критерием успешного прохождения курса может служить умение анализировать проблемы, умение применять знания в конкретной ситуации, разрешать проблемные вопросы. Форма контроля может быть различной: фронтальный опрос, индивидуальный опрос, тестирование.</w:t>
      </w:r>
    </w:p>
    <w:p w:rsidR="00AB0D44" w:rsidRDefault="00AB0D44" w:rsidP="00AB0D44">
      <w:pPr>
        <w:rPr>
          <w:b/>
          <w:sz w:val="28"/>
          <w:szCs w:val="28"/>
        </w:rPr>
      </w:pPr>
      <w:r w:rsidRPr="000318B6">
        <w:rPr>
          <w:b/>
          <w:sz w:val="28"/>
          <w:szCs w:val="28"/>
        </w:rPr>
        <w:lastRenderedPageBreak/>
        <w:t>Цель курса:</w:t>
      </w:r>
      <w:r>
        <w:rPr>
          <w:b/>
          <w:sz w:val="28"/>
          <w:szCs w:val="28"/>
        </w:rPr>
        <w:t xml:space="preserve"> </w:t>
      </w:r>
    </w:p>
    <w:p w:rsidR="00AB0D44" w:rsidRPr="000318B6" w:rsidRDefault="00AB0D44" w:rsidP="00AB0D44">
      <w:r>
        <w:rPr>
          <w:sz w:val="22"/>
          <w:szCs w:val="22"/>
        </w:rPr>
        <w:t xml:space="preserve"> </w:t>
      </w:r>
      <w:r w:rsidRPr="000318B6">
        <w:t>показать некоторый общий подход, с помощью которого учащийся, владеющий «Азбукой» квадратного трехчлена, сам может при необходимости получить и доказать соответствующее утверждение</w:t>
      </w:r>
    </w:p>
    <w:p w:rsidR="00AB0D44" w:rsidRDefault="00AB0D44" w:rsidP="00AB0D44">
      <w:pPr>
        <w:rPr>
          <w:sz w:val="22"/>
          <w:szCs w:val="22"/>
        </w:rPr>
      </w:pPr>
    </w:p>
    <w:p w:rsidR="00AB0D44" w:rsidRPr="000318B6" w:rsidRDefault="00AB0D44" w:rsidP="00AB0D44">
      <w:pPr>
        <w:pStyle w:val="a3"/>
        <w:shd w:val="clear" w:color="auto" w:fill="FFFFFF"/>
        <w:rPr>
          <w:b/>
          <w:sz w:val="28"/>
          <w:szCs w:val="28"/>
        </w:rPr>
      </w:pPr>
      <w:r w:rsidRPr="000318B6">
        <w:rPr>
          <w:b/>
          <w:sz w:val="28"/>
          <w:szCs w:val="28"/>
        </w:rPr>
        <w:t>Задачи курса:</w:t>
      </w:r>
    </w:p>
    <w:p w:rsidR="00AB0D44" w:rsidRPr="000318B6" w:rsidRDefault="00AB0D44" w:rsidP="00AB0D44">
      <w:pPr>
        <w:pStyle w:val="a3"/>
        <w:shd w:val="clear" w:color="auto" w:fill="FFFFFF"/>
        <w:rPr>
          <w:color w:val="000000"/>
        </w:rPr>
      </w:pPr>
      <w:r w:rsidRPr="000318B6">
        <w:t>-</w:t>
      </w:r>
      <w:r w:rsidRPr="000318B6">
        <w:rPr>
          <w:color w:val="000000"/>
        </w:rPr>
        <w:t xml:space="preserve"> систематизация и углубление знания учащихся о квадратном трехчлене; </w:t>
      </w:r>
    </w:p>
    <w:p w:rsidR="00AB0D44" w:rsidRPr="000318B6" w:rsidRDefault="00AB0D44" w:rsidP="00AB0D44">
      <w:pPr>
        <w:pStyle w:val="a3"/>
        <w:shd w:val="clear" w:color="auto" w:fill="FFFFFF"/>
        <w:rPr>
          <w:color w:val="000000"/>
        </w:rPr>
      </w:pPr>
      <w:r w:rsidRPr="000318B6">
        <w:rPr>
          <w:color w:val="000000"/>
        </w:rPr>
        <w:t>-усвоение учащимися общих алгоритмов решения задач по темам: «Приведенный квадратный трехчлен и его корни», «Квадратный трехчлен и параметры», «Решение квадратного неравенства».</w:t>
      </w:r>
    </w:p>
    <w:p w:rsidR="00AB0D44" w:rsidRPr="000318B6" w:rsidRDefault="00AB0D44" w:rsidP="00AB0D44">
      <w:pPr>
        <w:pStyle w:val="a3"/>
        <w:shd w:val="clear" w:color="auto" w:fill="FFFFFF"/>
        <w:rPr>
          <w:color w:val="000000"/>
        </w:rPr>
      </w:pPr>
      <w:r w:rsidRPr="000318B6">
        <w:rPr>
          <w:color w:val="000000"/>
        </w:rPr>
        <w:t xml:space="preserve">- </w:t>
      </w:r>
      <w:proofErr w:type="gramStart"/>
      <w:r w:rsidRPr="000318B6">
        <w:rPr>
          <w:color w:val="000000"/>
        </w:rPr>
        <w:t>о</w:t>
      </w:r>
      <w:proofErr w:type="gramEnd"/>
      <w:r w:rsidRPr="000318B6">
        <w:rPr>
          <w:color w:val="000000"/>
        </w:rPr>
        <w:t>владение методами решения задач повышенной сложности;</w:t>
      </w:r>
    </w:p>
    <w:p w:rsidR="00AB0D44" w:rsidRPr="000318B6" w:rsidRDefault="00AB0D44" w:rsidP="00AB0D44">
      <w:pPr>
        <w:pStyle w:val="a3"/>
        <w:shd w:val="clear" w:color="auto" w:fill="FFFFFF"/>
        <w:rPr>
          <w:color w:val="000000"/>
        </w:rPr>
      </w:pPr>
      <w:r w:rsidRPr="000318B6">
        <w:rPr>
          <w:color w:val="000000"/>
        </w:rPr>
        <w:t>- овладение умением геометрически интерпретировать задачи, связанные с квадратным трехчленом;</w:t>
      </w:r>
    </w:p>
    <w:p w:rsidR="00AB0D44" w:rsidRPr="000318B6" w:rsidRDefault="00AB0D44" w:rsidP="00AB0D44">
      <w:pPr>
        <w:pStyle w:val="a3"/>
        <w:shd w:val="clear" w:color="auto" w:fill="FFFFFF"/>
        <w:rPr>
          <w:color w:val="000000"/>
        </w:rPr>
      </w:pPr>
      <w:r w:rsidRPr="000318B6">
        <w:rPr>
          <w:color w:val="000000"/>
        </w:rPr>
        <w:t>- развивать умение исследовать квадратный трехчлен не только на всей числовой прямой, но и на конкретном числовом промежутке</w:t>
      </w:r>
    </w:p>
    <w:p w:rsidR="00AB0D44" w:rsidRPr="00FB734E" w:rsidRDefault="00AB0D44" w:rsidP="00AB0D44">
      <w:r>
        <w:rPr>
          <w:sz w:val="22"/>
          <w:szCs w:val="22"/>
        </w:rPr>
        <w:br w:type="page"/>
      </w:r>
    </w:p>
    <w:tbl>
      <w:tblPr>
        <w:tblStyle w:val="a4"/>
        <w:tblW w:w="0" w:type="auto"/>
        <w:tblLook w:val="01E0"/>
      </w:tblPr>
      <w:tblGrid>
        <w:gridCol w:w="1006"/>
        <w:gridCol w:w="1802"/>
        <w:gridCol w:w="8289"/>
        <w:gridCol w:w="3689"/>
      </w:tblGrid>
      <w:tr w:rsidR="00AB0D44" w:rsidTr="003A0E4F">
        <w:tc>
          <w:tcPr>
            <w:tcW w:w="1006" w:type="dxa"/>
          </w:tcPr>
          <w:p w:rsidR="00AB0D44" w:rsidRDefault="00AB0D44" w:rsidP="003A0E4F">
            <w:r>
              <w:lastRenderedPageBreak/>
              <w:t xml:space="preserve">№ </w:t>
            </w:r>
            <w:proofErr w:type="spellStart"/>
            <w:r>
              <w:t>п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802" w:type="dxa"/>
          </w:tcPr>
          <w:p w:rsidR="00AB0D44" w:rsidRDefault="00AB0D44" w:rsidP="003A0E4F">
            <w:r>
              <w:t>Дата</w:t>
            </w:r>
          </w:p>
        </w:tc>
        <w:tc>
          <w:tcPr>
            <w:tcW w:w="8289" w:type="dxa"/>
          </w:tcPr>
          <w:p w:rsidR="00AB0D44" w:rsidRDefault="00AB0D44" w:rsidP="003A0E4F">
            <w:r>
              <w:t>Тема</w:t>
            </w:r>
          </w:p>
        </w:tc>
        <w:tc>
          <w:tcPr>
            <w:tcW w:w="3689" w:type="dxa"/>
          </w:tcPr>
          <w:p w:rsidR="00AB0D44" w:rsidRDefault="00AB0D44" w:rsidP="003A0E4F">
            <w:r>
              <w:t>Примечание</w:t>
            </w:r>
          </w:p>
        </w:tc>
      </w:tr>
      <w:tr w:rsidR="00AB0D44" w:rsidTr="003A0E4F">
        <w:tc>
          <w:tcPr>
            <w:tcW w:w="14786" w:type="dxa"/>
            <w:gridSpan w:val="4"/>
          </w:tcPr>
          <w:p w:rsidR="00AB0D44" w:rsidRDefault="00AB0D44" w:rsidP="003A0E4F">
            <w:pPr>
              <w:jc w:val="center"/>
            </w:pPr>
            <w:r w:rsidRPr="00444D49">
              <w:rPr>
                <w:b/>
              </w:rPr>
              <w:t>1. Азбука квадратного трехчлена.(4 часа)</w:t>
            </w:r>
          </w:p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1</w:t>
            </w:r>
          </w:p>
        </w:tc>
        <w:tc>
          <w:tcPr>
            <w:tcW w:w="1802" w:type="dxa"/>
          </w:tcPr>
          <w:p w:rsidR="00AB0D44" w:rsidRDefault="00AB0D44" w:rsidP="003A0E4F">
            <w:r>
              <w:t>5-10.09.2011</w:t>
            </w:r>
          </w:p>
        </w:tc>
        <w:tc>
          <w:tcPr>
            <w:tcW w:w="8289" w:type="dxa"/>
          </w:tcPr>
          <w:p w:rsidR="00AB0D44" w:rsidRDefault="00AB0D44" w:rsidP="003A0E4F">
            <w:r>
              <w:t>Корни квадратного трехчлена. Решение квадратных уравнений.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2</w:t>
            </w:r>
          </w:p>
        </w:tc>
        <w:tc>
          <w:tcPr>
            <w:tcW w:w="1802" w:type="dxa"/>
          </w:tcPr>
          <w:p w:rsidR="00AB0D44" w:rsidRDefault="00AB0D44" w:rsidP="003A0E4F">
            <w:r>
              <w:t>12-17.09.2011</w:t>
            </w:r>
          </w:p>
        </w:tc>
        <w:tc>
          <w:tcPr>
            <w:tcW w:w="8289" w:type="dxa"/>
          </w:tcPr>
          <w:p w:rsidR="00AB0D44" w:rsidRDefault="00AB0D44" w:rsidP="003A0E4F">
            <w:r>
              <w:t>Теорема Виета и следствие о знаках корня.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3</w:t>
            </w:r>
          </w:p>
        </w:tc>
        <w:tc>
          <w:tcPr>
            <w:tcW w:w="1802" w:type="dxa"/>
          </w:tcPr>
          <w:p w:rsidR="00AB0D44" w:rsidRDefault="00AB0D44" w:rsidP="003A0E4F">
            <w:r>
              <w:t>19-24.09.2011</w:t>
            </w:r>
          </w:p>
        </w:tc>
        <w:tc>
          <w:tcPr>
            <w:tcW w:w="8289" w:type="dxa"/>
          </w:tcPr>
          <w:p w:rsidR="00AB0D44" w:rsidRDefault="00AB0D44" w:rsidP="003A0E4F">
            <w:r>
              <w:t>Разложение квадратного трехчлена на множители.</w:t>
            </w:r>
            <w:r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C16347">
              <w:rPr>
                <w:color w:val="000000"/>
              </w:rPr>
              <w:t>Приведенный квадратный трехчлен и его корни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4</w:t>
            </w:r>
          </w:p>
        </w:tc>
        <w:tc>
          <w:tcPr>
            <w:tcW w:w="1802" w:type="dxa"/>
          </w:tcPr>
          <w:p w:rsidR="00AB0D44" w:rsidRDefault="00AB0D44" w:rsidP="003A0E4F">
            <w:r>
              <w:t>26-30.09.2011</w:t>
            </w:r>
          </w:p>
        </w:tc>
        <w:tc>
          <w:tcPr>
            <w:tcW w:w="8289" w:type="dxa"/>
          </w:tcPr>
          <w:p w:rsidR="00AB0D44" w:rsidRDefault="00AB0D44" w:rsidP="003A0E4F">
            <w:r>
              <w:t>Знаки значений квадратного трехчлена. Решение квадратных неравенств.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4786" w:type="dxa"/>
            <w:gridSpan w:val="4"/>
          </w:tcPr>
          <w:p w:rsidR="00AB0D44" w:rsidRDefault="00AB0D44" w:rsidP="003A0E4F">
            <w:pPr>
              <w:jc w:val="center"/>
            </w:pPr>
            <w:r w:rsidRPr="00444D49">
              <w:rPr>
                <w:b/>
              </w:rPr>
              <w:t>2. Квадратный трехчлен в неявном виде.(13 часов)</w:t>
            </w:r>
          </w:p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5</w:t>
            </w:r>
          </w:p>
        </w:tc>
        <w:tc>
          <w:tcPr>
            <w:tcW w:w="1802" w:type="dxa"/>
          </w:tcPr>
          <w:p w:rsidR="00AB0D44" w:rsidRDefault="00AB0D44" w:rsidP="003A0E4F">
            <w:r>
              <w:t>3-8.10.2011</w:t>
            </w:r>
          </w:p>
        </w:tc>
        <w:tc>
          <w:tcPr>
            <w:tcW w:w="8289" w:type="dxa"/>
          </w:tcPr>
          <w:p w:rsidR="00AB0D44" w:rsidRDefault="00AB0D44" w:rsidP="003A0E4F">
            <w:r>
              <w:t>Изображение на координатной плоскости множества точек, координаты которых удовлетворяют заданному уравнению, неравенству.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6</w:t>
            </w:r>
          </w:p>
        </w:tc>
        <w:tc>
          <w:tcPr>
            <w:tcW w:w="1802" w:type="dxa"/>
          </w:tcPr>
          <w:p w:rsidR="00AB0D44" w:rsidRDefault="00AB0D44" w:rsidP="003A0E4F">
            <w:r>
              <w:t>10-15.10.2011</w:t>
            </w:r>
          </w:p>
        </w:tc>
        <w:tc>
          <w:tcPr>
            <w:tcW w:w="8289" w:type="dxa"/>
          </w:tcPr>
          <w:p w:rsidR="00AB0D44" w:rsidRDefault="00AB0D44" w:rsidP="003A0E4F">
            <w:r>
              <w:t>Изображение на координатной плоскости множества точек, координаты которых удовлетворяют заданному уравнению, неравенству.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7</w:t>
            </w:r>
          </w:p>
        </w:tc>
        <w:tc>
          <w:tcPr>
            <w:tcW w:w="1802" w:type="dxa"/>
          </w:tcPr>
          <w:p w:rsidR="00AB0D44" w:rsidRDefault="00AB0D44" w:rsidP="003A0E4F">
            <w:r>
              <w:t>17-22.09.2011</w:t>
            </w:r>
          </w:p>
        </w:tc>
        <w:tc>
          <w:tcPr>
            <w:tcW w:w="8289" w:type="dxa"/>
          </w:tcPr>
          <w:p w:rsidR="00AB0D44" w:rsidRDefault="00AB0D44" w:rsidP="003A0E4F">
            <w:r>
              <w:t>Изображение на координатной плоскости множества точек, координаты которых удовлетворяют заданному уравнению, неравенству.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8</w:t>
            </w:r>
          </w:p>
        </w:tc>
        <w:tc>
          <w:tcPr>
            <w:tcW w:w="1802" w:type="dxa"/>
          </w:tcPr>
          <w:p w:rsidR="00AB0D44" w:rsidRDefault="00AB0D44" w:rsidP="003A0E4F">
            <w:r>
              <w:t>24-29.10.2011</w:t>
            </w:r>
          </w:p>
        </w:tc>
        <w:tc>
          <w:tcPr>
            <w:tcW w:w="8289" w:type="dxa"/>
          </w:tcPr>
          <w:p w:rsidR="00AB0D44" w:rsidRDefault="00AB0D44" w:rsidP="003A0E4F">
            <w:r>
              <w:t>Изображение на координатной плоскости множества точек, координаты которых удовлетворяют заданному уравнению, неравенству.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9</w:t>
            </w:r>
          </w:p>
        </w:tc>
        <w:tc>
          <w:tcPr>
            <w:tcW w:w="1802" w:type="dxa"/>
          </w:tcPr>
          <w:p w:rsidR="00AB0D44" w:rsidRDefault="00AB0D44" w:rsidP="003A0E4F">
            <w:r>
              <w:t>31.10-3.11.2011</w:t>
            </w:r>
          </w:p>
        </w:tc>
        <w:tc>
          <w:tcPr>
            <w:tcW w:w="8289" w:type="dxa"/>
          </w:tcPr>
          <w:p w:rsidR="00AB0D44" w:rsidRDefault="00AB0D44" w:rsidP="003A0E4F">
            <w:r>
              <w:t>Доказательство неравенств.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10</w:t>
            </w:r>
          </w:p>
        </w:tc>
        <w:tc>
          <w:tcPr>
            <w:tcW w:w="1802" w:type="dxa"/>
          </w:tcPr>
          <w:p w:rsidR="00AB0D44" w:rsidRDefault="00AB0D44" w:rsidP="003A0E4F">
            <w:r>
              <w:t>14-19.11.2011</w:t>
            </w:r>
          </w:p>
        </w:tc>
        <w:tc>
          <w:tcPr>
            <w:tcW w:w="8289" w:type="dxa"/>
          </w:tcPr>
          <w:p w:rsidR="00AB0D44" w:rsidRDefault="00AB0D44" w:rsidP="003A0E4F">
            <w:r>
              <w:t>Доказательство неравенств.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11</w:t>
            </w:r>
          </w:p>
        </w:tc>
        <w:tc>
          <w:tcPr>
            <w:tcW w:w="1802" w:type="dxa"/>
          </w:tcPr>
          <w:p w:rsidR="00AB0D44" w:rsidRDefault="00AB0D44" w:rsidP="003A0E4F">
            <w:r>
              <w:t>21-26.11.2011</w:t>
            </w:r>
          </w:p>
        </w:tc>
        <w:tc>
          <w:tcPr>
            <w:tcW w:w="8289" w:type="dxa"/>
          </w:tcPr>
          <w:p w:rsidR="00AB0D44" w:rsidRDefault="00AB0D44" w:rsidP="003A0E4F">
            <w:r>
              <w:t>Неравенство Кош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Буняковского</w:t>
            </w:r>
            <w:proofErr w:type="spellEnd"/>
            <w:r>
              <w:t>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12</w:t>
            </w:r>
          </w:p>
        </w:tc>
        <w:tc>
          <w:tcPr>
            <w:tcW w:w="1802" w:type="dxa"/>
          </w:tcPr>
          <w:p w:rsidR="00AB0D44" w:rsidRDefault="00AB0D44" w:rsidP="003A0E4F">
            <w:r>
              <w:t>28.11-3.12.2011</w:t>
            </w:r>
          </w:p>
        </w:tc>
        <w:tc>
          <w:tcPr>
            <w:tcW w:w="8289" w:type="dxa"/>
          </w:tcPr>
          <w:p w:rsidR="00AB0D44" w:rsidRDefault="00AB0D44" w:rsidP="003A0E4F">
            <w:r>
              <w:t>Решение уравнений с двумя переменными и их систем, содержащих квадратный трехчлен в неявном виде.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13</w:t>
            </w:r>
          </w:p>
        </w:tc>
        <w:tc>
          <w:tcPr>
            <w:tcW w:w="1802" w:type="dxa"/>
          </w:tcPr>
          <w:p w:rsidR="00AB0D44" w:rsidRDefault="00AB0D44" w:rsidP="003A0E4F">
            <w:r>
              <w:t>5-10.12.2011</w:t>
            </w:r>
          </w:p>
        </w:tc>
        <w:tc>
          <w:tcPr>
            <w:tcW w:w="8289" w:type="dxa"/>
          </w:tcPr>
          <w:p w:rsidR="00AB0D44" w:rsidRDefault="00AB0D44" w:rsidP="003A0E4F">
            <w:r>
              <w:t>Решение уравнений с двумя переменными и их систем, содержащих квадратный трехчлен в неявном виде.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14</w:t>
            </w:r>
          </w:p>
        </w:tc>
        <w:tc>
          <w:tcPr>
            <w:tcW w:w="1802" w:type="dxa"/>
          </w:tcPr>
          <w:p w:rsidR="00AB0D44" w:rsidRDefault="00AB0D44" w:rsidP="003A0E4F">
            <w:r>
              <w:t>12-17.12.2011</w:t>
            </w:r>
          </w:p>
        </w:tc>
        <w:tc>
          <w:tcPr>
            <w:tcW w:w="8289" w:type="dxa"/>
          </w:tcPr>
          <w:p w:rsidR="00AB0D44" w:rsidRDefault="00AB0D44" w:rsidP="003A0E4F">
            <w:r>
              <w:t>Решение уравнений с двумя переменными и их систем, содержащих квадратный трехчлен в неявном виде.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15</w:t>
            </w:r>
          </w:p>
        </w:tc>
        <w:tc>
          <w:tcPr>
            <w:tcW w:w="1802" w:type="dxa"/>
          </w:tcPr>
          <w:p w:rsidR="00AB0D44" w:rsidRDefault="00AB0D44" w:rsidP="003A0E4F">
            <w:r>
              <w:t>19-24.12.2011</w:t>
            </w:r>
          </w:p>
        </w:tc>
        <w:tc>
          <w:tcPr>
            <w:tcW w:w="8289" w:type="dxa"/>
          </w:tcPr>
          <w:p w:rsidR="00AB0D44" w:rsidRDefault="00AB0D44" w:rsidP="003A0E4F">
            <w:r>
              <w:t>Доказательство тождеств и разложение многочленов на множители.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4786" w:type="dxa"/>
            <w:gridSpan w:val="4"/>
          </w:tcPr>
          <w:p w:rsidR="00AB0D44" w:rsidRDefault="00AB0D44" w:rsidP="003A0E4F">
            <w:pPr>
              <w:jc w:val="center"/>
            </w:pPr>
            <w:r w:rsidRPr="00444D49">
              <w:rPr>
                <w:b/>
              </w:rPr>
              <w:t>3. Коэффициенты, корни и значения квадратного трехчлена</w:t>
            </w:r>
          </w:p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16</w:t>
            </w:r>
          </w:p>
        </w:tc>
        <w:tc>
          <w:tcPr>
            <w:tcW w:w="1802" w:type="dxa"/>
          </w:tcPr>
          <w:p w:rsidR="00AB0D44" w:rsidRDefault="00AB0D44" w:rsidP="003A0E4F">
            <w:r>
              <w:t>26-30.12.2011</w:t>
            </w:r>
          </w:p>
        </w:tc>
        <w:tc>
          <w:tcPr>
            <w:tcW w:w="8289" w:type="dxa"/>
          </w:tcPr>
          <w:p w:rsidR="00AB0D44" w:rsidRPr="00C21C0F" w:rsidRDefault="00AB0D44" w:rsidP="003A0E4F">
            <w:r>
              <w:t xml:space="preserve">Свойства квадратного трехчлена </w:t>
            </w:r>
            <w:r>
              <w:rPr>
                <w:lang w:val="en-US"/>
              </w:rPr>
              <w:t>f</w:t>
            </w:r>
            <w:r w:rsidRPr="00C21C0F">
              <w:t xml:space="preserve"> (</w:t>
            </w:r>
            <w:r>
              <w:rPr>
                <w:lang w:val="en-US"/>
              </w:rPr>
              <w:t>x</w:t>
            </w:r>
            <w:r w:rsidRPr="00C21C0F">
              <w:t>)=</w:t>
            </w:r>
            <w:r>
              <w:rPr>
                <w:lang w:val="en-US"/>
              </w:rPr>
              <w:t>ax</w:t>
            </w:r>
            <w:r w:rsidRPr="00C21C0F">
              <w:t>+</w:t>
            </w:r>
            <w:proofErr w:type="spellStart"/>
            <w:r>
              <w:rPr>
                <w:lang w:val="en-US"/>
              </w:rPr>
              <w:t>bx</w:t>
            </w:r>
            <w:proofErr w:type="spellEnd"/>
            <w:r w:rsidRPr="00C21C0F">
              <w:t>+</w:t>
            </w:r>
            <w:r>
              <w:rPr>
                <w:lang w:val="en-US"/>
              </w:rPr>
              <w:t>c</w:t>
            </w:r>
            <w:r>
              <w:t>:</w:t>
            </w:r>
            <w:r w:rsidRPr="00C21C0F">
              <w:t xml:space="preserve"> </w:t>
            </w:r>
            <w:r>
              <w:rPr>
                <w:lang w:val="en-US"/>
              </w:rPr>
              <w:t>f</w:t>
            </w:r>
            <w:r w:rsidRPr="00C21C0F">
              <w:t>(0)=</w:t>
            </w:r>
            <w:r>
              <w:rPr>
                <w:lang w:val="en-US"/>
              </w:rPr>
              <w:t>c</w:t>
            </w:r>
            <w:r>
              <w:t>,</w:t>
            </w:r>
            <w:r w:rsidRPr="00C21C0F">
              <w:t xml:space="preserve"> </w:t>
            </w:r>
            <w:r>
              <w:rPr>
                <w:lang w:val="en-US"/>
              </w:rPr>
              <w:t>f</w:t>
            </w:r>
            <w:r w:rsidRPr="00C21C0F">
              <w:t>(1)=</w:t>
            </w:r>
            <w:r>
              <w:rPr>
                <w:lang w:val="en-US"/>
              </w:rPr>
              <w:t>a</w:t>
            </w:r>
            <w:r w:rsidRPr="00C21C0F">
              <w:t>+</w:t>
            </w:r>
            <w:r>
              <w:rPr>
                <w:lang w:val="en-US"/>
              </w:rPr>
              <w:t>b</w:t>
            </w:r>
            <w:r w:rsidRPr="00C21C0F">
              <w:t>+</w:t>
            </w:r>
            <w:r>
              <w:rPr>
                <w:lang w:val="en-US"/>
              </w:rPr>
              <w:t>c</w:t>
            </w:r>
            <w:r w:rsidRPr="00C21C0F">
              <w:t xml:space="preserve"> </w:t>
            </w:r>
            <w:r>
              <w:t>,</w:t>
            </w:r>
            <w:r>
              <w:rPr>
                <w:lang w:val="en-US"/>
              </w:rPr>
              <w:t>f</w:t>
            </w:r>
            <w:r w:rsidRPr="00C21C0F">
              <w:t>(-1)=</w:t>
            </w:r>
            <w:r>
              <w:rPr>
                <w:lang w:val="en-US"/>
              </w:rPr>
              <w:t>a</w:t>
            </w:r>
            <w:r w:rsidRPr="00C21C0F">
              <w:t>-</w:t>
            </w:r>
            <w:r>
              <w:rPr>
                <w:lang w:val="en-US"/>
              </w:rPr>
              <w:t>b</w:t>
            </w:r>
            <w:r w:rsidRPr="00C21C0F">
              <w:t>+</w:t>
            </w:r>
            <w:r>
              <w:rPr>
                <w:lang w:val="en-US"/>
              </w:rPr>
              <w:t>c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17</w:t>
            </w:r>
          </w:p>
        </w:tc>
        <w:tc>
          <w:tcPr>
            <w:tcW w:w="1802" w:type="dxa"/>
          </w:tcPr>
          <w:p w:rsidR="00AB0D44" w:rsidRDefault="00AB0D44" w:rsidP="003A0E4F">
            <w:r>
              <w:t>10-14.01.2012</w:t>
            </w:r>
          </w:p>
        </w:tc>
        <w:tc>
          <w:tcPr>
            <w:tcW w:w="8289" w:type="dxa"/>
          </w:tcPr>
          <w:p w:rsidR="00AB0D44" w:rsidRDefault="00AB0D44" w:rsidP="003A0E4F">
            <w:r>
              <w:t>Связь коэффициентов квадратного трехчлена с его корнями.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18</w:t>
            </w:r>
          </w:p>
        </w:tc>
        <w:tc>
          <w:tcPr>
            <w:tcW w:w="1802" w:type="dxa"/>
          </w:tcPr>
          <w:p w:rsidR="00AB0D44" w:rsidRDefault="00AB0D44" w:rsidP="003A0E4F">
            <w:r>
              <w:t>16-21.01.2012</w:t>
            </w:r>
          </w:p>
        </w:tc>
        <w:tc>
          <w:tcPr>
            <w:tcW w:w="8289" w:type="dxa"/>
          </w:tcPr>
          <w:p w:rsidR="00AB0D44" w:rsidRDefault="00AB0D44" w:rsidP="003A0E4F">
            <w:r>
              <w:t>Связь коэффициентов квадратного трехчлена с его корнями.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19</w:t>
            </w:r>
          </w:p>
        </w:tc>
        <w:tc>
          <w:tcPr>
            <w:tcW w:w="1802" w:type="dxa"/>
          </w:tcPr>
          <w:p w:rsidR="00AB0D44" w:rsidRDefault="00AB0D44" w:rsidP="003A0E4F">
            <w:r>
              <w:t>23-28.01.2012</w:t>
            </w:r>
          </w:p>
        </w:tc>
        <w:tc>
          <w:tcPr>
            <w:tcW w:w="8289" w:type="dxa"/>
          </w:tcPr>
          <w:p w:rsidR="00AB0D44" w:rsidRDefault="00AB0D44" w:rsidP="003A0E4F">
            <w:r>
              <w:t>Геометрическая интерпретация корней квадратного трехчлена со знаками его значений.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lastRenderedPageBreak/>
              <w:t>20</w:t>
            </w:r>
          </w:p>
        </w:tc>
        <w:tc>
          <w:tcPr>
            <w:tcW w:w="1802" w:type="dxa"/>
          </w:tcPr>
          <w:p w:rsidR="00AB0D44" w:rsidRDefault="00AB0D44" w:rsidP="003A0E4F">
            <w:r>
              <w:t>30.01-4.02.2012</w:t>
            </w:r>
          </w:p>
        </w:tc>
        <w:tc>
          <w:tcPr>
            <w:tcW w:w="8289" w:type="dxa"/>
          </w:tcPr>
          <w:p w:rsidR="00AB0D44" w:rsidRDefault="00AB0D44" w:rsidP="003A0E4F">
            <w:r>
              <w:t>Геометрическая интерпретация корней квадратного трехчлена со знаками его значений.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21</w:t>
            </w:r>
          </w:p>
        </w:tc>
        <w:tc>
          <w:tcPr>
            <w:tcW w:w="1802" w:type="dxa"/>
          </w:tcPr>
          <w:p w:rsidR="00AB0D44" w:rsidRDefault="00AB0D44" w:rsidP="003A0E4F">
            <w:r>
              <w:t>6-11.02.2012</w:t>
            </w:r>
          </w:p>
        </w:tc>
        <w:tc>
          <w:tcPr>
            <w:tcW w:w="8289" w:type="dxa"/>
          </w:tcPr>
          <w:p w:rsidR="00AB0D44" w:rsidRDefault="00AB0D44" w:rsidP="003A0E4F">
            <w:r>
              <w:t>Геометрическая интерпретация корней квадратного трехчлена со знаками его значений.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22</w:t>
            </w:r>
          </w:p>
        </w:tc>
        <w:tc>
          <w:tcPr>
            <w:tcW w:w="1802" w:type="dxa"/>
          </w:tcPr>
          <w:p w:rsidR="00AB0D44" w:rsidRDefault="00AB0D44" w:rsidP="003A0E4F">
            <w:r>
              <w:t>13-18.02.2012</w:t>
            </w:r>
          </w:p>
        </w:tc>
        <w:tc>
          <w:tcPr>
            <w:tcW w:w="8289" w:type="dxa"/>
          </w:tcPr>
          <w:p w:rsidR="00AB0D44" w:rsidRDefault="00AB0D44" w:rsidP="003A0E4F">
            <w:r>
              <w:t>Геометрическая интерпретация корней квадратного трехчлена со знаками его значений.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23</w:t>
            </w:r>
          </w:p>
        </w:tc>
        <w:tc>
          <w:tcPr>
            <w:tcW w:w="1802" w:type="dxa"/>
          </w:tcPr>
          <w:p w:rsidR="00AB0D44" w:rsidRDefault="00AB0D44" w:rsidP="003A0E4F">
            <w:r>
              <w:t>20-25.02.2012</w:t>
            </w:r>
          </w:p>
        </w:tc>
        <w:tc>
          <w:tcPr>
            <w:tcW w:w="8289" w:type="dxa"/>
          </w:tcPr>
          <w:p w:rsidR="00AB0D44" w:rsidRDefault="00AB0D44" w:rsidP="003A0E4F">
            <w:r>
              <w:t>Задачи ГИА повышенного уровня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24</w:t>
            </w:r>
          </w:p>
        </w:tc>
        <w:tc>
          <w:tcPr>
            <w:tcW w:w="1802" w:type="dxa"/>
          </w:tcPr>
          <w:p w:rsidR="00AB0D44" w:rsidRDefault="00AB0D44" w:rsidP="003A0E4F">
            <w:r>
              <w:t>27.02-3.03.2012</w:t>
            </w:r>
          </w:p>
        </w:tc>
        <w:tc>
          <w:tcPr>
            <w:tcW w:w="8289" w:type="dxa"/>
          </w:tcPr>
          <w:p w:rsidR="00AB0D44" w:rsidRDefault="00AB0D44" w:rsidP="003A0E4F">
            <w:r>
              <w:t>Задачи ГИА повышенного уровня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25</w:t>
            </w:r>
          </w:p>
        </w:tc>
        <w:tc>
          <w:tcPr>
            <w:tcW w:w="1802" w:type="dxa"/>
          </w:tcPr>
          <w:p w:rsidR="00AB0D44" w:rsidRDefault="00AB0D44" w:rsidP="003A0E4F">
            <w:r>
              <w:t>5-10.03.2012</w:t>
            </w:r>
          </w:p>
        </w:tc>
        <w:tc>
          <w:tcPr>
            <w:tcW w:w="8289" w:type="dxa"/>
          </w:tcPr>
          <w:p w:rsidR="00AB0D44" w:rsidRDefault="00AB0D44" w:rsidP="003A0E4F">
            <w:r>
              <w:t>Задачи вступительных экзаменов в ВУЗы и ЕГЭ.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26</w:t>
            </w:r>
          </w:p>
        </w:tc>
        <w:tc>
          <w:tcPr>
            <w:tcW w:w="1802" w:type="dxa"/>
          </w:tcPr>
          <w:p w:rsidR="00AB0D44" w:rsidRDefault="00AB0D44" w:rsidP="003A0E4F">
            <w:r>
              <w:t>12-17.03.2012</w:t>
            </w:r>
          </w:p>
        </w:tc>
        <w:tc>
          <w:tcPr>
            <w:tcW w:w="8289" w:type="dxa"/>
          </w:tcPr>
          <w:p w:rsidR="00AB0D44" w:rsidRDefault="00AB0D44" w:rsidP="003A0E4F">
            <w:r>
              <w:t>Задачи вступительных экзаменов в ВУЗы и ЕГЭ.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4786" w:type="dxa"/>
            <w:gridSpan w:val="4"/>
          </w:tcPr>
          <w:p w:rsidR="00AB0D44" w:rsidRDefault="00AB0D44" w:rsidP="003A0E4F">
            <w:pPr>
              <w:jc w:val="center"/>
            </w:pPr>
            <w:r w:rsidRPr="00444D49">
              <w:rPr>
                <w:b/>
              </w:rPr>
              <w:t>4. Исключение «лишних корней» квадратного трехчлена.</w:t>
            </w:r>
          </w:p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27</w:t>
            </w:r>
          </w:p>
        </w:tc>
        <w:tc>
          <w:tcPr>
            <w:tcW w:w="1802" w:type="dxa"/>
          </w:tcPr>
          <w:p w:rsidR="00AB0D44" w:rsidRDefault="00AB0D44" w:rsidP="003A0E4F">
            <w:r>
              <w:t>19-24.03.2012</w:t>
            </w:r>
          </w:p>
        </w:tc>
        <w:tc>
          <w:tcPr>
            <w:tcW w:w="8289" w:type="dxa"/>
          </w:tcPr>
          <w:p w:rsidR="00AB0D44" w:rsidRDefault="00AB0D44" w:rsidP="003A0E4F">
            <w:r>
              <w:t>Квадратные уравнения с параметрами.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28</w:t>
            </w:r>
          </w:p>
        </w:tc>
        <w:tc>
          <w:tcPr>
            <w:tcW w:w="1802" w:type="dxa"/>
          </w:tcPr>
          <w:p w:rsidR="00AB0D44" w:rsidRDefault="00AB0D44" w:rsidP="003A0E4F">
            <w:r>
              <w:t>2-7.04.2012</w:t>
            </w:r>
          </w:p>
        </w:tc>
        <w:tc>
          <w:tcPr>
            <w:tcW w:w="8289" w:type="dxa"/>
          </w:tcPr>
          <w:p w:rsidR="00AB0D44" w:rsidRDefault="00AB0D44" w:rsidP="003A0E4F">
            <w:r>
              <w:t>Квадратные уравнения с параметрами.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29</w:t>
            </w:r>
          </w:p>
        </w:tc>
        <w:tc>
          <w:tcPr>
            <w:tcW w:w="1802" w:type="dxa"/>
          </w:tcPr>
          <w:p w:rsidR="00AB0D44" w:rsidRDefault="00AB0D44" w:rsidP="003A0E4F">
            <w:r>
              <w:t>9-14.04.2012</w:t>
            </w:r>
          </w:p>
        </w:tc>
        <w:tc>
          <w:tcPr>
            <w:tcW w:w="8289" w:type="dxa"/>
          </w:tcPr>
          <w:p w:rsidR="00AB0D44" w:rsidRDefault="00AB0D44" w:rsidP="003A0E4F">
            <w:r>
              <w:t>Квадратные уравнения с параметрами.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30</w:t>
            </w:r>
          </w:p>
        </w:tc>
        <w:tc>
          <w:tcPr>
            <w:tcW w:w="1802" w:type="dxa"/>
          </w:tcPr>
          <w:p w:rsidR="00AB0D44" w:rsidRDefault="00AB0D44" w:rsidP="003A0E4F">
            <w:r>
              <w:t>16-21.04.2012</w:t>
            </w:r>
          </w:p>
        </w:tc>
        <w:tc>
          <w:tcPr>
            <w:tcW w:w="8289" w:type="dxa"/>
          </w:tcPr>
          <w:p w:rsidR="00AB0D44" w:rsidRDefault="00AB0D44" w:rsidP="003A0E4F">
            <w:r>
              <w:t>Дробно-линейные уравнения с параметрами.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31</w:t>
            </w:r>
          </w:p>
        </w:tc>
        <w:tc>
          <w:tcPr>
            <w:tcW w:w="1802" w:type="dxa"/>
          </w:tcPr>
          <w:p w:rsidR="00AB0D44" w:rsidRDefault="00AB0D44" w:rsidP="003A0E4F">
            <w:r>
              <w:t>23-28.04.2012</w:t>
            </w:r>
          </w:p>
        </w:tc>
        <w:tc>
          <w:tcPr>
            <w:tcW w:w="8289" w:type="dxa"/>
          </w:tcPr>
          <w:p w:rsidR="00AB0D44" w:rsidRDefault="00AB0D44" w:rsidP="003A0E4F">
            <w:r>
              <w:t>Дробно-линейные уравнения с параметрами.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32</w:t>
            </w:r>
          </w:p>
        </w:tc>
        <w:tc>
          <w:tcPr>
            <w:tcW w:w="1802" w:type="dxa"/>
          </w:tcPr>
          <w:p w:rsidR="00AB0D44" w:rsidRDefault="00AB0D44" w:rsidP="003A0E4F">
            <w:r>
              <w:t>1-5.05.2012</w:t>
            </w:r>
          </w:p>
        </w:tc>
        <w:tc>
          <w:tcPr>
            <w:tcW w:w="8289" w:type="dxa"/>
          </w:tcPr>
          <w:p w:rsidR="00AB0D44" w:rsidRDefault="00AB0D44" w:rsidP="003A0E4F">
            <w:r>
              <w:t>Дробно-линейные уравнения с параметрами.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33</w:t>
            </w:r>
          </w:p>
        </w:tc>
        <w:tc>
          <w:tcPr>
            <w:tcW w:w="1802" w:type="dxa"/>
          </w:tcPr>
          <w:p w:rsidR="00AB0D44" w:rsidRDefault="00AB0D44" w:rsidP="003A0E4F">
            <w:r>
              <w:t>7-12.05.2012</w:t>
            </w:r>
          </w:p>
        </w:tc>
        <w:tc>
          <w:tcPr>
            <w:tcW w:w="8289" w:type="dxa"/>
          </w:tcPr>
          <w:p w:rsidR="00AB0D44" w:rsidRPr="00C16347" w:rsidRDefault="00AB0D44" w:rsidP="003A0E4F">
            <w:r w:rsidRPr="00C16347">
              <w:rPr>
                <w:color w:val="000000"/>
              </w:rPr>
              <w:t>Квадратный трехчлен в решении задач по физике.</w:t>
            </w:r>
          </w:p>
        </w:tc>
        <w:tc>
          <w:tcPr>
            <w:tcW w:w="3689" w:type="dxa"/>
          </w:tcPr>
          <w:p w:rsidR="00AB0D44" w:rsidRDefault="00AB0D44" w:rsidP="003A0E4F"/>
        </w:tc>
      </w:tr>
      <w:tr w:rsidR="00AB0D44" w:rsidTr="003A0E4F">
        <w:tc>
          <w:tcPr>
            <w:tcW w:w="1006" w:type="dxa"/>
          </w:tcPr>
          <w:p w:rsidR="00AB0D44" w:rsidRDefault="00AB0D44" w:rsidP="003A0E4F">
            <w:r>
              <w:t>34</w:t>
            </w:r>
          </w:p>
        </w:tc>
        <w:tc>
          <w:tcPr>
            <w:tcW w:w="1802" w:type="dxa"/>
          </w:tcPr>
          <w:p w:rsidR="00AB0D44" w:rsidRDefault="00AB0D44" w:rsidP="003A0E4F">
            <w:r>
              <w:t>14-19.05.2012</w:t>
            </w:r>
          </w:p>
        </w:tc>
        <w:tc>
          <w:tcPr>
            <w:tcW w:w="8289" w:type="dxa"/>
          </w:tcPr>
          <w:p w:rsidR="00AB0D44" w:rsidRDefault="00AB0D44" w:rsidP="003A0E4F">
            <w:r>
              <w:t>Итоговое занятие. Смотр презентаций по теме.</w:t>
            </w:r>
          </w:p>
        </w:tc>
        <w:tc>
          <w:tcPr>
            <w:tcW w:w="3689" w:type="dxa"/>
          </w:tcPr>
          <w:p w:rsidR="00AB0D44" w:rsidRDefault="00AB0D44" w:rsidP="003A0E4F"/>
        </w:tc>
      </w:tr>
    </w:tbl>
    <w:p w:rsidR="00AB0D44" w:rsidRPr="00FB734E" w:rsidRDefault="00AB0D44" w:rsidP="00AB0D44"/>
    <w:p w:rsidR="0075463E" w:rsidRPr="00AB0D44" w:rsidRDefault="0075463E" w:rsidP="00AB0D44">
      <w:pPr>
        <w:tabs>
          <w:tab w:val="left" w:pos="4890"/>
        </w:tabs>
      </w:pPr>
    </w:p>
    <w:sectPr w:rsidR="0075463E" w:rsidRPr="00AB0D44" w:rsidSect="00AB0D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D44"/>
    <w:rsid w:val="0075463E"/>
    <w:rsid w:val="00AB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0D44"/>
    <w:pPr>
      <w:spacing w:before="96" w:after="120" w:line="360" w:lineRule="atLeast"/>
    </w:pPr>
  </w:style>
  <w:style w:type="table" w:styleId="a4">
    <w:name w:val="Table Grid"/>
    <w:basedOn w:val="a1"/>
    <w:rsid w:val="00AB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1028</Words>
  <Characters>5865</Characters>
  <Application>Microsoft Office Word</Application>
  <DocSecurity>0</DocSecurity>
  <Lines>48</Lines>
  <Paragraphs>13</Paragraphs>
  <ScaleCrop>false</ScaleCrop>
  <Company>DG Win&amp;Soft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2014-10-26T14:36:00Z</dcterms:created>
  <dcterms:modified xsi:type="dcterms:W3CDTF">2014-10-26T14:38:00Z</dcterms:modified>
</cp:coreProperties>
</file>