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5" w:rsidRPr="00982DB5" w:rsidRDefault="00EC398B" w:rsidP="00724E35">
      <w:pPr>
        <w:rPr>
          <w:sz w:val="40"/>
          <w:szCs w:val="40"/>
        </w:rPr>
      </w:pPr>
      <w:r w:rsidRPr="00EC398B">
        <w:rPr>
          <w:sz w:val="40"/>
          <w:szCs w:val="40"/>
        </w:rPr>
        <w:t xml:space="preserve"> </w:t>
      </w:r>
      <w:r w:rsidR="00724E35" w:rsidRPr="00982DB5">
        <w:rPr>
          <w:sz w:val="40"/>
          <w:szCs w:val="40"/>
        </w:rPr>
        <w:t>Структура ку</w:t>
      </w:r>
      <w:r w:rsidR="00724E35">
        <w:rPr>
          <w:sz w:val="40"/>
          <w:szCs w:val="40"/>
        </w:rPr>
        <w:t>рса и планирование по модулям. 3 часа в неделю. Всего 105</w:t>
      </w:r>
      <w:r w:rsidR="00724E35" w:rsidRPr="00982DB5">
        <w:rPr>
          <w:sz w:val="40"/>
          <w:szCs w:val="40"/>
        </w:rPr>
        <w:t xml:space="preserve"> часов.</w:t>
      </w:r>
    </w:p>
    <w:p w:rsidR="00F24ABC" w:rsidRPr="00EC398B" w:rsidRDefault="00F24ABC">
      <w:pPr>
        <w:rPr>
          <w:sz w:val="40"/>
          <w:szCs w:val="4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1821"/>
        <w:gridCol w:w="5051"/>
        <w:gridCol w:w="5618"/>
        <w:gridCol w:w="1988"/>
        <w:gridCol w:w="1130"/>
      </w:tblGrid>
      <w:tr w:rsidR="00724E35" w:rsidTr="00237BC6">
        <w:trPr>
          <w:trHeight w:val="1318"/>
        </w:trPr>
        <w:tc>
          <w:tcPr>
            <w:tcW w:w="552" w:type="dxa"/>
          </w:tcPr>
          <w:p w:rsidR="00724E35" w:rsidRDefault="00724E35">
            <w:r>
              <w:t>№</w:t>
            </w:r>
          </w:p>
        </w:tc>
        <w:tc>
          <w:tcPr>
            <w:tcW w:w="12490" w:type="dxa"/>
            <w:gridSpan w:val="3"/>
          </w:tcPr>
          <w:p w:rsidR="00724E35" w:rsidRDefault="00724E3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    </w:t>
            </w:r>
          </w:p>
          <w:p w:rsidR="00724E35" w:rsidRDefault="00724E35">
            <w:r>
              <w:rPr>
                <w:i/>
                <w:sz w:val="36"/>
                <w:szCs w:val="36"/>
              </w:rPr>
              <w:t xml:space="preserve">                  </w:t>
            </w:r>
            <w:r w:rsidRPr="00881419">
              <w:rPr>
                <w:i/>
                <w:sz w:val="36"/>
                <w:szCs w:val="36"/>
              </w:rPr>
              <w:t>Содержание материала. Цели и задачи обучения.</w:t>
            </w:r>
          </w:p>
        </w:tc>
        <w:tc>
          <w:tcPr>
            <w:tcW w:w="1988" w:type="dxa"/>
          </w:tcPr>
          <w:p w:rsidR="00724E35" w:rsidRDefault="00724E35"/>
          <w:p w:rsidR="00724E35" w:rsidRDefault="00724E35">
            <w:r>
              <w:t>Средства обучения</w:t>
            </w:r>
          </w:p>
        </w:tc>
        <w:tc>
          <w:tcPr>
            <w:tcW w:w="1130" w:type="dxa"/>
          </w:tcPr>
          <w:p w:rsidR="00724E35" w:rsidRDefault="00724E35"/>
          <w:p w:rsidR="00724E35" w:rsidRDefault="00724E35">
            <w:r>
              <w:t>Виды контроля</w:t>
            </w:r>
          </w:p>
        </w:tc>
      </w:tr>
      <w:tr w:rsidR="009E1BDB" w:rsidTr="00237BC6">
        <w:trPr>
          <w:cantSplit/>
          <w:trHeight w:val="3519"/>
        </w:trPr>
        <w:tc>
          <w:tcPr>
            <w:tcW w:w="552" w:type="dxa"/>
          </w:tcPr>
          <w:p w:rsidR="009E1BDB" w:rsidRDefault="009E1BDB">
            <w:r>
              <w:t>1</w:t>
            </w:r>
          </w:p>
        </w:tc>
        <w:tc>
          <w:tcPr>
            <w:tcW w:w="12490" w:type="dxa"/>
            <w:gridSpan w:val="3"/>
          </w:tcPr>
          <w:p w:rsidR="00FA078E" w:rsidRDefault="00FA078E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  <w:b/>
              </w:rPr>
              <w:t xml:space="preserve">Глава 1. Действительные числа   </w:t>
            </w:r>
            <w:r>
              <w:rPr>
                <w:rFonts w:ascii="Times New Roman" w:hAnsi="Times New Roman" w:cs="Times New Roman"/>
                <w:b/>
              </w:rPr>
              <w:t>10 часов</w:t>
            </w:r>
          </w:p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извлечения корня п-й степени и применение свойств арифметического корня натуральной степени;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B770D6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B770D6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Презентация</w:t>
            </w:r>
          </w:p>
          <w:p w:rsidR="009E1BDB" w:rsidRPr="009E1BDB" w:rsidRDefault="009E1BDB" w:rsidP="00B770D6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Default="009E1BDB" w:rsidP="00B770D6">
            <w:pPr>
              <w:ind w:left="113" w:right="113"/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Диагностика. Тест. 15 мин.</w:t>
            </w:r>
          </w:p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№1.</w:t>
            </w:r>
          </w:p>
          <w:p w:rsidR="009E1BDB" w:rsidRDefault="009E1BDB" w:rsidP="00B770D6">
            <w:pPr>
              <w:ind w:left="113" w:right="113"/>
            </w:pP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1726A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1726AD">
            <w:pPr>
              <w:ind w:left="113" w:right="113"/>
            </w:pPr>
          </w:p>
        </w:tc>
        <w:tc>
          <w:tcPr>
            <w:tcW w:w="5051" w:type="dxa"/>
          </w:tcPr>
          <w:p w:rsidR="009E1BDB" w:rsidRDefault="009E1BDB" w:rsidP="00172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понятие рационального числа, бесконечной десятичной периодической дроби;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определение корня п-й степени, его свойства;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показателем;</w:t>
            </w:r>
            <w:r w:rsidRPr="00FE5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5254" w:rsidRPr="00485254" w:rsidRDefault="00485254" w:rsidP="00485254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натуральных, целых, рациональных чисел;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периодической дроби, и</w:t>
            </w: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представление</w:t>
            </w:r>
          </w:p>
          <w:p w:rsidR="00485254" w:rsidRPr="0075275E" w:rsidRDefault="00485254" w:rsidP="0048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иррациональных числах; множестве действительных чисел, модуле действительного числа</w:t>
            </w:r>
          </w:p>
          <w:p w:rsidR="009E1BDB" w:rsidRDefault="009E1BDB"/>
        </w:tc>
        <w:tc>
          <w:tcPr>
            <w:tcW w:w="5618" w:type="dxa"/>
          </w:tcPr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приводить примеры, определять понятия, подбирать аргументы, формулировать выводы, приводить доказательства, развёрнуто обосновывать суждения;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представлять бесконечную периодическую дробь в виде обыкновенной дроби;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находить сумму бесконечно убывающей геометрической прогрессии;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радикалы;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уравнения, содержащие корни п-й степени;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находить значения степени с рациональным показателем.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9E1BDB" w:rsidTr="00237BC6">
        <w:trPr>
          <w:cantSplit/>
          <w:trHeight w:val="3536"/>
        </w:trPr>
        <w:tc>
          <w:tcPr>
            <w:tcW w:w="552" w:type="dxa"/>
          </w:tcPr>
          <w:p w:rsidR="009E1BDB" w:rsidRDefault="009E1BDB">
            <w:r>
              <w:lastRenderedPageBreak/>
              <w:t>2</w:t>
            </w:r>
          </w:p>
        </w:tc>
        <w:tc>
          <w:tcPr>
            <w:tcW w:w="12490" w:type="dxa"/>
            <w:gridSpan w:val="3"/>
          </w:tcPr>
          <w:p w:rsidR="00FA078E" w:rsidRDefault="00FA078E">
            <w:pPr>
              <w:rPr>
                <w:rFonts w:ascii="Times New Roman" w:hAnsi="Times New Roman" w:cs="Times New Roman"/>
                <w:b/>
              </w:rPr>
            </w:pPr>
          </w:p>
          <w:p w:rsidR="00FA078E" w:rsidRDefault="00FA078E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2. Степенная функция</w:t>
            </w:r>
            <w:r>
              <w:rPr>
                <w:rFonts w:ascii="Times New Roman" w:hAnsi="Times New Roman" w:cs="Times New Roman"/>
                <w:b/>
              </w:rPr>
              <w:t xml:space="preserve"> 13ч</w:t>
            </w:r>
          </w:p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график. Равносильные уравнения и неравенства. Иррациональные уравнения.</w:t>
            </w:r>
            <w:r w:rsidRPr="00FE5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степенной функции, о монотонной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преобразование данного уравнения в уравнение-следствие, расширения области определения, проверки корней;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Default="009E1BDB" w:rsidP="00880EA1">
            <w:pPr>
              <w:ind w:left="113" w:right="113"/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№2.</w:t>
            </w:r>
          </w:p>
          <w:p w:rsidR="009E1BDB" w:rsidRDefault="009E1BDB" w:rsidP="00566F53">
            <w:pPr>
              <w:ind w:left="113" w:right="113"/>
            </w:pPr>
            <w:r w:rsidRPr="009E1BDB">
              <w:rPr>
                <w:i/>
              </w:rPr>
              <w:t>Тестирование.</w:t>
            </w: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1726A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1726AD">
            <w:pPr>
              <w:ind w:left="113" w:right="113"/>
            </w:pPr>
          </w:p>
        </w:tc>
        <w:tc>
          <w:tcPr>
            <w:tcW w:w="5051" w:type="dxa"/>
          </w:tcPr>
          <w:p w:rsidR="009E1BDB" w:rsidRDefault="009E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свойства функций;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схему исследования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определение степенной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понятие иррационально уравнения;</w:t>
            </w:r>
          </w:p>
          <w:p w:rsidR="00485254" w:rsidRPr="00485254" w:rsidRDefault="00485254" w:rsidP="00485254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равносильных уравнений, следствия уравнения; при каких преобразованиях исходное уравнение </w:t>
            </w:r>
            <w:proofErr w:type="gramStart"/>
            <w:r w:rsidRPr="0048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заменяется на равносильное</w:t>
            </w:r>
            <w:proofErr w:type="gramEnd"/>
            <w:r w:rsidRPr="0048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</w:tc>
        <w:tc>
          <w:tcPr>
            <w:tcW w:w="5618" w:type="dxa"/>
          </w:tcPr>
          <w:p w:rsidR="009E1BDB" w:rsidRPr="0075275E" w:rsidRDefault="009E1BDB" w:rsidP="0017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строить графики степенных функций при различных значениях показателя;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исследовать функцию по схеме (описывать свойства функции, находить наибольшие и наименьшие значения);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 и неравенства стандартными методами;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изображать множество решений неравенств с одной переменной;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приводить примеры, обосновывать суждения, подбирать аргументы, формулировать выводы;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рациональные уравнения, применяя формулы сокращённого умножения при их упрощении;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 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реальных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давать оценку информации, фактам, процесса, определять их актуальность.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9E1BDB" w:rsidTr="00237BC6">
        <w:trPr>
          <w:cantSplit/>
          <w:trHeight w:val="3678"/>
        </w:trPr>
        <w:tc>
          <w:tcPr>
            <w:tcW w:w="552" w:type="dxa"/>
          </w:tcPr>
          <w:p w:rsidR="009E1BDB" w:rsidRDefault="009E1BDB">
            <w:r>
              <w:lastRenderedPageBreak/>
              <w:t>3</w:t>
            </w:r>
          </w:p>
        </w:tc>
        <w:tc>
          <w:tcPr>
            <w:tcW w:w="12490" w:type="dxa"/>
            <w:gridSpan w:val="3"/>
          </w:tcPr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3. Показательная функция </w:t>
            </w:r>
            <w:r>
              <w:rPr>
                <w:rFonts w:ascii="Times New Roman" w:hAnsi="Times New Roman" w:cs="Times New Roman"/>
                <w:b/>
              </w:rPr>
              <w:t>9 ч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показательные уравнения различными методами: уравниванием показателей, введением новой переменной;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решать показательные неравенства различными методами, используя свойства равносильности неравенств;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решения систем показательных уравнений и неравенств методом замены переменных, методом подстановки.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</w:p>
          <w:p w:rsidR="009E1BDB" w:rsidRDefault="009E1BDB" w:rsidP="00880EA1">
            <w:pPr>
              <w:ind w:left="113" w:right="113"/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№3.</w:t>
            </w:r>
          </w:p>
          <w:p w:rsidR="009E1BDB" w:rsidRDefault="009E1BDB" w:rsidP="00566F53">
            <w:pPr>
              <w:ind w:left="113" w:right="113"/>
            </w:pPr>
            <w:r w:rsidRPr="009E1BDB">
              <w:rPr>
                <w:i/>
              </w:rPr>
              <w:t>Тестирование.</w:t>
            </w: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CE71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CE719F">
            <w:pPr>
              <w:ind w:left="113" w:right="113"/>
            </w:pPr>
          </w:p>
        </w:tc>
        <w:tc>
          <w:tcPr>
            <w:tcW w:w="5051" w:type="dxa"/>
          </w:tcPr>
          <w:p w:rsidR="009E1BDB" w:rsidRDefault="009E1BDB"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показательной функц</w:t>
            </w:r>
            <w:proofErr w:type="gram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методы решения показательных уравнений и неравенств и их систем;</w:t>
            </w:r>
          </w:p>
        </w:tc>
        <w:tc>
          <w:tcPr>
            <w:tcW w:w="5618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показательной функции по значению её аргумента при различных способах задания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строить график показательной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проводить описание свойств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использовать график показательной функции для решения уравнений и неравенств графическим методом;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показательные уравнения и их 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уравнения, применяя комбинацию нескольких алгоритмов;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показательные неравенства и их системы;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неравенства, применяя комбинацию нескольких алгоритмов;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предвидеть возможные последствия своих действий.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9E1BDB" w:rsidTr="00237BC6">
        <w:trPr>
          <w:cantSplit/>
          <w:trHeight w:val="3678"/>
        </w:trPr>
        <w:tc>
          <w:tcPr>
            <w:tcW w:w="552" w:type="dxa"/>
          </w:tcPr>
          <w:p w:rsidR="009E1BDB" w:rsidRDefault="009E1BDB">
            <w:r>
              <w:lastRenderedPageBreak/>
              <w:t>4</w:t>
            </w:r>
          </w:p>
        </w:tc>
        <w:tc>
          <w:tcPr>
            <w:tcW w:w="12490" w:type="dxa"/>
            <w:gridSpan w:val="3"/>
          </w:tcPr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4. Логарифмическая функция </w:t>
            </w:r>
            <w:r>
              <w:rPr>
                <w:rFonts w:ascii="Times New Roman" w:hAnsi="Times New Roman" w:cs="Times New Roman"/>
                <w:b/>
              </w:rPr>
              <w:t>13 ч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решать логарифмические уравнения;</w:t>
            </w:r>
            <w:proofErr w:type="gram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</w:p>
          <w:p w:rsidR="009E1BDB" w:rsidRDefault="009E1BDB" w:rsidP="00880EA1">
            <w:pPr>
              <w:ind w:left="113" w:right="113"/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№4.</w:t>
            </w:r>
          </w:p>
          <w:p w:rsidR="009E1BDB" w:rsidRDefault="009E1BDB" w:rsidP="00566F53">
            <w:pPr>
              <w:ind w:left="113" w:right="113"/>
            </w:pPr>
            <w:r w:rsidRPr="009E1BDB">
              <w:rPr>
                <w:i/>
              </w:rPr>
              <w:t>Тестирование.</w:t>
            </w: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CE71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CE719F">
            <w:pPr>
              <w:ind w:left="113" w:right="113"/>
            </w:pPr>
          </w:p>
        </w:tc>
        <w:tc>
          <w:tcPr>
            <w:tcW w:w="5051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понятие логарифма, основное логарифмическое тождество и свойства логарифмов;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формулу перехода;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логарифмической функц</w:t>
            </w:r>
            <w:proofErr w:type="gram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понятие логарифмического уравнения и неравенства;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алгоритм решения логарифмических неравенств;</w:t>
            </w:r>
          </w:p>
          <w:p w:rsidR="009E1BDB" w:rsidRDefault="009E1BDB"/>
        </w:tc>
        <w:tc>
          <w:tcPr>
            <w:tcW w:w="5618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степенью и логарифмом;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вычислять логарифм числа по определению;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применять свойства логарифмов;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выражать данный логарифм через десятичный и натуральный;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применять определение логарифмической функции, её свойства в зависимости от основания;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логарифмические уравнения, их 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для решения логарифмических уравнений;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логарифмические неравенства.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>
            <w:r>
              <w:lastRenderedPageBreak/>
              <w:t>5</w:t>
            </w:r>
          </w:p>
        </w:tc>
        <w:tc>
          <w:tcPr>
            <w:tcW w:w="12490" w:type="dxa"/>
            <w:gridSpan w:val="3"/>
          </w:tcPr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5. Тригонометрические формулы</w:t>
            </w:r>
            <w:r>
              <w:rPr>
                <w:rFonts w:ascii="Times New Roman" w:hAnsi="Times New Roman" w:cs="Times New Roman"/>
                <w:b/>
              </w:rPr>
              <w:t xml:space="preserve"> 24ч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      </w:r>
            <w:proofErr w:type="gram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угла.. Формулы приведения. Сумма и разность синусов. Сумма и разность косинусов.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применять формулы синуса и косинуса суммы и разности, формулы двойного угла для упрощения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использования формул приведения и формул преобразования суммы тригонометрических функций в произведение.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Презентация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Default="009E1BDB" w:rsidP="00880EA1">
            <w:pPr>
              <w:ind w:left="113" w:right="113"/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№5.</w:t>
            </w:r>
          </w:p>
          <w:p w:rsidR="009E1BDB" w:rsidRDefault="009E1BDB" w:rsidP="00566F53">
            <w:pPr>
              <w:ind w:left="113" w:right="113"/>
            </w:pPr>
            <w:r w:rsidRPr="009E1BDB">
              <w:rPr>
                <w:i/>
              </w:rPr>
              <w:t>Тестирование.</w:t>
            </w: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CE71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CE719F">
            <w:pPr>
              <w:ind w:left="113" w:right="113"/>
            </w:pPr>
          </w:p>
        </w:tc>
        <w:tc>
          <w:tcPr>
            <w:tcW w:w="5051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понятия синуса, косинуса, тангенса, котангенса произвольного угла; радианной меры угла;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как определять знаки синуса, косинуса и тангенса простого аргумента по четвертям;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доказательство основных тригонометрических тождеств;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формулы синуса, косинуса суммы и разности двух углов;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вывод формул приведения;</w:t>
            </w:r>
          </w:p>
          <w:p w:rsidR="009E1BDB" w:rsidRDefault="009E1BDB"/>
        </w:tc>
        <w:tc>
          <w:tcPr>
            <w:tcW w:w="5618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выражать радианную меру угла в градусах и наоборот;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вычислять синус, косинус, тангенс и котангенс угла;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используя числовую окружность определять синус, косинус, тангенс, котангенс произвольного угла;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определять знаки синуса, косинуса, тангенса, котангенса по четвертям;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простых тригонометрических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упрощать выражения с применением тригонометрических формул; объяснять изученные положения на самостоятельно подобранных конкретных примерах;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отбирать и структурировать материал;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пользоваться энциклопедией, справочной литературой;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предвидеть возможные последствия своих действий.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9E1BDB" w:rsidTr="00237BC6">
        <w:trPr>
          <w:cantSplit/>
          <w:trHeight w:val="3536"/>
        </w:trPr>
        <w:tc>
          <w:tcPr>
            <w:tcW w:w="552" w:type="dxa"/>
          </w:tcPr>
          <w:p w:rsidR="009E1BDB" w:rsidRDefault="009E1BDB">
            <w:r>
              <w:lastRenderedPageBreak/>
              <w:t>6</w:t>
            </w:r>
          </w:p>
        </w:tc>
        <w:tc>
          <w:tcPr>
            <w:tcW w:w="12490" w:type="dxa"/>
            <w:gridSpan w:val="3"/>
          </w:tcPr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</w:p>
          <w:p w:rsidR="009E1BDB" w:rsidRDefault="009E1BDB">
            <w:pPr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6. Тригонометрические уравнения</w:t>
            </w:r>
            <w:r>
              <w:rPr>
                <w:rFonts w:ascii="Times New Roman" w:hAnsi="Times New Roman" w:cs="Times New Roman"/>
                <w:b/>
              </w:rPr>
              <w:t xml:space="preserve"> 18ч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x = a. Уравнение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x = a. Уравнение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= a. Решение тригонометрических уравнений.</w:t>
            </w:r>
          </w:p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простейших тригонометрических уравнений, однородных тригонометрических уравнений;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овладение умением решать тригонометрические уравнения методом введения новой переменной, методом разложения на множители;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сведений о видах тригонометрических уравнений.</w:t>
            </w:r>
          </w:p>
          <w:p w:rsidR="009E1BDB" w:rsidRDefault="009E1BDB"/>
        </w:tc>
        <w:tc>
          <w:tcPr>
            <w:tcW w:w="1988" w:type="dxa"/>
            <w:vMerge w:val="restart"/>
            <w:textDirection w:val="btLr"/>
          </w:tcPr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 xml:space="preserve">Учебник  </w:t>
            </w:r>
            <w:proofErr w:type="spellStart"/>
            <w:r w:rsidRPr="009E1BDB">
              <w:rPr>
                <w:i/>
              </w:rPr>
              <w:t>Ш.А.Алимова</w:t>
            </w:r>
            <w:proofErr w:type="spellEnd"/>
            <w:r w:rsidRPr="009E1BDB">
              <w:rPr>
                <w:i/>
              </w:rPr>
              <w:t xml:space="preserve"> и др. «Алгебра и начала анализа 10-11»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Привлечение ресурса Интернет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Карточки для индивидуальной работы</w:t>
            </w:r>
          </w:p>
          <w:p w:rsidR="009E1BDB" w:rsidRPr="009E1BDB" w:rsidRDefault="009E1BDB" w:rsidP="009E1BDB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Таблицы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Тренировочные  варианты для подготовки к ЕГЭ.</w:t>
            </w:r>
          </w:p>
          <w:p w:rsidR="009E1BDB" w:rsidRPr="009E1BDB" w:rsidRDefault="009E1BDB" w:rsidP="00880EA1">
            <w:pPr>
              <w:ind w:left="113" w:right="113"/>
              <w:rPr>
                <w:i/>
              </w:rPr>
            </w:pPr>
          </w:p>
        </w:tc>
        <w:tc>
          <w:tcPr>
            <w:tcW w:w="1130" w:type="dxa"/>
            <w:vMerge w:val="restart"/>
            <w:textDirection w:val="btLr"/>
          </w:tcPr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Контрольная  работа №6.</w:t>
            </w:r>
          </w:p>
          <w:p w:rsidR="009E1BDB" w:rsidRPr="009E1BDB" w:rsidRDefault="009E1BDB" w:rsidP="00566F53">
            <w:pPr>
              <w:ind w:left="113" w:right="113"/>
              <w:rPr>
                <w:i/>
              </w:rPr>
            </w:pPr>
            <w:r w:rsidRPr="009E1BDB">
              <w:rPr>
                <w:i/>
              </w:rPr>
              <w:t>Тестирование.</w:t>
            </w:r>
          </w:p>
        </w:tc>
      </w:tr>
      <w:tr w:rsidR="009E1BDB" w:rsidTr="00237BC6">
        <w:trPr>
          <w:cantSplit/>
          <w:trHeight w:val="1134"/>
        </w:trPr>
        <w:tc>
          <w:tcPr>
            <w:tcW w:w="552" w:type="dxa"/>
          </w:tcPr>
          <w:p w:rsidR="009E1BDB" w:rsidRDefault="009E1BDB"/>
        </w:tc>
        <w:tc>
          <w:tcPr>
            <w:tcW w:w="1821" w:type="dxa"/>
            <w:textDirection w:val="btLr"/>
          </w:tcPr>
          <w:p w:rsidR="009E1BDB" w:rsidRPr="001B6572" w:rsidRDefault="009E1BDB" w:rsidP="00CE71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E1BDB" w:rsidRDefault="009E1BDB" w:rsidP="00CE719F">
            <w:pPr>
              <w:ind w:left="113" w:right="113"/>
            </w:pPr>
          </w:p>
        </w:tc>
        <w:tc>
          <w:tcPr>
            <w:tcW w:w="5051" w:type="dxa"/>
          </w:tcPr>
          <w:p w:rsidR="009E1BDB" w:rsidRPr="0075275E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определение арккосинуса, арксинуса, арктангенса и формулы для решения простейших тригонометрических уравнений;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уравнений;</w:t>
            </w:r>
          </w:p>
          <w:p w:rsidR="009E1BDB" w:rsidRDefault="009E1BDB"/>
        </w:tc>
        <w:tc>
          <w:tcPr>
            <w:tcW w:w="5618" w:type="dxa"/>
          </w:tcPr>
          <w:p w:rsidR="009E1BDB" w:rsidRDefault="009E1BDB" w:rsidP="00CE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уравнения по формулам;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уравнения относительно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определять однородные уравнения первой и второй степени и решать их по алгоритму, сводя к квадратным;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применять метод введения новой переменной, метод разложения на множители при решении тригонометрических уравнений;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аргументировано отвечать на поставленные вопросы; осмысливать ошибки и устранять их;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информацию.</w:t>
            </w:r>
          </w:p>
          <w:p w:rsidR="009E1BDB" w:rsidRDefault="009E1BDB"/>
        </w:tc>
        <w:tc>
          <w:tcPr>
            <w:tcW w:w="1988" w:type="dxa"/>
            <w:vMerge/>
          </w:tcPr>
          <w:p w:rsidR="009E1BDB" w:rsidRDefault="009E1BDB"/>
        </w:tc>
        <w:tc>
          <w:tcPr>
            <w:tcW w:w="1130" w:type="dxa"/>
            <w:vMerge/>
          </w:tcPr>
          <w:p w:rsidR="009E1BDB" w:rsidRDefault="009E1BDB"/>
        </w:tc>
      </w:tr>
      <w:tr w:rsidR="00FA078E" w:rsidTr="00237BC6">
        <w:trPr>
          <w:cantSplit/>
          <w:trHeight w:val="5096"/>
        </w:trPr>
        <w:tc>
          <w:tcPr>
            <w:tcW w:w="552" w:type="dxa"/>
          </w:tcPr>
          <w:p w:rsidR="00FA078E" w:rsidRDefault="00FA078E"/>
        </w:tc>
        <w:tc>
          <w:tcPr>
            <w:tcW w:w="12490" w:type="dxa"/>
            <w:gridSpan w:val="3"/>
          </w:tcPr>
          <w:p w:rsidR="00FA078E" w:rsidRDefault="00FA078E" w:rsidP="00CE719F">
            <w:pPr>
              <w:rPr>
                <w:rFonts w:ascii="Times New Roman" w:hAnsi="Times New Roman" w:cs="Times New Roman"/>
                <w:b/>
              </w:rPr>
            </w:pPr>
          </w:p>
          <w:p w:rsidR="00FA078E" w:rsidRDefault="00FA078E" w:rsidP="00CE719F">
            <w:pPr>
              <w:rPr>
                <w:rFonts w:ascii="Times New Roman" w:hAnsi="Times New Roman" w:cs="Times New Roman"/>
                <w:b/>
              </w:rPr>
            </w:pPr>
          </w:p>
          <w:p w:rsidR="00FA078E" w:rsidRDefault="00FA078E" w:rsidP="00CE719F">
            <w:pPr>
              <w:rPr>
                <w:rFonts w:ascii="Times New Roman" w:hAnsi="Times New Roman" w:cs="Times New Roman"/>
                <w:b/>
              </w:rPr>
            </w:pPr>
          </w:p>
          <w:p w:rsidR="00FA078E" w:rsidRDefault="00FA078E" w:rsidP="00CE719F">
            <w:pPr>
              <w:rPr>
                <w:rFonts w:ascii="Times New Roman" w:hAnsi="Times New Roman" w:cs="Times New Roman"/>
                <w:b/>
              </w:rPr>
            </w:pPr>
          </w:p>
          <w:p w:rsidR="00FA078E" w:rsidRPr="009C02AB" w:rsidRDefault="00FA078E" w:rsidP="00CE719F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  <w:b/>
              </w:rPr>
              <w:t>Итоговое повторение курса алгебры и начала анализа 10 класса</w:t>
            </w:r>
            <w:r>
              <w:rPr>
                <w:rFonts w:ascii="Times New Roman" w:hAnsi="Times New Roman" w:cs="Times New Roman"/>
                <w:b/>
              </w:rPr>
              <w:t xml:space="preserve"> 18ч</w:t>
            </w:r>
          </w:p>
          <w:p w:rsidR="00FA078E" w:rsidRDefault="00FA078E" w:rsidP="006D7B4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6E10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функции. Решение показательных, степенных и логарифмических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E10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E1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 Тригонометрические тождества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E10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  Решение систем показательных и  логарифмических уравнений. Текстовые задачи на проценты, движение.</w:t>
            </w:r>
          </w:p>
          <w:p w:rsidR="00FA078E" w:rsidRPr="0075275E" w:rsidRDefault="00FA078E" w:rsidP="006D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1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цели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      </w:r>
          </w:p>
          <w:p w:rsidR="00FA078E" w:rsidRDefault="00FA078E"/>
        </w:tc>
        <w:tc>
          <w:tcPr>
            <w:tcW w:w="1988" w:type="dxa"/>
            <w:vMerge w:val="restart"/>
            <w:textDirection w:val="btLr"/>
          </w:tcPr>
          <w:p w:rsidR="00FA078E" w:rsidRPr="00237BC6" w:rsidRDefault="00FA078E" w:rsidP="00880EA1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 xml:space="preserve">Учебник  </w:t>
            </w:r>
            <w:proofErr w:type="spellStart"/>
            <w:r w:rsidRPr="00237BC6">
              <w:rPr>
                <w:i/>
              </w:rPr>
              <w:t>Ш.А.Алимова</w:t>
            </w:r>
            <w:proofErr w:type="spellEnd"/>
            <w:r w:rsidRPr="00237BC6">
              <w:rPr>
                <w:i/>
              </w:rPr>
              <w:t xml:space="preserve"> и др. «Алгебра и начала анализа 10-11»</w:t>
            </w:r>
          </w:p>
          <w:p w:rsidR="00FA078E" w:rsidRPr="00237BC6" w:rsidRDefault="00FA078E" w:rsidP="00880EA1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Привлечение ресурса Интернет</w:t>
            </w:r>
          </w:p>
          <w:p w:rsidR="00FA078E" w:rsidRPr="00237BC6" w:rsidRDefault="00FA078E" w:rsidP="009E1BDB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Карточки для индивидуальной работы</w:t>
            </w:r>
          </w:p>
          <w:p w:rsidR="00FA078E" w:rsidRPr="00237BC6" w:rsidRDefault="00FA078E" w:rsidP="009E1BDB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Таблицы</w:t>
            </w:r>
          </w:p>
          <w:p w:rsidR="00FA078E" w:rsidRPr="00237BC6" w:rsidRDefault="00FA078E" w:rsidP="009E1BDB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Тренировочные  варианты для подготовки к ЕГЭ.</w:t>
            </w:r>
          </w:p>
          <w:p w:rsidR="00FA078E" w:rsidRPr="00237BC6" w:rsidRDefault="00FA078E" w:rsidP="009E1BDB">
            <w:pPr>
              <w:ind w:left="113" w:right="113"/>
              <w:rPr>
                <w:i/>
              </w:rPr>
            </w:pPr>
          </w:p>
          <w:p w:rsidR="00FA078E" w:rsidRPr="00237BC6" w:rsidRDefault="00FA078E" w:rsidP="00880EA1">
            <w:pPr>
              <w:ind w:left="113" w:right="113"/>
              <w:rPr>
                <w:i/>
              </w:rPr>
            </w:pPr>
          </w:p>
          <w:p w:rsidR="00FA078E" w:rsidRPr="00237BC6" w:rsidRDefault="00FA078E" w:rsidP="00880EA1">
            <w:pPr>
              <w:ind w:left="113" w:right="113"/>
              <w:rPr>
                <w:i/>
              </w:rPr>
            </w:pPr>
          </w:p>
          <w:p w:rsidR="00FA078E" w:rsidRPr="00237BC6" w:rsidRDefault="00FA078E" w:rsidP="00880EA1">
            <w:pPr>
              <w:ind w:left="113" w:right="113"/>
              <w:rPr>
                <w:i/>
              </w:rPr>
            </w:pPr>
          </w:p>
        </w:tc>
        <w:tc>
          <w:tcPr>
            <w:tcW w:w="1130" w:type="dxa"/>
            <w:vMerge w:val="restart"/>
            <w:textDirection w:val="btLr"/>
          </w:tcPr>
          <w:p w:rsidR="00FA078E" w:rsidRPr="00237BC6" w:rsidRDefault="00FA078E" w:rsidP="00566F53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Контрольная работа №7.</w:t>
            </w:r>
          </w:p>
          <w:p w:rsidR="00FA078E" w:rsidRPr="00237BC6" w:rsidRDefault="00FA078E" w:rsidP="00B770D6">
            <w:pPr>
              <w:ind w:left="113" w:right="113"/>
              <w:rPr>
                <w:i/>
              </w:rPr>
            </w:pPr>
            <w:r w:rsidRPr="00237BC6">
              <w:rPr>
                <w:i/>
              </w:rPr>
              <w:t>Диагностика. Тест. 15 мин.</w:t>
            </w:r>
          </w:p>
          <w:p w:rsidR="00FA078E" w:rsidRPr="00237BC6" w:rsidRDefault="00FA078E" w:rsidP="00566F53">
            <w:pPr>
              <w:ind w:left="113" w:right="113"/>
              <w:rPr>
                <w:i/>
              </w:rPr>
            </w:pPr>
          </w:p>
        </w:tc>
      </w:tr>
      <w:tr w:rsidR="00FA078E" w:rsidTr="003A194B">
        <w:trPr>
          <w:cantSplit/>
          <w:trHeight w:val="1134"/>
        </w:trPr>
        <w:tc>
          <w:tcPr>
            <w:tcW w:w="552" w:type="dxa"/>
          </w:tcPr>
          <w:p w:rsidR="00FA078E" w:rsidRDefault="00FA078E"/>
        </w:tc>
        <w:tc>
          <w:tcPr>
            <w:tcW w:w="1821" w:type="dxa"/>
            <w:textDirection w:val="btLr"/>
          </w:tcPr>
          <w:p w:rsidR="003A194B" w:rsidRPr="001B6572" w:rsidRDefault="003A194B" w:rsidP="003A194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FA078E" w:rsidRDefault="00FA078E" w:rsidP="003A194B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051" w:type="dxa"/>
          </w:tcPr>
          <w:p w:rsidR="00FA078E" w:rsidRDefault="00FA078E">
            <w:r>
              <w:t>Знать</w:t>
            </w:r>
            <w:r w:rsidRPr="000A18D0">
              <w:t xml:space="preserve">, что  действительные числа являются бесконечными десятичными дробями. Сравнивать действительные числа. Повторить  арифметические действия над  действительными числами. </w:t>
            </w:r>
            <w:proofErr w:type="gramStart"/>
            <w:r w:rsidRPr="000A18D0">
              <w:t>Периодические</w:t>
            </w:r>
            <w:proofErr w:type="gramEnd"/>
            <w:r w:rsidRPr="000A18D0">
              <w:t xml:space="preserve"> и непериодические бесконечными десятичными дробями. Перевод  обыкновенную дробь в бесконечную десятичную дробь и наоборот. Повторить, что иррациональные числа можно представить в виде непериодических бесконечных десятичных дробей.</w:t>
            </w:r>
          </w:p>
        </w:tc>
        <w:tc>
          <w:tcPr>
            <w:tcW w:w="5618" w:type="dxa"/>
          </w:tcPr>
          <w:p w:rsidR="00FA078E" w:rsidRDefault="00FA078E" w:rsidP="00485254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тригонометрические уравнения, квадратные уравнения относительно одной из тригонометрических функций, однородные и не однородные уравнения</w:t>
            </w:r>
          </w:p>
          <w:p w:rsidR="00FA078E" w:rsidRPr="00485254" w:rsidRDefault="00FA078E" w:rsidP="00485254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формулы </w:t>
            </w:r>
          </w:p>
          <w:p w:rsidR="00FA078E" w:rsidRPr="00485254" w:rsidRDefault="00FA078E" w:rsidP="00485254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синусом, косинусом и тангенсом одного и того же угла при решении задач</w:t>
            </w:r>
          </w:p>
        </w:tc>
        <w:tc>
          <w:tcPr>
            <w:tcW w:w="1988" w:type="dxa"/>
            <w:vMerge/>
          </w:tcPr>
          <w:p w:rsidR="00FA078E" w:rsidRDefault="00FA078E"/>
        </w:tc>
        <w:tc>
          <w:tcPr>
            <w:tcW w:w="1130" w:type="dxa"/>
            <w:vMerge/>
          </w:tcPr>
          <w:p w:rsidR="00FA078E" w:rsidRDefault="00FA078E"/>
        </w:tc>
      </w:tr>
      <w:tr w:rsidR="001726AD" w:rsidTr="00237BC6">
        <w:tc>
          <w:tcPr>
            <w:tcW w:w="552" w:type="dxa"/>
          </w:tcPr>
          <w:p w:rsidR="001726AD" w:rsidRDefault="001726AD"/>
        </w:tc>
        <w:tc>
          <w:tcPr>
            <w:tcW w:w="1821" w:type="dxa"/>
          </w:tcPr>
          <w:p w:rsidR="001726AD" w:rsidRDefault="001726AD"/>
        </w:tc>
        <w:tc>
          <w:tcPr>
            <w:tcW w:w="5051" w:type="dxa"/>
          </w:tcPr>
          <w:p w:rsidR="001726AD" w:rsidRDefault="001726AD"/>
          <w:p w:rsidR="00FA078E" w:rsidRDefault="00FA078E"/>
          <w:p w:rsidR="00FA078E" w:rsidRDefault="00FA078E"/>
          <w:p w:rsidR="00FA078E" w:rsidRDefault="00FA078E"/>
          <w:p w:rsidR="00FA078E" w:rsidRDefault="00FA078E"/>
          <w:p w:rsidR="00FA078E" w:rsidRDefault="00FA078E"/>
          <w:p w:rsidR="00FA078E" w:rsidRDefault="00FA078E"/>
          <w:p w:rsidR="00FA078E" w:rsidRDefault="00FA078E"/>
          <w:p w:rsidR="00FA078E" w:rsidRDefault="00FA078E"/>
          <w:p w:rsidR="00FA078E" w:rsidRDefault="00FA078E"/>
        </w:tc>
        <w:tc>
          <w:tcPr>
            <w:tcW w:w="5618" w:type="dxa"/>
          </w:tcPr>
          <w:p w:rsidR="001726AD" w:rsidRDefault="001726AD"/>
        </w:tc>
        <w:tc>
          <w:tcPr>
            <w:tcW w:w="1988" w:type="dxa"/>
          </w:tcPr>
          <w:p w:rsidR="001726AD" w:rsidRDefault="001726AD"/>
        </w:tc>
        <w:tc>
          <w:tcPr>
            <w:tcW w:w="1130" w:type="dxa"/>
          </w:tcPr>
          <w:p w:rsidR="001726AD" w:rsidRDefault="001726AD"/>
        </w:tc>
      </w:tr>
      <w:tr w:rsidR="001726AD" w:rsidTr="00237BC6">
        <w:tc>
          <w:tcPr>
            <w:tcW w:w="552" w:type="dxa"/>
          </w:tcPr>
          <w:p w:rsidR="001726AD" w:rsidRDefault="001726AD"/>
        </w:tc>
        <w:tc>
          <w:tcPr>
            <w:tcW w:w="1821" w:type="dxa"/>
          </w:tcPr>
          <w:p w:rsidR="001726AD" w:rsidRDefault="001726AD"/>
        </w:tc>
        <w:tc>
          <w:tcPr>
            <w:tcW w:w="5051" w:type="dxa"/>
          </w:tcPr>
          <w:p w:rsidR="001726AD" w:rsidRDefault="001726AD"/>
        </w:tc>
        <w:tc>
          <w:tcPr>
            <w:tcW w:w="5618" w:type="dxa"/>
          </w:tcPr>
          <w:p w:rsidR="001726AD" w:rsidRDefault="001726AD"/>
        </w:tc>
        <w:tc>
          <w:tcPr>
            <w:tcW w:w="1988" w:type="dxa"/>
          </w:tcPr>
          <w:p w:rsidR="001726AD" w:rsidRDefault="001726AD"/>
        </w:tc>
        <w:tc>
          <w:tcPr>
            <w:tcW w:w="1130" w:type="dxa"/>
          </w:tcPr>
          <w:p w:rsidR="001726AD" w:rsidRDefault="001726AD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  <w:vMerge w:val="restart"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 w:val="restart"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 w:val="restart"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  <w:tcBorders>
              <w:right w:val="nil"/>
            </w:tcBorders>
          </w:tcPr>
          <w:p w:rsidR="00237BC6" w:rsidRDefault="00237BC6"/>
        </w:tc>
        <w:tc>
          <w:tcPr>
            <w:tcW w:w="5618" w:type="dxa"/>
            <w:vMerge/>
            <w:tcBorders>
              <w:left w:val="nil"/>
              <w:bottom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bottom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12657" w:type="dxa"/>
            <w:gridSpan w:val="3"/>
            <w:tcBorders>
              <w:top w:val="nil"/>
              <w:bottom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10669" w:type="dxa"/>
            <w:gridSpan w:val="2"/>
            <w:tcBorders>
              <w:top w:val="nil"/>
              <w:right w:val="nil"/>
            </w:tcBorders>
          </w:tcPr>
          <w:p w:rsidR="00237BC6" w:rsidRDefault="00237BC6"/>
        </w:tc>
        <w:tc>
          <w:tcPr>
            <w:tcW w:w="1988" w:type="dxa"/>
            <w:vMerge w:val="restart"/>
            <w:tcBorders>
              <w:top w:val="nil"/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10669" w:type="dxa"/>
            <w:gridSpan w:val="2"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10669" w:type="dxa"/>
            <w:gridSpan w:val="2"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  <w:vMerge w:val="restart"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  <w:vMerge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</w:tcPr>
          <w:p w:rsidR="00237BC6" w:rsidRDefault="00237BC6"/>
        </w:tc>
        <w:tc>
          <w:tcPr>
            <w:tcW w:w="1988" w:type="dxa"/>
            <w:vMerge/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  <w:vMerge w:val="restart"/>
            <w:tcBorders>
              <w:right w:val="nil"/>
            </w:tcBorders>
          </w:tcPr>
          <w:p w:rsidR="00237BC6" w:rsidRDefault="00237BC6"/>
        </w:tc>
        <w:tc>
          <w:tcPr>
            <w:tcW w:w="1988" w:type="dxa"/>
            <w:vMerge/>
            <w:tcBorders>
              <w:left w:val="nil"/>
            </w:tcBorders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237BC6">
        <w:tc>
          <w:tcPr>
            <w:tcW w:w="552" w:type="dxa"/>
          </w:tcPr>
          <w:p w:rsidR="00237BC6" w:rsidRDefault="00237BC6"/>
        </w:tc>
        <w:tc>
          <w:tcPr>
            <w:tcW w:w="1821" w:type="dxa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  <w:vMerge/>
          </w:tcPr>
          <w:p w:rsidR="00237BC6" w:rsidRDefault="00237BC6"/>
        </w:tc>
        <w:tc>
          <w:tcPr>
            <w:tcW w:w="1988" w:type="dxa"/>
            <w:vMerge/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  <w:tr w:rsidR="00237BC6" w:rsidTr="00A4776A">
        <w:trPr>
          <w:trHeight w:val="547"/>
        </w:trPr>
        <w:tc>
          <w:tcPr>
            <w:tcW w:w="2373" w:type="dxa"/>
            <w:gridSpan w:val="2"/>
          </w:tcPr>
          <w:p w:rsidR="00237BC6" w:rsidRDefault="00237BC6"/>
        </w:tc>
        <w:tc>
          <w:tcPr>
            <w:tcW w:w="5051" w:type="dxa"/>
          </w:tcPr>
          <w:p w:rsidR="00237BC6" w:rsidRDefault="00237BC6"/>
        </w:tc>
        <w:tc>
          <w:tcPr>
            <w:tcW w:w="5618" w:type="dxa"/>
          </w:tcPr>
          <w:p w:rsidR="00237BC6" w:rsidRDefault="00237BC6"/>
        </w:tc>
        <w:tc>
          <w:tcPr>
            <w:tcW w:w="1988" w:type="dxa"/>
            <w:vMerge/>
          </w:tcPr>
          <w:p w:rsidR="00237BC6" w:rsidRDefault="00237BC6"/>
        </w:tc>
        <w:tc>
          <w:tcPr>
            <w:tcW w:w="1130" w:type="dxa"/>
            <w:vMerge/>
          </w:tcPr>
          <w:p w:rsidR="00237BC6" w:rsidRDefault="00237BC6"/>
        </w:tc>
      </w:tr>
    </w:tbl>
    <w:p w:rsidR="001726AD" w:rsidRDefault="001726AD"/>
    <w:sectPr w:rsidR="001726AD" w:rsidSect="001726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D"/>
    <w:rsid w:val="001726AD"/>
    <w:rsid w:val="00237BC6"/>
    <w:rsid w:val="003A194B"/>
    <w:rsid w:val="00485254"/>
    <w:rsid w:val="00566F53"/>
    <w:rsid w:val="006D7B42"/>
    <w:rsid w:val="00724E35"/>
    <w:rsid w:val="007D0BB3"/>
    <w:rsid w:val="00880EA1"/>
    <w:rsid w:val="009E1BDB"/>
    <w:rsid w:val="00B770D6"/>
    <w:rsid w:val="00CE719F"/>
    <w:rsid w:val="00E506D5"/>
    <w:rsid w:val="00EC398B"/>
    <w:rsid w:val="00F24ABC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3F1B-DB7C-498A-A1DF-8B19CCD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Темур</dc:creator>
  <cp:lastModifiedBy>Темур</cp:lastModifiedBy>
  <cp:revision>6</cp:revision>
  <cp:lastPrinted>2014-05-13T15:57:00Z</cp:lastPrinted>
  <dcterms:created xsi:type="dcterms:W3CDTF">2014-05-05T16:15:00Z</dcterms:created>
  <dcterms:modified xsi:type="dcterms:W3CDTF">2014-05-13T16:06:00Z</dcterms:modified>
</cp:coreProperties>
</file>