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1E" w:rsidRDefault="007A661E" w:rsidP="007A661E">
      <w:pPr>
        <w:widowControl w:val="0"/>
        <w:autoSpaceDE w:val="0"/>
        <w:autoSpaceDN w:val="0"/>
        <w:adjustRightInd w:val="0"/>
        <w:spacing w:line="360" w:lineRule="auto"/>
        <w:jc w:val="center"/>
        <w:rPr>
          <w:rFonts w:ascii="Times New Roman" w:hAnsi="Times New Roman"/>
          <w:b/>
          <w:bCs/>
          <w:sz w:val="24"/>
          <w:szCs w:val="24"/>
          <w:u w:val="single"/>
        </w:rPr>
      </w:pPr>
    </w:p>
    <w:p w:rsidR="007A661E" w:rsidRDefault="007A661E" w:rsidP="007A661E">
      <w:pPr>
        <w:widowControl w:val="0"/>
        <w:autoSpaceDE w:val="0"/>
        <w:autoSpaceDN w:val="0"/>
        <w:adjustRightInd w:val="0"/>
        <w:spacing w:line="360" w:lineRule="auto"/>
        <w:jc w:val="center"/>
        <w:rPr>
          <w:rFonts w:ascii="Times New Roman" w:hAnsi="Times New Roman"/>
          <w:b/>
          <w:bCs/>
          <w:sz w:val="24"/>
          <w:szCs w:val="24"/>
          <w:u w:val="single"/>
        </w:rPr>
      </w:pPr>
    </w:p>
    <w:p w:rsidR="007A661E" w:rsidRDefault="007A661E" w:rsidP="007A661E">
      <w:pPr>
        <w:widowControl w:val="0"/>
        <w:autoSpaceDE w:val="0"/>
        <w:autoSpaceDN w:val="0"/>
        <w:adjustRightInd w:val="0"/>
        <w:spacing w:line="360" w:lineRule="auto"/>
        <w:jc w:val="center"/>
        <w:rPr>
          <w:rFonts w:ascii="Times New Roman" w:hAnsi="Times New Roman"/>
          <w:b/>
          <w:bCs/>
          <w:sz w:val="24"/>
          <w:szCs w:val="24"/>
          <w:u w:val="single"/>
        </w:rPr>
      </w:pPr>
    </w:p>
    <w:p w:rsidR="007A661E" w:rsidRDefault="007A661E" w:rsidP="007A661E">
      <w:pPr>
        <w:widowControl w:val="0"/>
        <w:autoSpaceDE w:val="0"/>
        <w:autoSpaceDN w:val="0"/>
        <w:adjustRightInd w:val="0"/>
        <w:spacing w:line="360" w:lineRule="auto"/>
        <w:jc w:val="center"/>
        <w:rPr>
          <w:rFonts w:ascii="Times New Roman" w:hAnsi="Times New Roman"/>
          <w:b/>
          <w:bCs/>
          <w:sz w:val="24"/>
          <w:szCs w:val="24"/>
          <w:u w:val="single"/>
        </w:rPr>
      </w:pPr>
    </w:p>
    <w:p w:rsidR="007A661E" w:rsidRDefault="007A661E" w:rsidP="007A661E">
      <w:pPr>
        <w:widowControl w:val="0"/>
        <w:autoSpaceDE w:val="0"/>
        <w:autoSpaceDN w:val="0"/>
        <w:adjustRightInd w:val="0"/>
        <w:spacing w:line="360" w:lineRule="auto"/>
        <w:jc w:val="center"/>
        <w:rPr>
          <w:rFonts w:ascii="Times New Roman" w:hAnsi="Times New Roman"/>
          <w:b/>
          <w:bCs/>
          <w:sz w:val="24"/>
          <w:szCs w:val="24"/>
          <w:u w:val="single"/>
        </w:rPr>
      </w:pPr>
    </w:p>
    <w:p w:rsidR="007A661E" w:rsidRDefault="007A661E" w:rsidP="007A661E">
      <w:pPr>
        <w:widowControl w:val="0"/>
        <w:autoSpaceDE w:val="0"/>
        <w:autoSpaceDN w:val="0"/>
        <w:adjustRightInd w:val="0"/>
        <w:spacing w:line="360" w:lineRule="auto"/>
        <w:jc w:val="center"/>
        <w:rPr>
          <w:rFonts w:ascii="Times New Roman" w:hAnsi="Times New Roman"/>
          <w:b/>
          <w:bCs/>
          <w:sz w:val="24"/>
          <w:szCs w:val="24"/>
          <w:u w:val="single"/>
        </w:rPr>
      </w:pPr>
    </w:p>
    <w:p w:rsidR="007A661E" w:rsidRDefault="007A661E" w:rsidP="007A661E">
      <w:pPr>
        <w:widowControl w:val="0"/>
        <w:autoSpaceDE w:val="0"/>
        <w:autoSpaceDN w:val="0"/>
        <w:adjustRightInd w:val="0"/>
        <w:spacing w:line="360" w:lineRule="auto"/>
        <w:rPr>
          <w:rFonts w:ascii="Times New Roman" w:hAnsi="Times New Roman"/>
          <w:b/>
          <w:bCs/>
          <w:sz w:val="24"/>
          <w:szCs w:val="24"/>
          <w:u w:val="single"/>
        </w:rPr>
      </w:pPr>
    </w:p>
    <w:p w:rsidR="007A661E" w:rsidRPr="00844514" w:rsidRDefault="007A661E" w:rsidP="007A661E">
      <w:pPr>
        <w:widowControl w:val="0"/>
        <w:autoSpaceDE w:val="0"/>
        <w:autoSpaceDN w:val="0"/>
        <w:adjustRightInd w:val="0"/>
        <w:spacing w:line="360" w:lineRule="auto"/>
        <w:jc w:val="center"/>
        <w:rPr>
          <w:rFonts w:ascii="Times New Roman" w:hAnsi="Times New Roman"/>
          <w:sz w:val="24"/>
          <w:szCs w:val="24"/>
        </w:rPr>
      </w:pPr>
    </w:p>
    <w:p w:rsidR="007A661E" w:rsidRPr="00844514" w:rsidRDefault="007A661E" w:rsidP="007A661E">
      <w:pPr>
        <w:widowControl w:val="0"/>
        <w:autoSpaceDE w:val="0"/>
        <w:autoSpaceDN w:val="0"/>
        <w:adjustRightInd w:val="0"/>
        <w:spacing w:after="0" w:line="240" w:lineRule="auto"/>
        <w:jc w:val="center"/>
        <w:rPr>
          <w:rFonts w:ascii="Times New Roman" w:hAnsi="Times New Roman"/>
          <w:sz w:val="24"/>
          <w:szCs w:val="24"/>
        </w:rPr>
      </w:pPr>
      <w:r w:rsidRPr="00844514">
        <w:rPr>
          <w:rFonts w:ascii="Times New Roman" w:hAnsi="Times New Roman"/>
          <w:sz w:val="24"/>
          <w:szCs w:val="24"/>
        </w:rPr>
        <w:t>Рабочая учебная программа по дисциплине:</w:t>
      </w:r>
    </w:p>
    <w:p w:rsidR="007A661E" w:rsidRPr="00844514" w:rsidRDefault="007A661E" w:rsidP="007A661E">
      <w:pPr>
        <w:widowControl w:val="0"/>
        <w:autoSpaceDE w:val="0"/>
        <w:autoSpaceDN w:val="0"/>
        <w:adjustRightInd w:val="0"/>
        <w:spacing w:after="0" w:line="240" w:lineRule="auto"/>
        <w:jc w:val="center"/>
        <w:rPr>
          <w:rFonts w:ascii="Times New Roman" w:hAnsi="Times New Roman"/>
          <w:sz w:val="24"/>
          <w:szCs w:val="24"/>
        </w:rPr>
      </w:pPr>
      <w:r w:rsidRPr="00844514">
        <w:rPr>
          <w:rFonts w:ascii="Times New Roman" w:hAnsi="Times New Roman"/>
          <w:sz w:val="24"/>
          <w:szCs w:val="24"/>
        </w:rPr>
        <w:t>"Музыкальный инструмент «Баян, аккордеон».</w:t>
      </w:r>
    </w:p>
    <w:p w:rsidR="007A661E" w:rsidRPr="00844514" w:rsidRDefault="007A661E" w:rsidP="007A661E">
      <w:pPr>
        <w:widowControl w:val="0"/>
        <w:autoSpaceDE w:val="0"/>
        <w:autoSpaceDN w:val="0"/>
        <w:adjustRightInd w:val="0"/>
        <w:spacing w:after="0" w:line="240" w:lineRule="auto"/>
        <w:jc w:val="center"/>
        <w:rPr>
          <w:rFonts w:ascii="Times New Roman" w:hAnsi="Times New Roman"/>
          <w:sz w:val="24"/>
          <w:szCs w:val="24"/>
        </w:rPr>
      </w:pPr>
      <w:r w:rsidRPr="00844514">
        <w:rPr>
          <w:rFonts w:ascii="Times New Roman" w:hAnsi="Times New Roman"/>
          <w:sz w:val="24"/>
          <w:szCs w:val="24"/>
        </w:rPr>
        <w:t>Для учащихся музыкального отделения.</w:t>
      </w:r>
    </w:p>
    <w:p w:rsidR="007A661E" w:rsidRPr="00844514" w:rsidRDefault="007A661E" w:rsidP="007A661E">
      <w:pPr>
        <w:widowControl w:val="0"/>
        <w:autoSpaceDE w:val="0"/>
        <w:autoSpaceDN w:val="0"/>
        <w:adjustRightInd w:val="0"/>
        <w:spacing w:after="0" w:line="240" w:lineRule="auto"/>
        <w:jc w:val="center"/>
        <w:rPr>
          <w:rFonts w:ascii="Times New Roman" w:hAnsi="Times New Roman"/>
          <w:sz w:val="24"/>
          <w:szCs w:val="24"/>
        </w:rPr>
      </w:pPr>
      <w:r w:rsidRPr="00844514">
        <w:rPr>
          <w:rFonts w:ascii="Times New Roman" w:hAnsi="Times New Roman"/>
          <w:sz w:val="24"/>
          <w:szCs w:val="24"/>
        </w:rPr>
        <w:t>Подготовительный класс</w:t>
      </w:r>
    </w:p>
    <w:p w:rsidR="007A661E" w:rsidRPr="00844514" w:rsidRDefault="007A661E" w:rsidP="007A661E">
      <w:pPr>
        <w:widowControl w:val="0"/>
        <w:autoSpaceDE w:val="0"/>
        <w:autoSpaceDN w:val="0"/>
        <w:adjustRightInd w:val="0"/>
        <w:spacing w:after="0" w:line="240" w:lineRule="auto"/>
        <w:jc w:val="center"/>
        <w:rPr>
          <w:rFonts w:ascii="Times New Roman" w:hAnsi="Times New Roman"/>
          <w:sz w:val="24"/>
          <w:szCs w:val="24"/>
        </w:rPr>
      </w:pPr>
      <w:r w:rsidRPr="00844514">
        <w:rPr>
          <w:rFonts w:ascii="Times New Roman" w:hAnsi="Times New Roman"/>
          <w:sz w:val="24"/>
          <w:szCs w:val="24"/>
        </w:rPr>
        <w:t>срок обучения 1-2 года</w:t>
      </w:r>
    </w:p>
    <w:p w:rsidR="007A661E" w:rsidRPr="00844514" w:rsidRDefault="007A661E" w:rsidP="007A661E">
      <w:pPr>
        <w:widowControl w:val="0"/>
        <w:autoSpaceDE w:val="0"/>
        <w:autoSpaceDN w:val="0"/>
        <w:adjustRightInd w:val="0"/>
        <w:spacing w:after="0" w:line="240" w:lineRule="auto"/>
        <w:jc w:val="center"/>
        <w:rPr>
          <w:rFonts w:ascii="Times New Roman" w:hAnsi="Times New Roman"/>
          <w:sz w:val="24"/>
          <w:szCs w:val="24"/>
        </w:rPr>
      </w:pPr>
      <w:r w:rsidRPr="00844514">
        <w:rPr>
          <w:rFonts w:ascii="Times New Roman" w:hAnsi="Times New Roman"/>
          <w:sz w:val="24"/>
          <w:szCs w:val="24"/>
        </w:rPr>
        <w:t>для поступающих с 5-8 лет</w:t>
      </w:r>
    </w:p>
    <w:p w:rsidR="007A661E" w:rsidRDefault="007A661E" w:rsidP="007A661E">
      <w:pPr>
        <w:spacing w:after="0" w:line="360" w:lineRule="auto"/>
        <w:ind w:firstLine="3958"/>
        <w:jc w:val="both"/>
        <w:rPr>
          <w:rFonts w:ascii="Times New Roman" w:hAnsi="Times New Roman"/>
          <w:sz w:val="24"/>
          <w:szCs w:val="24"/>
        </w:rPr>
      </w:pPr>
    </w:p>
    <w:p w:rsidR="007A661E" w:rsidRDefault="007A661E" w:rsidP="00301490">
      <w:pPr>
        <w:spacing w:after="0" w:line="360" w:lineRule="auto"/>
        <w:jc w:val="both"/>
        <w:rPr>
          <w:rFonts w:ascii="Times New Roman" w:hAnsi="Times New Roman"/>
          <w:sz w:val="24"/>
          <w:szCs w:val="24"/>
        </w:rPr>
      </w:pPr>
    </w:p>
    <w:p w:rsidR="00301490" w:rsidRDefault="00301490" w:rsidP="00301490">
      <w:pPr>
        <w:spacing w:after="0" w:line="360" w:lineRule="auto"/>
        <w:jc w:val="both"/>
        <w:rPr>
          <w:rFonts w:ascii="Times New Roman" w:hAnsi="Times New Roman"/>
          <w:sz w:val="24"/>
          <w:szCs w:val="24"/>
        </w:rPr>
      </w:pPr>
    </w:p>
    <w:p w:rsidR="00301490" w:rsidRDefault="00301490" w:rsidP="00301490">
      <w:pPr>
        <w:spacing w:after="0" w:line="360" w:lineRule="auto"/>
        <w:jc w:val="both"/>
        <w:rPr>
          <w:rFonts w:ascii="Times New Roman" w:hAnsi="Times New Roman"/>
          <w:sz w:val="24"/>
          <w:szCs w:val="24"/>
        </w:rPr>
      </w:pPr>
    </w:p>
    <w:p w:rsidR="00301490" w:rsidRDefault="00301490" w:rsidP="00301490">
      <w:pPr>
        <w:spacing w:after="0" w:line="360" w:lineRule="auto"/>
        <w:jc w:val="both"/>
        <w:rPr>
          <w:rFonts w:ascii="Times New Roman" w:hAnsi="Times New Roman"/>
          <w:sz w:val="24"/>
          <w:szCs w:val="24"/>
        </w:rPr>
      </w:pPr>
    </w:p>
    <w:p w:rsidR="00301490" w:rsidRDefault="00301490" w:rsidP="00301490">
      <w:pPr>
        <w:spacing w:after="0" w:line="360" w:lineRule="auto"/>
        <w:jc w:val="both"/>
        <w:rPr>
          <w:rFonts w:ascii="Times New Roman" w:hAnsi="Times New Roman"/>
          <w:sz w:val="24"/>
          <w:szCs w:val="24"/>
        </w:rPr>
      </w:pPr>
    </w:p>
    <w:p w:rsidR="00301490" w:rsidRPr="00844514" w:rsidRDefault="00301490" w:rsidP="00301490">
      <w:pPr>
        <w:spacing w:after="0" w:line="360" w:lineRule="auto"/>
        <w:jc w:val="both"/>
        <w:rPr>
          <w:rFonts w:ascii="Times New Roman" w:hAnsi="Times New Roman"/>
          <w:sz w:val="24"/>
          <w:szCs w:val="24"/>
        </w:rPr>
      </w:pPr>
    </w:p>
    <w:p w:rsidR="007A661E" w:rsidRPr="00844514" w:rsidRDefault="007A661E" w:rsidP="007A661E">
      <w:pPr>
        <w:spacing w:after="0" w:line="240" w:lineRule="auto"/>
        <w:jc w:val="both"/>
        <w:rPr>
          <w:rFonts w:ascii="Times New Roman" w:hAnsi="Times New Roman"/>
          <w:sz w:val="24"/>
          <w:szCs w:val="24"/>
        </w:rPr>
      </w:pPr>
    </w:p>
    <w:p w:rsidR="007A661E" w:rsidRPr="00844514" w:rsidRDefault="007A661E" w:rsidP="007A661E">
      <w:pPr>
        <w:spacing w:after="0" w:line="240" w:lineRule="auto"/>
        <w:ind w:firstLine="3402"/>
        <w:jc w:val="right"/>
        <w:rPr>
          <w:rFonts w:ascii="Times New Roman" w:hAnsi="Times New Roman"/>
          <w:sz w:val="24"/>
          <w:szCs w:val="24"/>
        </w:rPr>
      </w:pPr>
      <w:r w:rsidRPr="00844514">
        <w:rPr>
          <w:rFonts w:ascii="Times New Roman" w:hAnsi="Times New Roman"/>
          <w:sz w:val="24"/>
          <w:szCs w:val="24"/>
        </w:rPr>
        <w:t>Автор: Мордвинкова Оксана Владимировна</w:t>
      </w:r>
    </w:p>
    <w:p w:rsidR="007A661E" w:rsidRPr="00844514" w:rsidRDefault="007A661E" w:rsidP="007A661E">
      <w:pPr>
        <w:spacing w:after="0" w:line="240" w:lineRule="auto"/>
        <w:ind w:firstLine="3402"/>
        <w:jc w:val="right"/>
        <w:rPr>
          <w:rFonts w:ascii="Times New Roman" w:hAnsi="Times New Roman"/>
          <w:sz w:val="24"/>
          <w:szCs w:val="24"/>
        </w:rPr>
      </w:pPr>
      <w:r w:rsidRPr="00844514">
        <w:rPr>
          <w:rFonts w:ascii="Times New Roman" w:hAnsi="Times New Roman"/>
          <w:sz w:val="24"/>
          <w:szCs w:val="24"/>
        </w:rPr>
        <w:t>преподаватель народного  отделения</w:t>
      </w:r>
    </w:p>
    <w:p w:rsidR="007A661E" w:rsidRPr="00844514" w:rsidRDefault="007A661E" w:rsidP="007A661E">
      <w:pPr>
        <w:spacing w:line="240" w:lineRule="auto"/>
        <w:ind w:firstLine="540"/>
        <w:jc w:val="right"/>
        <w:rPr>
          <w:rFonts w:ascii="Times New Roman" w:hAnsi="Times New Roman"/>
          <w:color w:val="333333"/>
          <w:sz w:val="24"/>
          <w:szCs w:val="24"/>
        </w:rPr>
      </w:pPr>
    </w:p>
    <w:p w:rsidR="007A661E" w:rsidRPr="00844514" w:rsidRDefault="007A661E" w:rsidP="007A661E">
      <w:pPr>
        <w:spacing w:line="360" w:lineRule="auto"/>
        <w:ind w:firstLine="540"/>
        <w:jc w:val="right"/>
        <w:rPr>
          <w:rFonts w:ascii="Times New Roman" w:hAnsi="Times New Roman"/>
          <w:color w:val="333333"/>
          <w:sz w:val="24"/>
          <w:szCs w:val="24"/>
        </w:rPr>
      </w:pPr>
    </w:p>
    <w:p w:rsidR="007A661E" w:rsidRDefault="007A661E" w:rsidP="007A661E">
      <w:pPr>
        <w:spacing w:line="360" w:lineRule="auto"/>
        <w:jc w:val="both"/>
        <w:rPr>
          <w:rFonts w:ascii="Times New Roman" w:hAnsi="Times New Roman"/>
          <w:color w:val="333333"/>
          <w:sz w:val="24"/>
          <w:szCs w:val="24"/>
        </w:rPr>
      </w:pPr>
    </w:p>
    <w:p w:rsidR="00301490" w:rsidRDefault="00301490" w:rsidP="007A661E">
      <w:pPr>
        <w:spacing w:line="360" w:lineRule="auto"/>
        <w:jc w:val="both"/>
        <w:rPr>
          <w:rFonts w:ascii="Times New Roman" w:hAnsi="Times New Roman"/>
          <w:color w:val="333333"/>
          <w:sz w:val="24"/>
          <w:szCs w:val="24"/>
        </w:rPr>
      </w:pPr>
    </w:p>
    <w:p w:rsidR="00301490" w:rsidRPr="00844514" w:rsidRDefault="00301490" w:rsidP="007A661E">
      <w:pPr>
        <w:spacing w:line="360" w:lineRule="auto"/>
        <w:jc w:val="both"/>
        <w:rPr>
          <w:rFonts w:ascii="Times New Roman" w:hAnsi="Times New Roman"/>
          <w:color w:val="333333"/>
          <w:sz w:val="24"/>
          <w:szCs w:val="24"/>
        </w:rPr>
      </w:pPr>
    </w:p>
    <w:p w:rsidR="007A661E" w:rsidRPr="00301490" w:rsidRDefault="007A661E" w:rsidP="00301490">
      <w:pPr>
        <w:spacing w:line="360" w:lineRule="auto"/>
        <w:ind w:firstLine="540"/>
        <w:jc w:val="center"/>
        <w:rPr>
          <w:rFonts w:ascii="Times New Roman" w:hAnsi="Times New Roman"/>
          <w:sz w:val="24"/>
          <w:szCs w:val="24"/>
        </w:rPr>
      </w:pPr>
      <w:proofErr w:type="spellStart"/>
      <w:r w:rsidRPr="00844514">
        <w:rPr>
          <w:rFonts w:ascii="Times New Roman" w:hAnsi="Times New Roman"/>
          <w:sz w:val="24"/>
          <w:szCs w:val="24"/>
        </w:rPr>
        <w:t>пгт</w:t>
      </w:r>
      <w:proofErr w:type="spellEnd"/>
      <w:r w:rsidRPr="00844514">
        <w:rPr>
          <w:rFonts w:ascii="Times New Roman" w:hAnsi="Times New Roman"/>
          <w:sz w:val="24"/>
          <w:szCs w:val="24"/>
        </w:rPr>
        <w:t xml:space="preserve">. </w:t>
      </w:r>
      <w:proofErr w:type="spellStart"/>
      <w:r w:rsidRPr="00844514">
        <w:rPr>
          <w:rFonts w:ascii="Times New Roman" w:hAnsi="Times New Roman"/>
          <w:sz w:val="24"/>
          <w:szCs w:val="24"/>
        </w:rPr>
        <w:t>Березово</w:t>
      </w:r>
      <w:proofErr w:type="spellEnd"/>
      <w:r w:rsidRPr="00844514">
        <w:rPr>
          <w:rFonts w:ascii="Times New Roman" w:hAnsi="Times New Roman"/>
          <w:sz w:val="24"/>
          <w:szCs w:val="24"/>
        </w:rPr>
        <w:t xml:space="preserve"> – 2011г</w:t>
      </w:r>
    </w:p>
    <w:p w:rsidR="006D2C49" w:rsidRPr="00844514" w:rsidRDefault="006D2C49" w:rsidP="007A661E">
      <w:pPr>
        <w:widowControl w:val="0"/>
        <w:autoSpaceDE w:val="0"/>
        <w:autoSpaceDN w:val="0"/>
        <w:adjustRightInd w:val="0"/>
        <w:spacing w:line="360" w:lineRule="auto"/>
        <w:jc w:val="center"/>
        <w:rPr>
          <w:rFonts w:ascii="Times New Roman" w:hAnsi="Times New Roman"/>
          <w:b/>
          <w:bCs/>
          <w:sz w:val="24"/>
          <w:szCs w:val="24"/>
          <w:u w:val="single"/>
        </w:rPr>
      </w:pPr>
      <w:r w:rsidRPr="00844514">
        <w:rPr>
          <w:rFonts w:ascii="Times New Roman" w:hAnsi="Times New Roman"/>
          <w:b/>
          <w:bCs/>
          <w:sz w:val="24"/>
          <w:szCs w:val="24"/>
          <w:u w:val="single"/>
        </w:rPr>
        <w:lastRenderedPageBreak/>
        <w:t>Пояснительная записка</w:t>
      </w:r>
    </w:p>
    <w:p w:rsidR="006D2C49" w:rsidRPr="00844514" w:rsidRDefault="006D2C49" w:rsidP="00844514">
      <w:pPr>
        <w:tabs>
          <w:tab w:val="left" w:pos="8460"/>
        </w:tabs>
        <w:spacing w:after="0" w:line="360" w:lineRule="auto"/>
        <w:ind w:firstLine="540"/>
        <w:jc w:val="both"/>
        <w:rPr>
          <w:rFonts w:ascii="Times New Roman" w:hAnsi="Times New Roman"/>
          <w:sz w:val="24"/>
          <w:szCs w:val="24"/>
        </w:rPr>
      </w:pPr>
      <w:r w:rsidRPr="00844514">
        <w:rPr>
          <w:rFonts w:ascii="Times New Roman" w:eastAsia="Times New Roman" w:hAnsi="Times New Roman"/>
          <w:sz w:val="24"/>
          <w:szCs w:val="24"/>
        </w:rPr>
        <w:t>Педагогическая практика показывает, что музыкальное воспитание детей нужно начинать не со школьного возраста, а раньше – с пяти - шесть лет. В начальный период обучения важнейшее значение имеет организация урока. Не следует перегружать урок занятиями, вести его однообразно. Увлекательные, живые занятия, чуткая реакция педагога на поведение и настроение ученика, чередование трудных и легких заданий являются залогом успешной работы.</w:t>
      </w:r>
    </w:p>
    <w:p w:rsidR="006D2C49" w:rsidRPr="00844514" w:rsidRDefault="006D2C49" w:rsidP="00844514">
      <w:pPr>
        <w:tabs>
          <w:tab w:val="left" w:pos="8460"/>
        </w:tabs>
        <w:spacing w:after="0" w:line="360" w:lineRule="auto"/>
        <w:ind w:firstLine="540"/>
        <w:jc w:val="both"/>
        <w:rPr>
          <w:rFonts w:ascii="Times New Roman" w:hAnsi="Times New Roman"/>
          <w:sz w:val="24"/>
          <w:szCs w:val="24"/>
        </w:rPr>
      </w:pPr>
      <w:r w:rsidRPr="00844514">
        <w:rPr>
          <w:rFonts w:ascii="Times New Roman" w:eastAsia="Times New Roman" w:hAnsi="Times New Roman"/>
          <w:sz w:val="24"/>
          <w:szCs w:val="24"/>
        </w:rPr>
        <w:t>Первые уроки в подготовительном классе имеют много общего с музыкальными занятиями в детском саду: они проводятся в виде игр - занятий и постепенно подготавливают переход ребенка из мира игр в мир учебного труда. Основной метод обучения в этот период – дидактическая игра, которая строится с учетом свойственной детям склонности к подражанию и воздействует, прежде всего, на эмоциональную сферу ребенка.</w:t>
      </w:r>
    </w:p>
    <w:p w:rsidR="006D2C49" w:rsidRPr="00844514" w:rsidRDefault="006D2C49" w:rsidP="00844514">
      <w:pPr>
        <w:tabs>
          <w:tab w:val="left" w:pos="8460"/>
        </w:tabs>
        <w:spacing w:after="0" w:line="360" w:lineRule="auto"/>
        <w:ind w:firstLine="540"/>
        <w:jc w:val="both"/>
        <w:rPr>
          <w:rFonts w:ascii="Times New Roman" w:eastAsia="Times New Roman" w:hAnsi="Times New Roman"/>
          <w:sz w:val="24"/>
          <w:szCs w:val="24"/>
        </w:rPr>
      </w:pPr>
      <w:r w:rsidRPr="00844514">
        <w:rPr>
          <w:rFonts w:ascii="Times New Roman" w:eastAsia="Times New Roman" w:hAnsi="Times New Roman"/>
          <w:sz w:val="24"/>
          <w:szCs w:val="24"/>
        </w:rPr>
        <w:t>Основное внимание педагога в данный период обучения должно быть направлено на развитие у ребенка музыкального слуха и чувства ритма. Этому будут служить выразительное, интонационно правильное пение простейших мелодий со словами и различные ритмические упражнения. Через несколько занятий, наряду с играми – заданиями, в уроки включается ознакомление с клавиатурами баяна, а позднее – с нотным письмом и некоторыми музыкально</w:t>
      </w:r>
      <w:r w:rsidR="002F4A09">
        <w:rPr>
          <w:rFonts w:ascii="Times New Roman" w:eastAsia="Times New Roman" w:hAnsi="Times New Roman"/>
          <w:sz w:val="24"/>
          <w:szCs w:val="24"/>
        </w:rPr>
        <w:t xml:space="preserve"> </w:t>
      </w:r>
      <w:r w:rsidRPr="00844514">
        <w:rPr>
          <w:rFonts w:ascii="Times New Roman" w:eastAsia="Times New Roman" w:hAnsi="Times New Roman"/>
          <w:sz w:val="24"/>
          <w:szCs w:val="24"/>
        </w:rPr>
        <w:t>-  теоретическими положениями. При объяснении устройства баяна педагог может провести несколько групповых занятий. Рассказав (кратко) об истории создания инструмента и его конструкции, он исполняет пьесы маршевого, танцевального и песенного характера – после чего предлагает ученикам выразить словами услышанное.</w:t>
      </w:r>
    </w:p>
    <w:p w:rsidR="006D2C49" w:rsidRPr="00844514" w:rsidRDefault="006D2C49" w:rsidP="00844514">
      <w:pPr>
        <w:tabs>
          <w:tab w:val="left" w:pos="8460"/>
        </w:tabs>
        <w:spacing w:after="0" w:line="360" w:lineRule="auto"/>
        <w:ind w:firstLine="540"/>
        <w:jc w:val="both"/>
        <w:rPr>
          <w:rFonts w:ascii="Times New Roman" w:eastAsia="Times New Roman" w:hAnsi="Times New Roman"/>
          <w:sz w:val="24"/>
          <w:szCs w:val="24"/>
        </w:rPr>
      </w:pPr>
      <w:r w:rsidRPr="00844514">
        <w:rPr>
          <w:rFonts w:ascii="Times New Roman" w:eastAsia="Times New Roman" w:hAnsi="Times New Roman"/>
          <w:sz w:val="24"/>
          <w:szCs w:val="24"/>
        </w:rPr>
        <w:t>В начальный период обучения необходимо уделять внимание подбору по слуху, транспонированию. Эти виды работ способствуют развитию слуха и ориентировки на клавиатурах, усвоению звучания интервалов и их расположения на клавишах. Учитывая слабую, еще не развитую координацию движений и очень ненадежную, неотработанную двигательную память детей младшего и семилетнего возраста, нельзя злоупотреблять быстрыми темпами и громкими извлечениями звука. Забывая об этом, педагог рискует привести ученика к зажатой постановке рук. Только напоминая ученику о характере музыкального произведения, педагог может стимулировать развитие беглости и добиваться необходимой интенсивности извлечения звука  естественным путем (эмоциональный метод технического развития).</w:t>
      </w:r>
    </w:p>
    <w:p w:rsidR="006D2C49" w:rsidRPr="00844514" w:rsidRDefault="006D2C49" w:rsidP="00844514">
      <w:pPr>
        <w:tabs>
          <w:tab w:val="left" w:pos="8460"/>
        </w:tabs>
        <w:spacing w:after="0" w:line="360" w:lineRule="auto"/>
        <w:ind w:firstLine="540"/>
        <w:jc w:val="both"/>
        <w:rPr>
          <w:rFonts w:ascii="Times New Roman" w:eastAsia="Times New Roman" w:hAnsi="Times New Roman"/>
          <w:sz w:val="24"/>
          <w:szCs w:val="24"/>
        </w:rPr>
      </w:pPr>
      <w:r w:rsidRPr="00844514">
        <w:rPr>
          <w:rFonts w:ascii="Times New Roman" w:eastAsia="Times New Roman" w:hAnsi="Times New Roman"/>
          <w:sz w:val="24"/>
          <w:szCs w:val="24"/>
        </w:rPr>
        <w:lastRenderedPageBreak/>
        <w:t>Структура каждого урока должна включать теоретические знания, изучение средств музыкальной выразительности, развитие художественного и логического мышления, звуковысотного  (мелодического), тембро-динамического,  ладогармонического и ритмического слуха, освоение технических навыков игры на инструменте, чтение с листа, подбор по слуху и транспонирование.</w:t>
      </w:r>
    </w:p>
    <w:p w:rsidR="006D2C49" w:rsidRPr="00844514" w:rsidRDefault="006D2C49" w:rsidP="00844514">
      <w:pPr>
        <w:tabs>
          <w:tab w:val="left" w:pos="8460"/>
        </w:tabs>
        <w:spacing w:after="0" w:line="360" w:lineRule="auto"/>
        <w:ind w:firstLine="540"/>
        <w:jc w:val="both"/>
        <w:rPr>
          <w:rFonts w:ascii="Times New Roman" w:hAnsi="Times New Roman"/>
          <w:sz w:val="24"/>
          <w:szCs w:val="24"/>
        </w:rPr>
      </w:pPr>
      <w:r w:rsidRPr="00844514">
        <w:rPr>
          <w:rFonts w:ascii="Times New Roman" w:eastAsia="Times New Roman" w:hAnsi="Times New Roman"/>
          <w:sz w:val="24"/>
          <w:szCs w:val="24"/>
        </w:rPr>
        <w:t>Особое внимание заслуживает метод ансамблевого обучения, при котором ученик с первых уроков вовлека</w:t>
      </w:r>
      <w:r w:rsidR="00544C74">
        <w:rPr>
          <w:rFonts w:ascii="Times New Roman" w:eastAsia="Times New Roman" w:hAnsi="Times New Roman"/>
          <w:sz w:val="24"/>
          <w:szCs w:val="24"/>
        </w:rPr>
        <w:t xml:space="preserve">ется в активное </w:t>
      </w:r>
      <w:proofErr w:type="spellStart"/>
      <w:r w:rsidR="00544C74">
        <w:rPr>
          <w:rFonts w:ascii="Times New Roman" w:eastAsia="Times New Roman" w:hAnsi="Times New Roman"/>
          <w:sz w:val="24"/>
          <w:szCs w:val="24"/>
        </w:rPr>
        <w:t>музицирование</w:t>
      </w:r>
      <w:proofErr w:type="spellEnd"/>
      <w:r w:rsidR="00544C74">
        <w:rPr>
          <w:rFonts w:ascii="Times New Roman" w:eastAsia="Times New Roman" w:hAnsi="Times New Roman"/>
          <w:sz w:val="24"/>
          <w:szCs w:val="24"/>
        </w:rPr>
        <w:t>. И</w:t>
      </w:r>
      <w:r w:rsidRPr="00844514">
        <w:rPr>
          <w:rFonts w:ascii="Times New Roman" w:eastAsia="Times New Roman" w:hAnsi="Times New Roman"/>
          <w:sz w:val="24"/>
          <w:szCs w:val="24"/>
        </w:rPr>
        <w:t>гра в ансамбле способствует не только развитию внутреннего слуха, но и вызывает у ребенка более устойчивый интерес к изучаемым произведениям, хорошо развивает чувство ритма,  гармонический слух и т.п. Ансамблевый метод можно также использовать для воспитания навыков чтения нот с листа, изучение различных видов гамм и упражнений в самых разнообразных ладотональных, интервальных и аккордовых звукосочетаниях. Педагог музыкальной школы, независимо от того, с кем он занимается  - с будущим профессионалом или просто любителем музыки, должен помнить о главном смысле своей работы – нести ученикам радость от общения с музыкой.</w:t>
      </w:r>
    </w:p>
    <w:p w:rsidR="006D2C49" w:rsidRPr="00844514" w:rsidRDefault="006D2C49" w:rsidP="00844514">
      <w:pPr>
        <w:widowControl w:val="0"/>
        <w:autoSpaceDE w:val="0"/>
        <w:autoSpaceDN w:val="0"/>
        <w:adjustRightInd w:val="0"/>
        <w:spacing w:line="360" w:lineRule="auto"/>
        <w:ind w:firstLine="567"/>
        <w:jc w:val="both"/>
        <w:rPr>
          <w:rFonts w:ascii="Times New Roman" w:hAnsi="Times New Roman"/>
          <w:sz w:val="24"/>
          <w:szCs w:val="24"/>
        </w:rPr>
      </w:pPr>
      <w:r w:rsidRPr="00844514">
        <w:rPr>
          <w:rFonts w:ascii="Times New Roman" w:hAnsi="Times New Roman"/>
          <w:sz w:val="24"/>
          <w:szCs w:val="24"/>
        </w:rPr>
        <w:t>Учебная программа рассчитана на возраст поступающих 5-8 лет. В зависимости от индивидуальных особенностей обучающихся курс обучения составит 1 или 2 года. Обучающимся в целях достижения устойчивого результата, а также в связи с особыми обстоятельствами (состояние здоровья, недостаточный уровень общей подготовленности к обучению и т.д.) может быть предложен развивающий повтор курса учебной программы - подготовительный класс 2 уровня.</w:t>
      </w:r>
    </w:p>
    <w:p w:rsidR="006D2C49" w:rsidRPr="00844514" w:rsidRDefault="006D2C49" w:rsidP="00844514">
      <w:pPr>
        <w:spacing w:line="360" w:lineRule="auto"/>
        <w:jc w:val="center"/>
        <w:outlineLvl w:val="0"/>
        <w:rPr>
          <w:rFonts w:ascii="Times New Roman" w:hAnsi="Times New Roman"/>
          <w:b/>
          <w:sz w:val="24"/>
          <w:szCs w:val="24"/>
        </w:rPr>
      </w:pPr>
      <w:r w:rsidRPr="00844514">
        <w:rPr>
          <w:rFonts w:ascii="Times New Roman" w:hAnsi="Times New Roman"/>
          <w:b/>
          <w:sz w:val="24"/>
          <w:szCs w:val="24"/>
          <w:u w:val="single"/>
        </w:rPr>
        <w:t>Новизна данной программы:</w:t>
      </w:r>
    </w:p>
    <w:p w:rsidR="006D2C49" w:rsidRPr="00844514" w:rsidRDefault="006D2C49" w:rsidP="00844514">
      <w:pPr>
        <w:widowControl w:val="0"/>
        <w:numPr>
          <w:ilvl w:val="0"/>
          <w:numId w:val="6"/>
        </w:numPr>
        <w:suppressAutoHyphens/>
        <w:spacing w:after="0" w:line="360" w:lineRule="auto"/>
        <w:jc w:val="both"/>
        <w:rPr>
          <w:rFonts w:ascii="Times New Roman" w:hAnsi="Times New Roman"/>
          <w:b/>
          <w:bCs/>
          <w:sz w:val="24"/>
          <w:szCs w:val="24"/>
        </w:rPr>
      </w:pPr>
      <w:r w:rsidRPr="00844514">
        <w:rPr>
          <w:rFonts w:ascii="Times New Roman" w:hAnsi="Times New Roman"/>
          <w:sz w:val="24"/>
          <w:szCs w:val="24"/>
        </w:rPr>
        <w:t xml:space="preserve">Расширены возрастные рамки </w:t>
      </w:r>
      <w:r w:rsidRPr="00844514">
        <w:rPr>
          <w:rFonts w:ascii="Times New Roman" w:hAnsi="Times New Roman"/>
          <w:b/>
          <w:bCs/>
          <w:sz w:val="24"/>
          <w:szCs w:val="24"/>
        </w:rPr>
        <w:t xml:space="preserve"> обучающихся 5-8 лет.</w:t>
      </w:r>
    </w:p>
    <w:p w:rsidR="006D2C49" w:rsidRPr="00844514" w:rsidRDefault="006D2C49" w:rsidP="00844514">
      <w:pPr>
        <w:widowControl w:val="0"/>
        <w:numPr>
          <w:ilvl w:val="0"/>
          <w:numId w:val="6"/>
        </w:numPr>
        <w:suppressAutoHyphens/>
        <w:spacing w:after="0" w:line="360" w:lineRule="auto"/>
        <w:jc w:val="both"/>
        <w:rPr>
          <w:rFonts w:ascii="Times New Roman" w:hAnsi="Times New Roman"/>
          <w:sz w:val="24"/>
          <w:szCs w:val="24"/>
        </w:rPr>
      </w:pPr>
      <w:r w:rsidRPr="00844514">
        <w:rPr>
          <w:rFonts w:ascii="Times New Roman" w:hAnsi="Times New Roman"/>
          <w:sz w:val="24"/>
          <w:szCs w:val="24"/>
        </w:rPr>
        <w:t>Учитывается обширный контингент учащихся, разных по возрасту, музыкальным и физическим данным, складу психики и типам нервной деятельности.</w:t>
      </w:r>
    </w:p>
    <w:p w:rsidR="006D2C49" w:rsidRPr="00844514" w:rsidRDefault="006D2C49" w:rsidP="00844514">
      <w:pPr>
        <w:widowControl w:val="0"/>
        <w:suppressAutoHyphens/>
        <w:spacing w:after="0" w:line="360" w:lineRule="auto"/>
        <w:ind w:left="720"/>
        <w:jc w:val="both"/>
        <w:rPr>
          <w:rFonts w:ascii="Times New Roman" w:hAnsi="Times New Roman"/>
          <w:sz w:val="24"/>
          <w:szCs w:val="24"/>
        </w:rPr>
      </w:pPr>
    </w:p>
    <w:p w:rsidR="006D2C49" w:rsidRPr="00844514" w:rsidRDefault="006D2C49" w:rsidP="00844514">
      <w:pPr>
        <w:spacing w:after="0" w:line="360" w:lineRule="auto"/>
        <w:ind w:firstLine="567"/>
        <w:jc w:val="both"/>
        <w:rPr>
          <w:rFonts w:ascii="Times New Roman" w:hAnsi="Times New Roman"/>
          <w:sz w:val="24"/>
          <w:szCs w:val="24"/>
        </w:rPr>
      </w:pPr>
      <w:r w:rsidRPr="00844514">
        <w:rPr>
          <w:rFonts w:ascii="Times New Roman" w:hAnsi="Times New Roman"/>
          <w:sz w:val="24"/>
          <w:szCs w:val="24"/>
        </w:rPr>
        <w:t>Данная программа предполагает использование методики преподавания, соответствующей возрастным, музыкальным, психофизическим дан</w:t>
      </w:r>
      <w:r w:rsidR="00B32587">
        <w:rPr>
          <w:rFonts w:ascii="Times New Roman" w:hAnsi="Times New Roman"/>
          <w:sz w:val="24"/>
          <w:szCs w:val="24"/>
        </w:rPr>
        <w:t>ным учащихся. Увеличивается "до</w:t>
      </w:r>
      <w:r w:rsidRPr="00844514">
        <w:rPr>
          <w:rFonts w:ascii="Times New Roman" w:hAnsi="Times New Roman"/>
          <w:sz w:val="24"/>
          <w:szCs w:val="24"/>
        </w:rPr>
        <w:t>нотный" период в обучении (имеется в виду введение записи нот и чтение их уже после того, как ребенок поет ряд песенок, отстукивает различные ритмы, показанные ему педагогом).</w:t>
      </w:r>
    </w:p>
    <w:p w:rsidR="006D2C49" w:rsidRPr="00844514" w:rsidRDefault="006D2C49" w:rsidP="00844514">
      <w:pPr>
        <w:spacing w:after="0" w:line="360" w:lineRule="auto"/>
        <w:ind w:firstLine="567"/>
        <w:jc w:val="both"/>
        <w:rPr>
          <w:rFonts w:ascii="Times New Roman" w:hAnsi="Times New Roman"/>
          <w:sz w:val="24"/>
          <w:szCs w:val="24"/>
        </w:rPr>
      </w:pPr>
      <w:r w:rsidRPr="00844514">
        <w:rPr>
          <w:rFonts w:ascii="Times New Roman" w:hAnsi="Times New Roman"/>
          <w:sz w:val="24"/>
          <w:szCs w:val="24"/>
        </w:rPr>
        <w:lastRenderedPageBreak/>
        <w:t>Согласно известной теории психолога Гальперина</w:t>
      </w:r>
      <w:r w:rsidRPr="00844514">
        <w:rPr>
          <w:rFonts w:ascii="Times New Roman" w:hAnsi="Times New Roman"/>
          <w:b/>
          <w:bCs/>
          <w:sz w:val="24"/>
          <w:szCs w:val="24"/>
        </w:rPr>
        <w:t xml:space="preserve">, </w:t>
      </w:r>
      <w:r w:rsidRPr="00844514">
        <w:rPr>
          <w:rFonts w:ascii="Times New Roman" w:hAnsi="Times New Roman"/>
          <w:b/>
          <w:bCs/>
          <w:i/>
          <w:iCs/>
          <w:sz w:val="24"/>
          <w:szCs w:val="24"/>
        </w:rPr>
        <w:t>сознательное</w:t>
      </w:r>
      <w:r w:rsidRPr="00844514">
        <w:rPr>
          <w:rFonts w:ascii="Times New Roman" w:hAnsi="Times New Roman"/>
          <w:sz w:val="24"/>
          <w:szCs w:val="24"/>
        </w:rPr>
        <w:t xml:space="preserve"> изучение ребенком нотной грамоты начинается только </w:t>
      </w:r>
      <w:r w:rsidRPr="00844514">
        <w:rPr>
          <w:rFonts w:ascii="Times New Roman" w:hAnsi="Times New Roman"/>
          <w:b/>
          <w:bCs/>
          <w:i/>
          <w:iCs/>
          <w:sz w:val="24"/>
          <w:szCs w:val="24"/>
        </w:rPr>
        <w:t xml:space="preserve">после </w:t>
      </w:r>
      <w:r w:rsidRPr="00844514">
        <w:rPr>
          <w:rFonts w:ascii="Times New Roman" w:hAnsi="Times New Roman"/>
          <w:sz w:val="24"/>
          <w:szCs w:val="24"/>
        </w:rPr>
        <w:t>данного этапа. Такой подход вырабатывает в ученике умение опираться в процессе игры на слух, а не только на зрительную и мышечную память. Увеличение этого этапа в обучении позволит также сделать максимально постепенным переход от основного  занятия детства (игры) к учебе. Данная программа  направлена на воспитание любви к музыке посредством обучения игре на баяне, аккордеоне.</w:t>
      </w:r>
    </w:p>
    <w:p w:rsidR="006D2C49" w:rsidRPr="00844514" w:rsidRDefault="006D2C49" w:rsidP="00844514">
      <w:pPr>
        <w:spacing w:after="0" w:line="360" w:lineRule="auto"/>
        <w:ind w:firstLine="567"/>
        <w:jc w:val="both"/>
        <w:rPr>
          <w:rFonts w:ascii="Times New Roman" w:hAnsi="Times New Roman"/>
          <w:sz w:val="24"/>
          <w:szCs w:val="24"/>
        </w:rPr>
      </w:pPr>
      <w:r w:rsidRPr="00844514">
        <w:rPr>
          <w:rFonts w:ascii="Times New Roman" w:hAnsi="Times New Roman"/>
          <w:sz w:val="24"/>
          <w:szCs w:val="24"/>
        </w:rPr>
        <w:t>Приемные экзамены дети не сдают. На собеседовании проверяются лишь их музыкальные данные: мелодический слух, чувство ритма, музыкальная память с тем, чтобы определить наличие музыкальных способностей и выявить общий уровень музыкальной культуры ребенка.</w:t>
      </w:r>
    </w:p>
    <w:p w:rsidR="006D2C49" w:rsidRPr="00844514" w:rsidRDefault="006D2C49" w:rsidP="00844514">
      <w:pPr>
        <w:widowControl w:val="0"/>
        <w:autoSpaceDE w:val="0"/>
        <w:autoSpaceDN w:val="0"/>
        <w:adjustRightInd w:val="0"/>
        <w:spacing w:after="0" w:line="360" w:lineRule="auto"/>
        <w:ind w:firstLine="567"/>
        <w:jc w:val="both"/>
        <w:rPr>
          <w:rFonts w:ascii="Times New Roman" w:hAnsi="Times New Roman"/>
          <w:sz w:val="24"/>
          <w:szCs w:val="24"/>
        </w:rPr>
      </w:pPr>
      <w:r w:rsidRPr="00844514">
        <w:rPr>
          <w:rFonts w:ascii="Times New Roman" w:hAnsi="Times New Roman"/>
          <w:b/>
          <w:bCs/>
          <w:sz w:val="24"/>
          <w:szCs w:val="24"/>
        </w:rPr>
        <w:t>Цель</w:t>
      </w:r>
      <w:r w:rsidRPr="00844514">
        <w:rPr>
          <w:rFonts w:ascii="Times New Roman" w:hAnsi="Times New Roman"/>
          <w:b/>
          <w:sz w:val="24"/>
          <w:szCs w:val="24"/>
        </w:rPr>
        <w:t xml:space="preserve"> создания данной программы</w:t>
      </w:r>
      <w:r w:rsidRPr="00844514">
        <w:rPr>
          <w:rFonts w:ascii="Times New Roman" w:hAnsi="Times New Roman"/>
          <w:sz w:val="24"/>
          <w:szCs w:val="24"/>
        </w:rPr>
        <w:t xml:space="preserve"> наиболее эффективно организовать учебный процесс в соответствии с  современными требованиями, предъявляемыми к музыкальной педагогике. С одной стороны, она должна способствовать подъему музыкальной культуры и отвечать запросам самых широких общественных слоев и различных социальных групп нашего общества, с другой – обеспечить совершенствование процесса развития и воспитания наиболее способных учащихся, потенциальных будущих профессионалов.</w:t>
      </w:r>
    </w:p>
    <w:p w:rsidR="006D2C49" w:rsidRPr="00844514" w:rsidRDefault="006D2C49" w:rsidP="00844514">
      <w:pPr>
        <w:widowControl w:val="0"/>
        <w:autoSpaceDE w:val="0"/>
        <w:autoSpaceDN w:val="0"/>
        <w:adjustRightInd w:val="0"/>
        <w:spacing w:after="0" w:line="360" w:lineRule="auto"/>
        <w:ind w:firstLine="567"/>
        <w:jc w:val="both"/>
        <w:rPr>
          <w:rFonts w:ascii="Times New Roman" w:hAnsi="Times New Roman"/>
          <w:sz w:val="24"/>
          <w:szCs w:val="24"/>
        </w:rPr>
      </w:pPr>
    </w:p>
    <w:p w:rsidR="006D2C49" w:rsidRPr="00844514" w:rsidRDefault="006D2C49" w:rsidP="00844514">
      <w:pPr>
        <w:spacing w:line="360" w:lineRule="auto"/>
        <w:jc w:val="center"/>
        <w:outlineLvl w:val="0"/>
        <w:rPr>
          <w:rFonts w:ascii="Times New Roman" w:hAnsi="Times New Roman"/>
          <w:b/>
          <w:bCs/>
          <w:kern w:val="28"/>
          <w:sz w:val="24"/>
          <w:szCs w:val="24"/>
        </w:rPr>
      </w:pPr>
      <w:r w:rsidRPr="00844514">
        <w:rPr>
          <w:rFonts w:ascii="Times New Roman" w:hAnsi="Times New Roman"/>
          <w:b/>
          <w:bCs/>
          <w:sz w:val="24"/>
          <w:szCs w:val="24"/>
        </w:rPr>
        <w:t xml:space="preserve">Целями данной </w:t>
      </w:r>
      <w:r w:rsidRPr="00844514">
        <w:rPr>
          <w:rFonts w:ascii="Times New Roman" w:hAnsi="Times New Roman"/>
          <w:b/>
          <w:bCs/>
          <w:kern w:val="28"/>
          <w:sz w:val="24"/>
          <w:szCs w:val="24"/>
        </w:rPr>
        <w:t xml:space="preserve">программы является создание условий </w:t>
      </w:r>
      <w:proofErr w:type="gramStart"/>
      <w:r w:rsidRPr="00844514">
        <w:rPr>
          <w:rFonts w:ascii="Times New Roman" w:hAnsi="Times New Roman"/>
          <w:b/>
          <w:bCs/>
          <w:kern w:val="28"/>
          <w:sz w:val="24"/>
          <w:szCs w:val="24"/>
        </w:rPr>
        <w:t>для</w:t>
      </w:r>
      <w:proofErr w:type="gramEnd"/>
      <w:r w:rsidRPr="00844514">
        <w:rPr>
          <w:rFonts w:ascii="Times New Roman" w:hAnsi="Times New Roman"/>
          <w:b/>
          <w:bCs/>
          <w:kern w:val="28"/>
          <w:sz w:val="24"/>
          <w:szCs w:val="24"/>
        </w:rPr>
        <w:t>:</w:t>
      </w:r>
    </w:p>
    <w:p w:rsidR="006D2C49" w:rsidRPr="00844514" w:rsidRDefault="006D2C49" w:rsidP="00844514">
      <w:pPr>
        <w:widowControl w:val="0"/>
        <w:numPr>
          <w:ilvl w:val="0"/>
          <w:numId w:val="7"/>
        </w:numPr>
        <w:suppressAutoHyphens/>
        <w:spacing w:after="0" w:line="360" w:lineRule="auto"/>
        <w:jc w:val="both"/>
        <w:rPr>
          <w:rFonts w:ascii="Times New Roman" w:hAnsi="Times New Roman"/>
          <w:kern w:val="28"/>
          <w:sz w:val="24"/>
          <w:szCs w:val="24"/>
        </w:rPr>
      </w:pPr>
      <w:r w:rsidRPr="00844514">
        <w:rPr>
          <w:rFonts w:ascii="Times New Roman" w:hAnsi="Times New Roman"/>
          <w:kern w:val="28"/>
          <w:sz w:val="24"/>
          <w:szCs w:val="24"/>
        </w:rPr>
        <w:t>Развитие творческих и исполнительских способностей воспитанника;</w:t>
      </w:r>
    </w:p>
    <w:p w:rsidR="006D2C49" w:rsidRPr="00844514" w:rsidRDefault="006D2C49" w:rsidP="00844514">
      <w:pPr>
        <w:widowControl w:val="0"/>
        <w:numPr>
          <w:ilvl w:val="0"/>
          <w:numId w:val="7"/>
        </w:numPr>
        <w:suppressAutoHyphens/>
        <w:spacing w:after="0" w:line="360" w:lineRule="auto"/>
        <w:jc w:val="both"/>
        <w:rPr>
          <w:rFonts w:ascii="Times New Roman" w:hAnsi="Times New Roman"/>
          <w:kern w:val="28"/>
          <w:sz w:val="24"/>
          <w:szCs w:val="24"/>
        </w:rPr>
      </w:pPr>
      <w:r w:rsidRPr="00844514">
        <w:rPr>
          <w:rFonts w:ascii="Times New Roman" w:hAnsi="Times New Roman"/>
          <w:kern w:val="28"/>
          <w:sz w:val="24"/>
          <w:szCs w:val="24"/>
        </w:rPr>
        <w:t>Формирование навыков игры на баяне, аккордеоне;</w:t>
      </w:r>
    </w:p>
    <w:p w:rsidR="006D2C49" w:rsidRPr="00844514" w:rsidRDefault="006D2C49" w:rsidP="00844514">
      <w:pPr>
        <w:widowControl w:val="0"/>
        <w:numPr>
          <w:ilvl w:val="0"/>
          <w:numId w:val="7"/>
        </w:numPr>
        <w:suppressAutoHyphens/>
        <w:spacing w:after="0" w:line="360" w:lineRule="auto"/>
        <w:jc w:val="both"/>
        <w:rPr>
          <w:rFonts w:ascii="Times New Roman" w:hAnsi="Times New Roman"/>
          <w:kern w:val="28"/>
          <w:sz w:val="24"/>
          <w:szCs w:val="24"/>
        </w:rPr>
      </w:pPr>
      <w:r w:rsidRPr="00844514">
        <w:rPr>
          <w:rFonts w:ascii="Times New Roman" w:hAnsi="Times New Roman"/>
          <w:kern w:val="28"/>
          <w:sz w:val="24"/>
          <w:szCs w:val="24"/>
        </w:rPr>
        <w:t>Музыкального воспитания как</w:t>
      </w:r>
      <w:r w:rsidRPr="00844514">
        <w:rPr>
          <w:rFonts w:ascii="Times New Roman" w:hAnsi="Times New Roman"/>
          <w:sz w:val="24"/>
          <w:szCs w:val="24"/>
        </w:rPr>
        <w:t xml:space="preserve"> </w:t>
      </w:r>
      <w:r w:rsidRPr="00844514">
        <w:rPr>
          <w:rFonts w:ascii="Times New Roman" w:hAnsi="Times New Roman"/>
          <w:kern w:val="28"/>
          <w:sz w:val="24"/>
          <w:szCs w:val="24"/>
        </w:rPr>
        <w:t>части воспитания общей культуры учащегося.</w:t>
      </w:r>
    </w:p>
    <w:p w:rsidR="006D2C49" w:rsidRPr="00844514" w:rsidRDefault="006D2C49" w:rsidP="00844514">
      <w:pPr>
        <w:widowControl w:val="0"/>
        <w:numPr>
          <w:ilvl w:val="0"/>
          <w:numId w:val="7"/>
        </w:numPr>
        <w:autoSpaceDE w:val="0"/>
        <w:autoSpaceDN w:val="0"/>
        <w:adjustRightInd w:val="0"/>
        <w:spacing w:after="0" w:line="360" w:lineRule="auto"/>
        <w:jc w:val="both"/>
        <w:rPr>
          <w:rFonts w:ascii="Times New Roman" w:hAnsi="Times New Roman"/>
          <w:sz w:val="24"/>
          <w:szCs w:val="24"/>
        </w:rPr>
      </w:pPr>
      <w:r w:rsidRPr="00844514">
        <w:rPr>
          <w:rFonts w:ascii="Times New Roman" w:hAnsi="Times New Roman"/>
          <w:sz w:val="24"/>
          <w:szCs w:val="24"/>
        </w:rPr>
        <w:t>Подготовить учащегося для комфортного освоения основного курса обучения.</w:t>
      </w:r>
    </w:p>
    <w:p w:rsidR="006D2C49" w:rsidRPr="00844514" w:rsidRDefault="006D2C49" w:rsidP="00844514">
      <w:pPr>
        <w:widowControl w:val="0"/>
        <w:numPr>
          <w:ilvl w:val="0"/>
          <w:numId w:val="7"/>
        </w:numPr>
        <w:autoSpaceDE w:val="0"/>
        <w:autoSpaceDN w:val="0"/>
        <w:adjustRightInd w:val="0"/>
        <w:spacing w:after="0" w:line="360" w:lineRule="auto"/>
        <w:jc w:val="both"/>
        <w:rPr>
          <w:rFonts w:ascii="Times New Roman" w:hAnsi="Times New Roman"/>
          <w:sz w:val="24"/>
          <w:szCs w:val="24"/>
        </w:rPr>
      </w:pPr>
      <w:r w:rsidRPr="00844514">
        <w:rPr>
          <w:rFonts w:ascii="Times New Roman" w:hAnsi="Times New Roman"/>
          <w:sz w:val="24"/>
          <w:szCs w:val="24"/>
        </w:rPr>
        <w:t>Адаптировать и мотивировать учащегося к специфической работе в ДШИ.</w:t>
      </w:r>
    </w:p>
    <w:p w:rsidR="006D2C49" w:rsidRPr="00844514" w:rsidRDefault="006D2C49" w:rsidP="00844514">
      <w:pPr>
        <w:widowControl w:val="0"/>
        <w:numPr>
          <w:ilvl w:val="0"/>
          <w:numId w:val="7"/>
        </w:numPr>
        <w:autoSpaceDE w:val="0"/>
        <w:autoSpaceDN w:val="0"/>
        <w:adjustRightInd w:val="0"/>
        <w:spacing w:after="0" w:line="360" w:lineRule="auto"/>
        <w:jc w:val="both"/>
        <w:rPr>
          <w:rFonts w:ascii="Times New Roman" w:hAnsi="Times New Roman"/>
          <w:sz w:val="24"/>
          <w:szCs w:val="24"/>
        </w:rPr>
      </w:pPr>
      <w:r w:rsidRPr="00844514">
        <w:rPr>
          <w:rFonts w:ascii="Times New Roman" w:hAnsi="Times New Roman"/>
          <w:sz w:val="24"/>
          <w:szCs w:val="24"/>
        </w:rPr>
        <w:t>Привить любовь к инструменту уважительное и серьезное отношение к работе с ним</w:t>
      </w:r>
      <w:r w:rsidR="00BB025B">
        <w:rPr>
          <w:rFonts w:ascii="Times New Roman" w:hAnsi="Times New Roman"/>
          <w:sz w:val="24"/>
          <w:szCs w:val="24"/>
        </w:rPr>
        <w:t>.</w:t>
      </w:r>
    </w:p>
    <w:p w:rsidR="006D2C49" w:rsidRPr="00844514" w:rsidRDefault="006D2C49" w:rsidP="00844514">
      <w:pPr>
        <w:widowControl w:val="0"/>
        <w:autoSpaceDE w:val="0"/>
        <w:autoSpaceDN w:val="0"/>
        <w:adjustRightInd w:val="0"/>
        <w:spacing w:after="0" w:line="360" w:lineRule="auto"/>
        <w:ind w:left="720"/>
        <w:jc w:val="center"/>
        <w:rPr>
          <w:rFonts w:ascii="Times New Roman" w:hAnsi="Times New Roman"/>
          <w:sz w:val="24"/>
          <w:szCs w:val="24"/>
        </w:rPr>
      </w:pPr>
    </w:p>
    <w:p w:rsidR="006D2C49" w:rsidRPr="00844514" w:rsidRDefault="006D2C49" w:rsidP="00844514">
      <w:pPr>
        <w:spacing w:line="360" w:lineRule="auto"/>
        <w:jc w:val="center"/>
        <w:outlineLvl w:val="0"/>
        <w:rPr>
          <w:rFonts w:ascii="Times New Roman" w:hAnsi="Times New Roman"/>
          <w:b/>
          <w:bCs/>
          <w:kern w:val="28"/>
          <w:sz w:val="24"/>
          <w:szCs w:val="24"/>
        </w:rPr>
      </w:pPr>
      <w:r w:rsidRPr="00844514">
        <w:rPr>
          <w:rFonts w:ascii="Times New Roman" w:hAnsi="Times New Roman"/>
          <w:b/>
          <w:bCs/>
          <w:kern w:val="28"/>
          <w:sz w:val="24"/>
          <w:szCs w:val="24"/>
        </w:rPr>
        <w:t>Задачи программы:</w:t>
      </w:r>
    </w:p>
    <w:p w:rsidR="006D2C49" w:rsidRPr="00844514" w:rsidRDefault="006D2C49" w:rsidP="00844514">
      <w:pPr>
        <w:widowControl w:val="0"/>
        <w:numPr>
          <w:ilvl w:val="0"/>
          <w:numId w:val="8"/>
        </w:numPr>
        <w:suppressAutoHyphens/>
        <w:spacing w:after="0" w:line="360" w:lineRule="auto"/>
        <w:jc w:val="both"/>
        <w:rPr>
          <w:rFonts w:ascii="Times New Roman" w:hAnsi="Times New Roman"/>
          <w:kern w:val="28"/>
          <w:sz w:val="24"/>
          <w:szCs w:val="24"/>
        </w:rPr>
      </w:pPr>
      <w:r w:rsidRPr="00844514">
        <w:rPr>
          <w:rFonts w:ascii="Times New Roman" w:hAnsi="Times New Roman"/>
          <w:kern w:val="28"/>
          <w:sz w:val="24"/>
          <w:szCs w:val="24"/>
        </w:rPr>
        <w:t>развить у детей интерес и любовь к народной, классической и современной музыке;</w:t>
      </w:r>
    </w:p>
    <w:p w:rsidR="006D2C49" w:rsidRPr="00844514" w:rsidRDefault="006D2C49" w:rsidP="00844514">
      <w:pPr>
        <w:widowControl w:val="0"/>
        <w:numPr>
          <w:ilvl w:val="0"/>
          <w:numId w:val="8"/>
        </w:numPr>
        <w:suppressAutoHyphens/>
        <w:spacing w:after="0" w:line="360" w:lineRule="auto"/>
        <w:jc w:val="both"/>
        <w:rPr>
          <w:rFonts w:ascii="Times New Roman" w:hAnsi="Times New Roman"/>
          <w:kern w:val="28"/>
          <w:sz w:val="24"/>
          <w:szCs w:val="24"/>
        </w:rPr>
      </w:pPr>
      <w:r w:rsidRPr="00844514">
        <w:rPr>
          <w:rFonts w:ascii="Times New Roman" w:hAnsi="Times New Roman"/>
          <w:kern w:val="28"/>
          <w:sz w:val="24"/>
          <w:szCs w:val="24"/>
        </w:rPr>
        <w:t>пробудить и развить заложенное в каждом ребенке творческое начало;</w:t>
      </w:r>
    </w:p>
    <w:p w:rsidR="006D2C49" w:rsidRPr="00844514" w:rsidRDefault="006D2C49" w:rsidP="00844514">
      <w:pPr>
        <w:widowControl w:val="0"/>
        <w:numPr>
          <w:ilvl w:val="0"/>
          <w:numId w:val="8"/>
        </w:numPr>
        <w:suppressAutoHyphens/>
        <w:spacing w:after="0" w:line="360" w:lineRule="auto"/>
        <w:jc w:val="both"/>
        <w:rPr>
          <w:rFonts w:ascii="Times New Roman" w:hAnsi="Times New Roman"/>
          <w:sz w:val="24"/>
          <w:szCs w:val="24"/>
        </w:rPr>
      </w:pPr>
      <w:r w:rsidRPr="00844514">
        <w:rPr>
          <w:rFonts w:ascii="Times New Roman" w:hAnsi="Times New Roman"/>
          <w:sz w:val="24"/>
          <w:szCs w:val="24"/>
        </w:rPr>
        <w:t>Развивать музыкально-слуховые представления, музыкально-образное мышление;</w:t>
      </w:r>
    </w:p>
    <w:p w:rsidR="006D2C49" w:rsidRPr="00844514" w:rsidRDefault="006D2C49" w:rsidP="00844514">
      <w:pPr>
        <w:widowControl w:val="0"/>
        <w:numPr>
          <w:ilvl w:val="0"/>
          <w:numId w:val="8"/>
        </w:numPr>
        <w:suppressAutoHyphens/>
        <w:spacing w:after="0" w:line="360" w:lineRule="auto"/>
        <w:jc w:val="both"/>
        <w:rPr>
          <w:rFonts w:ascii="Times New Roman" w:hAnsi="Times New Roman"/>
          <w:sz w:val="24"/>
          <w:szCs w:val="24"/>
        </w:rPr>
      </w:pPr>
      <w:r w:rsidRPr="00844514">
        <w:rPr>
          <w:rFonts w:ascii="Times New Roman" w:hAnsi="Times New Roman"/>
          <w:sz w:val="24"/>
          <w:szCs w:val="24"/>
        </w:rPr>
        <w:t>Развивать метроритмические и интонационные способности учащегося</w:t>
      </w:r>
    </w:p>
    <w:p w:rsidR="006D2C49" w:rsidRPr="00844514" w:rsidRDefault="006D2C49" w:rsidP="00844514">
      <w:pPr>
        <w:widowControl w:val="0"/>
        <w:numPr>
          <w:ilvl w:val="0"/>
          <w:numId w:val="8"/>
        </w:numPr>
        <w:suppressAutoHyphens/>
        <w:spacing w:after="0" w:line="360" w:lineRule="auto"/>
        <w:jc w:val="both"/>
        <w:rPr>
          <w:rFonts w:ascii="Times New Roman" w:hAnsi="Times New Roman"/>
          <w:sz w:val="24"/>
          <w:szCs w:val="24"/>
        </w:rPr>
      </w:pPr>
      <w:r w:rsidRPr="00844514">
        <w:rPr>
          <w:rFonts w:ascii="Times New Roman" w:hAnsi="Times New Roman"/>
          <w:kern w:val="28"/>
          <w:sz w:val="24"/>
          <w:szCs w:val="24"/>
        </w:rPr>
        <w:t xml:space="preserve">сформировать у учащихся сознательное отношение к музыкально-творческой </w:t>
      </w:r>
      <w:r w:rsidRPr="00844514">
        <w:rPr>
          <w:rFonts w:ascii="Times New Roman" w:hAnsi="Times New Roman"/>
          <w:kern w:val="28"/>
          <w:sz w:val="24"/>
          <w:szCs w:val="24"/>
        </w:rPr>
        <w:lastRenderedPageBreak/>
        <w:t>деятельности;</w:t>
      </w:r>
    </w:p>
    <w:p w:rsidR="006D2C49" w:rsidRPr="00844514" w:rsidRDefault="006D2C49" w:rsidP="00844514">
      <w:pPr>
        <w:widowControl w:val="0"/>
        <w:numPr>
          <w:ilvl w:val="0"/>
          <w:numId w:val="8"/>
        </w:numPr>
        <w:suppressAutoHyphens/>
        <w:spacing w:after="0" w:line="360" w:lineRule="auto"/>
        <w:jc w:val="both"/>
        <w:rPr>
          <w:rFonts w:ascii="Times New Roman" w:hAnsi="Times New Roman"/>
          <w:kern w:val="28"/>
          <w:sz w:val="24"/>
          <w:szCs w:val="24"/>
        </w:rPr>
      </w:pPr>
      <w:r w:rsidRPr="00844514">
        <w:rPr>
          <w:rFonts w:ascii="Times New Roman" w:hAnsi="Times New Roman"/>
          <w:kern w:val="28"/>
          <w:sz w:val="24"/>
          <w:szCs w:val="24"/>
        </w:rPr>
        <w:t>научить их основам и навыкам игры на баяне, аккордеоне;</w:t>
      </w:r>
    </w:p>
    <w:p w:rsidR="006D2C49" w:rsidRPr="00844514" w:rsidRDefault="006D2C49" w:rsidP="00844514">
      <w:pPr>
        <w:widowControl w:val="0"/>
        <w:numPr>
          <w:ilvl w:val="0"/>
          <w:numId w:val="8"/>
        </w:numPr>
        <w:suppressAutoHyphens/>
        <w:spacing w:after="0" w:line="360" w:lineRule="auto"/>
        <w:jc w:val="both"/>
        <w:rPr>
          <w:rFonts w:ascii="Times New Roman" w:hAnsi="Times New Roman"/>
          <w:sz w:val="24"/>
          <w:szCs w:val="24"/>
        </w:rPr>
      </w:pPr>
      <w:r w:rsidRPr="00844514">
        <w:rPr>
          <w:rFonts w:ascii="Times New Roman" w:hAnsi="Times New Roman"/>
          <w:sz w:val="24"/>
          <w:szCs w:val="24"/>
        </w:rPr>
        <w:t xml:space="preserve">Освоить посадку и постановку рук. Освоить </w:t>
      </w:r>
      <w:proofErr w:type="spellStart"/>
      <w:r w:rsidRPr="00844514">
        <w:rPr>
          <w:rFonts w:ascii="Times New Roman" w:hAnsi="Times New Roman"/>
          <w:sz w:val="24"/>
          <w:szCs w:val="24"/>
        </w:rPr>
        <w:t>доинструментальный</w:t>
      </w:r>
      <w:proofErr w:type="spellEnd"/>
      <w:r w:rsidRPr="00844514">
        <w:rPr>
          <w:rFonts w:ascii="Times New Roman" w:hAnsi="Times New Roman"/>
          <w:sz w:val="24"/>
          <w:szCs w:val="24"/>
        </w:rPr>
        <w:t xml:space="preserve"> период обучения.</w:t>
      </w:r>
    </w:p>
    <w:p w:rsidR="006D2C49" w:rsidRPr="00844514" w:rsidRDefault="006D2C49" w:rsidP="00844514">
      <w:pPr>
        <w:widowControl w:val="0"/>
        <w:numPr>
          <w:ilvl w:val="0"/>
          <w:numId w:val="8"/>
        </w:numPr>
        <w:suppressAutoHyphens/>
        <w:spacing w:after="0" w:line="360" w:lineRule="auto"/>
        <w:jc w:val="both"/>
        <w:rPr>
          <w:rFonts w:ascii="Times New Roman" w:hAnsi="Times New Roman"/>
          <w:kern w:val="28"/>
          <w:sz w:val="24"/>
          <w:szCs w:val="24"/>
        </w:rPr>
      </w:pPr>
      <w:r w:rsidRPr="00844514">
        <w:rPr>
          <w:rFonts w:ascii="Times New Roman" w:hAnsi="Times New Roman"/>
          <w:sz w:val="24"/>
          <w:szCs w:val="24"/>
        </w:rPr>
        <w:t xml:space="preserve">Освоить первоначальный этап в работе со </w:t>
      </w:r>
      <w:proofErr w:type="spellStart"/>
      <w:r w:rsidRPr="00844514">
        <w:rPr>
          <w:rFonts w:ascii="Times New Roman" w:hAnsi="Times New Roman"/>
          <w:sz w:val="24"/>
          <w:szCs w:val="24"/>
        </w:rPr>
        <w:t>звукоизвлечением</w:t>
      </w:r>
      <w:proofErr w:type="spellEnd"/>
      <w:r w:rsidR="00BB025B">
        <w:rPr>
          <w:rFonts w:ascii="Times New Roman" w:hAnsi="Times New Roman"/>
          <w:sz w:val="24"/>
          <w:szCs w:val="24"/>
        </w:rPr>
        <w:t>.</w:t>
      </w:r>
    </w:p>
    <w:p w:rsidR="006D2C49" w:rsidRPr="00844514" w:rsidRDefault="006D2C49" w:rsidP="00844514">
      <w:pPr>
        <w:widowControl w:val="0"/>
        <w:numPr>
          <w:ilvl w:val="0"/>
          <w:numId w:val="8"/>
        </w:numPr>
        <w:suppressAutoHyphens/>
        <w:spacing w:after="0" w:line="360" w:lineRule="auto"/>
        <w:jc w:val="both"/>
        <w:rPr>
          <w:rFonts w:ascii="Times New Roman" w:hAnsi="Times New Roman"/>
          <w:kern w:val="28"/>
          <w:sz w:val="24"/>
          <w:szCs w:val="24"/>
        </w:rPr>
      </w:pPr>
      <w:r w:rsidRPr="00844514">
        <w:rPr>
          <w:rFonts w:ascii="Times New Roman" w:hAnsi="Times New Roman"/>
          <w:kern w:val="28"/>
          <w:sz w:val="24"/>
          <w:szCs w:val="24"/>
        </w:rPr>
        <w:t>преподать детям необходимый объем теоретических и практических знаний, исполнительских умений для самостоятельной дальнейшей деятельности.</w:t>
      </w:r>
    </w:p>
    <w:p w:rsidR="006D2C49" w:rsidRPr="00844514" w:rsidRDefault="006D2C49" w:rsidP="00844514">
      <w:pPr>
        <w:widowControl w:val="0"/>
        <w:numPr>
          <w:ilvl w:val="0"/>
          <w:numId w:val="8"/>
        </w:numPr>
        <w:suppressAutoHyphens/>
        <w:spacing w:after="0" w:line="360" w:lineRule="auto"/>
        <w:jc w:val="both"/>
        <w:rPr>
          <w:rFonts w:ascii="Times New Roman" w:hAnsi="Times New Roman"/>
          <w:sz w:val="24"/>
          <w:szCs w:val="24"/>
        </w:rPr>
      </w:pPr>
      <w:r w:rsidRPr="00844514">
        <w:rPr>
          <w:rFonts w:ascii="Times New Roman" w:hAnsi="Times New Roman"/>
          <w:kern w:val="28"/>
          <w:sz w:val="24"/>
          <w:szCs w:val="24"/>
        </w:rPr>
        <w:t>привить навыки игры в ансамбле,</w:t>
      </w:r>
    </w:p>
    <w:p w:rsidR="006D2C49" w:rsidRPr="00844514" w:rsidRDefault="006D2C49" w:rsidP="00844514">
      <w:pPr>
        <w:widowControl w:val="0"/>
        <w:suppressAutoHyphens/>
        <w:spacing w:after="0" w:line="360" w:lineRule="auto"/>
        <w:ind w:left="720"/>
        <w:jc w:val="center"/>
        <w:rPr>
          <w:rFonts w:ascii="Times New Roman" w:hAnsi="Times New Roman"/>
          <w:sz w:val="24"/>
          <w:szCs w:val="24"/>
        </w:rPr>
      </w:pPr>
    </w:p>
    <w:p w:rsidR="006D2C49" w:rsidRPr="00844514" w:rsidRDefault="006D2C49" w:rsidP="00844514">
      <w:pPr>
        <w:spacing w:after="0" w:line="360" w:lineRule="auto"/>
        <w:jc w:val="center"/>
        <w:outlineLvl w:val="0"/>
        <w:rPr>
          <w:rFonts w:ascii="Times New Roman" w:hAnsi="Times New Roman"/>
          <w:b/>
          <w:bCs/>
          <w:kern w:val="28"/>
          <w:sz w:val="24"/>
          <w:szCs w:val="24"/>
        </w:rPr>
      </w:pPr>
      <w:r w:rsidRPr="00844514">
        <w:rPr>
          <w:rFonts w:ascii="Times New Roman" w:hAnsi="Times New Roman"/>
          <w:b/>
          <w:bCs/>
          <w:kern w:val="28"/>
          <w:sz w:val="24"/>
          <w:szCs w:val="24"/>
        </w:rPr>
        <w:t>Основные направления деятельности</w:t>
      </w:r>
    </w:p>
    <w:p w:rsidR="006D2C49" w:rsidRPr="00844514" w:rsidRDefault="006D2C49" w:rsidP="00844514">
      <w:pPr>
        <w:spacing w:after="0" w:line="360" w:lineRule="auto"/>
        <w:jc w:val="both"/>
        <w:rPr>
          <w:rFonts w:ascii="Times New Roman" w:hAnsi="Times New Roman"/>
          <w:kern w:val="28"/>
          <w:sz w:val="24"/>
          <w:szCs w:val="24"/>
        </w:rPr>
      </w:pPr>
      <w:r w:rsidRPr="00844514">
        <w:rPr>
          <w:rFonts w:ascii="Times New Roman" w:hAnsi="Times New Roman"/>
          <w:kern w:val="28"/>
          <w:sz w:val="24"/>
          <w:szCs w:val="24"/>
        </w:rPr>
        <w:t>Обучение детей игре на музыкальном инструменте ведется в двух главных и взаимосвязанных направлениях.</w:t>
      </w:r>
    </w:p>
    <w:p w:rsidR="006D2C49" w:rsidRPr="00844514" w:rsidRDefault="006D2C49" w:rsidP="00844514">
      <w:pPr>
        <w:spacing w:after="0" w:line="360" w:lineRule="auto"/>
        <w:jc w:val="both"/>
        <w:rPr>
          <w:rFonts w:ascii="Times New Roman" w:hAnsi="Times New Roman"/>
          <w:kern w:val="28"/>
          <w:sz w:val="24"/>
          <w:szCs w:val="24"/>
        </w:rPr>
      </w:pPr>
      <w:r w:rsidRPr="00844514">
        <w:rPr>
          <w:rFonts w:ascii="Times New Roman" w:hAnsi="Times New Roman"/>
          <w:kern w:val="28"/>
          <w:sz w:val="24"/>
          <w:szCs w:val="24"/>
        </w:rPr>
        <w:t>Первое – формирование, развитие и совершенствование техники игры на музыкальном инструменте как необходимого средства для достижения художественного результата.</w:t>
      </w:r>
    </w:p>
    <w:p w:rsidR="006D2C49" w:rsidRPr="00BB025B" w:rsidRDefault="006D2C49" w:rsidP="00BB025B">
      <w:pPr>
        <w:spacing w:after="0" w:line="360" w:lineRule="auto"/>
        <w:jc w:val="both"/>
        <w:rPr>
          <w:rFonts w:ascii="Times New Roman" w:hAnsi="Times New Roman"/>
          <w:kern w:val="28"/>
          <w:sz w:val="24"/>
          <w:szCs w:val="24"/>
        </w:rPr>
      </w:pPr>
      <w:r w:rsidRPr="00844514">
        <w:rPr>
          <w:rFonts w:ascii="Times New Roman" w:hAnsi="Times New Roman"/>
          <w:kern w:val="28"/>
          <w:sz w:val="24"/>
          <w:szCs w:val="24"/>
        </w:rPr>
        <w:t>Второе – становление и развитие навыков художественного исполнения музыкальных произведений на основе изучения, освоения и практического применения художественно-выразительных средств.</w:t>
      </w:r>
    </w:p>
    <w:p w:rsidR="006D2C49" w:rsidRPr="00844514" w:rsidRDefault="006D2C49" w:rsidP="00844514">
      <w:pPr>
        <w:spacing w:line="360" w:lineRule="auto"/>
        <w:jc w:val="center"/>
        <w:outlineLvl w:val="0"/>
        <w:rPr>
          <w:rFonts w:ascii="Times New Roman" w:hAnsi="Times New Roman"/>
          <w:b/>
          <w:bCs/>
          <w:kern w:val="28"/>
          <w:sz w:val="24"/>
          <w:szCs w:val="24"/>
        </w:rPr>
      </w:pPr>
      <w:r w:rsidRPr="00844514">
        <w:rPr>
          <w:rFonts w:ascii="Times New Roman" w:hAnsi="Times New Roman"/>
          <w:b/>
          <w:bCs/>
          <w:kern w:val="28"/>
          <w:sz w:val="24"/>
          <w:szCs w:val="24"/>
        </w:rPr>
        <w:t>Форма контроля успеваемости:</w:t>
      </w:r>
    </w:p>
    <w:p w:rsidR="004B643D" w:rsidRPr="00844514" w:rsidRDefault="004B643D" w:rsidP="00844514">
      <w:pPr>
        <w:widowControl w:val="0"/>
        <w:autoSpaceDE w:val="0"/>
        <w:autoSpaceDN w:val="0"/>
        <w:adjustRightInd w:val="0"/>
        <w:spacing w:after="0" w:line="360" w:lineRule="auto"/>
        <w:jc w:val="both"/>
        <w:rPr>
          <w:rFonts w:ascii="Times New Roman" w:hAnsi="Times New Roman"/>
          <w:sz w:val="24"/>
          <w:szCs w:val="24"/>
        </w:rPr>
      </w:pPr>
      <w:r w:rsidRPr="00844514">
        <w:rPr>
          <w:rFonts w:ascii="Times New Roman" w:hAnsi="Times New Roman"/>
          <w:sz w:val="24"/>
          <w:szCs w:val="24"/>
        </w:rPr>
        <w:t xml:space="preserve">      Во второй четверти контрольный урок. В конце учебного года - контрольный урок для </w:t>
      </w:r>
      <w:proofErr w:type="gramStart"/>
      <w:r w:rsidRPr="00844514">
        <w:rPr>
          <w:rFonts w:ascii="Times New Roman" w:hAnsi="Times New Roman"/>
          <w:sz w:val="24"/>
          <w:szCs w:val="24"/>
        </w:rPr>
        <w:t>переходящих</w:t>
      </w:r>
      <w:proofErr w:type="gramEnd"/>
      <w:r w:rsidRPr="00844514">
        <w:rPr>
          <w:rFonts w:ascii="Times New Roman" w:hAnsi="Times New Roman"/>
          <w:sz w:val="24"/>
          <w:szCs w:val="24"/>
        </w:rPr>
        <w:t xml:space="preserve"> в подготовительный класс 2 уровня, и переводной академический экзамен для переходящих в 1 класс. На экзамене исполняются 2-3 пьесы различного характера.</w:t>
      </w:r>
    </w:p>
    <w:p w:rsidR="006D2C49" w:rsidRPr="00844514" w:rsidRDefault="004B643D" w:rsidP="00844514">
      <w:pPr>
        <w:widowControl w:val="0"/>
        <w:autoSpaceDE w:val="0"/>
        <w:autoSpaceDN w:val="0"/>
        <w:adjustRightInd w:val="0"/>
        <w:spacing w:after="0" w:line="360" w:lineRule="auto"/>
        <w:jc w:val="both"/>
        <w:rPr>
          <w:rFonts w:ascii="Times New Roman" w:hAnsi="Times New Roman"/>
          <w:sz w:val="24"/>
          <w:szCs w:val="24"/>
        </w:rPr>
      </w:pPr>
      <w:r w:rsidRPr="00844514">
        <w:rPr>
          <w:rFonts w:ascii="Times New Roman" w:hAnsi="Times New Roman"/>
          <w:sz w:val="24"/>
          <w:szCs w:val="24"/>
        </w:rPr>
        <w:t xml:space="preserve">      К</w:t>
      </w:r>
      <w:r w:rsidR="006D2C49" w:rsidRPr="00844514">
        <w:rPr>
          <w:rFonts w:ascii="Times New Roman" w:hAnsi="Times New Roman"/>
          <w:sz w:val="24"/>
          <w:szCs w:val="24"/>
        </w:rPr>
        <w:t xml:space="preserve">онтрольные уроки в конце каждой четверти, </w:t>
      </w:r>
      <w:proofErr w:type="gramStart"/>
      <w:r w:rsidR="006D2C49" w:rsidRPr="00844514">
        <w:rPr>
          <w:rFonts w:ascii="Times New Roman" w:hAnsi="Times New Roman"/>
          <w:sz w:val="24"/>
          <w:szCs w:val="24"/>
        </w:rPr>
        <w:t>с</w:t>
      </w:r>
      <w:proofErr w:type="gramEnd"/>
      <w:r w:rsidR="006D2C49" w:rsidRPr="00844514">
        <w:rPr>
          <w:rFonts w:ascii="Times New Roman" w:hAnsi="Times New Roman"/>
          <w:sz w:val="24"/>
          <w:szCs w:val="24"/>
        </w:rPr>
        <w:t xml:space="preserve"> краткой словесной</w:t>
      </w:r>
    </w:p>
    <w:p w:rsidR="00327006" w:rsidRPr="00844514" w:rsidRDefault="006D2C49" w:rsidP="00844514">
      <w:pPr>
        <w:spacing w:after="0" w:line="360" w:lineRule="auto"/>
        <w:jc w:val="both"/>
        <w:rPr>
          <w:rFonts w:ascii="Times New Roman" w:hAnsi="Times New Roman"/>
          <w:b/>
          <w:bCs/>
          <w:sz w:val="24"/>
          <w:szCs w:val="24"/>
        </w:rPr>
      </w:pPr>
      <w:r w:rsidRPr="00844514">
        <w:rPr>
          <w:rFonts w:ascii="Times New Roman" w:hAnsi="Times New Roman"/>
          <w:sz w:val="24"/>
          <w:szCs w:val="24"/>
        </w:rPr>
        <w:t xml:space="preserve">характеристикой:  </w:t>
      </w:r>
      <w:r w:rsidR="004B643D" w:rsidRPr="00844514">
        <w:rPr>
          <w:rFonts w:ascii="Times New Roman" w:hAnsi="Times New Roman"/>
          <w:b/>
          <w:bCs/>
          <w:sz w:val="24"/>
          <w:szCs w:val="24"/>
        </w:rPr>
        <w:t xml:space="preserve">достижения  -  неудачи. </w:t>
      </w:r>
      <w:r w:rsidRPr="00844514">
        <w:rPr>
          <w:rFonts w:ascii="Times New Roman" w:hAnsi="Times New Roman"/>
          <w:b/>
          <w:bCs/>
          <w:kern w:val="28"/>
          <w:sz w:val="24"/>
          <w:szCs w:val="24"/>
        </w:rPr>
        <w:t xml:space="preserve">Принцип – </w:t>
      </w:r>
      <w:r w:rsidRPr="00844514">
        <w:rPr>
          <w:rFonts w:ascii="Times New Roman" w:hAnsi="Times New Roman"/>
          <w:kern w:val="28"/>
          <w:sz w:val="24"/>
          <w:szCs w:val="24"/>
        </w:rPr>
        <w:t>поощрение; оценка - как вознаграждение за трудолюбие, только в оптимистическом контексте.</w:t>
      </w:r>
    </w:p>
    <w:p w:rsidR="006D2C49" w:rsidRPr="00844514" w:rsidRDefault="004B643D" w:rsidP="00844514">
      <w:pPr>
        <w:spacing w:line="360" w:lineRule="auto"/>
        <w:jc w:val="both"/>
        <w:rPr>
          <w:rFonts w:ascii="Times New Roman" w:hAnsi="Times New Roman"/>
          <w:sz w:val="24"/>
          <w:szCs w:val="24"/>
        </w:rPr>
      </w:pPr>
      <w:r w:rsidRPr="00844514">
        <w:rPr>
          <w:rFonts w:ascii="Times New Roman" w:hAnsi="Times New Roman"/>
          <w:sz w:val="24"/>
          <w:szCs w:val="24"/>
        </w:rPr>
        <w:t xml:space="preserve">      </w:t>
      </w:r>
      <w:r w:rsidR="006D2C49" w:rsidRPr="00844514">
        <w:rPr>
          <w:rFonts w:ascii="Times New Roman" w:hAnsi="Times New Roman"/>
          <w:sz w:val="24"/>
          <w:szCs w:val="24"/>
        </w:rPr>
        <w:t>Программа каждого учащегося подбирается с учетом его индивидуальных и психофизиологических особенностей.</w:t>
      </w:r>
      <w:r w:rsidRPr="00844514">
        <w:rPr>
          <w:rFonts w:ascii="Times New Roman" w:hAnsi="Times New Roman"/>
          <w:sz w:val="24"/>
          <w:szCs w:val="24"/>
        </w:rPr>
        <w:t xml:space="preserve"> </w:t>
      </w:r>
      <w:r w:rsidR="006D2C49" w:rsidRPr="00844514">
        <w:rPr>
          <w:rFonts w:ascii="Times New Roman" w:hAnsi="Times New Roman"/>
          <w:sz w:val="24"/>
          <w:szCs w:val="24"/>
        </w:rPr>
        <w:t>При выведении итоговой (переводной) оценки учитывается следующее:</w:t>
      </w:r>
    </w:p>
    <w:p w:rsidR="006D2C49" w:rsidRPr="00844514" w:rsidRDefault="006D2C49" w:rsidP="00844514">
      <w:pPr>
        <w:spacing w:after="0" w:line="360" w:lineRule="auto"/>
        <w:jc w:val="both"/>
        <w:rPr>
          <w:rFonts w:ascii="Times New Roman" w:hAnsi="Times New Roman"/>
          <w:sz w:val="24"/>
          <w:szCs w:val="24"/>
        </w:rPr>
      </w:pPr>
      <w:r w:rsidRPr="00844514">
        <w:rPr>
          <w:rFonts w:ascii="Times New Roman" w:hAnsi="Times New Roman"/>
          <w:sz w:val="24"/>
          <w:szCs w:val="24"/>
        </w:rPr>
        <w:t>1) оценка годовой работы ученика, выведенная на основе результатов его продвижения;</w:t>
      </w:r>
    </w:p>
    <w:p w:rsidR="006D2C49" w:rsidRPr="00844514" w:rsidRDefault="006D2C49" w:rsidP="00844514">
      <w:pPr>
        <w:spacing w:after="0" w:line="360" w:lineRule="auto"/>
        <w:jc w:val="both"/>
        <w:rPr>
          <w:rFonts w:ascii="Times New Roman" w:hAnsi="Times New Roman"/>
          <w:sz w:val="24"/>
          <w:szCs w:val="24"/>
        </w:rPr>
      </w:pPr>
      <w:r w:rsidRPr="00844514">
        <w:rPr>
          <w:rFonts w:ascii="Times New Roman" w:hAnsi="Times New Roman"/>
          <w:sz w:val="24"/>
          <w:szCs w:val="24"/>
        </w:rPr>
        <w:t>2) по результатам контрольных уроков;</w:t>
      </w:r>
    </w:p>
    <w:p w:rsidR="006D2C49" w:rsidRPr="00844514" w:rsidRDefault="006D2C49" w:rsidP="00BB025B">
      <w:pPr>
        <w:spacing w:after="0" w:line="360" w:lineRule="auto"/>
        <w:jc w:val="both"/>
        <w:rPr>
          <w:rFonts w:ascii="Times New Roman" w:hAnsi="Times New Roman"/>
          <w:sz w:val="24"/>
          <w:szCs w:val="24"/>
        </w:rPr>
      </w:pPr>
      <w:r w:rsidRPr="00844514">
        <w:rPr>
          <w:rFonts w:ascii="Times New Roman" w:hAnsi="Times New Roman"/>
          <w:sz w:val="24"/>
          <w:szCs w:val="24"/>
        </w:rPr>
        <w:t xml:space="preserve">3) другие выступления ученика в течение учебного года (с учетом его подготовленности к выступлениям).                                                                                                                                                                          </w:t>
      </w:r>
    </w:p>
    <w:p w:rsidR="00C647C4" w:rsidRDefault="00C647C4" w:rsidP="00844514">
      <w:pPr>
        <w:spacing w:after="0" w:line="360" w:lineRule="auto"/>
        <w:jc w:val="center"/>
        <w:outlineLvl w:val="0"/>
        <w:rPr>
          <w:rFonts w:ascii="Times New Roman" w:hAnsi="Times New Roman"/>
          <w:b/>
          <w:bCs/>
          <w:sz w:val="24"/>
          <w:szCs w:val="24"/>
        </w:rPr>
      </w:pPr>
    </w:p>
    <w:p w:rsidR="006D2C49" w:rsidRPr="00844514" w:rsidRDefault="006D2C49" w:rsidP="00844514">
      <w:pPr>
        <w:spacing w:after="0" w:line="360" w:lineRule="auto"/>
        <w:jc w:val="center"/>
        <w:outlineLvl w:val="0"/>
        <w:rPr>
          <w:rFonts w:ascii="Times New Roman" w:hAnsi="Times New Roman"/>
          <w:b/>
          <w:bCs/>
          <w:sz w:val="24"/>
          <w:szCs w:val="24"/>
        </w:rPr>
      </w:pPr>
      <w:r w:rsidRPr="00844514">
        <w:rPr>
          <w:rFonts w:ascii="Times New Roman" w:hAnsi="Times New Roman"/>
          <w:b/>
          <w:bCs/>
          <w:sz w:val="24"/>
          <w:szCs w:val="24"/>
        </w:rPr>
        <w:lastRenderedPageBreak/>
        <w:t>Методы и приемы, используемые на занятиях</w:t>
      </w:r>
    </w:p>
    <w:p w:rsidR="006D2C49" w:rsidRPr="00844514" w:rsidRDefault="006D2C49" w:rsidP="00844514">
      <w:pPr>
        <w:widowControl w:val="0"/>
        <w:numPr>
          <w:ilvl w:val="0"/>
          <w:numId w:val="9"/>
        </w:numPr>
        <w:suppressAutoHyphens/>
        <w:spacing w:after="0" w:line="360" w:lineRule="auto"/>
        <w:jc w:val="both"/>
        <w:rPr>
          <w:rFonts w:ascii="Times New Roman" w:hAnsi="Times New Roman"/>
          <w:sz w:val="24"/>
          <w:szCs w:val="24"/>
        </w:rPr>
      </w:pPr>
      <w:proofErr w:type="gramStart"/>
      <w:r w:rsidRPr="00844514">
        <w:rPr>
          <w:rFonts w:ascii="Times New Roman" w:hAnsi="Times New Roman"/>
          <w:sz w:val="24"/>
          <w:szCs w:val="24"/>
        </w:rPr>
        <w:t>Наглядный</w:t>
      </w:r>
      <w:proofErr w:type="gramEnd"/>
      <w:r w:rsidRPr="00844514">
        <w:rPr>
          <w:rFonts w:ascii="Times New Roman" w:hAnsi="Times New Roman"/>
          <w:sz w:val="24"/>
          <w:szCs w:val="24"/>
        </w:rPr>
        <w:t>:  исполнение музыки, наглядные пособия.</w:t>
      </w:r>
    </w:p>
    <w:p w:rsidR="006D2C49" w:rsidRPr="00844514" w:rsidRDefault="006D2C49" w:rsidP="00844514">
      <w:pPr>
        <w:widowControl w:val="0"/>
        <w:numPr>
          <w:ilvl w:val="0"/>
          <w:numId w:val="9"/>
        </w:numPr>
        <w:suppressAutoHyphens/>
        <w:spacing w:after="0" w:line="360" w:lineRule="auto"/>
        <w:jc w:val="both"/>
        <w:rPr>
          <w:rFonts w:ascii="Times New Roman" w:hAnsi="Times New Roman"/>
          <w:sz w:val="24"/>
          <w:szCs w:val="24"/>
        </w:rPr>
      </w:pPr>
      <w:proofErr w:type="gramStart"/>
      <w:r w:rsidRPr="00844514">
        <w:rPr>
          <w:rFonts w:ascii="Times New Roman" w:hAnsi="Times New Roman"/>
          <w:sz w:val="24"/>
          <w:szCs w:val="24"/>
        </w:rPr>
        <w:t>Словесный</w:t>
      </w:r>
      <w:proofErr w:type="gramEnd"/>
      <w:r w:rsidRPr="00844514">
        <w:rPr>
          <w:rFonts w:ascii="Times New Roman" w:hAnsi="Times New Roman"/>
          <w:sz w:val="24"/>
          <w:szCs w:val="24"/>
        </w:rPr>
        <w:t>:  беседа, объяснение, пояснение, указание и замечание.</w:t>
      </w:r>
    </w:p>
    <w:p w:rsidR="006D2C49" w:rsidRPr="00844514" w:rsidRDefault="006D2C49" w:rsidP="00844514">
      <w:pPr>
        <w:widowControl w:val="0"/>
        <w:numPr>
          <w:ilvl w:val="0"/>
          <w:numId w:val="9"/>
        </w:numPr>
        <w:suppressAutoHyphens/>
        <w:spacing w:after="0" w:line="360" w:lineRule="auto"/>
        <w:jc w:val="both"/>
        <w:rPr>
          <w:rFonts w:ascii="Times New Roman" w:hAnsi="Times New Roman"/>
          <w:sz w:val="24"/>
          <w:szCs w:val="24"/>
        </w:rPr>
      </w:pPr>
      <w:proofErr w:type="gramStart"/>
      <w:r w:rsidRPr="00844514">
        <w:rPr>
          <w:rFonts w:ascii="Times New Roman" w:hAnsi="Times New Roman"/>
          <w:sz w:val="24"/>
          <w:szCs w:val="24"/>
        </w:rPr>
        <w:t>Практический</w:t>
      </w:r>
      <w:proofErr w:type="gramEnd"/>
      <w:r w:rsidRPr="00844514">
        <w:rPr>
          <w:rFonts w:ascii="Times New Roman" w:hAnsi="Times New Roman"/>
          <w:sz w:val="24"/>
          <w:szCs w:val="24"/>
        </w:rPr>
        <w:t>: систематические, последовательные, постоянные упражнения.</w:t>
      </w:r>
    </w:p>
    <w:p w:rsidR="006D2C49" w:rsidRPr="00844514" w:rsidRDefault="006D2C49" w:rsidP="00844514">
      <w:pPr>
        <w:spacing w:after="0" w:line="360" w:lineRule="auto"/>
        <w:jc w:val="both"/>
        <w:rPr>
          <w:rFonts w:ascii="Times New Roman" w:hAnsi="Times New Roman"/>
          <w:sz w:val="24"/>
          <w:szCs w:val="24"/>
        </w:rPr>
      </w:pPr>
      <w:r w:rsidRPr="00844514">
        <w:rPr>
          <w:rFonts w:ascii="Times New Roman" w:hAnsi="Times New Roman"/>
          <w:sz w:val="24"/>
          <w:szCs w:val="24"/>
        </w:rPr>
        <w:t xml:space="preserve">Основной формой учебно-воспитательной работы в классе баяна, аккордеона является урок, проводимый в форме индивидуального занятия педагога с учеником. Наряду с традиционной индивидуальной формой  проведения урока возможны также </w:t>
      </w:r>
      <w:r w:rsidRPr="00BB025B">
        <w:rPr>
          <w:rFonts w:ascii="Times New Roman" w:hAnsi="Times New Roman"/>
          <w:sz w:val="24"/>
          <w:szCs w:val="24"/>
        </w:rPr>
        <w:t>мелкогрупповые занятия,</w:t>
      </w:r>
      <w:r w:rsidRPr="00844514">
        <w:rPr>
          <w:rFonts w:ascii="Times New Roman" w:hAnsi="Times New Roman"/>
          <w:sz w:val="24"/>
          <w:szCs w:val="24"/>
        </w:rPr>
        <w:t xml:space="preserve"> при которых время урока целиком или какая-либо его часть используется для работы с 2-мя  и более учениками одновременно. Это дает возможность педагогу работать эффективнее и больше внимания уделять развитию навыков чтению нот с листа, ансамблевой игры, а также расширению музыкального кругозора учащегося.</w:t>
      </w:r>
    </w:p>
    <w:p w:rsidR="006D2C49" w:rsidRPr="00844514" w:rsidRDefault="006D2C49" w:rsidP="00844514">
      <w:pPr>
        <w:spacing w:after="0" w:line="360" w:lineRule="auto"/>
        <w:jc w:val="both"/>
        <w:rPr>
          <w:rFonts w:ascii="Times New Roman" w:hAnsi="Times New Roman"/>
          <w:b/>
          <w:bCs/>
          <w:iCs/>
          <w:sz w:val="24"/>
          <w:szCs w:val="24"/>
        </w:rPr>
      </w:pPr>
      <w:r w:rsidRPr="00844514">
        <w:rPr>
          <w:rFonts w:ascii="Times New Roman" w:hAnsi="Times New Roman"/>
          <w:sz w:val="24"/>
          <w:szCs w:val="24"/>
        </w:rPr>
        <w:t>Занятие состоит из двух   частей:</w:t>
      </w:r>
      <w:r w:rsidR="004B643D" w:rsidRPr="00844514">
        <w:rPr>
          <w:rFonts w:ascii="Times New Roman" w:hAnsi="Times New Roman"/>
          <w:b/>
          <w:bCs/>
          <w:iCs/>
          <w:sz w:val="24"/>
          <w:szCs w:val="24"/>
        </w:rPr>
        <w:t xml:space="preserve"> </w:t>
      </w:r>
      <w:proofErr w:type="gramStart"/>
      <w:r w:rsidRPr="00844514">
        <w:rPr>
          <w:rFonts w:ascii="Times New Roman" w:hAnsi="Times New Roman"/>
          <w:b/>
          <w:bCs/>
          <w:iCs/>
          <w:sz w:val="24"/>
          <w:szCs w:val="24"/>
        </w:rPr>
        <w:t>теоретической</w:t>
      </w:r>
      <w:proofErr w:type="gramEnd"/>
      <w:r w:rsidRPr="00844514">
        <w:rPr>
          <w:rFonts w:ascii="Times New Roman" w:hAnsi="Times New Roman"/>
          <w:b/>
          <w:bCs/>
          <w:iCs/>
          <w:sz w:val="24"/>
          <w:szCs w:val="24"/>
        </w:rPr>
        <w:t xml:space="preserve"> и практической</w:t>
      </w:r>
      <w:r w:rsidRPr="00844514">
        <w:rPr>
          <w:rFonts w:ascii="Times New Roman" w:hAnsi="Times New Roman"/>
          <w:b/>
          <w:bCs/>
          <w:i/>
          <w:iCs/>
          <w:sz w:val="24"/>
          <w:szCs w:val="24"/>
        </w:rPr>
        <w:t>.</w:t>
      </w:r>
      <w:r w:rsidR="004B643D" w:rsidRPr="00844514">
        <w:rPr>
          <w:rFonts w:ascii="Times New Roman" w:hAnsi="Times New Roman"/>
          <w:b/>
          <w:bCs/>
          <w:iCs/>
          <w:sz w:val="24"/>
          <w:szCs w:val="24"/>
        </w:rPr>
        <w:t xml:space="preserve"> </w:t>
      </w:r>
      <w:r w:rsidRPr="00844514">
        <w:rPr>
          <w:rFonts w:ascii="Times New Roman" w:hAnsi="Times New Roman"/>
          <w:sz w:val="24"/>
          <w:szCs w:val="24"/>
        </w:rPr>
        <w:t>Решение практических задач осуществляется с помощью</w:t>
      </w:r>
      <w:r w:rsidR="004B643D" w:rsidRPr="00844514">
        <w:rPr>
          <w:rFonts w:ascii="Times New Roman" w:hAnsi="Times New Roman"/>
          <w:sz w:val="24"/>
          <w:szCs w:val="24"/>
        </w:rPr>
        <w:t xml:space="preserve"> </w:t>
      </w:r>
      <w:r w:rsidRPr="00844514">
        <w:rPr>
          <w:rFonts w:ascii="Times New Roman" w:hAnsi="Times New Roman"/>
          <w:sz w:val="24"/>
          <w:szCs w:val="24"/>
        </w:rPr>
        <w:t>систематического повторения упражнений и последовательное возрастание трудности заданий.</w:t>
      </w:r>
      <w:r w:rsidR="004B643D" w:rsidRPr="00844514">
        <w:rPr>
          <w:rFonts w:ascii="Times New Roman" w:hAnsi="Times New Roman"/>
          <w:b/>
          <w:bCs/>
          <w:iCs/>
          <w:sz w:val="24"/>
          <w:szCs w:val="24"/>
        </w:rPr>
        <w:t xml:space="preserve"> </w:t>
      </w:r>
      <w:r w:rsidRPr="00844514">
        <w:rPr>
          <w:rFonts w:ascii="Times New Roman" w:hAnsi="Times New Roman"/>
          <w:sz w:val="24"/>
          <w:szCs w:val="24"/>
        </w:rPr>
        <w:t>Так как обучаться приходят дети разного возраста и с разным уровнем подготовки, необходимо осуществлять</w:t>
      </w:r>
      <w:r w:rsidRPr="00BB025B">
        <w:rPr>
          <w:rFonts w:ascii="Times New Roman" w:hAnsi="Times New Roman"/>
          <w:b/>
          <w:sz w:val="24"/>
          <w:szCs w:val="24"/>
        </w:rPr>
        <w:t xml:space="preserve"> дифференцированный подход</w:t>
      </w:r>
      <w:r w:rsidRPr="00BB025B">
        <w:rPr>
          <w:rFonts w:ascii="Times New Roman" w:hAnsi="Times New Roman"/>
          <w:sz w:val="24"/>
          <w:szCs w:val="24"/>
        </w:rPr>
        <w:t xml:space="preserve">, </w:t>
      </w:r>
      <w:r w:rsidRPr="00844514">
        <w:rPr>
          <w:rFonts w:ascii="Times New Roman" w:hAnsi="Times New Roman"/>
          <w:sz w:val="24"/>
          <w:szCs w:val="24"/>
        </w:rPr>
        <w:t>который выражается в составлении индивидуальных программ и планов. В работе с детьми необходимо обращать внимание на психологическое состояние. В связи с этим необходимо обеспечить детям</w:t>
      </w:r>
      <w:r w:rsidRPr="00844514">
        <w:rPr>
          <w:rFonts w:ascii="Times New Roman" w:hAnsi="Times New Roman"/>
          <w:b/>
          <w:bCs/>
          <w:sz w:val="24"/>
          <w:szCs w:val="24"/>
        </w:rPr>
        <w:t xml:space="preserve">  </w:t>
      </w:r>
      <w:r w:rsidRPr="00844514">
        <w:rPr>
          <w:rFonts w:ascii="Times New Roman" w:hAnsi="Times New Roman"/>
          <w:b/>
          <w:bCs/>
          <w:iCs/>
          <w:sz w:val="24"/>
          <w:szCs w:val="24"/>
        </w:rPr>
        <w:t>социально</w:t>
      </w:r>
      <w:r w:rsidR="00544C74">
        <w:rPr>
          <w:rFonts w:ascii="Times New Roman" w:hAnsi="Times New Roman"/>
          <w:b/>
          <w:bCs/>
          <w:iCs/>
          <w:sz w:val="24"/>
          <w:szCs w:val="24"/>
        </w:rPr>
        <w:t xml:space="preserve"> </w:t>
      </w:r>
      <w:r w:rsidRPr="00844514">
        <w:rPr>
          <w:rFonts w:ascii="Times New Roman" w:hAnsi="Times New Roman"/>
          <w:b/>
          <w:bCs/>
          <w:iCs/>
          <w:sz w:val="24"/>
          <w:szCs w:val="24"/>
        </w:rPr>
        <w:t>- психологический комфорт:</w:t>
      </w:r>
    </w:p>
    <w:p w:rsidR="006D2C49" w:rsidRPr="00BB025B" w:rsidRDefault="006D2C49" w:rsidP="00844514">
      <w:pPr>
        <w:widowControl w:val="0"/>
        <w:numPr>
          <w:ilvl w:val="0"/>
          <w:numId w:val="11"/>
        </w:numPr>
        <w:suppressAutoHyphens/>
        <w:spacing w:after="0" w:line="360" w:lineRule="auto"/>
        <w:jc w:val="both"/>
        <w:rPr>
          <w:rFonts w:ascii="Times New Roman" w:hAnsi="Times New Roman"/>
          <w:sz w:val="24"/>
          <w:szCs w:val="24"/>
        </w:rPr>
      </w:pPr>
      <w:r w:rsidRPr="00844514">
        <w:rPr>
          <w:rFonts w:ascii="Times New Roman" w:hAnsi="Times New Roman"/>
          <w:sz w:val="24"/>
          <w:szCs w:val="24"/>
        </w:rPr>
        <w:t>обращать внимание на эмоциональное состояние ребенка;</w:t>
      </w:r>
      <w:r w:rsidR="00BB025B">
        <w:rPr>
          <w:rFonts w:ascii="Times New Roman" w:hAnsi="Times New Roman"/>
          <w:sz w:val="24"/>
          <w:szCs w:val="24"/>
        </w:rPr>
        <w:t xml:space="preserve"> </w:t>
      </w:r>
      <w:r w:rsidRPr="00BB025B">
        <w:rPr>
          <w:rFonts w:ascii="Times New Roman" w:hAnsi="Times New Roman"/>
          <w:sz w:val="24"/>
          <w:szCs w:val="24"/>
        </w:rPr>
        <w:t>(душевное равновесие, уверенность в своих силах);</w:t>
      </w:r>
    </w:p>
    <w:p w:rsidR="006D2C49" w:rsidRPr="00844514" w:rsidRDefault="006D2C49" w:rsidP="00844514">
      <w:pPr>
        <w:widowControl w:val="0"/>
        <w:numPr>
          <w:ilvl w:val="0"/>
          <w:numId w:val="11"/>
        </w:numPr>
        <w:suppressAutoHyphens/>
        <w:spacing w:after="0" w:line="360" w:lineRule="auto"/>
        <w:jc w:val="both"/>
        <w:rPr>
          <w:rFonts w:ascii="Times New Roman" w:hAnsi="Times New Roman"/>
          <w:sz w:val="24"/>
          <w:szCs w:val="24"/>
        </w:rPr>
      </w:pPr>
      <w:r w:rsidRPr="00844514">
        <w:rPr>
          <w:rFonts w:ascii="Times New Roman" w:hAnsi="Times New Roman"/>
          <w:sz w:val="24"/>
          <w:szCs w:val="24"/>
        </w:rPr>
        <w:t>преодолевать негативные эмоции, подавленность детей, изменяя формы, методы и даже содержание занятий;</w:t>
      </w:r>
    </w:p>
    <w:p w:rsidR="006D2C49" w:rsidRPr="00844514" w:rsidRDefault="006D2C49" w:rsidP="00844514">
      <w:pPr>
        <w:widowControl w:val="0"/>
        <w:numPr>
          <w:ilvl w:val="0"/>
          <w:numId w:val="11"/>
        </w:numPr>
        <w:suppressAutoHyphens/>
        <w:spacing w:after="0" w:line="360" w:lineRule="auto"/>
        <w:jc w:val="both"/>
        <w:rPr>
          <w:rFonts w:ascii="Times New Roman" w:hAnsi="Times New Roman"/>
          <w:sz w:val="24"/>
          <w:szCs w:val="24"/>
        </w:rPr>
      </w:pPr>
      <w:r w:rsidRPr="00844514">
        <w:rPr>
          <w:rFonts w:ascii="Times New Roman" w:hAnsi="Times New Roman"/>
          <w:sz w:val="24"/>
          <w:szCs w:val="24"/>
        </w:rPr>
        <w:t>уделять внимание интересам и планам воспитанника, его душевному состоянию.</w:t>
      </w:r>
    </w:p>
    <w:p w:rsidR="006D2C49" w:rsidRPr="00844514" w:rsidRDefault="006D2C49" w:rsidP="00844514">
      <w:pPr>
        <w:widowControl w:val="0"/>
        <w:autoSpaceDE w:val="0"/>
        <w:autoSpaceDN w:val="0"/>
        <w:adjustRightInd w:val="0"/>
        <w:spacing w:after="0" w:line="360" w:lineRule="auto"/>
        <w:ind w:firstLine="567"/>
        <w:jc w:val="both"/>
        <w:rPr>
          <w:rFonts w:ascii="Times New Roman" w:hAnsi="Times New Roman"/>
          <w:sz w:val="24"/>
          <w:szCs w:val="24"/>
        </w:rPr>
      </w:pPr>
      <w:r w:rsidRPr="00844514">
        <w:rPr>
          <w:rFonts w:ascii="Times New Roman" w:hAnsi="Times New Roman"/>
          <w:sz w:val="24"/>
          <w:szCs w:val="24"/>
        </w:rPr>
        <w:t>Урок в классе является основной формой учебной и воспитательной работы. При работе с детьми подготовительного класса нужно учитывать возрастные особенности: часто переключающееся внимание, быструю утомляемость, отсутствие музыкальных навыков и др. Чтобы добиться устойчивых результатов в обучении начинающего, необходимо заинтересовать его в работе, соблюдать последовательность в обучении каждому новому навыку и добиваться осмысленного их исполнения</w:t>
      </w:r>
    </w:p>
    <w:p w:rsidR="006D2C49" w:rsidRPr="00844514" w:rsidRDefault="006D2C49" w:rsidP="00844514">
      <w:pPr>
        <w:widowControl w:val="0"/>
        <w:autoSpaceDE w:val="0"/>
        <w:autoSpaceDN w:val="0"/>
        <w:adjustRightInd w:val="0"/>
        <w:spacing w:after="0" w:line="360" w:lineRule="auto"/>
        <w:ind w:firstLine="567"/>
        <w:jc w:val="both"/>
        <w:rPr>
          <w:rFonts w:ascii="Times New Roman" w:hAnsi="Times New Roman"/>
          <w:sz w:val="24"/>
          <w:szCs w:val="24"/>
        </w:rPr>
      </w:pPr>
      <w:r w:rsidRPr="00844514">
        <w:rPr>
          <w:rFonts w:ascii="Times New Roman" w:hAnsi="Times New Roman"/>
          <w:sz w:val="24"/>
          <w:szCs w:val="24"/>
        </w:rPr>
        <w:t xml:space="preserve">В каждом отдельном случае должен учитываться характер ребенка. Особенности психологии детей индивидуальны, но всех их объединяет одно: в возрасте 5-7  лет продолжительность внимания, сосредоточенность на одном объекте равна 6-10 минут, после </w:t>
      </w:r>
      <w:r w:rsidRPr="00844514">
        <w:rPr>
          <w:rFonts w:ascii="Times New Roman" w:hAnsi="Times New Roman"/>
          <w:sz w:val="24"/>
          <w:szCs w:val="24"/>
        </w:rPr>
        <w:lastRenderedPageBreak/>
        <w:t>чего резко снижается восприимчивость. Поэтому на занятиях каждые 6-10 минут желательно менять виды работы или делать отвлечения.</w:t>
      </w:r>
    </w:p>
    <w:p w:rsidR="006D2C49" w:rsidRPr="00844514" w:rsidRDefault="006D2C49" w:rsidP="00844514">
      <w:pPr>
        <w:widowControl w:val="0"/>
        <w:autoSpaceDE w:val="0"/>
        <w:autoSpaceDN w:val="0"/>
        <w:adjustRightInd w:val="0"/>
        <w:spacing w:after="0" w:line="360" w:lineRule="auto"/>
        <w:ind w:firstLine="567"/>
        <w:jc w:val="both"/>
        <w:rPr>
          <w:rFonts w:ascii="Times New Roman" w:hAnsi="Times New Roman"/>
          <w:sz w:val="24"/>
          <w:szCs w:val="24"/>
        </w:rPr>
      </w:pPr>
      <w:r w:rsidRPr="00844514">
        <w:rPr>
          <w:rFonts w:ascii="Times New Roman" w:hAnsi="Times New Roman"/>
          <w:sz w:val="24"/>
          <w:szCs w:val="24"/>
        </w:rPr>
        <w:t>Продолжительность урока составляет не более 35 минут, а количество занятий в неделю желательно увеличить до 3-4.</w:t>
      </w:r>
    </w:p>
    <w:p w:rsidR="006D2C49" w:rsidRPr="00844514" w:rsidRDefault="006D2C49" w:rsidP="00844514">
      <w:pPr>
        <w:widowControl w:val="0"/>
        <w:autoSpaceDE w:val="0"/>
        <w:autoSpaceDN w:val="0"/>
        <w:adjustRightInd w:val="0"/>
        <w:spacing w:after="0" w:line="360" w:lineRule="auto"/>
        <w:ind w:firstLine="567"/>
        <w:jc w:val="both"/>
        <w:rPr>
          <w:rFonts w:ascii="Times New Roman" w:hAnsi="Times New Roman"/>
          <w:sz w:val="24"/>
          <w:szCs w:val="24"/>
        </w:rPr>
      </w:pPr>
      <w:r w:rsidRPr="00844514">
        <w:rPr>
          <w:rFonts w:ascii="Times New Roman" w:hAnsi="Times New Roman"/>
          <w:sz w:val="24"/>
          <w:szCs w:val="24"/>
        </w:rPr>
        <w:t>В раннем школьном возрасте</w:t>
      </w:r>
      <w:r w:rsidRPr="00844514">
        <w:rPr>
          <w:rFonts w:ascii="Times New Roman" w:hAnsi="Times New Roman"/>
          <w:b/>
          <w:bCs/>
          <w:sz w:val="24"/>
          <w:szCs w:val="24"/>
        </w:rPr>
        <w:t xml:space="preserve"> игра </w:t>
      </w:r>
      <w:r w:rsidRPr="00844514">
        <w:rPr>
          <w:rFonts w:ascii="Times New Roman" w:hAnsi="Times New Roman"/>
          <w:sz w:val="24"/>
          <w:szCs w:val="24"/>
        </w:rPr>
        <w:t>- это норма, и ребенок должен играть, даже когда делает серьезное дело. Поэтому на уроке должны вводиться игровые элементы. Педагог должен быть вооружен игровыми методическими пособиями или собственными разработками для освоения навыков в игровой форме.</w:t>
      </w:r>
    </w:p>
    <w:p w:rsidR="006D2C49" w:rsidRPr="00844514" w:rsidRDefault="006D2C49" w:rsidP="00844514">
      <w:pPr>
        <w:widowControl w:val="0"/>
        <w:autoSpaceDE w:val="0"/>
        <w:autoSpaceDN w:val="0"/>
        <w:adjustRightInd w:val="0"/>
        <w:spacing w:after="0" w:line="360" w:lineRule="auto"/>
        <w:ind w:firstLine="567"/>
        <w:jc w:val="both"/>
        <w:rPr>
          <w:rFonts w:ascii="Times New Roman" w:hAnsi="Times New Roman"/>
          <w:sz w:val="24"/>
          <w:szCs w:val="24"/>
        </w:rPr>
      </w:pPr>
      <w:r w:rsidRPr="00844514">
        <w:rPr>
          <w:rFonts w:ascii="Times New Roman" w:hAnsi="Times New Roman"/>
          <w:sz w:val="24"/>
          <w:szCs w:val="24"/>
        </w:rPr>
        <w:t>Чтобы постоянно удерживать внимание, ученику необходимо четко представлять стоящую перед ним задачу. Вся информация, предлагаемая ребенку, должна быть доступной для понимания. На первых занятиях не следует перегружать малышей. Главный принцип в работе - не говорить и не делать ничего лишнего.</w:t>
      </w:r>
    </w:p>
    <w:p w:rsidR="006D2C49" w:rsidRPr="00844514" w:rsidRDefault="006D2C49" w:rsidP="00844514">
      <w:pPr>
        <w:widowControl w:val="0"/>
        <w:autoSpaceDE w:val="0"/>
        <w:autoSpaceDN w:val="0"/>
        <w:adjustRightInd w:val="0"/>
        <w:spacing w:after="0" w:line="360" w:lineRule="auto"/>
        <w:ind w:firstLine="567"/>
        <w:jc w:val="both"/>
        <w:rPr>
          <w:rFonts w:ascii="Times New Roman" w:hAnsi="Times New Roman"/>
          <w:sz w:val="24"/>
          <w:szCs w:val="24"/>
        </w:rPr>
      </w:pPr>
      <w:r w:rsidRPr="00844514">
        <w:rPr>
          <w:rFonts w:ascii="Times New Roman" w:hAnsi="Times New Roman"/>
          <w:sz w:val="24"/>
          <w:szCs w:val="24"/>
        </w:rPr>
        <w:t>С первых уроков необходимо завоевать доверие ученика. В общении с учеником следует поставить перед собой задачу, чтобы он доверился вам, с желанием и искренне рассказал о себе, друзьях, своих увлечениях и др. Музыкальные занятия надо строить так, чтобы заинтересовать учащихся, научить их активно усваивать материал. Изучаемые произведения нужно проигрывать ученику. Для начального этапа обучения необходима дополнительная работа над нотным текстом: пение под шаг</w:t>
      </w:r>
      <w:r w:rsidR="00BB025B">
        <w:rPr>
          <w:rFonts w:ascii="Times New Roman" w:hAnsi="Times New Roman"/>
          <w:sz w:val="24"/>
          <w:szCs w:val="24"/>
        </w:rPr>
        <w:t xml:space="preserve">, </w:t>
      </w:r>
      <w:r w:rsidRPr="00844514">
        <w:rPr>
          <w:rFonts w:ascii="Times New Roman" w:hAnsi="Times New Roman"/>
          <w:sz w:val="24"/>
          <w:szCs w:val="24"/>
        </w:rPr>
        <w:t xml:space="preserve">простукивание ритма, </w:t>
      </w:r>
      <w:proofErr w:type="spellStart"/>
      <w:r w:rsidRPr="00844514">
        <w:rPr>
          <w:rFonts w:ascii="Times New Roman" w:hAnsi="Times New Roman"/>
          <w:sz w:val="24"/>
          <w:szCs w:val="24"/>
        </w:rPr>
        <w:t>пропевание</w:t>
      </w:r>
      <w:proofErr w:type="spellEnd"/>
      <w:r w:rsidRPr="00844514">
        <w:rPr>
          <w:rFonts w:ascii="Times New Roman" w:hAnsi="Times New Roman"/>
          <w:sz w:val="24"/>
          <w:szCs w:val="24"/>
        </w:rPr>
        <w:t xml:space="preserve"> мелодии, заучивание наизусть пения с ритмическим рисунком и т.д. Сочетание показа на инструменте со словестным объяснением является проверено действенной формой классной работы.</w:t>
      </w:r>
    </w:p>
    <w:p w:rsidR="006D2C49" w:rsidRPr="00844514" w:rsidRDefault="006D2C49" w:rsidP="00844514">
      <w:pPr>
        <w:widowControl w:val="0"/>
        <w:autoSpaceDE w:val="0"/>
        <w:autoSpaceDN w:val="0"/>
        <w:adjustRightInd w:val="0"/>
        <w:spacing w:line="360" w:lineRule="auto"/>
        <w:ind w:firstLine="567"/>
        <w:jc w:val="both"/>
        <w:rPr>
          <w:rFonts w:ascii="Times New Roman" w:hAnsi="Times New Roman"/>
          <w:sz w:val="24"/>
          <w:szCs w:val="24"/>
        </w:rPr>
      </w:pPr>
      <w:r w:rsidRPr="00844514">
        <w:rPr>
          <w:rFonts w:ascii="Times New Roman" w:hAnsi="Times New Roman"/>
          <w:sz w:val="24"/>
          <w:szCs w:val="24"/>
        </w:rPr>
        <w:t xml:space="preserve">В процессе работы преподаватель должен развивать у учащихся музыкально-слуховые представления, музыкально-образное мышление путем обращения к описанию характера, содержания музыки, систематически предлагаемой на уроках (проигрывание пьес, прослушивание записей). Не следует забывать о развитии творческих навыков ребенка: сочинении окончания фраз, конца произведения, мелодии к стихам, и т.д. Также, </w:t>
      </w:r>
      <w:proofErr w:type="gramStart"/>
      <w:r w:rsidRPr="00844514">
        <w:rPr>
          <w:rFonts w:ascii="Times New Roman" w:hAnsi="Times New Roman"/>
          <w:sz w:val="24"/>
          <w:szCs w:val="24"/>
        </w:rPr>
        <w:t>важное значение</w:t>
      </w:r>
      <w:proofErr w:type="gramEnd"/>
      <w:r w:rsidRPr="00844514">
        <w:rPr>
          <w:rFonts w:ascii="Times New Roman" w:hAnsi="Times New Roman"/>
          <w:sz w:val="24"/>
          <w:szCs w:val="24"/>
        </w:rPr>
        <w:t xml:space="preserve"> имеет и коллективное творчество - игра в ансамблях различных составов и в дуэте с педагогом.</w:t>
      </w:r>
    </w:p>
    <w:p w:rsidR="006D2C49" w:rsidRPr="00844514" w:rsidRDefault="006D2C49" w:rsidP="00844514">
      <w:pPr>
        <w:pStyle w:val="1"/>
        <w:spacing w:line="360" w:lineRule="auto"/>
        <w:jc w:val="center"/>
        <w:rPr>
          <w:rFonts w:ascii="Times New Roman" w:hAnsi="Times New Roman"/>
          <w:sz w:val="24"/>
          <w:szCs w:val="24"/>
        </w:rPr>
      </w:pPr>
      <w:r w:rsidRPr="00844514">
        <w:rPr>
          <w:rFonts w:ascii="Times New Roman" w:hAnsi="Times New Roman"/>
          <w:sz w:val="24"/>
          <w:szCs w:val="24"/>
        </w:rPr>
        <w:t>Учебно-тематический план</w:t>
      </w:r>
    </w:p>
    <w:p w:rsidR="008912FD" w:rsidRPr="00C647C4" w:rsidRDefault="006D2C49" w:rsidP="00C647C4">
      <w:pPr>
        <w:widowControl w:val="0"/>
        <w:autoSpaceDE w:val="0"/>
        <w:autoSpaceDN w:val="0"/>
        <w:adjustRightInd w:val="0"/>
        <w:spacing w:line="360" w:lineRule="auto"/>
        <w:jc w:val="both"/>
        <w:rPr>
          <w:rFonts w:ascii="Times New Roman" w:hAnsi="Times New Roman"/>
          <w:sz w:val="24"/>
          <w:szCs w:val="24"/>
        </w:rPr>
      </w:pPr>
      <w:proofErr w:type="gramStart"/>
      <w:r w:rsidRPr="00844514">
        <w:rPr>
          <w:rFonts w:ascii="Times New Roman" w:hAnsi="Times New Roman"/>
          <w:sz w:val="24"/>
          <w:szCs w:val="24"/>
        </w:rPr>
        <w:t>Учебная сетка часов в подготовительном классе составляет для обучающихся 1.5 часа в неделю.</w:t>
      </w:r>
      <w:proofErr w:type="gramEnd"/>
      <w:r w:rsidRPr="00844514">
        <w:rPr>
          <w:rFonts w:ascii="Times New Roman" w:hAnsi="Times New Roman"/>
          <w:sz w:val="24"/>
          <w:szCs w:val="24"/>
        </w:rPr>
        <w:t xml:space="preserve">  Учитывая то, что учебные занятия за учебный год составляют 36 учебных недель (исключая каникулы), общее количество учебных часов в год составляет 54 часа. Часть из </w:t>
      </w:r>
      <w:r w:rsidRPr="00844514">
        <w:rPr>
          <w:rFonts w:ascii="Times New Roman" w:hAnsi="Times New Roman"/>
          <w:sz w:val="24"/>
          <w:szCs w:val="24"/>
        </w:rPr>
        <w:lastRenderedPageBreak/>
        <w:t>них является теоретическими, часть - практическими. Примерное распределение учебных часов по темам будет следующее:</w:t>
      </w:r>
    </w:p>
    <w:tbl>
      <w:tblPr>
        <w:tblW w:w="98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
        <w:gridCol w:w="2551"/>
        <w:gridCol w:w="992"/>
        <w:gridCol w:w="1134"/>
        <w:gridCol w:w="1134"/>
        <w:gridCol w:w="1134"/>
        <w:gridCol w:w="992"/>
        <w:gridCol w:w="1134"/>
      </w:tblGrid>
      <w:tr w:rsidR="00520A25" w:rsidRPr="00844514" w:rsidTr="0006124B">
        <w:trPr>
          <w:trHeight w:val="299"/>
        </w:trPr>
        <w:tc>
          <w:tcPr>
            <w:tcW w:w="3292" w:type="dxa"/>
            <w:gridSpan w:val="2"/>
            <w:vMerge w:val="restart"/>
            <w:tcBorders>
              <w:top w:val="single" w:sz="4" w:space="0" w:color="auto"/>
              <w:left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sz w:val="24"/>
                <w:szCs w:val="24"/>
              </w:rPr>
            </w:pPr>
            <w:r w:rsidRPr="00844514">
              <w:rPr>
                <w:rFonts w:ascii="Times New Roman" w:hAnsi="Times New Roman"/>
                <w:sz w:val="24"/>
                <w:szCs w:val="24"/>
              </w:rPr>
              <w:t xml:space="preserve">№ </w:t>
            </w:r>
            <w:proofErr w:type="spellStart"/>
            <w:proofErr w:type="gramStart"/>
            <w:r w:rsidRPr="00844514">
              <w:rPr>
                <w:rFonts w:ascii="Times New Roman" w:hAnsi="Times New Roman"/>
                <w:sz w:val="24"/>
                <w:szCs w:val="24"/>
              </w:rPr>
              <w:t>п</w:t>
            </w:r>
            <w:proofErr w:type="spellEnd"/>
            <w:proofErr w:type="gramEnd"/>
            <w:r w:rsidRPr="00844514">
              <w:rPr>
                <w:rFonts w:ascii="Times New Roman" w:hAnsi="Times New Roman"/>
                <w:sz w:val="24"/>
                <w:szCs w:val="24"/>
              </w:rPr>
              <w:t>/</w:t>
            </w:r>
            <w:proofErr w:type="spellStart"/>
            <w:r w:rsidRPr="00844514">
              <w:rPr>
                <w:rFonts w:ascii="Times New Roman" w:hAnsi="Times New Roman"/>
                <w:sz w:val="24"/>
                <w:szCs w:val="24"/>
              </w:rPr>
              <w:t>п</w:t>
            </w:r>
            <w:proofErr w:type="spellEnd"/>
          </w:p>
          <w:p w:rsidR="00520A25" w:rsidRPr="00844514" w:rsidRDefault="00520A25" w:rsidP="00844514">
            <w:pPr>
              <w:spacing w:after="0" w:line="360" w:lineRule="auto"/>
              <w:ind w:right="175"/>
              <w:jc w:val="both"/>
              <w:rPr>
                <w:rFonts w:ascii="Times New Roman" w:hAnsi="Times New Roman"/>
                <w:sz w:val="24"/>
                <w:szCs w:val="24"/>
              </w:rPr>
            </w:pPr>
            <w:r w:rsidRPr="00844514">
              <w:rPr>
                <w:rFonts w:ascii="Times New Roman" w:hAnsi="Times New Roman"/>
                <w:sz w:val="24"/>
                <w:szCs w:val="24"/>
              </w:rPr>
              <w:t>название  разделов  и  тем</w:t>
            </w:r>
          </w:p>
        </w:tc>
        <w:tc>
          <w:tcPr>
            <w:tcW w:w="2126" w:type="dxa"/>
            <w:gridSpan w:val="2"/>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sz w:val="24"/>
                <w:szCs w:val="24"/>
              </w:rPr>
            </w:pPr>
            <w:r w:rsidRPr="00844514">
              <w:rPr>
                <w:rFonts w:ascii="Times New Roman" w:hAnsi="Times New Roman"/>
                <w:sz w:val="24"/>
                <w:szCs w:val="24"/>
              </w:rPr>
              <w:t>всего часов</w:t>
            </w:r>
          </w:p>
        </w:tc>
        <w:tc>
          <w:tcPr>
            <w:tcW w:w="2268" w:type="dxa"/>
            <w:gridSpan w:val="2"/>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sz w:val="24"/>
                <w:szCs w:val="24"/>
              </w:rPr>
            </w:pPr>
            <w:proofErr w:type="spellStart"/>
            <w:r w:rsidRPr="00844514">
              <w:rPr>
                <w:rFonts w:ascii="Times New Roman" w:hAnsi="Times New Roman"/>
                <w:sz w:val="24"/>
                <w:szCs w:val="24"/>
              </w:rPr>
              <w:t>теор</w:t>
            </w:r>
            <w:proofErr w:type="spellEnd"/>
            <w:r w:rsidRPr="00844514">
              <w:rPr>
                <w:rFonts w:ascii="Times New Roman" w:hAnsi="Times New Roman"/>
                <w:sz w:val="24"/>
                <w:szCs w:val="24"/>
              </w:rPr>
              <w:t>. часов</w:t>
            </w:r>
          </w:p>
        </w:tc>
        <w:tc>
          <w:tcPr>
            <w:tcW w:w="2126" w:type="dxa"/>
            <w:gridSpan w:val="2"/>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sz w:val="24"/>
                <w:szCs w:val="24"/>
              </w:rPr>
            </w:pPr>
            <w:proofErr w:type="spellStart"/>
            <w:r w:rsidRPr="00844514">
              <w:rPr>
                <w:rFonts w:ascii="Times New Roman" w:hAnsi="Times New Roman"/>
                <w:sz w:val="24"/>
                <w:szCs w:val="24"/>
              </w:rPr>
              <w:t>практ</w:t>
            </w:r>
            <w:proofErr w:type="spellEnd"/>
            <w:r w:rsidRPr="00844514">
              <w:rPr>
                <w:rFonts w:ascii="Times New Roman" w:hAnsi="Times New Roman"/>
                <w:sz w:val="24"/>
                <w:szCs w:val="24"/>
              </w:rPr>
              <w:t>. часов</w:t>
            </w:r>
          </w:p>
        </w:tc>
      </w:tr>
      <w:tr w:rsidR="005E3E4B" w:rsidRPr="00844514" w:rsidTr="005E3E4B">
        <w:tc>
          <w:tcPr>
            <w:tcW w:w="3292" w:type="dxa"/>
            <w:gridSpan w:val="2"/>
            <w:vMerge/>
            <w:tcBorders>
              <w:left w:val="single" w:sz="4" w:space="0" w:color="auto"/>
              <w:bottom w:val="single" w:sz="4" w:space="0" w:color="auto"/>
              <w:right w:val="single" w:sz="4" w:space="0" w:color="auto"/>
            </w:tcBorders>
          </w:tcPr>
          <w:p w:rsidR="00AA3CA2" w:rsidRPr="00844514" w:rsidRDefault="00AA3CA2" w:rsidP="00844514">
            <w:pPr>
              <w:spacing w:after="0" w:line="360" w:lineRule="auto"/>
              <w:ind w:right="175"/>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F081A" w:rsidRPr="00844514" w:rsidRDefault="00BF081A" w:rsidP="00844514">
            <w:pPr>
              <w:spacing w:after="0" w:line="360" w:lineRule="auto"/>
              <w:ind w:left="-108" w:right="175"/>
              <w:jc w:val="both"/>
              <w:rPr>
                <w:rFonts w:ascii="Times New Roman" w:hAnsi="Times New Roman"/>
                <w:sz w:val="20"/>
                <w:szCs w:val="20"/>
              </w:rPr>
            </w:pPr>
            <w:r w:rsidRPr="00844514">
              <w:rPr>
                <w:rFonts w:ascii="Times New Roman" w:hAnsi="Times New Roman"/>
                <w:sz w:val="20"/>
                <w:szCs w:val="20"/>
              </w:rPr>
              <w:t xml:space="preserve">   </w:t>
            </w:r>
            <w:r w:rsidR="00520A25" w:rsidRPr="00844514">
              <w:rPr>
                <w:rFonts w:ascii="Times New Roman" w:hAnsi="Times New Roman"/>
                <w:sz w:val="20"/>
                <w:szCs w:val="20"/>
                <w:lang w:val="en-US"/>
              </w:rPr>
              <w:t>I</w:t>
            </w:r>
            <w:r w:rsidR="00520A25" w:rsidRPr="00844514">
              <w:rPr>
                <w:rFonts w:ascii="Times New Roman" w:hAnsi="Times New Roman"/>
                <w:sz w:val="20"/>
                <w:szCs w:val="20"/>
              </w:rPr>
              <w:t xml:space="preserve"> </w:t>
            </w:r>
          </w:p>
          <w:p w:rsidR="00AA3CA2" w:rsidRPr="00844514" w:rsidRDefault="00BF081A" w:rsidP="00844514">
            <w:pPr>
              <w:tabs>
                <w:tab w:val="left" w:pos="855"/>
              </w:tabs>
              <w:spacing w:after="0" w:line="360" w:lineRule="auto"/>
              <w:ind w:right="-29"/>
              <w:jc w:val="both"/>
              <w:rPr>
                <w:rFonts w:ascii="Times New Roman" w:hAnsi="Times New Roman"/>
                <w:sz w:val="20"/>
                <w:szCs w:val="20"/>
              </w:rPr>
            </w:pPr>
            <w:r w:rsidRPr="00844514">
              <w:rPr>
                <w:rFonts w:ascii="Times New Roman" w:hAnsi="Times New Roman"/>
                <w:sz w:val="20"/>
                <w:szCs w:val="20"/>
              </w:rPr>
              <w:t>урове</w:t>
            </w:r>
            <w:r w:rsidR="00520A25" w:rsidRPr="00844514">
              <w:rPr>
                <w:rFonts w:ascii="Times New Roman" w:hAnsi="Times New Roman"/>
                <w:sz w:val="20"/>
                <w:szCs w:val="20"/>
              </w:rPr>
              <w:t>нь</w:t>
            </w:r>
          </w:p>
        </w:tc>
        <w:tc>
          <w:tcPr>
            <w:tcW w:w="1134" w:type="dxa"/>
            <w:tcBorders>
              <w:top w:val="single" w:sz="4" w:space="0" w:color="auto"/>
              <w:left w:val="single" w:sz="4" w:space="0" w:color="auto"/>
              <w:bottom w:val="single" w:sz="4" w:space="0" w:color="auto"/>
              <w:right w:val="single" w:sz="4" w:space="0" w:color="auto"/>
            </w:tcBorders>
          </w:tcPr>
          <w:p w:rsidR="0006124B" w:rsidRDefault="00520A25" w:rsidP="00844514">
            <w:pPr>
              <w:spacing w:after="0" w:line="360" w:lineRule="auto"/>
              <w:ind w:left="-45" w:right="175"/>
              <w:jc w:val="both"/>
              <w:rPr>
                <w:rFonts w:ascii="Times New Roman" w:hAnsi="Times New Roman"/>
                <w:sz w:val="20"/>
                <w:szCs w:val="20"/>
              </w:rPr>
            </w:pPr>
            <w:r w:rsidRPr="00844514">
              <w:rPr>
                <w:rFonts w:ascii="Times New Roman" w:hAnsi="Times New Roman"/>
                <w:sz w:val="20"/>
                <w:szCs w:val="20"/>
                <w:lang w:val="en-US"/>
              </w:rPr>
              <w:t>II</w:t>
            </w:r>
            <w:r w:rsidRPr="00844514">
              <w:rPr>
                <w:rFonts w:ascii="Times New Roman" w:hAnsi="Times New Roman"/>
                <w:sz w:val="20"/>
                <w:szCs w:val="20"/>
              </w:rPr>
              <w:t xml:space="preserve"> </w:t>
            </w:r>
          </w:p>
          <w:p w:rsidR="00AA3CA2" w:rsidRPr="00844514" w:rsidRDefault="00BF081A" w:rsidP="00844514">
            <w:pPr>
              <w:spacing w:after="0" w:line="360" w:lineRule="auto"/>
              <w:ind w:left="-45" w:right="175"/>
              <w:jc w:val="both"/>
              <w:rPr>
                <w:rFonts w:ascii="Times New Roman" w:hAnsi="Times New Roman"/>
                <w:sz w:val="20"/>
                <w:szCs w:val="20"/>
              </w:rPr>
            </w:pPr>
            <w:r w:rsidRPr="00844514">
              <w:rPr>
                <w:rFonts w:ascii="Times New Roman" w:hAnsi="Times New Roman"/>
                <w:sz w:val="20"/>
                <w:szCs w:val="20"/>
              </w:rPr>
              <w:t>уровен</w:t>
            </w:r>
            <w:r w:rsidR="00520A25" w:rsidRPr="00844514">
              <w:rPr>
                <w:rFonts w:ascii="Times New Roman" w:hAnsi="Times New Roman"/>
                <w:sz w:val="20"/>
                <w:szCs w:val="20"/>
              </w:rPr>
              <w:t>ь</w:t>
            </w:r>
          </w:p>
        </w:tc>
        <w:tc>
          <w:tcPr>
            <w:tcW w:w="1134" w:type="dxa"/>
            <w:tcBorders>
              <w:top w:val="single" w:sz="4" w:space="0" w:color="auto"/>
              <w:left w:val="single" w:sz="4" w:space="0" w:color="auto"/>
              <w:bottom w:val="single" w:sz="4" w:space="0" w:color="auto"/>
              <w:right w:val="single" w:sz="4" w:space="0" w:color="auto"/>
            </w:tcBorders>
          </w:tcPr>
          <w:p w:rsidR="00BF081A" w:rsidRPr="00844514" w:rsidRDefault="00BF081A" w:rsidP="00844514">
            <w:pPr>
              <w:spacing w:after="0" w:line="360" w:lineRule="auto"/>
              <w:ind w:left="-108" w:right="175"/>
              <w:jc w:val="both"/>
              <w:rPr>
                <w:rFonts w:ascii="Times New Roman" w:hAnsi="Times New Roman"/>
                <w:sz w:val="20"/>
                <w:szCs w:val="20"/>
              </w:rPr>
            </w:pPr>
            <w:r w:rsidRPr="00844514">
              <w:rPr>
                <w:rFonts w:ascii="Times New Roman" w:hAnsi="Times New Roman"/>
                <w:sz w:val="20"/>
                <w:szCs w:val="20"/>
              </w:rPr>
              <w:t xml:space="preserve">   </w:t>
            </w:r>
            <w:r w:rsidRPr="00844514">
              <w:rPr>
                <w:rFonts w:ascii="Times New Roman" w:hAnsi="Times New Roman"/>
                <w:sz w:val="20"/>
                <w:szCs w:val="20"/>
                <w:lang w:val="en-US"/>
              </w:rPr>
              <w:t>I</w:t>
            </w:r>
            <w:r w:rsidRPr="00844514">
              <w:rPr>
                <w:rFonts w:ascii="Times New Roman" w:hAnsi="Times New Roman"/>
                <w:sz w:val="20"/>
                <w:szCs w:val="20"/>
              </w:rPr>
              <w:t xml:space="preserve"> </w:t>
            </w:r>
          </w:p>
          <w:p w:rsidR="00AA3CA2" w:rsidRPr="00844514" w:rsidRDefault="00BF081A" w:rsidP="00844514">
            <w:pPr>
              <w:spacing w:after="0" w:line="360" w:lineRule="auto"/>
              <w:ind w:left="-145" w:right="175" w:firstLine="141"/>
              <w:jc w:val="both"/>
              <w:rPr>
                <w:rFonts w:ascii="Times New Roman" w:hAnsi="Times New Roman"/>
                <w:sz w:val="20"/>
                <w:szCs w:val="20"/>
              </w:rPr>
            </w:pPr>
            <w:r w:rsidRPr="00844514">
              <w:rPr>
                <w:rFonts w:ascii="Times New Roman" w:hAnsi="Times New Roman"/>
                <w:sz w:val="20"/>
                <w:szCs w:val="20"/>
              </w:rPr>
              <w:t>уровень</w:t>
            </w:r>
          </w:p>
        </w:tc>
        <w:tc>
          <w:tcPr>
            <w:tcW w:w="1134" w:type="dxa"/>
            <w:tcBorders>
              <w:top w:val="single" w:sz="4" w:space="0" w:color="auto"/>
              <w:left w:val="single" w:sz="4" w:space="0" w:color="auto"/>
              <w:bottom w:val="single" w:sz="4" w:space="0" w:color="auto"/>
              <w:right w:val="single" w:sz="4" w:space="0" w:color="auto"/>
            </w:tcBorders>
          </w:tcPr>
          <w:p w:rsidR="00AA3CA2" w:rsidRPr="00844514" w:rsidRDefault="00844514" w:rsidP="00844514">
            <w:pPr>
              <w:spacing w:after="0" w:line="360" w:lineRule="auto"/>
              <w:ind w:right="175"/>
              <w:jc w:val="both"/>
              <w:rPr>
                <w:rFonts w:ascii="Times New Roman" w:hAnsi="Times New Roman"/>
                <w:sz w:val="20"/>
                <w:szCs w:val="20"/>
              </w:rPr>
            </w:pPr>
            <w:r>
              <w:rPr>
                <w:rFonts w:ascii="Times New Roman" w:hAnsi="Times New Roman"/>
                <w:sz w:val="20"/>
                <w:szCs w:val="20"/>
              </w:rPr>
              <w:t xml:space="preserve"> </w:t>
            </w:r>
            <w:r w:rsidR="0006124B">
              <w:rPr>
                <w:rFonts w:ascii="Times New Roman" w:hAnsi="Times New Roman"/>
                <w:sz w:val="20"/>
                <w:szCs w:val="20"/>
              </w:rPr>
              <w:t xml:space="preserve">  </w:t>
            </w:r>
            <w:r w:rsidR="00BF081A" w:rsidRPr="00844514">
              <w:rPr>
                <w:rFonts w:ascii="Times New Roman" w:hAnsi="Times New Roman"/>
                <w:sz w:val="20"/>
                <w:szCs w:val="20"/>
                <w:lang w:val="en-US"/>
              </w:rPr>
              <w:t>II</w:t>
            </w:r>
            <w:r w:rsidR="0006124B">
              <w:rPr>
                <w:rFonts w:ascii="Times New Roman" w:hAnsi="Times New Roman"/>
                <w:sz w:val="20"/>
                <w:szCs w:val="20"/>
              </w:rPr>
              <w:t xml:space="preserve">               </w:t>
            </w:r>
            <w:r w:rsidR="00BF081A" w:rsidRPr="00844514">
              <w:rPr>
                <w:rFonts w:ascii="Times New Roman" w:hAnsi="Times New Roman"/>
                <w:sz w:val="20"/>
                <w:szCs w:val="20"/>
              </w:rPr>
              <w:t>уровень</w:t>
            </w:r>
          </w:p>
        </w:tc>
        <w:tc>
          <w:tcPr>
            <w:tcW w:w="992" w:type="dxa"/>
            <w:tcBorders>
              <w:top w:val="single" w:sz="4" w:space="0" w:color="auto"/>
              <w:left w:val="single" w:sz="4" w:space="0" w:color="auto"/>
              <w:bottom w:val="single" w:sz="4" w:space="0" w:color="auto"/>
              <w:right w:val="single" w:sz="4" w:space="0" w:color="auto"/>
            </w:tcBorders>
          </w:tcPr>
          <w:p w:rsidR="0006124B" w:rsidRDefault="0006124B" w:rsidP="00844514">
            <w:pPr>
              <w:spacing w:after="0" w:line="360" w:lineRule="auto"/>
              <w:ind w:left="-108" w:right="175"/>
              <w:jc w:val="both"/>
              <w:rPr>
                <w:rFonts w:ascii="Times New Roman" w:hAnsi="Times New Roman"/>
                <w:sz w:val="20"/>
                <w:szCs w:val="20"/>
              </w:rPr>
            </w:pPr>
            <w:r>
              <w:rPr>
                <w:rFonts w:ascii="Times New Roman" w:hAnsi="Times New Roman"/>
                <w:sz w:val="20"/>
                <w:szCs w:val="20"/>
              </w:rPr>
              <w:t xml:space="preserve">    </w:t>
            </w:r>
            <w:r w:rsidR="00A95CD5" w:rsidRPr="00844514">
              <w:rPr>
                <w:rFonts w:ascii="Times New Roman" w:hAnsi="Times New Roman"/>
                <w:sz w:val="20"/>
                <w:szCs w:val="20"/>
              </w:rPr>
              <w:t xml:space="preserve"> </w:t>
            </w:r>
            <w:r w:rsidR="00A95CD5" w:rsidRPr="00844514">
              <w:rPr>
                <w:rFonts w:ascii="Times New Roman" w:hAnsi="Times New Roman"/>
                <w:sz w:val="20"/>
                <w:szCs w:val="20"/>
                <w:lang w:val="en-US"/>
              </w:rPr>
              <w:t>I</w:t>
            </w:r>
            <w:r w:rsidR="00844514">
              <w:rPr>
                <w:rFonts w:ascii="Times New Roman" w:hAnsi="Times New Roman"/>
                <w:sz w:val="20"/>
                <w:szCs w:val="20"/>
              </w:rPr>
              <w:t xml:space="preserve"> </w:t>
            </w:r>
          </w:p>
          <w:p w:rsidR="00AA3CA2" w:rsidRPr="00844514" w:rsidRDefault="0006124B" w:rsidP="0006124B">
            <w:pPr>
              <w:spacing w:after="0" w:line="360" w:lineRule="auto"/>
              <w:ind w:left="-108" w:right="-109"/>
              <w:jc w:val="both"/>
              <w:rPr>
                <w:rFonts w:ascii="Times New Roman" w:hAnsi="Times New Roman"/>
                <w:sz w:val="20"/>
                <w:szCs w:val="20"/>
              </w:rPr>
            </w:pPr>
            <w:r>
              <w:rPr>
                <w:rFonts w:ascii="Times New Roman" w:hAnsi="Times New Roman"/>
                <w:sz w:val="20"/>
                <w:szCs w:val="20"/>
              </w:rPr>
              <w:t xml:space="preserve">    </w:t>
            </w:r>
            <w:r w:rsidR="00A95CD5" w:rsidRPr="00844514">
              <w:rPr>
                <w:rFonts w:ascii="Times New Roman" w:hAnsi="Times New Roman"/>
                <w:sz w:val="20"/>
                <w:szCs w:val="20"/>
              </w:rPr>
              <w:t>уровень</w:t>
            </w:r>
          </w:p>
        </w:tc>
        <w:tc>
          <w:tcPr>
            <w:tcW w:w="1134" w:type="dxa"/>
            <w:tcBorders>
              <w:top w:val="single" w:sz="4" w:space="0" w:color="auto"/>
              <w:left w:val="single" w:sz="4" w:space="0" w:color="auto"/>
              <w:bottom w:val="single" w:sz="4" w:space="0" w:color="auto"/>
              <w:right w:val="single" w:sz="4" w:space="0" w:color="auto"/>
            </w:tcBorders>
          </w:tcPr>
          <w:p w:rsidR="00AA3CA2" w:rsidRPr="00844514" w:rsidRDefault="00844514" w:rsidP="00844514">
            <w:pPr>
              <w:spacing w:after="0" w:line="360" w:lineRule="auto"/>
              <w:ind w:right="175"/>
              <w:jc w:val="both"/>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rPr>
              <w:t xml:space="preserve"> </w:t>
            </w:r>
            <w:r w:rsidR="005E3E4B">
              <w:rPr>
                <w:rFonts w:ascii="Times New Roman" w:hAnsi="Times New Roman"/>
                <w:sz w:val="20"/>
                <w:szCs w:val="20"/>
              </w:rPr>
              <w:t xml:space="preserve">   </w:t>
            </w:r>
            <w:r w:rsidR="00520A25" w:rsidRPr="00844514">
              <w:rPr>
                <w:rFonts w:ascii="Times New Roman" w:hAnsi="Times New Roman"/>
                <w:sz w:val="20"/>
                <w:szCs w:val="20"/>
              </w:rPr>
              <w:t>уровень</w:t>
            </w: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AA3CA2" w:rsidRPr="00844514" w:rsidRDefault="00AA3CA2"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A3CA2" w:rsidRPr="00844514" w:rsidRDefault="00AA3CA2" w:rsidP="00844514">
            <w:pPr>
              <w:spacing w:after="0"/>
              <w:ind w:right="175"/>
              <w:jc w:val="both"/>
              <w:rPr>
                <w:rFonts w:ascii="Times New Roman" w:hAnsi="Times New Roman"/>
              </w:rPr>
            </w:pPr>
            <w:r w:rsidRPr="00844514">
              <w:rPr>
                <w:rFonts w:ascii="Times New Roman" w:hAnsi="Times New Roman"/>
              </w:rPr>
              <w:t>Начальный   период  обучения</w:t>
            </w:r>
          </w:p>
        </w:tc>
        <w:tc>
          <w:tcPr>
            <w:tcW w:w="992" w:type="dxa"/>
            <w:tcBorders>
              <w:top w:val="single" w:sz="4" w:space="0" w:color="auto"/>
              <w:left w:val="single" w:sz="4" w:space="0" w:color="auto"/>
              <w:bottom w:val="single" w:sz="4" w:space="0" w:color="auto"/>
              <w:right w:val="single" w:sz="4" w:space="0" w:color="auto"/>
            </w:tcBorders>
          </w:tcPr>
          <w:p w:rsidR="00AA3CA2" w:rsidRPr="00844514" w:rsidRDefault="008912FD" w:rsidP="00844514">
            <w:pPr>
              <w:spacing w:after="0" w:line="360" w:lineRule="auto"/>
              <w:ind w:right="175"/>
              <w:jc w:val="both"/>
              <w:rPr>
                <w:rFonts w:ascii="Times New Roman" w:hAnsi="Times New Roman"/>
              </w:rPr>
            </w:pPr>
            <w:r w:rsidRPr="00844514">
              <w:rPr>
                <w:rFonts w:ascii="Times New Roman" w:hAnsi="Times New Roman"/>
              </w:rPr>
              <w:t>46</w:t>
            </w:r>
          </w:p>
        </w:tc>
        <w:tc>
          <w:tcPr>
            <w:tcW w:w="1134" w:type="dxa"/>
            <w:tcBorders>
              <w:top w:val="single" w:sz="4" w:space="0" w:color="auto"/>
              <w:left w:val="single" w:sz="4" w:space="0" w:color="auto"/>
              <w:bottom w:val="single" w:sz="4" w:space="0" w:color="auto"/>
              <w:right w:val="single" w:sz="4" w:space="0" w:color="auto"/>
            </w:tcBorders>
          </w:tcPr>
          <w:p w:rsidR="00AA3CA2" w:rsidRPr="00844514" w:rsidRDefault="008912FD" w:rsidP="00844514">
            <w:pPr>
              <w:spacing w:after="0" w:line="360" w:lineRule="auto"/>
              <w:ind w:right="175"/>
              <w:jc w:val="both"/>
              <w:rPr>
                <w:rFonts w:ascii="Times New Roman" w:hAnsi="Times New Roman"/>
              </w:rPr>
            </w:pPr>
            <w:r w:rsidRPr="00844514">
              <w:rPr>
                <w:rFonts w:ascii="Times New Roman" w:hAnsi="Times New Roman"/>
              </w:rPr>
              <w:t>44</w:t>
            </w:r>
          </w:p>
        </w:tc>
        <w:tc>
          <w:tcPr>
            <w:tcW w:w="1134" w:type="dxa"/>
            <w:tcBorders>
              <w:top w:val="single" w:sz="4" w:space="0" w:color="auto"/>
              <w:left w:val="single" w:sz="4" w:space="0" w:color="auto"/>
              <w:bottom w:val="single" w:sz="4" w:space="0" w:color="auto"/>
              <w:right w:val="single" w:sz="4" w:space="0" w:color="auto"/>
            </w:tcBorders>
          </w:tcPr>
          <w:p w:rsidR="00AA3CA2" w:rsidRPr="00844514" w:rsidRDefault="00123A89" w:rsidP="00844514">
            <w:pPr>
              <w:spacing w:after="0" w:line="360" w:lineRule="auto"/>
              <w:ind w:right="175"/>
              <w:jc w:val="both"/>
              <w:rPr>
                <w:rFonts w:ascii="Times New Roman" w:hAnsi="Times New Roman"/>
              </w:rPr>
            </w:pPr>
            <w:r w:rsidRPr="00844514">
              <w:rPr>
                <w:rFonts w:ascii="Times New Roman" w:hAnsi="Times New Roman"/>
              </w:rPr>
              <w:t>11</w:t>
            </w:r>
          </w:p>
        </w:tc>
        <w:tc>
          <w:tcPr>
            <w:tcW w:w="1134" w:type="dxa"/>
            <w:tcBorders>
              <w:top w:val="single" w:sz="4" w:space="0" w:color="auto"/>
              <w:left w:val="single" w:sz="4" w:space="0" w:color="auto"/>
              <w:bottom w:val="single" w:sz="4" w:space="0" w:color="auto"/>
              <w:right w:val="single" w:sz="4" w:space="0" w:color="auto"/>
            </w:tcBorders>
          </w:tcPr>
          <w:p w:rsidR="00AA3CA2" w:rsidRPr="00844514" w:rsidRDefault="00003534" w:rsidP="00844514">
            <w:pPr>
              <w:spacing w:after="0" w:line="360" w:lineRule="auto"/>
              <w:ind w:right="175"/>
              <w:jc w:val="both"/>
              <w:rPr>
                <w:rFonts w:ascii="Times New Roman" w:hAnsi="Times New Roman"/>
              </w:rPr>
            </w:pPr>
            <w:r w:rsidRPr="00844514">
              <w:rPr>
                <w:rFonts w:ascii="Times New Roman" w:hAnsi="Times New Roman"/>
              </w:rPr>
              <w:t>10</w:t>
            </w:r>
          </w:p>
        </w:tc>
        <w:tc>
          <w:tcPr>
            <w:tcW w:w="992" w:type="dxa"/>
            <w:tcBorders>
              <w:top w:val="single" w:sz="4" w:space="0" w:color="auto"/>
              <w:left w:val="single" w:sz="4" w:space="0" w:color="auto"/>
              <w:bottom w:val="single" w:sz="4" w:space="0" w:color="auto"/>
              <w:right w:val="single" w:sz="4" w:space="0" w:color="auto"/>
            </w:tcBorders>
          </w:tcPr>
          <w:p w:rsidR="00AA3CA2" w:rsidRPr="00844514" w:rsidRDefault="00003534" w:rsidP="00844514">
            <w:pPr>
              <w:spacing w:after="0" w:line="360" w:lineRule="auto"/>
              <w:ind w:right="175"/>
              <w:jc w:val="both"/>
              <w:rPr>
                <w:rFonts w:ascii="Times New Roman" w:hAnsi="Times New Roman"/>
              </w:rPr>
            </w:pPr>
            <w:r w:rsidRPr="00844514">
              <w:rPr>
                <w:rFonts w:ascii="Times New Roman" w:hAnsi="Times New Roman"/>
              </w:rPr>
              <w:t>35</w:t>
            </w:r>
          </w:p>
        </w:tc>
        <w:tc>
          <w:tcPr>
            <w:tcW w:w="1134" w:type="dxa"/>
            <w:tcBorders>
              <w:top w:val="single" w:sz="4" w:space="0" w:color="auto"/>
              <w:left w:val="single" w:sz="4" w:space="0" w:color="auto"/>
              <w:bottom w:val="single" w:sz="4" w:space="0" w:color="auto"/>
              <w:right w:val="single" w:sz="4" w:space="0" w:color="auto"/>
            </w:tcBorders>
          </w:tcPr>
          <w:p w:rsidR="00AA3CA2" w:rsidRPr="00844514" w:rsidRDefault="0006124B" w:rsidP="00844514">
            <w:pPr>
              <w:spacing w:after="0" w:line="360" w:lineRule="auto"/>
              <w:ind w:right="175"/>
              <w:jc w:val="both"/>
              <w:rPr>
                <w:rFonts w:ascii="Times New Roman" w:hAnsi="Times New Roman"/>
              </w:rPr>
            </w:pPr>
            <w:r>
              <w:rPr>
                <w:rFonts w:ascii="Times New Roman" w:hAnsi="Times New Roman"/>
              </w:rPr>
              <w:t>34</w:t>
            </w: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AA3CA2" w:rsidRPr="00844514" w:rsidRDefault="00AA3CA2"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1</w:t>
            </w:r>
            <w:r w:rsidR="00A95CD5" w:rsidRPr="00844514">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A3CA2" w:rsidRPr="00844514" w:rsidRDefault="00AA3CA2" w:rsidP="00844514">
            <w:pPr>
              <w:spacing w:after="0"/>
              <w:ind w:right="175"/>
              <w:rPr>
                <w:rFonts w:ascii="Times New Roman" w:hAnsi="Times New Roman"/>
              </w:rPr>
            </w:pPr>
            <w:r w:rsidRPr="00844514">
              <w:rPr>
                <w:rFonts w:ascii="Times New Roman" w:hAnsi="Times New Roman"/>
              </w:rPr>
              <w:t xml:space="preserve">Вводная беседа. </w:t>
            </w:r>
            <w:r w:rsidR="00520A25" w:rsidRPr="00844514">
              <w:rPr>
                <w:rFonts w:ascii="Times New Roman" w:hAnsi="Times New Roman"/>
              </w:rPr>
              <w:t xml:space="preserve">Знакомство со школой, баянной и аккордеонной музыкой, с инструментом. Краткие истории возникновения инструмента </w:t>
            </w:r>
            <w:r w:rsidRPr="00844514">
              <w:rPr>
                <w:rFonts w:ascii="Times New Roman" w:hAnsi="Times New Roman"/>
              </w:rPr>
              <w:t xml:space="preserve">Знакомство  с  инструментом. </w:t>
            </w:r>
          </w:p>
        </w:tc>
        <w:tc>
          <w:tcPr>
            <w:tcW w:w="992" w:type="dxa"/>
            <w:tcBorders>
              <w:top w:val="single" w:sz="4" w:space="0" w:color="auto"/>
              <w:left w:val="single" w:sz="4" w:space="0" w:color="auto"/>
              <w:bottom w:val="single" w:sz="4" w:space="0" w:color="auto"/>
              <w:right w:val="single" w:sz="4" w:space="0" w:color="auto"/>
            </w:tcBorders>
          </w:tcPr>
          <w:p w:rsidR="00AA3CA2" w:rsidRPr="00844514" w:rsidRDefault="00AA3CA2"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A3CA2" w:rsidRPr="00844514" w:rsidRDefault="00AA3CA2"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A3CA2" w:rsidRPr="00844514" w:rsidRDefault="00123A89" w:rsidP="00844514">
            <w:pPr>
              <w:spacing w:after="0" w:line="360" w:lineRule="auto"/>
              <w:ind w:right="175"/>
              <w:jc w:val="both"/>
              <w:rPr>
                <w:rFonts w:ascii="Times New Roman" w:hAnsi="Times New Roman"/>
              </w:rPr>
            </w:pPr>
            <w:r w:rsidRPr="00844514">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AA3CA2" w:rsidRPr="00844514" w:rsidRDefault="00AA3CA2" w:rsidP="00844514">
            <w:pPr>
              <w:spacing w:after="0" w:line="360" w:lineRule="auto"/>
              <w:ind w:right="17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A3CA2" w:rsidRPr="00844514" w:rsidRDefault="00AA3CA2"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A3CA2" w:rsidRPr="00844514" w:rsidRDefault="00AA3CA2" w:rsidP="00844514">
            <w:pPr>
              <w:spacing w:after="0" w:line="360" w:lineRule="auto"/>
              <w:ind w:right="175"/>
              <w:jc w:val="both"/>
              <w:rPr>
                <w:rFonts w:ascii="Times New Roman" w:hAnsi="Times New Roman"/>
              </w:rPr>
            </w:pP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520A25" w:rsidRPr="00844514" w:rsidRDefault="00A95CD5"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ind w:right="175"/>
              <w:rPr>
                <w:rFonts w:ascii="Times New Roman" w:hAnsi="Times New Roman"/>
              </w:rPr>
            </w:pPr>
            <w:r w:rsidRPr="00844514">
              <w:rPr>
                <w:rFonts w:ascii="Times New Roman" w:hAnsi="Times New Roman"/>
              </w:rPr>
              <w:t>Устройство баяна и аккордеона. Уход, хранение инструмента.</w:t>
            </w: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123A89" w:rsidP="00844514">
            <w:pPr>
              <w:spacing w:after="0" w:line="360" w:lineRule="auto"/>
              <w:ind w:right="175"/>
              <w:jc w:val="both"/>
              <w:rPr>
                <w:rFonts w:ascii="Times New Roman" w:hAnsi="Times New Roman"/>
              </w:rPr>
            </w:pPr>
            <w:r w:rsidRPr="00844514">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520A25" w:rsidRPr="00844514" w:rsidRDefault="00A95CD5"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ind w:right="175"/>
              <w:rPr>
                <w:rFonts w:ascii="Times New Roman" w:hAnsi="Times New Roman"/>
              </w:rPr>
            </w:pPr>
            <w:r w:rsidRPr="00844514">
              <w:rPr>
                <w:rFonts w:ascii="Times New Roman" w:hAnsi="Times New Roman"/>
              </w:rPr>
              <w:t>Работа над ритмом. Метр, доля, размер.</w:t>
            </w: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123A89" w:rsidP="00844514">
            <w:pPr>
              <w:spacing w:after="0" w:line="360" w:lineRule="auto"/>
              <w:ind w:right="175"/>
              <w:jc w:val="both"/>
              <w:rPr>
                <w:rFonts w:ascii="Times New Roman" w:hAnsi="Times New Roman"/>
              </w:rPr>
            </w:pPr>
            <w:r w:rsidRPr="00844514">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003534" w:rsidP="00844514">
            <w:pPr>
              <w:spacing w:after="0" w:line="360" w:lineRule="auto"/>
              <w:ind w:right="175"/>
              <w:jc w:val="both"/>
              <w:rPr>
                <w:rFonts w:ascii="Times New Roman" w:hAnsi="Times New Roman"/>
              </w:rPr>
            </w:pPr>
            <w:r w:rsidRPr="00844514">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123A89" w:rsidP="00844514">
            <w:pPr>
              <w:spacing w:after="0" w:line="360" w:lineRule="auto"/>
              <w:ind w:right="175"/>
              <w:jc w:val="both"/>
              <w:rPr>
                <w:rFonts w:ascii="Times New Roman" w:hAnsi="Times New Roman"/>
              </w:rPr>
            </w:pPr>
            <w:r w:rsidRPr="00844514">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9D7D9F" w:rsidP="00844514">
            <w:pPr>
              <w:spacing w:after="0" w:line="360" w:lineRule="auto"/>
              <w:ind w:right="175"/>
              <w:jc w:val="both"/>
              <w:rPr>
                <w:rFonts w:ascii="Times New Roman" w:hAnsi="Times New Roman"/>
              </w:rPr>
            </w:pPr>
            <w:r w:rsidRPr="00844514">
              <w:rPr>
                <w:rFonts w:ascii="Times New Roman" w:hAnsi="Times New Roman"/>
              </w:rPr>
              <w:t>1</w:t>
            </w: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520A25" w:rsidRPr="00844514" w:rsidRDefault="00A95CD5"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widowControl w:val="0"/>
              <w:autoSpaceDE w:val="0"/>
              <w:autoSpaceDN w:val="0"/>
              <w:adjustRightInd w:val="0"/>
              <w:spacing w:after="0"/>
              <w:rPr>
                <w:rFonts w:ascii="Times New Roman" w:hAnsi="Times New Roman"/>
              </w:rPr>
            </w:pPr>
            <w:r w:rsidRPr="00844514">
              <w:rPr>
                <w:rFonts w:ascii="Times New Roman" w:hAnsi="Times New Roman"/>
              </w:rPr>
              <w:t>Работа над высотной и ритмической записью. Координационно-ритмические упражнения.</w:t>
            </w: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123A89" w:rsidP="00844514">
            <w:pPr>
              <w:spacing w:after="0" w:line="360" w:lineRule="auto"/>
              <w:ind w:right="175"/>
              <w:jc w:val="both"/>
              <w:rPr>
                <w:rFonts w:ascii="Times New Roman" w:hAnsi="Times New Roman"/>
              </w:rPr>
            </w:pPr>
            <w:r w:rsidRPr="00844514">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003534" w:rsidP="00844514">
            <w:pPr>
              <w:spacing w:after="0" w:line="360" w:lineRule="auto"/>
              <w:ind w:right="175"/>
              <w:jc w:val="both"/>
              <w:rPr>
                <w:rFonts w:ascii="Times New Roman" w:hAnsi="Times New Roman"/>
              </w:rPr>
            </w:pPr>
            <w:r w:rsidRPr="00844514">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123A89" w:rsidP="00844514">
            <w:pPr>
              <w:spacing w:after="0" w:line="360" w:lineRule="auto"/>
              <w:ind w:right="175"/>
              <w:jc w:val="both"/>
              <w:rPr>
                <w:rFonts w:ascii="Times New Roman" w:hAnsi="Times New Roman"/>
              </w:rPr>
            </w:pPr>
            <w:r w:rsidRPr="00844514">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9D7D9F" w:rsidP="00844514">
            <w:pPr>
              <w:spacing w:after="0" w:line="360" w:lineRule="auto"/>
              <w:ind w:right="175"/>
              <w:jc w:val="both"/>
              <w:rPr>
                <w:rFonts w:ascii="Times New Roman" w:hAnsi="Times New Roman"/>
              </w:rPr>
            </w:pPr>
            <w:r w:rsidRPr="00844514">
              <w:rPr>
                <w:rFonts w:ascii="Times New Roman" w:hAnsi="Times New Roman"/>
              </w:rPr>
              <w:t>2</w:t>
            </w: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520A25" w:rsidRPr="00844514" w:rsidRDefault="00A95CD5"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520A25" w:rsidRPr="00844514" w:rsidRDefault="00BF081A" w:rsidP="00844514">
            <w:pPr>
              <w:tabs>
                <w:tab w:val="left" w:pos="8460"/>
              </w:tabs>
              <w:spacing w:after="0"/>
              <w:ind w:left="-53"/>
              <w:rPr>
                <w:rFonts w:ascii="Times New Roman" w:eastAsia="Times New Roman" w:hAnsi="Times New Roman"/>
              </w:rPr>
            </w:pPr>
            <w:r w:rsidRPr="00844514">
              <w:rPr>
                <w:rFonts w:ascii="Times New Roman" w:hAnsi="Times New Roman"/>
              </w:rPr>
              <w:t xml:space="preserve">Метроритмические  </w:t>
            </w:r>
            <w:r w:rsidR="00520A25" w:rsidRPr="00844514">
              <w:rPr>
                <w:rFonts w:ascii="Times New Roman" w:hAnsi="Times New Roman"/>
              </w:rPr>
              <w:t>упражнения.</w:t>
            </w:r>
            <w:r w:rsidRPr="00844514">
              <w:rPr>
                <w:rFonts w:ascii="Times New Roman" w:hAnsi="Times New Roman"/>
              </w:rPr>
              <w:t xml:space="preserve"> </w:t>
            </w:r>
            <w:r w:rsidR="00520A25" w:rsidRPr="00844514">
              <w:rPr>
                <w:rFonts w:ascii="Times New Roman" w:eastAsia="Times New Roman" w:hAnsi="Times New Roman"/>
              </w:rPr>
              <w:t>Пение.</w:t>
            </w:r>
            <w:r w:rsidRPr="00844514">
              <w:rPr>
                <w:rFonts w:ascii="Times New Roman" w:eastAsia="Times New Roman" w:hAnsi="Times New Roman"/>
              </w:rPr>
              <w:t xml:space="preserve"> </w:t>
            </w:r>
            <w:r w:rsidR="00520A25" w:rsidRPr="00844514">
              <w:rPr>
                <w:rFonts w:ascii="Times New Roman" w:eastAsia="Times New Roman" w:hAnsi="Times New Roman"/>
              </w:rPr>
              <w:t>Простейшие ритмы в речи и в музыке</w:t>
            </w: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123A89" w:rsidP="00844514">
            <w:pPr>
              <w:spacing w:after="0" w:line="360" w:lineRule="auto"/>
              <w:ind w:right="175"/>
              <w:jc w:val="both"/>
              <w:rPr>
                <w:rFonts w:ascii="Times New Roman" w:hAnsi="Times New Roman"/>
              </w:rPr>
            </w:pPr>
            <w:r w:rsidRPr="00844514">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9D7D9F" w:rsidP="00844514">
            <w:pPr>
              <w:spacing w:after="0" w:line="360" w:lineRule="auto"/>
              <w:ind w:right="175"/>
              <w:jc w:val="both"/>
              <w:rPr>
                <w:rFonts w:ascii="Times New Roman" w:hAnsi="Times New Roman"/>
              </w:rPr>
            </w:pPr>
            <w:r w:rsidRPr="00844514">
              <w:rPr>
                <w:rFonts w:ascii="Times New Roman" w:hAnsi="Times New Roman"/>
              </w:rPr>
              <w:t>1</w:t>
            </w: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520A25" w:rsidRPr="00844514" w:rsidRDefault="00A95CD5"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ind w:right="175"/>
              <w:rPr>
                <w:rFonts w:ascii="Times New Roman" w:hAnsi="Times New Roman"/>
              </w:rPr>
            </w:pPr>
            <w:r w:rsidRPr="00844514">
              <w:rPr>
                <w:rFonts w:ascii="Times New Roman" w:hAnsi="Times New Roman"/>
              </w:rPr>
              <w:t>Развитие музыкально-образного мышления.</w:t>
            </w: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123A89" w:rsidP="00844514">
            <w:pPr>
              <w:spacing w:after="0" w:line="360" w:lineRule="auto"/>
              <w:ind w:right="175"/>
              <w:jc w:val="both"/>
              <w:rPr>
                <w:rFonts w:ascii="Times New Roman" w:hAnsi="Times New Roman"/>
              </w:rPr>
            </w:pPr>
            <w:r w:rsidRPr="00844514">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003534" w:rsidP="00844514">
            <w:pPr>
              <w:spacing w:after="0" w:line="360" w:lineRule="auto"/>
              <w:ind w:right="175"/>
              <w:jc w:val="both"/>
              <w:rPr>
                <w:rFonts w:ascii="Times New Roman" w:hAnsi="Times New Roman"/>
              </w:rPr>
            </w:pPr>
            <w:r w:rsidRPr="00844514">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123A89" w:rsidP="00844514">
            <w:pPr>
              <w:spacing w:after="0" w:line="360" w:lineRule="auto"/>
              <w:ind w:right="175"/>
              <w:jc w:val="both"/>
              <w:rPr>
                <w:rFonts w:ascii="Times New Roman" w:hAnsi="Times New Roman"/>
              </w:rPr>
            </w:pPr>
            <w:r w:rsidRPr="00844514">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9D7D9F" w:rsidP="00844514">
            <w:pPr>
              <w:spacing w:after="0" w:line="360" w:lineRule="auto"/>
              <w:ind w:right="175"/>
              <w:jc w:val="both"/>
              <w:rPr>
                <w:rFonts w:ascii="Times New Roman" w:hAnsi="Times New Roman"/>
              </w:rPr>
            </w:pPr>
            <w:r w:rsidRPr="00844514">
              <w:rPr>
                <w:rFonts w:ascii="Times New Roman" w:hAnsi="Times New Roman"/>
              </w:rPr>
              <w:t>2</w:t>
            </w: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520A25" w:rsidRPr="00844514" w:rsidRDefault="00A95CD5"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ind w:right="175"/>
              <w:rPr>
                <w:rFonts w:ascii="Times New Roman" w:hAnsi="Times New Roman"/>
              </w:rPr>
            </w:pPr>
            <w:proofErr w:type="spellStart"/>
            <w:r w:rsidRPr="00844514">
              <w:rPr>
                <w:rFonts w:ascii="Times New Roman" w:hAnsi="Times New Roman"/>
              </w:rPr>
              <w:t>Доинструментальный</w:t>
            </w:r>
            <w:proofErr w:type="spellEnd"/>
            <w:r w:rsidRPr="00844514">
              <w:rPr>
                <w:rFonts w:ascii="Times New Roman" w:hAnsi="Times New Roman"/>
              </w:rPr>
              <w:t xml:space="preserve"> период: Упражнения на освобождение корпуса, рук</w:t>
            </w: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123A89" w:rsidP="00844514">
            <w:pPr>
              <w:spacing w:after="0" w:line="360" w:lineRule="auto"/>
              <w:ind w:right="175"/>
              <w:jc w:val="both"/>
              <w:rPr>
                <w:rFonts w:ascii="Times New Roman" w:hAnsi="Times New Roman"/>
              </w:rPr>
            </w:pPr>
            <w:r w:rsidRPr="00844514">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9D7D9F" w:rsidP="00844514">
            <w:pPr>
              <w:spacing w:after="0" w:line="360" w:lineRule="auto"/>
              <w:ind w:right="175"/>
              <w:jc w:val="both"/>
              <w:rPr>
                <w:rFonts w:ascii="Times New Roman" w:hAnsi="Times New Roman"/>
              </w:rPr>
            </w:pPr>
            <w:r w:rsidRPr="00844514">
              <w:rPr>
                <w:rFonts w:ascii="Times New Roman" w:hAnsi="Times New Roman"/>
              </w:rPr>
              <w:t>1</w:t>
            </w: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520A25" w:rsidRPr="00844514" w:rsidRDefault="00A95CD5"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1.9</w:t>
            </w:r>
          </w:p>
          <w:p w:rsidR="00520A25" w:rsidRPr="00844514" w:rsidRDefault="00520A25" w:rsidP="00844514">
            <w:pPr>
              <w:spacing w:after="0" w:line="360" w:lineRule="auto"/>
              <w:ind w:left="-218" w:right="175" w:firstLine="142"/>
              <w:jc w:val="both"/>
              <w:rPr>
                <w:rFonts w:ascii="Times New Roman" w:hAnsi="Times New Roman"/>
                <w:sz w:val="24"/>
                <w:szCs w:val="24"/>
              </w:rPr>
            </w:pPr>
          </w:p>
          <w:p w:rsidR="00520A25" w:rsidRPr="00844514" w:rsidRDefault="00520A25" w:rsidP="00844514">
            <w:pPr>
              <w:spacing w:after="0" w:line="360" w:lineRule="auto"/>
              <w:ind w:left="-218" w:right="175" w:firstLine="142"/>
              <w:jc w:val="both"/>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ind w:right="175"/>
              <w:rPr>
                <w:rFonts w:ascii="Times New Roman" w:hAnsi="Times New Roman"/>
              </w:rPr>
            </w:pPr>
            <w:r w:rsidRPr="00844514">
              <w:rPr>
                <w:rFonts w:ascii="Times New Roman" w:eastAsia="Times New Roman" w:hAnsi="Times New Roman"/>
              </w:rPr>
              <w:t>Формирование предварительных игровых навыков без инструмента</w:t>
            </w:r>
            <w:r w:rsidRPr="00844514">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123A89" w:rsidP="00844514">
            <w:pPr>
              <w:spacing w:after="0" w:line="360" w:lineRule="auto"/>
              <w:ind w:right="175"/>
              <w:jc w:val="both"/>
              <w:rPr>
                <w:rFonts w:ascii="Times New Roman" w:hAnsi="Times New Roman"/>
              </w:rPr>
            </w:pPr>
            <w:r w:rsidRPr="00844514">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9D7D9F" w:rsidP="00844514">
            <w:pPr>
              <w:spacing w:after="0" w:line="360" w:lineRule="auto"/>
              <w:ind w:right="175"/>
              <w:jc w:val="both"/>
              <w:rPr>
                <w:rFonts w:ascii="Times New Roman" w:hAnsi="Times New Roman"/>
              </w:rPr>
            </w:pPr>
            <w:r w:rsidRPr="00844514">
              <w:rPr>
                <w:rFonts w:ascii="Times New Roman" w:hAnsi="Times New Roman"/>
              </w:rPr>
              <w:t>1</w:t>
            </w: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AA3CA2" w:rsidRPr="00844514" w:rsidRDefault="00AA3CA2"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lastRenderedPageBreak/>
              <w:t>1.</w:t>
            </w:r>
            <w:r w:rsidR="00A95CD5" w:rsidRPr="00844514">
              <w:rPr>
                <w:rFonts w:ascii="Times New Roman" w:hAnsi="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rsidR="00AA3CA2" w:rsidRPr="00844514" w:rsidRDefault="00520A25" w:rsidP="00844514">
            <w:pPr>
              <w:spacing w:after="0"/>
              <w:ind w:right="175"/>
              <w:rPr>
                <w:rFonts w:ascii="Times New Roman" w:hAnsi="Times New Roman"/>
              </w:rPr>
            </w:pPr>
            <w:r w:rsidRPr="00844514">
              <w:rPr>
                <w:rFonts w:ascii="Times New Roman" w:hAnsi="Times New Roman"/>
              </w:rPr>
              <w:t>Посадка и постановка игрового аппарата.</w:t>
            </w:r>
            <w:r w:rsidRPr="00844514">
              <w:rPr>
                <w:rFonts w:ascii="Times New Roman" w:hAnsi="Times New Roman"/>
                <w:b/>
              </w:rPr>
              <w:t xml:space="preserve"> </w:t>
            </w:r>
            <w:r w:rsidRPr="00844514">
              <w:rPr>
                <w:rFonts w:ascii="Times New Roman" w:eastAsia="Times New Roman" w:hAnsi="Times New Roman"/>
              </w:rPr>
              <w:t>Навыки контакта пальцев с клавишами.</w:t>
            </w:r>
          </w:p>
        </w:tc>
        <w:tc>
          <w:tcPr>
            <w:tcW w:w="992" w:type="dxa"/>
            <w:tcBorders>
              <w:top w:val="single" w:sz="4" w:space="0" w:color="auto"/>
              <w:left w:val="single" w:sz="4" w:space="0" w:color="auto"/>
              <w:bottom w:val="single" w:sz="4" w:space="0" w:color="auto"/>
              <w:right w:val="single" w:sz="4" w:space="0" w:color="auto"/>
            </w:tcBorders>
          </w:tcPr>
          <w:p w:rsidR="00AA3CA2" w:rsidRPr="00844514" w:rsidRDefault="00AA3CA2"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A3CA2" w:rsidRPr="00844514" w:rsidRDefault="00AA3CA2"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A3CA2" w:rsidRPr="00844514" w:rsidRDefault="00123A89" w:rsidP="00844514">
            <w:pPr>
              <w:spacing w:after="0" w:line="360" w:lineRule="auto"/>
              <w:ind w:right="175"/>
              <w:jc w:val="both"/>
              <w:rPr>
                <w:rFonts w:ascii="Times New Roman" w:hAnsi="Times New Roman"/>
              </w:rPr>
            </w:pPr>
            <w:r w:rsidRPr="00844514">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AA3CA2" w:rsidRPr="00844514" w:rsidRDefault="00003534" w:rsidP="00844514">
            <w:pPr>
              <w:spacing w:after="0" w:line="360" w:lineRule="auto"/>
              <w:ind w:right="175"/>
              <w:jc w:val="both"/>
              <w:rPr>
                <w:rFonts w:ascii="Times New Roman" w:hAnsi="Times New Roman"/>
              </w:rPr>
            </w:pPr>
            <w:r w:rsidRPr="00844514">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AA3CA2" w:rsidRPr="00844514" w:rsidRDefault="00123A89" w:rsidP="00844514">
            <w:pPr>
              <w:spacing w:after="0" w:line="360" w:lineRule="auto"/>
              <w:ind w:right="175"/>
              <w:jc w:val="both"/>
              <w:rPr>
                <w:rFonts w:ascii="Times New Roman" w:hAnsi="Times New Roman"/>
              </w:rPr>
            </w:pPr>
            <w:r w:rsidRPr="00844514">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AA3CA2" w:rsidRPr="00844514" w:rsidRDefault="009D7D9F" w:rsidP="00844514">
            <w:pPr>
              <w:spacing w:after="0" w:line="360" w:lineRule="auto"/>
              <w:ind w:right="175"/>
              <w:jc w:val="both"/>
              <w:rPr>
                <w:rFonts w:ascii="Times New Roman" w:hAnsi="Times New Roman"/>
              </w:rPr>
            </w:pPr>
            <w:r w:rsidRPr="00844514">
              <w:rPr>
                <w:rFonts w:ascii="Times New Roman" w:hAnsi="Times New Roman"/>
              </w:rPr>
              <w:t>1</w:t>
            </w: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520A25" w:rsidRPr="00844514" w:rsidRDefault="00A95CD5"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ind w:left="60"/>
              <w:rPr>
                <w:rFonts w:ascii="Times New Roman" w:hAnsi="Times New Roman"/>
              </w:rPr>
            </w:pPr>
            <w:r w:rsidRPr="00844514">
              <w:rPr>
                <w:rFonts w:ascii="Times New Roman" w:eastAsia="Times New Roman" w:hAnsi="Times New Roman"/>
              </w:rPr>
              <w:t>Движение меха. Первые звуки. Освоение левой клавиатуры.</w:t>
            </w: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9D7D9F" w:rsidP="00844514">
            <w:pPr>
              <w:spacing w:after="0" w:line="360" w:lineRule="auto"/>
              <w:ind w:right="175"/>
              <w:jc w:val="both"/>
              <w:rPr>
                <w:rFonts w:ascii="Times New Roman" w:hAnsi="Times New Roman"/>
              </w:rPr>
            </w:pPr>
            <w:r w:rsidRPr="00844514">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003534" w:rsidP="00844514">
            <w:pPr>
              <w:spacing w:after="0" w:line="360" w:lineRule="auto"/>
              <w:ind w:right="175"/>
              <w:jc w:val="both"/>
              <w:rPr>
                <w:rFonts w:ascii="Times New Roman" w:hAnsi="Times New Roman"/>
              </w:rPr>
            </w:pPr>
            <w:r w:rsidRPr="00844514">
              <w:rPr>
                <w:rFonts w:ascii="Times New Roman" w:hAnsi="Times New Roman"/>
              </w:rPr>
              <w:t>2</w:t>
            </w: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520A25" w:rsidRPr="00844514" w:rsidRDefault="00A95CD5"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ind w:right="175"/>
              <w:rPr>
                <w:rFonts w:ascii="Times New Roman" w:hAnsi="Times New Roman"/>
              </w:rPr>
            </w:pPr>
            <w:proofErr w:type="spellStart"/>
            <w:r w:rsidRPr="00844514">
              <w:rPr>
                <w:rFonts w:ascii="Times New Roman" w:eastAsia="Times New Roman" w:hAnsi="Times New Roman"/>
              </w:rPr>
              <w:t>Звукодинамические</w:t>
            </w:r>
            <w:proofErr w:type="spellEnd"/>
            <w:r w:rsidRPr="00844514">
              <w:rPr>
                <w:rFonts w:ascii="Times New Roman" w:eastAsia="Times New Roman" w:hAnsi="Times New Roman"/>
              </w:rPr>
              <w:t xml:space="preserve"> упражнения.</w:t>
            </w:r>
            <w:r w:rsidRPr="00844514">
              <w:rPr>
                <w:rFonts w:ascii="Times New Roman" w:hAnsi="Times New Roman"/>
              </w:rPr>
              <w:t xml:space="preserve"> </w:t>
            </w:r>
            <w:proofErr w:type="spellStart"/>
            <w:r w:rsidRPr="00844514">
              <w:rPr>
                <w:rFonts w:ascii="Times New Roman" w:eastAsia="Times New Roman" w:hAnsi="Times New Roman"/>
              </w:rPr>
              <w:t>Звуковысотные</w:t>
            </w:r>
            <w:proofErr w:type="spellEnd"/>
            <w:r w:rsidRPr="00844514">
              <w:rPr>
                <w:rFonts w:ascii="Times New Roman" w:eastAsia="Times New Roman" w:hAnsi="Times New Roman"/>
              </w:rPr>
              <w:t xml:space="preserve"> упражнения.</w:t>
            </w: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123A89" w:rsidP="00844514">
            <w:pPr>
              <w:spacing w:after="0" w:line="360" w:lineRule="auto"/>
              <w:ind w:right="175"/>
              <w:jc w:val="both"/>
              <w:rPr>
                <w:rFonts w:ascii="Times New Roman" w:hAnsi="Times New Roman"/>
              </w:rPr>
            </w:pPr>
            <w:r w:rsidRPr="00844514">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9D7D9F" w:rsidP="00844514">
            <w:pPr>
              <w:spacing w:after="0" w:line="360" w:lineRule="auto"/>
              <w:ind w:right="175"/>
              <w:jc w:val="both"/>
              <w:rPr>
                <w:rFonts w:ascii="Times New Roman" w:hAnsi="Times New Roman"/>
              </w:rPr>
            </w:pPr>
            <w:r w:rsidRPr="00844514">
              <w:rPr>
                <w:rFonts w:ascii="Times New Roman" w:hAnsi="Times New Roman"/>
              </w:rPr>
              <w:t>1</w:t>
            </w: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520A25" w:rsidRPr="00844514" w:rsidRDefault="00A95CD5"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ind w:right="175"/>
              <w:rPr>
                <w:rFonts w:ascii="Times New Roman" w:hAnsi="Times New Roman"/>
              </w:rPr>
            </w:pPr>
            <w:r w:rsidRPr="00844514">
              <w:rPr>
                <w:rFonts w:ascii="Times New Roman" w:hAnsi="Times New Roman"/>
              </w:rPr>
              <w:t>Изучение  нотной  грамоты.</w:t>
            </w: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123A89" w:rsidP="00844514">
            <w:pPr>
              <w:spacing w:after="0" w:line="360" w:lineRule="auto"/>
              <w:ind w:right="175"/>
              <w:jc w:val="both"/>
              <w:rPr>
                <w:rFonts w:ascii="Times New Roman" w:hAnsi="Times New Roman"/>
              </w:rPr>
            </w:pPr>
            <w:r w:rsidRPr="00844514">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003534" w:rsidP="00844514">
            <w:pPr>
              <w:spacing w:after="0" w:line="360" w:lineRule="auto"/>
              <w:ind w:right="175"/>
              <w:jc w:val="both"/>
              <w:rPr>
                <w:rFonts w:ascii="Times New Roman" w:hAnsi="Times New Roman"/>
              </w:rPr>
            </w:pPr>
            <w:r w:rsidRPr="00844514">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123A89" w:rsidP="00844514">
            <w:pPr>
              <w:spacing w:after="0" w:line="360" w:lineRule="auto"/>
              <w:ind w:right="175"/>
              <w:jc w:val="both"/>
              <w:rPr>
                <w:rFonts w:ascii="Times New Roman" w:hAnsi="Times New Roman"/>
              </w:rPr>
            </w:pPr>
            <w:r w:rsidRPr="00844514">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9D7D9F" w:rsidP="00844514">
            <w:pPr>
              <w:spacing w:after="0" w:line="360" w:lineRule="auto"/>
              <w:ind w:right="175"/>
              <w:jc w:val="both"/>
              <w:rPr>
                <w:rFonts w:ascii="Times New Roman" w:hAnsi="Times New Roman"/>
              </w:rPr>
            </w:pPr>
            <w:r w:rsidRPr="00844514">
              <w:rPr>
                <w:rFonts w:ascii="Times New Roman" w:hAnsi="Times New Roman"/>
              </w:rPr>
              <w:t>3</w:t>
            </w: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520A25" w:rsidRPr="00844514" w:rsidRDefault="00A95CD5"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ind w:right="175"/>
              <w:rPr>
                <w:rFonts w:ascii="Times New Roman" w:hAnsi="Times New Roman"/>
              </w:rPr>
            </w:pPr>
            <w:r w:rsidRPr="00844514">
              <w:rPr>
                <w:rFonts w:ascii="Times New Roman" w:hAnsi="Times New Roman"/>
              </w:rPr>
              <w:t>Освоение правой клавиатуры. Нон легато. Игра пьес отдельными руками.</w:t>
            </w: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123A89" w:rsidP="00844514">
            <w:pPr>
              <w:spacing w:after="0" w:line="360" w:lineRule="auto"/>
              <w:ind w:right="175"/>
              <w:jc w:val="both"/>
              <w:rPr>
                <w:rFonts w:ascii="Times New Roman" w:hAnsi="Times New Roman"/>
              </w:rPr>
            </w:pPr>
            <w:r w:rsidRPr="00844514">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003534" w:rsidP="00844514">
            <w:pPr>
              <w:spacing w:after="0" w:line="360" w:lineRule="auto"/>
              <w:ind w:right="175"/>
              <w:jc w:val="both"/>
              <w:rPr>
                <w:rFonts w:ascii="Times New Roman" w:hAnsi="Times New Roman"/>
              </w:rPr>
            </w:pPr>
            <w:r w:rsidRPr="00844514">
              <w:rPr>
                <w:rFonts w:ascii="Times New Roman" w:hAnsi="Times New Roman"/>
              </w:rPr>
              <w:t>2</w:t>
            </w:r>
          </w:p>
        </w:tc>
      </w:tr>
      <w:tr w:rsidR="005E3E4B" w:rsidRPr="00844514" w:rsidTr="005E3E4B">
        <w:trPr>
          <w:trHeight w:val="449"/>
        </w:trPr>
        <w:tc>
          <w:tcPr>
            <w:tcW w:w="741" w:type="dxa"/>
            <w:tcBorders>
              <w:top w:val="single" w:sz="4" w:space="0" w:color="auto"/>
              <w:left w:val="single" w:sz="4" w:space="0" w:color="auto"/>
              <w:bottom w:val="single" w:sz="4" w:space="0" w:color="auto"/>
              <w:right w:val="single" w:sz="4" w:space="0" w:color="auto"/>
            </w:tcBorders>
          </w:tcPr>
          <w:p w:rsidR="00520A25" w:rsidRPr="00844514" w:rsidRDefault="00A95CD5"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520A25" w:rsidRPr="00844514" w:rsidRDefault="00844514" w:rsidP="00844514">
            <w:pPr>
              <w:widowControl w:val="0"/>
              <w:autoSpaceDE w:val="0"/>
              <w:autoSpaceDN w:val="0"/>
              <w:adjustRightInd w:val="0"/>
              <w:spacing w:after="0"/>
              <w:rPr>
                <w:rFonts w:ascii="Times New Roman" w:hAnsi="Times New Roman"/>
              </w:rPr>
            </w:pPr>
            <w:r>
              <w:rPr>
                <w:rFonts w:ascii="Times New Roman" w:hAnsi="Times New Roman"/>
              </w:rPr>
              <w:t>Игра двумя руками.</w:t>
            </w: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003534" w:rsidP="00844514">
            <w:pPr>
              <w:spacing w:after="0" w:line="360" w:lineRule="auto"/>
              <w:ind w:right="175"/>
              <w:jc w:val="both"/>
              <w:rPr>
                <w:rFonts w:ascii="Times New Roman" w:hAnsi="Times New Roman"/>
              </w:rPr>
            </w:pPr>
            <w:r w:rsidRPr="00844514">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003534" w:rsidP="00844514">
            <w:pPr>
              <w:spacing w:after="0" w:line="360" w:lineRule="auto"/>
              <w:ind w:right="175"/>
              <w:jc w:val="both"/>
              <w:rPr>
                <w:rFonts w:ascii="Times New Roman" w:hAnsi="Times New Roman"/>
              </w:rPr>
            </w:pPr>
            <w:r w:rsidRPr="00844514">
              <w:rPr>
                <w:rFonts w:ascii="Times New Roman" w:hAnsi="Times New Roman"/>
              </w:rPr>
              <w:t>8</w:t>
            </w: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left="-218" w:right="175" w:firstLine="142"/>
              <w:jc w:val="both"/>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ind w:right="175"/>
              <w:rPr>
                <w:rFonts w:ascii="Times New Roman" w:hAnsi="Times New Roman"/>
              </w:rPr>
            </w:pPr>
            <w:r w:rsidRPr="00844514">
              <w:rPr>
                <w:rFonts w:ascii="Times New Roman" w:hAnsi="Times New Roman"/>
              </w:rPr>
              <w:t>Чтение нот с листа. Подготовка к чтению простых отрывков. Самостоятельный разбор ритма, мелодического движения</w:t>
            </w:r>
            <w:r w:rsidR="00844514">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123A89" w:rsidP="00844514">
            <w:pPr>
              <w:spacing w:after="0" w:line="360" w:lineRule="auto"/>
              <w:ind w:right="175"/>
              <w:jc w:val="both"/>
              <w:rPr>
                <w:rFonts w:ascii="Times New Roman" w:hAnsi="Times New Roman"/>
              </w:rPr>
            </w:pPr>
            <w:r w:rsidRPr="00844514">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003534" w:rsidP="00844514">
            <w:pPr>
              <w:spacing w:after="0" w:line="360" w:lineRule="auto"/>
              <w:ind w:right="175"/>
              <w:jc w:val="both"/>
              <w:rPr>
                <w:rFonts w:ascii="Times New Roman" w:hAnsi="Times New Roman"/>
              </w:rPr>
            </w:pPr>
            <w:r w:rsidRPr="00844514">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123A89" w:rsidP="00844514">
            <w:pPr>
              <w:spacing w:after="0" w:line="360" w:lineRule="auto"/>
              <w:ind w:right="175"/>
              <w:jc w:val="both"/>
              <w:rPr>
                <w:rFonts w:ascii="Times New Roman" w:hAnsi="Times New Roman"/>
              </w:rPr>
            </w:pPr>
            <w:r w:rsidRPr="00844514">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9D7D9F" w:rsidP="00844514">
            <w:pPr>
              <w:spacing w:after="0" w:line="360" w:lineRule="auto"/>
              <w:ind w:right="175"/>
              <w:jc w:val="both"/>
              <w:rPr>
                <w:rFonts w:ascii="Times New Roman" w:hAnsi="Times New Roman"/>
              </w:rPr>
            </w:pPr>
            <w:r w:rsidRPr="00844514">
              <w:rPr>
                <w:rFonts w:ascii="Times New Roman" w:hAnsi="Times New Roman"/>
              </w:rPr>
              <w:t>2</w:t>
            </w: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520A25" w:rsidRPr="00844514" w:rsidRDefault="00A95CD5"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520A25" w:rsidRPr="00844514" w:rsidRDefault="00BF081A" w:rsidP="00844514">
            <w:pPr>
              <w:spacing w:after="0"/>
              <w:ind w:right="175"/>
              <w:rPr>
                <w:rFonts w:ascii="Times New Roman" w:hAnsi="Times New Roman"/>
              </w:rPr>
            </w:pPr>
            <w:r w:rsidRPr="00844514">
              <w:rPr>
                <w:rFonts w:ascii="Times New Roman" w:hAnsi="Times New Roman"/>
              </w:rPr>
              <w:t>Игра в ансамбле</w:t>
            </w: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9D7D9F" w:rsidP="00844514">
            <w:pPr>
              <w:spacing w:after="0" w:line="360" w:lineRule="auto"/>
              <w:ind w:right="175"/>
              <w:jc w:val="both"/>
              <w:rPr>
                <w:rFonts w:ascii="Times New Roman" w:hAnsi="Times New Roman"/>
              </w:rPr>
            </w:pPr>
            <w:r w:rsidRPr="00844514">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003534" w:rsidP="00844514">
            <w:pPr>
              <w:spacing w:after="0" w:line="360" w:lineRule="auto"/>
              <w:ind w:right="175"/>
              <w:jc w:val="both"/>
              <w:rPr>
                <w:rFonts w:ascii="Times New Roman" w:hAnsi="Times New Roman"/>
              </w:rPr>
            </w:pPr>
            <w:r w:rsidRPr="00844514">
              <w:rPr>
                <w:rFonts w:ascii="Times New Roman" w:hAnsi="Times New Roman"/>
              </w:rPr>
              <w:t>3</w:t>
            </w: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520A25" w:rsidRPr="00844514" w:rsidRDefault="00A95CD5"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520A25" w:rsidRPr="00844514" w:rsidRDefault="00BF081A" w:rsidP="00844514">
            <w:pPr>
              <w:spacing w:after="0"/>
              <w:ind w:right="175"/>
              <w:rPr>
                <w:rFonts w:ascii="Times New Roman" w:hAnsi="Times New Roman"/>
              </w:rPr>
            </w:pPr>
            <w:r w:rsidRPr="00844514">
              <w:rPr>
                <w:rFonts w:ascii="Times New Roman" w:hAnsi="Times New Roman"/>
              </w:rPr>
              <w:t>Анализ музыки. Практические задачи по определению образа, характера музыки, и подбор доступных выразительных сре</w:t>
            </w:r>
            <w:proofErr w:type="gramStart"/>
            <w:r w:rsidRPr="00844514">
              <w:rPr>
                <w:rFonts w:ascii="Times New Roman" w:hAnsi="Times New Roman"/>
              </w:rPr>
              <w:t>дств дл</w:t>
            </w:r>
            <w:proofErr w:type="gramEnd"/>
            <w:r w:rsidRPr="00844514">
              <w:rPr>
                <w:rFonts w:ascii="Times New Roman" w:hAnsi="Times New Roman"/>
              </w:rPr>
              <w:t>я достижения нужного характера.</w:t>
            </w: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520A2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123A89" w:rsidP="00844514">
            <w:pPr>
              <w:spacing w:after="0" w:line="360" w:lineRule="auto"/>
              <w:ind w:right="175"/>
              <w:jc w:val="both"/>
              <w:rPr>
                <w:rFonts w:ascii="Times New Roman" w:hAnsi="Times New Roman"/>
              </w:rPr>
            </w:pPr>
            <w:r w:rsidRPr="00844514">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003534" w:rsidP="00844514">
            <w:pPr>
              <w:spacing w:after="0" w:line="360" w:lineRule="auto"/>
              <w:ind w:right="175"/>
              <w:jc w:val="both"/>
              <w:rPr>
                <w:rFonts w:ascii="Times New Roman" w:hAnsi="Times New Roman"/>
              </w:rPr>
            </w:pPr>
            <w:r w:rsidRPr="00844514">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Pr>
          <w:p w:rsidR="00520A25" w:rsidRPr="00844514" w:rsidRDefault="00003534" w:rsidP="00844514">
            <w:pPr>
              <w:spacing w:after="0" w:line="360" w:lineRule="auto"/>
              <w:ind w:right="175"/>
              <w:jc w:val="both"/>
              <w:rPr>
                <w:rFonts w:ascii="Times New Roman" w:hAnsi="Times New Roman"/>
              </w:rPr>
            </w:pPr>
            <w:r w:rsidRPr="00844514">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520A25" w:rsidRPr="00844514" w:rsidRDefault="00003534" w:rsidP="00844514">
            <w:pPr>
              <w:spacing w:after="0" w:line="360" w:lineRule="auto"/>
              <w:ind w:right="175"/>
              <w:jc w:val="both"/>
              <w:rPr>
                <w:rFonts w:ascii="Times New Roman" w:hAnsi="Times New Roman"/>
              </w:rPr>
            </w:pPr>
            <w:r w:rsidRPr="00844514">
              <w:rPr>
                <w:rFonts w:ascii="Times New Roman" w:hAnsi="Times New Roman"/>
              </w:rPr>
              <w:t>2</w:t>
            </w: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ind w:right="175"/>
              <w:rPr>
                <w:rFonts w:ascii="Times New Roman" w:hAnsi="Times New Roman"/>
              </w:rPr>
            </w:pPr>
            <w:r w:rsidRPr="00844514">
              <w:rPr>
                <w:rFonts w:ascii="Times New Roman" w:hAnsi="Times New Roman"/>
                <w:bCs/>
              </w:rPr>
              <w:t xml:space="preserve">Развитие творческого мышления путем подбора по слуху, сочинения мелодий на стихи, сочинение окончаний фраз и предложений, рисования </w:t>
            </w:r>
            <w:r w:rsidRPr="00844514">
              <w:rPr>
                <w:rFonts w:ascii="Times New Roman" w:hAnsi="Times New Roman"/>
                <w:bCs/>
              </w:rPr>
              <w:lastRenderedPageBreak/>
              <w:t>музыкального образа и др. практические задания, развивающие музыкальное воображение</w:t>
            </w:r>
          </w:p>
        </w:tc>
        <w:tc>
          <w:tcPr>
            <w:tcW w:w="992"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line="360" w:lineRule="auto"/>
              <w:ind w:right="17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95CD5" w:rsidRPr="00844514" w:rsidRDefault="009D7D9F" w:rsidP="00844514">
            <w:pPr>
              <w:spacing w:after="0" w:line="360" w:lineRule="auto"/>
              <w:ind w:right="175"/>
              <w:jc w:val="both"/>
              <w:rPr>
                <w:rFonts w:ascii="Times New Roman" w:hAnsi="Times New Roman"/>
              </w:rPr>
            </w:pPr>
            <w:r w:rsidRPr="00844514">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A95CD5" w:rsidRPr="00844514" w:rsidRDefault="00003534" w:rsidP="00844514">
            <w:pPr>
              <w:spacing w:after="0" w:line="360" w:lineRule="auto"/>
              <w:ind w:right="175"/>
              <w:jc w:val="both"/>
              <w:rPr>
                <w:rFonts w:ascii="Times New Roman" w:hAnsi="Times New Roman"/>
              </w:rPr>
            </w:pPr>
            <w:r w:rsidRPr="00844514">
              <w:rPr>
                <w:rFonts w:ascii="Times New Roman" w:hAnsi="Times New Roman"/>
              </w:rPr>
              <w:t>2</w:t>
            </w: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lastRenderedPageBreak/>
              <w:t>2</w:t>
            </w:r>
          </w:p>
        </w:tc>
        <w:tc>
          <w:tcPr>
            <w:tcW w:w="2551"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ind w:right="175"/>
              <w:rPr>
                <w:rFonts w:ascii="Times New Roman" w:hAnsi="Times New Roman"/>
              </w:rPr>
            </w:pPr>
            <w:r w:rsidRPr="00844514">
              <w:rPr>
                <w:rFonts w:ascii="Times New Roman" w:hAnsi="Times New Roman"/>
              </w:rPr>
              <w:t>Развитие музыкально-творческих  способностей.</w:t>
            </w:r>
          </w:p>
        </w:tc>
        <w:tc>
          <w:tcPr>
            <w:tcW w:w="992" w:type="dxa"/>
            <w:tcBorders>
              <w:top w:val="single" w:sz="4" w:space="0" w:color="auto"/>
              <w:left w:val="single" w:sz="4" w:space="0" w:color="auto"/>
              <w:bottom w:val="single" w:sz="4" w:space="0" w:color="auto"/>
              <w:right w:val="single" w:sz="4" w:space="0" w:color="auto"/>
            </w:tcBorders>
          </w:tcPr>
          <w:p w:rsidR="00A95CD5" w:rsidRPr="00844514" w:rsidRDefault="008912FD" w:rsidP="00844514">
            <w:pPr>
              <w:spacing w:after="0" w:line="360" w:lineRule="auto"/>
              <w:ind w:right="175"/>
              <w:jc w:val="both"/>
              <w:rPr>
                <w:rFonts w:ascii="Times New Roman" w:hAnsi="Times New Roman"/>
              </w:rPr>
            </w:pPr>
            <w:r w:rsidRPr="00844514">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A95CD5" w:rsidRPr="00844514" w:rsidRDefault="008912FD" w:rsidP="00844514">
            <w:pPr>
              <w:spacing w:after="0" w:line="360" w:lineRule="auto"/>
              <w:ind w:right="175"/>
              <w:jc w:val="both"/>
              <w:rPr>
                <w:rFonts w:ascii="Times New Roman" w:hAnsi="Times New Roman"/>
              </w:rPr>
            </w:pPr>
            <w:r w:rsidRPr="00844514">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A95CD5" w:rsidRPr="00844514" w:rsidRDefault="00123A89" w:rsidP="00844514">
            <w:pPr>
              <w:spacing w:after="0" w:line="360" w:lineRule="auto"/>
              <w:ind w:right="175"/>
              <w:jc w:val="both"/>
              <w:rPr>
                <w:rFonts w:ascii="Times New Roman" w:hAnsi="Times New Roman"/>
              </w:rPr>
            </w:pPr>
            <w:r w:rsidRPr="00844514">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A95CD5" w:rsidRPr="00844514" w:rsidRDefault="00003534" w:rsidP="00844514">
            <w:pPr>
              <w:spacing w:after="0" w:line="360" w:lineRule="auto"/>
              <w:ind w:right="175"/>
              <w:jc w:val="both"/>
              <w:rPr>
                <w:rFonts w:ascii="Times New Roman" w:hAnsi="Times New Roman"/>
              </w:rPr>
            </w:pPr>
            <w:r w:rsidRPr="00844514">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line="360" w:lineRule="auto"/>
              <w:ind w:right="175"/>
              <w:jc w:val="both"/>
              <w:rPr>
                <w:rFonts w:ascii="Times New Roman" w:hAnsi="Times New Roman"/>
              </w:rPr>
            </w:pP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ind w:right="175"/>
              <w:rPr>
                <w:rFonts w:ascii="Times New Roman" w:hAnsi="Times New Roman"/>
              </w:rPr>
            </w:pPr>
            <w:r w:rsidRPr="00844514">
              <w:rPr>
                <w:rFonts w:ascii="Times New Roman" w:hAnsi="Times New Roman"/>
              </w:rPr>
              <w:t>.Прослушивание музыкальных примеров и просмотр видеозаписей баянного и аккордеонного исполнительства. Воспитание музыкального вкуса и интереса к инструментальной музыке.</w:t>
            </w:r>
          </w:p>
        </w:tc>
        <w:tc>
          <w:tcPr>
            <w:tcW w:w="992"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95CD5" w:rsidRPr="00844514" w:rsidRDefault="00123A89" w:rsidP="00844514">
            <w:pPr>
              <w:spacing w:after="0" w:line="360" w:lineRule="auto"/>
              <w:ind w:right="175"/>
              <w:jc w:val="both"/>
              <w:rPr>
                <w:rFonts w:ascii="Times New Roman" w:hAnsi="Times New Roman"/>
              </w:rPr>
            </w:pPr>
            <w:r w:rsidRPr="00844514">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A95CD5" w:rsidRPr="00844514" w:rsidRDefault="00003534" w:rsidP="00844514">
            <w:pPr>
              <w:spacing w:after="0" w:line="360" w:lineRule="auto"/>
              <w:ind w:right="175"/>
              <w:jc w:val="both"/>
              <w:rPr>
                <w:rFonts w:ascii="Times New Roman" w:hAnsi="Times New Roman"/>
              </w:rPr>
            </w:pPr>
            <w:r w:rsidRPr="00844514">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line="360" w:lineRule="auto"/>
              <w:ind w:right="175"/>
              <w:jc w:val="both"/>
              <w:rPr>
                <w:rFonts w:ascii="Times New Roman" w:hAnsi="Times New Roman"/>
              </w:rPr>
            </w:pP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ind w:right="175"/>
              <w:rPr>
                <w:rFonts w:ascii="Times New Roman" w:hAnsi="Times New Roman"/>
              </w:rPr>
            </w:pPr>
            <w:r w:rsidRPr="00844514">
              <w:rPr>
                <w:rFonts w:ascii="Times New Roman" w:hAnsi="Times New Roman"/>
              </w:rPr>
              <w:t>Знакомство  с  произведениями  и  их  разбор.</w:t>
            </w:r>
          </w:p>
        </w:tc>
        <w:tc>
          <w:tcPr>
            <w:tcW w:w="992"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95CD5" w:rsidRPr="00844514" w:rsidRDefault="00123A89" w:rsidP="00844514">
            <w:pPr>
              <w:spacing w:after="0" w:line="360" w:lineRule="auto"/>
              <w:ind w:right="175"/>
              <w:jc w:val="both"/>
              <w:rPr>
                <w:rFonts w:ascii="Times New Roman" w:hAnsi="Times New Roman"/>
              </w:rPr>
            </w:pPr>
            <w:r w:rsidRPr="00844514">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A95CD5" w:rsidRPr="00844514" w:rsidRDefault="00003534" w:rsidP="00844514">
            <w:pPr>
              <w:spacing w:after="0" w:line="360" w:lineRule="auto"/>
              <w:ind w:right="175"/>
              <w:jc w:val="both"/>
              <w:rPr>
                <w:rFonts w:ascii="Times New Roman" w:hAnsi="Times New Roman"/>
              </w:rPr>
            </w:pPr>
            <w:r w:rsidRPr="00844514">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line="360" w:lineRule="auto"/>
              <w:ind w:right="175"/>
              <w:jc w:val="both"/>
              <w:rPr>
                <w:rFonts w:ascii="Times New Roman" w:hAnsi="Times New Roman"/>
              </w:rPr>
            </w:pP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ind w:right="175"/>
              <w:rPr>
                <w:rFonts w:ascii="Times New Roman" w:hAnsi="Times New Roman"/>
              </w:rPr>
            </w:pPr>
            <w:r w:rsidRPr="00844514">
              <w:rPr>
                <w:rFonts w:ascii="Times New Roman" w:hAnsi="Times New Roman"/>
              </w:rPr>
              <w:t>Техническое  развитие учащихся</w:t>
            </w:r>
          </w:p>
        </w:tc>
        <w:tc>
          <w:tcPr>
            <w:tcW w:w="992" w:type="dxa"/>
            <w:tcBorders>
              <w:top w:val="single" w:sz="4" w:space="0" w:color="auto"/>
              <w:left w:val="single" w:sz="4" w:space="0" w:color="auto"/>
              <w:bottom w:val="single" w:sz="4" w:space="0" w:color="auto"/>
              <w:right w:val="single" w:sz="4" w:space="0" w:color="auto"/>
            </w:tcBorders>
          </w:tcPr>
          <w:p w:rsidR="00A95CD5" w:rsidRPr="00844514" w:rsidRDefault="008912FD" w:rsidP="00844514">
            <w:pPr>
              <w:spacing w:after="0" w:line="360" w:lineRule="auto"/>
              <w:ind w:right="175"/>
              <w:jc w:val="both"/>
              <w:rPr>
                <w:rFonts w:ascii="Times New Roman" w:hAnsi="Times New Roman"/>
              </w:rPr>
            </w:pPr>
            <w:r w:rsidRPr="00844514">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A95CD5" w:rsidRPr="00844514" w:rsidRDefault="008912FD" w:rsidP="00844514">
            <w:pPr>
              <w:spacing w:after="0" w:line="360" w:lineRule="auto"/>
              <w:ind w:right="175"/>
              <w:jc w:val="both"/>
              <w:rPr>
                <w:rFonts w:ascii="Times New Roman" w:hAnsi="Times New Roman"/>
              </w:rPr>
            </w:pPr>
            <w:r w:rsidRPr="00844514">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95CD5" w:rsidRPr="00844514" w:rsidRDefault="00A95CD5" w:rsidP="00844514">
            <w:pPr>
              <w:spacing w:after="0" w:line="360" w:lineRule="auto"/>
              <w:ind w:right="17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95CD5" w:rsidRPr="00844514" w:rsidRDefault="00D316B6" w:rsidP="00844514">
            <w:pPr>
              <w:spacing w:after="0" w:line="360" w:lineRule="auto"/>
              <w:ind w:right="175"/>
              <w:jc w:val="both"/>
              <w:rPr>
                <w:rFonts w:ascii="Times New Roman" w:hAnsi="Times New Roman"/>
              </w:rPr>
            </w:pPr>
            <w:r w:rsidRPr="00844514">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A95CD5" w:rsidRPr="00844514" w:rsidRDefault="00D316B6" w:rsidP="00844514">
            <w:pPr>
              <w:spacing w:after="0" w:line="360" w:lineRule="auto"/>
              <w:ind w:right="175"/>
              <w:jc w:val="both"/>
              <w:rPr>
                <w:rFonts w:ascii="Times New Roman" w:hAnsi="Times New Roman"/>
              </w:rPr>
            </w:pPr>
            <w:r w:rsidRPr="00844514">
              <w:rPr>
                <w:rFonts w:ascii="Times New Roman" w:hAnsi="Times New Roman"/>
              </w:rPr>
              <w:t>6</w:t>
            </w: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9D7D9F" w:rsidRPr="00844514" w:rsidRDefault="009D7D9F"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9D7D9F" w:rsidRPr="00844514" w:rsidRDefault="009D7D9F" w:rsidP="00844514">
            <w:pPr>
              <w:spacing w:after="0"/>
              <w:ind w:right="175"/>
              <w:rPr>
                <w:rFonts w:ascii="Times New Roman" w:hAnsi="Times New Roman"/>
              </w:rPr>
            </w:pPr>
            <w:r w:rsidRPr="00844514">
              <w:rPr>
                <w:rFonts w:ascii="Times New Roman" w:hAnsi="Times New Roman"/>
              </w:rPr>
              <w:t>Изучение  гамм.</w:t>
            </w:r>
          </w:p>
        </w:tc>
        <w:tc>
          <w:tcPr>
            <w:tcW w:w="992" w:type="dxa"/>
            <w:tcBorders>
              <w:top w:val="single" w:sz="4" w:space="0" w:color="auto"/>
              <w:left w:val="single" w:sz="4" w:space="0" w:color="auto"/>
              <w:bottom w:val="single" w:sz="4" w:space="0" w:color="auto"/>
              <w:right w:val="single" w:sz="4" w:space="0" w:color="auto"/>
            </w:tcBorders>
          </w:tcPr>
          <w:p w:rsidR="009D7D9F" w:rsidRPr="00844514" w:rsidRDefault="009D7D9F"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D7D9F" w:rsidRPr="00844514" w:rsidRDefault="009D7D9F"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D7D9F" w:rsidRPr="00844514" w:rsidRDefault="009D7D9F"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D7D9F" w:rsidRPr="00844514" w:rsidRDefault="009D7D9F" w:rsidP="00844514">
            <w:pPr>
              <w:spacing w:after="0" w:line="360" w:lineRule="auto"/>
              <w:ind w:right="17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9D7D9F" w:rsidRPr="00844514" w:rsidRDefault="009D7D9F" w:rsidP="00844514">
            <w:pPr>
              <w:spacing w:after="0" w:line="360" w:lineRule="auto"/>
              <w:ind w:right="175"/>
              <w:jc w:val="both"/>
              <w:rPr>
                <w:rFonts w:ascii="Times New Roman" w:hAnsi="Times New Roman"/>
              </w:rPr>
            </w:pPr>
            <w:r w:rsidRPr="00844514">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9D7D9F" w:rsidRPr="00844514" w:rsidRDefault="00003534" w:rsidP="00844514">
            <w:pPr>
              <w:spacing w:after="0" w:line="360" w:lineRule="auto"/>
              <w:ind w:right="175"/>
              <w:jc w:val="both"/>
              <w:rPr>
                <w:rFonts w:ascii="Times New Roman" w:hAnsi="Times New Roman"/>
              </w:rPr>
            </w:pPr>
            <w:r w:rsidRPr="00844514">
              <w:rPr>
                <w:rFonts w:ascii="Times New Roman" w:hAnsi="Times New Roman"/>
              </w:rPr>
              <w:t>2</w:t>
            </w:r>
          </w:p>
        </w:tc>
      </w:tr>
      <w:tr w:rsidR="005E3E4B" w:rsidRPr="00844514" w:rsidTr="005E3E4B">
        <w:tc>
          <w:tcPr>
            <w:tcW w:w="741" w:type="dxa"/>
            <w:tcBorders>
              <w:top w:val="single" w:sz="4" w:space="0" w:color="auto"/>
              <w:left w:val="single" w:sz="4" w:space="0" w:color="auto"/>
              <w:bottom w:val="single" w:sz="4" w:space="0" w:color="auto"/>
              <w:right w:val="single" w:sz="4" w:space="0" w:color="auto"/>
            </w:tcBorders>
          </w:tcPr>
          <w:p w:rsidR="009D7D9F" w:rsidRPr="00844514" w:rsidRDefault="009D7D9F" w:rsidP="00844514">
            <w:pPr>
              <w:spacing w:after="0" w:line="360" w:lineRule="auto"/>
              <w:ind w:left="-218" w:right="175" w:firstLine="142"/>
              <w:jc w:val="both"/>
              <w:rPr>
                <w:rFonts w:ascii="Times New Roman" w:hAnsi="Times New Roman"/>
                <w:sz w:val="24"/>
                <w:szCs w:val="24"/>
              </w:rPr>
            </w:pPr>
            <w:r w:rsidRPr="00844514">
              <w:rPr>
                <w:rFonts w:ascii="Times New Roman" w:hAnsi="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9D7D9F" w:rsidRPr="00844514" w:rsidRDefault="009D7D9F" w:rsidP="00844514">
            <w:pPr>
              <w:spacing w:after="0"/>
              <w:ind w:right="175"/>
              <w:rPr>
                <w:rFonts w:ascii="Times New Roman" w:hAnsi="Times New Roman"/>
              </w:rPr>
            </w:pPr>
            <w:r w:rsidRPr="00844514">
              <w:rPr>
                <w:rFonts w:ascii="Times New Roman" w:hAnsi="Times New Roman"/>
              </w:rPr>
              <w:t>Изучение  этюдов  и  упражнений.</w:t>
            </w:r>
          </w:p>
        </w:tc>
        <w:tc>
          <w:tcPr>
            <w:tcW w:w="992" w:type="dxa"/>
            <w:tcBorders>
              <w:top w:val="single" w:sz="4" w:space="0" w:color="auto"/>
              <w:left w:val="single" w:sz="4" w:space="0" w:color="auto"/>
              <w:bottom w:val="single" w:sz="4" w:space="0" w:color="auto"/>
              <w:right w:val="single" w:sz="4" w:space="0" w:color="auto"/>
            </w:tcBorders>
          </w:tcPr>
          <w:p w:rsidR="009D7D9F" w:rsidRPr="00844514" w:rsidRDefault="009D7D9F"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D7D9F" w:rsidRPr="00844514" w:rsidRDefault="009D7D9F"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D7D9F" w:rsidRPr="00844514" w:rsidRDefault="009D7D9F" w:rsidP="00844514">
            <w:pPr>
              <w:spacing w:after="0" w:line="360" w:lineRule="auto"/>
              <w:ind w:right="175"/>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D7D9F" w:rsidRPr="00844514" w:rsidRDefault="009D7D9F" w:rsidP="00844514">
            <w:pPr>
              <w:spacing w:after="0" w:line="360" w:lineRule="auto"/>
              <w:ind w:right="17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9D7D9F" w:rsidRPr="00844514" w:rsidRDefault="009D7D9F" w:rsidP="00844514">
            <w:pPr>
              <w:spacing w:after="0" w:line="360" w:lineRule="auto"/>
              <w:ind w:right="175"/>
              <w:jc w:val="both"/>
              <w:rPr>
                <w:rFonts w:ascii="Times New Roman" w:hAnsi="Times New Roman"/>
              </w:rPr>
            </w:pPr>
            <w:r w:rsidRPr="00844514">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9D7D9F" w:rsidRPr="00844514" w:rsidRDefault="00003534" w:rsidP="00844514">
            <w:pPr>
              <w:spacing w:after="0" w:line="360" w:lineRule="auto"/>
              <w:ind w:right="175"/>
              <w:jc w:val="both"/>
              <w:rPr>
                <w:rFonts w:ascii="Times New Roman" w:hAnsi="Times New Roman"/>
              </w:rPr>
            </w:pPr>
            <w:r w:rsidRPr="00844514">
              <w:rPr>
                <w:rFonts w:ascii="Times New Roman" w:hAnsi="Times New Roman"/>
              </w:rPr>
              <w:t>4</w:t>
            </w:r>
          </w:p>
        </w:tc>
      </w:tr>
      <w:tr w:rsidR="005E3E4B" w:rsidRPr="00844514" w:rsidTr="005E3E4B">
        <w:trPr>
          <w:trHeight w:val="565"/>
        </w:trPr>
        <w:tc>
          <w:tcPr>
            <w:tcW w:w="741" w:type="dxa"/>
            <w:tcBorders>
              <w:top w:val="single" w:sz="4" w:space="0" w:color="auto"/>
              <w:left w:val="single" w:sz="4" w:space="0" w:color="auto"/>
              <w:right w:val="single" w:sz="4" w:space="0" w:color="auto"/>
            </w:tcBorders>
          </w:tcPr>
          <w:p w:rsidR="009D7D9F" w:rsidRPr="00844514" w:rsidRDefault="009D7D9F" w:rsidP="00844514">
            <w:pPr>
              <w:spacing w:after="0" w:line="360" w:lineRule="auto"/>
              <w:ind w:right="175"/>
              <w:jc w:val="both"/>
              <w:rPr>
                <w:rFonts w:ascii="Times New Roman" w:hAnsi="Times New Roman"/>
                <w:sz w:val="24"/>
                <w:szCs w:val="24"/>
              </w:rPr>
            </w:pPr>
          </w:p>
        </w:tc>
        <w:tc>
          <w:tcPr>
            <w:tcW w:w="2551" w:type="dxa"/>
            <w:tcBorders>
              <w:top w:val="single" w:sz="4" w:space="0" w:color="auto"/>
              <w:left w:val="single" w:sz="4" w:space="0" w:color="auto"/>
              <w:right w:val="single" w:sz="4" w:space="0" w:color="auto"/>
            </w:tcBorders>
          </w:tcPr>
          <w:p w:rsidR="009D7D9F" w:rsidRPr="00844514" w:rsidRDefault="009D7D9F" w:rsidP="00844514">
            <w:pPr>
              <w:spacing w:after="0" w:line="360" w:lineRule="auto"/>
              <w:ind w:right="175"/>
              <w:jc w:val="both"/>
              <w:rPr>
                <w:rFonts w:ascii="Times New Roman" w:hAnsi="Times New Roman"/>
                <w:sz w:val="20"/>
                <w:szCs w:val="20"/>
              </w:rPr>
            </w:pPr>
          </w:p>
        </w:tc>
        <w:tc>
          <w:tcPr>
            <w:tcW w:w="992" w:type="dxa"/>
            <w:tcBorders>
              <w:top w:val="single" w:sz="4" w:space="0" w:color="auto"/>
              <w:left w:val="single" w:sz="4" w:space="0" w:color="auto"/>
              <w:right w:val="single" w:sz="4" w:space="0" w:color="auto"/>
            </w:tcBorders>
          </w:tcPr>
          <w:p w:rsidR="009D7D9F" w:rsidRPr="00844514" w:rsidRDefault="009D7D9F" w:rsidP="00844514">
            <w:pPr>
              <w:spacing w:after="0" w:line="360" w:lineRule="auto"/>
              <w:ind w:right="175"/>
              <w:jc w:val="both"/>
              <w:rPr>
                <w:rFonts w:ascii="Times New Roman" w:hAnsi="Times New Roman"/>
              </w:rPr>
            </w:pPr>
            <w:r w:rsidRPr="00844514">
              <w:rPr>
                <w:rFonts w:ascii="Times New Roman" w:hAnsi="Times New Roman"/>
              </w:rPr>
              <w:t>54</w:t>
            </w:r>
          </w:p>
        </w:tc>
        <w:tc>
          <w:tcPr>
            <w:tcW w:w="1134" w:type="dxa"/>
            <w:tcBorders>
              <w:top w:val="single" w:sz="4" w:space="0" w:color="auto"/>
              <w:left w:val="single" w:sz="4" w:space="0" w:color="auto"/>
              <w:right w:val="single" w:sz="4" w:space="0" w:color="auto"/>
            </w:tcBorders>
          </w:tcPr>
          <w:p w:rsidR="009D7D9F" w:rsidRPr="00844514" w:rsidRDefault="009D7D9F" w:rsidP="00844514">
            <w:pPr>
              <w:spacing w:after="0" w:line="360" w:lineRule="auto"/>
              <w:ind w:right="175"/>
              <w:jc w:val="both"/>
              <w:rPr>
                <w:rFonts w:ascii="Times New Roman" w:hAnsi="Times New Roman"/>
              </w:rPr>
            </w:pPr>
            <w:r w:rsidRPr="00844514">
              <w:rPr>
                <w:rFonts w:ascii="Times New Roman" w:hAnsi="Times New Roman"/>
              </w:rPr>
              <w:t>54</w:t>
            </w:r>
          </w:p>
        </w:tc>
        <w:tc>
          <w:tcPr>
            <w:tcW w:w="1134" w:type="dxa"/>
            <w:tcBorders>
              <w:top w:val="single" w:sz="4" w:space="0" w:color="auto"/>
              <w:left w:val="single" w:sz="4" w:space="0" w:color="auto"/>
              <w:right w:val="single" w:sz="4" w:space="0" w:color="auto"/>
            </w:tcBorders>
          </w:tcPr>
          <w:p w:rsidR="009D7D9F" w:rsidRPr="00844514" w:rsidRDefault="009D7D9F" w:rsidP="00844514">
            <w:pPr>
              <w:spacing w:after="0" w:line="360" w:lineRule="auto"/>
              <w:ind w:right="175"/>
              <w:jc w:val="both"/>
              <w:rPr>
                <w:rFonts w:ascii="Times New Roman" w:hAnsi="Times New Roman"/>
              </w:rPr>
            </w:pPr>
            <w:r w:rsidRPr="00844514">
              <w:rPr>
                <w:rFonts w:ascii="Times New Roman" w:hAnsi="Times New Roman"/>
              </w:rPr>
              <w:t>15</w:t>
            </w:r>
          </w:p>
        </w:tc>
        <w:tc>
          <w:tcPr>
            <w:tcW w:w="1134" w:type="dxa"/>
            <w:tcBorders>
              <w:top w:val="single" w:sz="4" w:space="0" w:color="auto"/>
              <w:left w:val="single" w:sz="4" w:space="0" w:color="auto"/>
              <w:right w:val="single" w:sz="4" w:space="0" w:color="auto"/>
            </w:tcBorders>
          </w:tcPr>
          <w:p w:rsidR="009D7D9F" w:rsidRPr="00844514" w:rsidRDefault="00003534" w:rsidP="00844514">
            <w:pPr>
              <w:spacing w:after="0" w:line="360" w:lineRule="auto"/>
              <w:ind w:right="175"/>
              <w:jc w:val="both"/>
              <w:rPr>
                <w:rFonts w:ascii="Times New Roman" w:hAnsi="Times New Roman"/>
              </w:rPr>
            </w:pPr>
            <w:r w:rsidRPr="00844514">
              <w:rPr>
                <w:rFonts w:ascii="Times New Roman" w:hAnsi="Times New Roman"/>
              </w:rPr>
              <w:t>14</w:t>
            </w:r>
          </w:p>
        </w:tc>
        <w:tc>
          <w:tcPr>
            <w:tcW w:w="992" w:type="dxa"/>
            <w:tcBorders>
              <w:top w:val="single" w:sz="4" w:space="0" w:color="auto"/>
              <w:left w:val="single" w:sz="4" w:space="0" w:color="auto"/>
              <w:right w:val="single" w:sz="4" w:space="0" w:color="auto"/>
            </w:tcBorders>
          </w:tcPr>
          <w:p w:rsidR="009D7D9F" w:rsidRPr="00844514" w:rsidRDefault="00003534" w:rsidP="00844514">
            <w:pPr>
              <w:spacing w:after="0" w:line="360" w:lineRule="auto"/>
              <w:ind w:right="175"/>
              <w:jc w:val="both"/>
              <w:rPr>
                <w:rFonts w:ascii="Times New Roman" w:hAnsi="Times New Roman"/>
              </w:rPr>
            </w:pPr>
            <w:r w:rsidRPr="00844514">
              <w:rPr>
                <w:rFonts w:ascii="Times New Roman" w:hAnsi="Times New Roman"/>
              </w:rPr>
              <w:t>39</w:t>
            </w:r>
          </w:p>
        </w:tc>
        <w:tc>
          <w:tcPr>
            <w:tcW w:w="1134" w:type="dxa"/>
            <w:tcBorders>
              <w:top w:val="single" w:sz="4" w:space="0" w:color="auto"/>
              <w:left w:val="single" w:sz="4" w:space="0" w:color="auto"/>
              <w:right w:val="single" w:sz="4" w:space="0" w:color="auto"/>
            </w:tcBorders>
          </w:tcPr>
          <w:p w:rsidR="009D7D9F" w:rsidRPr="00844514" w:rsidRDefault="00003534" w:rsidP="00844514">
            <w:pPr>
              <w:spacing w:after="0" w:line="360" w:lineRule="auto"/>
              <w:ind w:right="175"/>
              <w:jc w:val="both"/>
              <w:rPr>
                <w:rFonts w:ascii="Times New Roman" w:hAnsi="Times New Roman"/>
              </w:rPr>
            </w:pPr>
            <w:r w:rsidRPr="00844514">
              <w:rPr>
                <w:rFonts w:ascii="Times New Roman" w:hAnsi="Times New Roman"/>
              </w:rPr>
              <w:t>40</w:t>
            </w:r>
          </w:p>
        </w:tc>
      </w:tr>
    </w:tbl>
    <w:p w:rsidR="006D2C49" w:rsidRPr="00844514" w:rsidRDefault="006D2C49" w:rsidP="00844514">
      <w:pPr>
        <w:spacing w:after="0" w:line="360" w:lineRule="auto"/>
        <w:ind w:left="360" w:right="175"/>
        <w:jc w:val="both"/>
        <w:rPr>
          <w:rFonts w:ascii="Times New Roman" w:hAnsi="Times New Roman"/>
          <w:sz w:val="24"/>
          <w:szCs w:val="24"/>
        </w:rPr>
      </w:pPr>
    </w:p>
    <w:p w:rsidR="000C4544" w:rsidRPr="005E3E4B" w:rsidRDefault="00B32587" w:rsidP="005E3E4B">
      <w:pPr>
        <w:widowControl w:val="0"/>
        <w:autoSpaceDE w:val="0"/>
        <w:autoSpaceDN w:val="0"/>
        <w:adjustRightInd w:val="0"/>
        <w:spacing w:line="360" w:lineRule="auto"/>
        <w:jc w:val="both"/>
        <w:rPr>
          <w:rFonts w:ascii="Times New Roman" w:hAnsi="Times New Roman"/>
          <w:bCs/>
          <w:sz w:val="24"/>
          <w:szCs w:val="24"/>
        </w:rPr>
      </w:pPr>
      <w:r w:rsidRPr="00844514">
        <w:rPr>
          <w:rFonts w:ascii="Times New Roman" w:hAnsi="Times New Roman"/>
          <w:bCs/>
          <w:sz w:val="24"/>
          <w:szCs w:val="24"/>
        </w:rPr>
        <w:t>В данном плане количество часов дано на минимальное ознакомление с темой. Для выработки же необходимого устойчивого навыка необходима постоянная или периодичная работа. Распределение часов по темам достаточно условно, так как индивидуальное обучение вносит определенные коррективы. Поэтому,  учитывая специфику обучения на инструменте,  педагог вправе варьировать количество часов по темам и комбинировать их в течение урока.</w:t>
      </w:r>
    </w:p>
    <w:p w:rsidR="006D2C49" w:rsidRPr="00844514" w:rsidRDefault="00B32587" w:rsidP="00844514">
      <w:pPr>
        <w:spacing w:after="0" w:line="360" w:lineRule="auto"/>
        <w:ind w:firstLine="567"/>
        <w:jc w:val="both"/>
        <w:rPr>
          <w:rFonts w:ascii="Times New Roman" w:eastAsia="Times New Roman" w:hAnsi="Times New Roman"/>
          <w:sz w:val="24"/>
          <w:szCs w:val="24"/>
        </w:rPr>
      </w:pPr>
      <w:r>
        <w:rPr>
          <w:rFonts w:ascii="Times New Roman" w:eastAsia="Times New Roman" w:hAnsi="Times New Roman"/>
          <w:b/>
          <w:bCs/>
          <w:sz w:val="24"/>
          <w:szCs w:val="24"/>
        </w:rPr>
        <w:t>Годовые требования</w:t>
      </w:r>
      <w:r w:rsidR="00327006" w:rsidRPr="00844514">
        <w:rPr>
          <w:rFonts w:ascii="Times New Roman" w:eastAsia="Times New Roman" w:hAnsi="Times New Roman"/>
          <w:sz w:val="24"/>
          <w:szCs w:val="24"/>
        </w:rPr>
        <w:t xml:space="preserve">: 20-25 произведений (в том числе по нотам),  из них: 5-7 упражнений,  мажорные гаммы: До, Соль, Фа отдельно каждой рукой   в одну октавы,  4-5 этюдов,  3-5 ансамблей, 5-7 пьес, эскизно разобрать 5 произведений </w:t>
      </w:r>
      <w:r w:rsidR="000C4544" w:rsidRPr="00844514">
        <w:rPr>
          <w:rFonts w:ascii="Times New Roman" w:eastAsia="Times New Roman" w:hAnsi="Times New Roman"/>
          <w:sz w:val="24"/>
          <w:szCs w:val="24"/>
        </w:rPr>
        <w:t>с обязательной точной фиксацией каждого музыкального произведения в «Индивидуаль</w:t>
      </w:r>
      <w:r>
        <w:rPr>
          <w:rFonts w:ascii="Times New Roman" w:eastAsia="Times New Roman" w:hAnsi="Times New Roman"/>
          <w:sz w:val="24"/>
          <w:szCs w:val="24"/>
        </w:rPr>
        <w:t xml:space="preserve">ном плане учащегося». </w:t>
      </w:r>
    </w:p>
    <w:p w:rsidR="00327006" w:rsidRPr="00844514" w:rsidRDefault="00327006" w:rsidP="00844514">
      <w:pPr>
        <w:spacing w:after="0" w:line="360" w:lineRule="auto"/>
        <w:ind w:right="175"/>
        <w:jc w:val="both"/>
        <w:rPr>
          <w:rFonts w:ascii="Times New Roman" w:hAnsi="Times New Roman"/>
          <w:sz w:val="24"/>
          <w:szCs w:val="24"/>
        </w:rPr>
      </w:pPr>
    </w:p>
    <w:p w:rsidR="006D2C49" w:rsidRPr="00844514" w:rsidRDefault="002F4A09" w:rsidP="00844514">
      <w:pPr>
        <w:spacing w:after="0" w:line="360" w:lineRule="auto"/>
        <w:jc w:val="both"/>
        <w:rPr>
          <w:rFonts w:ascii="Times New Roman" w:hAnsi="Times New Roman"/>
          <w:sz w:val="24"/>
          <w:szCs w:val="24"/>
        </w:rPr>
      </w:pPr>
      <w:r>
        <w:rPr>
          <w:rFonts w:ascii="Times New Roman" w:eastAsia="Times New Roman" w:hAnsi="Times New Roman"/>
          <w:b/>
          <w:sz w:val="24"/>
          <w:szCs w:val="24"/>
        </w:rPr>
        <w:lastRenderedPageBreak/>
        <w:t xml:space="preserve">           </w:t>
      </w:r>
      <w:r w:rsidR="00844514" w:rsidRPr="00C921CA">
        <w:rPr>
          <w:rFonts w:ascii="Times New Roman" w:eastAsia="Times New Roman" w:hAnsi="Times New Roman"/>
          <w:b/>
          <w:sz w:val="24"/>
          <w:szCs w:val="24"/>
        </w:rPr>
        <w:t xml:space="preserve">Примерные программы </w:t>
      </w:r>
      <w:r w:rsidR="006D2C49" w:rsidRPr="00844514">
        <w:rPr>
          <w:rFonts w:ascii="Times New Roman" w:hAnsi="Times New Roman"/>
          <w:b/>
          <w:sz w:val="24"/>
          <w:szCs w:val="24"/>
        </w:rPr>
        <w:t>на  академическом  концерте:</w:t>
      </w:r>
    </w:p>
    <w:p w:rsidR="00AA3CA2" w:rsidRPr="00B32587" w:rsidRDefault="006D2C49" w:rsidP="00844514">
      <w:pPr>
        <w:spacing w:after="0" w:line="360" w:lineRule="auto"/>
        <w:ind w:left="360" w:right="175"/>
        <w:jc w:val="both"/>
        <w:rPr>
          <w:rFonts w:ascii="Times New Roman" w:hAnsi="Times New Roman"/>
          <w:b/>
          <w:sz w:val="24"/>
          <w:szCs w:val="24"/>
        </w:rPr>
      </w:pPr>
      <w:r w:rsidRPr="00844514">
        <w:rPr>
          <w:rFonts w:ascii="Times New Roman" w:hAnsi="Times New Roman"/>
          <w:sz w:val="24"/>
          <w:szCs w:val="24"/>
        </w:rPr>
        <w:t xml:space="preserve"> </w:t>
      </w:r>
      <w:r w:rsidR="00AA3CA2" w:rsidRPr="00B32587">
        <w:rPr>
          <w:rFonts w:ascii="Times New Roman" w:hAnsi="Times New Roman"/>
          <w:b/>
          <w:sz w:val="24"/>
          <w:szCs w:val="24"/>
        </w:rPr>
        <w:t xml:space="preserve">подготовительный класс </w:t>
      </w:r>
      <w:r w:rsidR="00AA3CA2" w:rsidRPr="00B32587">
        <w:rPr>
          <w:rFonts w:ascii="Times New Roman" w:hAnsi="Times New Roman"/>
          <w:b/>
          <w:sz w:val="24"/>
          <w:szCs w:val="24"/>
          <w:lang w:val="en-US"/>
        </w:rPr>
        <w:t>I</w:t>
      </w:r>
      <w:r w:rsidR="00327006" w:rsidRPr="00B32587">
        <w:rPr>
          <w:rFonts w:ascii="Times New Roman" w:hAnsi="Times New Roman"/>
          <w:b/>
          <w:sz w:val="24"/>
          <w:szCs w:val="24"/>
        </w:rPr>
        <w:t xml:space="preserve"> </w:t>
      </w:r>
      <w:r w:rsidR="00AA3CA2" w:rsidRPr="00B32587">
        <w:rPr>
          <w:rFonts w:ascii="Times New Roman" w:hAnsi="Times New Roman"/>
          <w:b/>
          <w:sz w:val="24"/>
          <w:szCs w:val="24"/>
        </w:rPr>
        <w:t>уровень</w:t>
      </w:r>
    </w:p>
    <w:p w:rsidR="00AA3CA2" w:rsidRPr="00844514" w:rsidRDefault="00AA3CA2" w:rsidP="00844514">
      <w:pPr>
        <w:spacing w:after="0" w:line="360" w:lineRule="auto"/>
        <w:ind w:left="360" w:right="175"/>
        <w:jc w:val="both"/>
        <w:rPr>
          <w:rFonts w:ascii="Times New Roman" w:hAnsi="Times New Roman"/>
          <w:sz w:val="24"/>
          <w:szCs w:val="24"/>
        </w:rPr>
      </w:pPr>
    </w:p>
    <w:p w:rsidR="006D2C49" w:rsidRPr="00844514" w:rsidRDefault="006D2C49" w:rsidP="00844514">
      <w:pPr>
        <w:spacing w:after="0" w:line="360" w:lineRule="auto"/>
        <w:ind w:left="360" w:right="175"/>
        <w:jc w:val="both"/>
        <w:rPr>
          <w:rFonts w:ascii="Times New Roman" w:hAnsi="Times New Roman"/>
          <w:sz w:val="24"/>
          <w:szCs w:val="24"/>
        </w:rPr>
      </w:pPr>
      <w:r w:rsidRPr="00844514">
        <w:rPr>
          <w:rFonts w:ascii="Times New Roman" w:hAnsi="Times New Roman"/>
          <w:sz w:val="24"/>
          <w:szCs w:val="24"/>
        </w:rPr>
        <w:t xml:space="preserve"> Русская народная песня – «Я на горку шла»</w:t>
      </w:r>
    </w:p>
    <w:p w:rsidR="006D2C49" w:rsidRPr="00844514" w:rsidRDefault="006D2C49" w:rsidP="00844514">
      <w:pPr>
        <w:spacing w:after="0" w:line="360" w:lineRule="auto"/>
        <w:ind w:left="360" w:right="175"/>
        <w:jc w:val="both"/>
        <w:rPr>
          <w:rFonts w:ascii="Times New Roman" w:hAnsi="Times New Roman"/>
          <w:sz w:val="24"/>
          <w:szCs w:val="24"/>
        </w:rPr>
      </w:pPr>
      <w:r w:rsidRPr="00844514">
        <w:rPr>
          <w:rFonts w:ascii="Times New Roman" w:hAnsi="Times New Roman"/>
          <w:sz w:val="24"/>
          <w:szCs w:val="24"/>
        </w:rPr>
        <w:t xml:space="preserve">     В. Моцарт – Аллегретто </w:t>
      </w:r>
    </w:p>
    <w:p w:rsidR="006D2C49" w:rsidRPr="00844514" w:rsidRDefault="006D2C49" w:rsidP="00844514">
      <w:pPr>
        <w:spacing w:after="0" w:line="360" w:lineRule="auto"/>
        <w:ind w:left="360" w:right="175"/>
        <w:jc w:val="both"/>
        <w:rPr>
          <w:rFonts w:ascii="Times New Roman" w:hAnsi="Times New Roman"/>
          <w:sz w:val="24"/>
          <w:szCs w:val="24"/>
        </w:rPr>
      </w:pPr>
      <w:r w:rsidRPr="00844514">
        <w:rPr>
          <w:rFonts w:ascii="Times New Roman" w:hAnsi="Times New Roman"/>
          <w:sz w:val="24"/>
          <w:szCs w:val="24"/>
        </w:rPr>
        <w:t xml:space="preserve">     Ю. Шишаков – Игра</w:t>
      </w:r>
    </w:p>
    <w:p w:rsidR="006D2C49" w:rsidRPr="00844514" w:rsidRDefault="006D2C49" w:rsidP="00844514">
      <w:pPr>
        <w:spacing w:after="0" w:line="360" w:lineRule="auto"/>
        <w:ind w:left="360" w:right="175"/>
        <w:jc w:val="both"/>
        <w:rPr>
          <w:rFonts w:ascii="Times New Roman" w:hAnsi="Times New Roman"/>
          <w:sz w:val="24"/>
          <w:szCs w:val="24"/>
        </w:rPr>
      </w:pPr>
      <w:r w:rsidRPr="00844514">
        <w:rPr>
          <w:rFonts w:ascii="Times New Roman" w:hAnsi="Times New Roman"/>
          <w:sz w:val="24"/>
          <w:szCs w:val="24"/>
        </w:rPr>
        <w:t xml:space="preserve">     Д. </w:t>
      </w:r>
      <w:proofErr w:type="spellStart"/>
      <w:r w:rsidRPr="00844514">
        <w:rPr>
          <w:rFonts w:ascii="Times New Roman" w:hAnsi="Times New Roman"/>
          <w:sz w:val="24"/>
          <w:szCs w:val="24"/>
        </w:rPr>
        <w:t>Кабалевский</w:t>
      </w:r>
      <w:proofErr w:type="spellEnd"/>
      <w:r w:rsidRPr="00844514">
        <w:rPr>
          <w:rFonts w:ascii="Times New Roman" w:hAnsi="Times New Roman"/>
          <w:sz w:val="24"/>
          <w:szCs w:val="24"/>
        </w:rPr>
        <w:t xml:space="preserve"> - Барабан (ансамбль)</w:t>
      </w:r>
    </w:p>
    <w:p w:rsidR="00AA3CA2" w:rsidRPr="00844514" w:rsidRDefault="00AA3CA2" w:rsidP="00844514">
      <w:pPr>
        <w:spacing w:after="0" w:line="360" w:lineRule="auto"/>
        <w:ind w:left="360" w:right="175"/>
        <w:jc w:val="both"/>
        <w:rPr>
          <w:rFonts w:ascii="Times New Roman" w:hAnsi="Times New Roman"/>
          <w:sz w:val="24"/>
          <w:szCs w:val="24"/>
        </w:rPr>
      </w:pPr>
    </w:p>
    <w:p w:rsidR="00AA3CA2" w:rsidRPr="00B32587" w:rsidRDefault="00AA3CA2" w:rsidP="00844514">
      <w:pPr>
        <w:spacing w:after="0" w:line="360" w:lineRule="auto"/>
        <w:ind w:left="360" w:right="175"/>
        <w:jc w:val="both"/>
        <w:rPr>
          <w:rFonts w:ascii="Times New Roman" w:hAnsi="Times New Roman"/>
          <w:b/>
          <w:sz w:val="24"/>
          <w:szCs w:val="24"/>
        </w:rPr>
      </w:pPr>
      <w:r w:rsidRPr="00B32587">
        <w:rPr>
          <w:rFonts w:ascii="Times New Roman" w:hAnsi="Times New Roman"/>
          <w:b/>
          <w:sz w:val="24"/>
          <w:szCs w:val="24"/>
        </w:rPr>
        <w:t xml:space="preserve">подготовительный класс </w:t>
      </w:r>
      <w:r w:rsidRPr="00B32587">
        <w:rPr>
          <w:rFonts w:ascii="Times New Roman" w:hAnsi="Times New Roman"/>
          <w:b/>
          <w:sz w:val="24"/>
          <w:szCs w:val="24"/>
          <w:lang w:val="en-US"/>
        </w:rPr>
        <w:t>II</w:t>
      </w:r>
      <w:r w:rsidR="00327006" w:rsidRPr="00B32587">
        <w:rPr>
          <w:rFonts w:ascii="Times New Roman" w:hAnsi="Times New Roman"/>
          <w:b/>
          <w:sz w:val="24"/>
          <w:szCs w:val="24"/>
        </w:rPr>
        <w:t xml:space="preserve"> </w:t>
      </w:r>
      <w:r w:rsidRPr="00B32587">
        <w:rPr>
          <w:rFonts w:ascii="Times New Roman" w:hAnsi="Times New Roman"/>
          <w:b/>
          <w:sz w:val="24"/>
          <w:szCs w:val="24"/>
        </w:rPr>
        <w:t>уровень</w:t>
      </w:r>
    </w:p>
    <w:p w:rsidR="00AA3CA2" w:rsidRPr="00B32587" w:rsidRDefault="00AA3CA2" w:rsidP="00844514">
      <w:pPr>
        <w:spacing w:after="0" w:line="360" w:lineRule="auto"/>
        <w:ind w:right="175"/>
        <w:jc w:val="both"/>
        <w:rPr>
          <w:rFonts w:ascii="Times New Roman" w:hAnsi="Times New Roman"/>
          <w:b/>
          <w:sz w:val="24"/>
          <w:szCs w:val="24"/>
        </w:rPr>
      </w:pPr>
    </w:p>
    <w:p w:rsidR="00AA3CA2" w:rsidRPr="00844514" w:rsidRDefault="00AA3CA2" w:rsidP="00844514">
      <w:pPr>
        <w:spacing w:after="0" w:line="360" w:lineRule="auto"/>
        <w:ind w:left="735" w:right="175"/>
        <w:jc w:val="both"/>
        <w:rPr>
          <w:rFonts w:ascii="Times New Roman" w:hAnsi="Times New Roman"/>
          <w:sz w:val="24"/>
          <w:szCs w:val="24"/>
        </w:rPr>
      </w:pPr>
      <w:r w:rsidRPr="00844514">
        <w:rPr>
          <w:rFonts w:ascii="Times New Roman" w:hAnsi="Times New Roman"/>
          <w:sz w:val="24"/>
          <w:szCs w:val="24"/>
        </w:rPr>
        <w:t>Н. Чайкин – Пьеска</w:t>
      </w:r>
    </w:p>
    <w:p w:rsidR="00AA3CA2" w:rsidRPr="00844514" w:rsidRDefault="00AA3CA2" w:rsidP="00844514">
      <w:pPr>
        <w:spacing w:after="0" w:line="360" w:lineRule="auto"/>
        <w:ind w:left="360" w:right="175"/>
        <w:jc w:val="both"/>
        <w:rPr>
          <w:rFonts w:ascii="Times New Roman" w:hAnsi="Times New Roman"/>
          <w:sz w:val="24"/>
          <w:szCs w:val="24"/>
        </w:rPr>
      </w:pPr>
      <w:r w:rsidRPr="00844514">
        <w:rPr>
          <w:rFonts w:ascii="Times New Roman" w:hAnsi="Times New Roman"/>
          <w:sz w:val="24"/>
          <w:szCs w:val="24"/>
        </w:rPr>
        <w:t xml:space="preserve">     Н. Корецкий – Мелодия</w:t>
      </w:r>
    </w:p>
    <w:p w:rsidR="00AA3CA2" w:rsidRPr="00844514" w:rsidRDefault="00AA3CA2" w:rsidP="00844514">
      <w:pPr>
        <w:spacing w:after="0" w:line="360" w:lineRule="auto"/>
        <w:ind w:left="360" w:right="175"/>
        <w:jc w:val="both"/>
        <w:rPr>
          <w:rFonts w:ascii="Times New Roman" w:hAnsi="Times New Roman"/>
          <w:sz w:val="24"/>
          <w:szCs w:val="24"/>
        </w:rPr>
      </w:pPr>
      <w:r w:rsidRPr="00844514">
        <w:rPr>
          <w:rFonts w:ascii="Times New Roman" w:hAnsi="Times New Roman"/>
          <w:sz w:val="24"/>
          <w:szCs w:val="24"/>
        </w:rPr>
        <w:t xml:space="preserve">     Русская народная песня   «</w:t>
      </w:r>
      <w:proofErr w:type="gramStart"/>
      <w:r w:rsidRPr="00844514">
        <w:rPr>
          <w:rFonts w:ascii="Times New Roman" w:hAnsi="Times New Roman"/>
          <w:sz w:val="24"/>
          <w:szCs w:val="24"/>
        </w:rPr>
        <w:t>Во</w:t>
      </w:r>
      <w:proofErr w:type="gramEnd"/>
      <w:r w:rsidRPr="00844514">
        <w:rPr>
          <w:rFonts w:ascii="Times New Roman" w:hAnsi="Times New Roman"/>
          <w:sz w:val="24"/>
          <w:szCs w:val="24"/>
        </w:rPr>
        <w:t xml:space="preserve"> саду ли, во огороде»</w:t>
      </w:r>
    </w:p>
    <w:p w:rsidR="00AA3CA2" w:rsidRPr="00844514" w:rsidRDefault="00AA3CA2" w:rsidP="00844514">
      <w:pPr>
        <w:spacing w:after="0" w:line="360" w:lineRule="auto"/>
        <w:ind w:left="360" w:right="175"/>
        <w:jc w:val="both"/>
        <w:rPr>
          <w:rFonts w:ascii="Times New Roman" w:hAnsi="Times New Roman"/>
          <w:sz w:val="24"/>
          <w:szCs w:val="24"/>
        </w:rPr>
      </w:pPr>
      <w:r w:rsidRPr="00844514">
        <w:rPr>
          <w:rFonts w:ascii="Times New Roman" w:hAnsi="Times New Roman"/>
          <w:sz w:val="24"/>
          <w:szCs w:val="24"/>
        </w:rPr>
        <w:t xml:space="preserve">     Украинская народная песня – «Веснянка» (ансамбль)</w:t>
      </w:r>
    </w:p>
    <w:p w:rsidR="006D2C49" w:rsidRPr="00844514" w:rsidRDefault="006D2C49" w:rsidP="00844514">
      <w:pPr>
        <w:widowControl w:val="0"/>
        <w:autoSpaceDE w:val="0"/>
        <w:autoSpaceDN w:val="0"/>
        <w:adjustRightInd w:val="0"/>
        <w:spacing w:line="360" w:lineRule="auto"/>
        <w:jc w:val="both"/>
        <w:rPr>
          <w:rFonts w:ascii="Times New Roman" w:hAnsi="Times New Roman"/>
          <w:sz w:val="24"/>
          <w:szCs w:val="24"/>
        </w:rPr>
      </w:pPr>
    </w:p>
    <w:p w:rsidR="006D2C49" w:rsidRPr="00844514" w:rsidRDefault="006D2C49" w:rsidP="00844514">
      <w:pPr>
        <w:widowControl w:val="0"/>
        <w:autoSpaceDE w:val="0"/>
        <w:autoSpaceDN w:val="0"/>
        <w:adjustRightInd w:val="0"/>
        <w:spacing w:line="360" w:lineRule="auto"/>
        <w:jc w:val="both"/>
        <w:rPr>
          <w:rFonts w:ascii="Times New Roman" w:hAnsi="Times New Roman"/>
          <w:b/>
          <w:bCs/>
          <w:sz w:val="24"/>
          <w:szCs w:val="24"/>
        </w:rPr>
      </w:pPr>
      <w:r w:rsidRPr="00844514">
        <w:rPr>
          <w:rFonts w:ascii="Times New Roman" w:hAnsi="Times New Roman"/>
          <w:b/>
          <w:bCs/>
          <w:sz w:val="24"/>
          <w:szCs w:val="24"/>
        </w:rPr>
        <w:t>Примерный учебный репертуар</w:t>
      </w:r>
    </w:p>
    <w:p w:rsidR="006838F7" w:rsidRPr="00844514" w:rsidRDefault="006838F7"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 xml:space="preserve">Эхо. </w:t>
      </w:r>
      <w:proofErr w:type="spellStart"/>
      <w:r w:rsidRPr="00844514">
        <w:rPr>
          <w:rFonts w:ascii="Times New Roman" w:hAnsi="Times New Roman"/>
          <w:bCs/>
          <w:sz w:val="24"/>
          <w:szCs w:val="24"/>
        </w:rPr>
        <w:t>Бажилин</w:t>
      </w:r>
      <w:proofErr w:type="spellEnd"/>
      <w:r w:rsidRPr="00844514">
        <w:rPr>
          <w:rFonts w:ascii="Times New Roman" w:hAnsi="Times New Roman"/>
          <w:bCs/>
          <w:sz w:val="24"/>
          <w:szCs w:val="24"/>
        </w:rPr>
        <w:t xml:space="preserve"> Р.</w:t>
      </w:r>
    </w:p>
    <w:p w:rsidR="006838F7" w:rsidRPr="00844514" w:rsidRDefault="006838F7"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Дождик, дождик</w:t>
      </w:r>
      <w:proofErr w:type="gramStart"/>
      <w:r w:rsidRPr="00844514">
        <w:rPr>
          <w:rFonts w:ascii="Times New Roman" w:hAnsi="Times New Roman"/>
          <w:bCs/>
          <w:sz w:val="24"/>
          <w:szCs w:val="24"/>
        </w:rPr>
        <w:t>.</w:t>
      </w:r>
      <w:proofErr w:type="gramEnd"/>
      <w:r w:rsidRPr="00844514">
        <w:rPr>
          <w:rFonts w:ascii="Times New Roman" w:hAnsi="Times New Roman"/>
          <w:bCs/>
          <w:sz w:val="24"/>
          <w:szCs w:val="24"/>
        </w:rPr>
        <w:t xml:space="preserve"> </w:t>
      </w:r>
      <w:proofErr w:type="gramStart"/>
      <w:r w:rsidRPr="00844514">
        <w:rPr>
          <w:rFonts w:ascii="Times New Roman" w:hAnsi="Times New Roman"/>
          <w:bCs/>
          <w:sz w:val="24"/>
          <w:szCs w:val="24"/>
        </w:rPr>
        <w:t>п</w:t>
      </w:r>
      <w:proofErr w:type="gramEnd"/>
      <w:r w:rsidRPr="00844514">
        <w:rPr>
          <w:rFonts w:ascii="Times New Roman" w:hAnsi="Times New Roman"/>
          <w:bCs/>
          <w:sz w:val="24"/>
          <w:szCs w:val="24"/>
        </w:rPr>
        <w:t xml:space="preserve">уще!  </w:t>
      </w:r>
      <w:r w:rsidR="00E16882" w:rsidRPr="00844514">
        <w:rPr>
          <w:rFonts w:ascii="Times New Roman" w:hAnsi="Times New Roman"/>
          <w:bCs/>
          <w:sz w:val="24"/>
          <w:szCs w:val="24"/>
        </w:rPr>
        <w:t>Детская песня</w:t>
      </w:r>
    </w:p>
    <w:p w:rsidR="00E16882" w:rsidRPr="00844514" w:rsidRDefault="00E16882"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Приди, приди, солнышко. Украинская народная песня</w:t>
      </w:r>
    </w:p>
    <w:p w:rsidR="00E16882" w:rsidRPr="00844514" w:rsidRDefault="00E16882" w:rsidP="00844514">
      <w:pPr>
        <w:widowControl w:val="0"/>
        <w:autoSpaceDE w:val="0"/>
        <w:autoSpaceDN w:val="0"/>
        <w:adjustRightInd w:val="0"/>
        <w:spacing w:after="0" w:line="360" w:lineRule="auto"/>
        <w:ind w:left="810"/>
        <w:jc w:val="both"/>
        <w:rPr>
          <w:rFonts w:ascii="Times New Roman" w:hAnsi="Times New Roman"/>
          <w:bCs/>
          <w:sz w:val="24"/>
          <w:szCs w:val="24"/>
        </w:rPr>
      </w:pPr>
      <w:proofErr w:type="spellStart"/>
      <w:r w:rsidRPr="00844514">
        <w:rPr>
          <w:rFonts w:ascii="Times New Roman" w:hAnsi="Times New Roman"/>
          <w:bCs/>
          <w:sz w:val="24"/>
          <w:szCs w:val="24"/>
        </w:rPr>
        <w:t>Фасольки</w:t>
      </w:r>
      <w:proofErr w:type="spellEnd"/>
      <w:r w:rsidRPr="00844514">
        <w:rPr>
          <w:rFonts w:ascii="Times New Roman" w:hAnsi="Times New Roman"/>
          <w:bCs/>
          <w:sz w:val="24"/>
          <w:szCs w:val="24"/>
        </w:rPr>
        <w:t>. Упражнения для правой руки</w:t>
      </w:r>
    </w:p>
    <w:p w:rsidR="00E16882" w:rsidRPr="00844514" w:rsidRDefault="00E16882"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 xml:space="preserve">Боевая песенка. </w:t>
      </w:r>
      <w:proofErr w:type="spellStart"/>
      <w:r w:rsidRPr="00844514">
        <w:rPr>
          <w:rFonts w:ascii="Times New Roman" w:hAnsi="Times New Roman"/>
          <w:bCs/>
          <w:sz w:val="24"/>
          <w:szCs w:val="24"/>
        </w:rPr>
        <w:t>Вейс</w:t>
      </w:r>
      <w:proofErr w:type="spellEnd"/>
      <w:r w:rsidRPr="00844514">
        <w:rPr>
          <w:rFonts w:ascii="Times New Roman" w:hAnsi="Times New Roman"/>
          <w:bCs/>
          <w:sz w:val="24"/>
          <w:szCs w:val="24"/>
        </w:rPr>
        <w:t xml:space="preserve"> П.</w:t>
      </w:r>
    </w:p>
    <w:p w:rsidR="00E16882" w:rsidRPr="00844514" w:rsidRDefault="00E16882"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 xml:space="preserve">Лепешки. Украинская народная </w:t>
      </w:r>
      <w:proofErr w:type="spellStart"/>
      <w:r w:rsidRPr="00844514">
        <w:rPr>
          <w:rFonts w:ascii="Times New Roman" w:hAnsi="Times New Roman"/>
          <w:bCs/>
          <w:sz w:val="24"/>
          <w:szCs w:val="24"/>
        </w:rPr>
        <w:t>потешка</w:t>
      </w:r>
      <w:proofErr w:type="spellEnd"/>
      <w:r w:rsidRPr="00844514">
        <w:rPr>
          <w:rFonts w:ascii="Times New Roman" w:hAnsi="Times New Roman"/>
          <w:bCs/>
          <w:sz w:val="24"/>
          <w:szCs w:val="24"/>
        </w:rPr>
        <w:t>.</w:t>
      </w:r>
    </w:p>
    <w:p w:rsidR="00E16882" w:rsidRPr="00844514" w:rsidRDefault="00E16882"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Дедушка. Русская народная прибаутка.</w:t>
      </w:r>
    </w:p>
    <w:p w:rsidR="00E16882" w:rsidRPr="00844514" w:rsidRDefault="00E16882"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Пастушок. Русская народная песня</w:t>
      </w:r>
    </w:p>
    <w:p w:rsidR="00E16882" w:rsidRDefault="00E16882"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 xml:space="preserve">Мячик.  </w:t>
      </w:r>
      <w:proofErr w:type="spellStart"/>
      <w:r w:rsidRPr="00844514">
        <w:rPr>
          <w:rFonts w:ascii="Times New Roman" w:hAnsi="Times New Roman"/>
          <w:bCs/>
          <w:sz w:val="24"/>
          <w:szCs w:val="24"/>
        </w:rPr>
        <w:t>Бажилин</w:t>
      </w:r>
      <w:proofErr w:type="spellEnd"/>
      <w:r w:rsidRPr="00844514">
        <w:rPr>
          <w:rFonts w:ascii="Times New Roman" w:hAnsi="Times New Roman"/>
          <w:bCs/>
          <w:sz w:val="24"/>
          <w:szCs w:val="24"/>
        </w:rPr>
        <w:t xml:space="preserve"> Р.</w:t>
      </w:r>
    </w:p>
    <w:p w:rsidR="002F4A09" w:rsidRPr="00844514" w:rsidRDefault="002F4A09" w:rsidP="002F4A09">
      <w:pPr>
        <w:widowControl w:val="0"/>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 xml:space="preserve">              </w:t>
      </w:r>
      <w:r w:rsidRPr="00844514">
        <w:rPr>
          <w:rFonts w:ascii="Times New Roman" w:hAnsi="Times New Roman"/>
          <w:bCs/>
          <w:sz w:val="24"/>
          <w:szCs w:val="24"/>
        </w:rPr>
        <w:t>Танец</w:t>
      </w:r>
      <w:r>
        <w:rPr>
          <w:rFonts w:ascii="Times New Roman" w:hAnsi="Times New Roman"/>
          <w:bCs/>
          <w:sz w:val="24"/>
          <w:szCs w:val="24"/>
        </w:rPr>
        <w:t>.</w:t>
      </w:r>
      <w:r w:rsidRPr="00844514">
        <w:rPr>
          <w:rFonts w:ascii="Times New Roman" w:hAnsi="Times New Roman"/>
          <w:bCs/>
          <w:sz w:val="24"/>
          <w:szCs w:val="24"/>
        </w:rPr>
        <w:t xml:space="preserve">    Блага В. </w:t>
      </w:r>
    </w:p>
    <w:p w:rsidR="002F4A09" w:rsidRPr="00844514" w:rsidRDefault="002F4A09" w:rsidP="002F4A09">
      <w:pPr>
        <w:widowControl w:val="0"/>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 xml:space="preserve">              Народная песня. </w:t>
      </w:r>
      <w:proofErr w:type="spellStart"/>
      <w:r>
        <w:rPr>
          <w:rFonts w:ascii="Times New Roman" w:hAnsi="Times New Roman"/>
          <w:bCs/>
          <w:sz w:val="24"/>
          <w:szCs w:val="24"/>
        </w:rPr>
        <w:t>Глухань</w:t>
      </w:r>
      <w:proofErr w:type="spellEnd"/>
      <w:r>
        <w:rPr>
          <w:rFonts w:ascii="Times New Roman" w:hAnsi="Times New Roman"/>
          <w:bCs/>
          <w:sz w:val="24"/>
          <w:szCs w:val="24"/>
        </w:rPr>
        <w:t xml:space="preserve"> Я. </w:t>
      </w:r>
    </w:p>
    <w:p w:rsidR="00E16882" w:rsidRPr="00844514" w:rsidRDefault="00E16882"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Калинка. Русская народная песня</w:t>
      </w:r>
    </w:p>
    <w:p w:rsidR="00E16882" w:rsidRPr="00844514" w:rsidRDefault="00E16882"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Солнышко. Народная прибаутка</w:t>
      </w:r>
    </w:p>
    <w:p w:rsidR="00E16882" w:rsidRPr="00844514" w:rsidRDefault="00E16882"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Месяц над крышей. Словацкая народная песня</w:t>
      </w:r>
    </w:p>
    <w:p w:rsidR="00E16882" w:rsidRPr="00844514" w:rsidRDefault="00E16882"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 xml:space="preserve">Подснежник. </w:t>
      </w:r>
      <w:proofErr w:type="spellStart"/>
      <w:r w:rsidRPr="00844514">
        <w:rPr>
          <w:rFonts w:ascii="Times New Roman" w:hAnsi="Times New Roman"/>
          <w:bCs/>
          <w:sz w:val="24"/>
          <w:szCs w:val="24"/>
        </w:rPr>
        <w:t>Бажилин</w:t>
      </w:r>
      <w:proofErr w:type="spellEnd"/>
      <w:r w:rsidRPr="00844514">
        <w:rPr>
          <w:rFonts w:ascii="Times New Roman" w:hAnsi="Times New Roman"/>
          <w:bCs/>
          <w:sz w:val="24"/>
          <w:szCs w:val="24"/>
        </w:rPr>
        <w:t xml:space="preserve"> К.</w:t>
      </w:r>
    </w:p>
    <w:p w:rsidR="00E16882" w:rsidRPr="00844514" w:rsidRDefault="00E16882" w:rsidP="00844514">
      <w:pPr>
        <w:widowControl w:val="0"/>
        <w:autoSpaceDE w:val="0"/>
        <w:autoSpaceDN w:val="0"/>
        <w:adjustRightInd w:val="0"/>
        <w:spacing w:after="0" w:line="360" w:lineRule="auto"/>
        <w:ind w:left="810"/>
        <w:jc w:val="both"/>
        <w:rPr>
          <w:rFonts w:ascii="Times New Roman" w:hAnsi="Times New Roman"/>
          <w:bCs/>
          <w:sz w:val="24"/>
          <w:szCs w:val="24"/>
        </w:rPr>
      </w:pPr>
      <w:proofErr w:type="spellStart"/>
      <w:r w:rsidRPr="00844514">
        <w:rPr>
          <w:rFonts w:ascii="Times New Roman" w:hAnsi="Times New Roman"/>
          <w:bCs/>
          <w:sz w:val="24"/>
          <w:szCs w:val="24"/>
        </w:rPr>
        <w:t>Куманечек</w:t>
      </w:r>
      <w:proofErr w:type="spellEnd"/>
      <w:r w:rsidRPr="00844514">
        <w:rPr>
          <w:rFonts w:ascii="Times New Roman" w:hAnsi="Times New Roman"/>
          <w:bCs/>
          <w:sz w:val="24"/>
          <w:szCs w:val="24"/>
        </w:rPr>
        <w:t>. Русская народная песня</w:t>
      </w:r>
    </w:p>
    <w:p w:rsidR="00E16882" w:rsidRPr="00844514" w:rsidRDefault="00E16882"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lastRenderedPageBreak/>
        <w:t>Всякое начало трудно. Лук Х.</w:t>
      </w:r>
    </w:p>
    <w:p w:rsidR="006D2C49" w:rsidRPr="00844514" w:rsidRDefault="00B75DDC"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Андре</w:t>
      </w:r>
      <w:proofErr w:type="gramStart"/>
      <w:r w:rsidRPr="00844514">
        <w:rPr>
          <w:rFonts w:ascii="Times New Roman" w:hAnsi="Times New Roman"/>
          <w:bCs/>
          <w:sz w:val="24"/>
          <w:szCs w:val="24"/>
        </w:rPr>
        <w:t>й-</w:t>
      </w:r>
      <w:proofErr w:type="gramEnd"/>
      <w:r w:rsidRPr="00844514">
        <w:rPr>
          <w:rFonts w:ascii="Times New Roman" w:hAnsi="Times New Roman"/>
          <w:bCs/>
          <w:sz w:val="24"/>
          <w:szCs w:val="24"/>
        </w:rPr>
        <w:t xml:space="preserve"> воробей. Прибаутка</w:t>
      </w:r>
    </w:p>
    <w:p w:rsidR="00B75DDC" w:rsidRPr="00844514" w:rsidRDefault="00B75DDC"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Два кота. Польская народная песня.</w:t>
      </w:r>
    </w:p>
    <w:p w:rsidR="00B75DDC" w:rsidRPr="00844514" w:rsidRDefault="00B75DDC"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Сорока. Детская песенка.</w:t>
      </w:r>
    </w:p>
    <w:p w:rsidR="00B75DDC" w:rsidRPr="00844514" w:rsidRDefault="00B75DDC"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Дождик. Френкель Н.</w:t>
      </w:r>
    </w:p>
    <w:p w:rsidR="00B75DDC" w:rsidRPr="00844514" w:rsidRDefault="00B75DDC"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 xml:space="preserve">Колыбельная. Детская песня (обр. В. </w:t>
      </w:r>
      <w:proofErr w:type="spellStart"/>
      <w:r w:rsidRPr="00844514">
        <w:rPr>
          <w:rFonts w:ascii="Times New Roman" w:hAnsi="Times New Roman"/>
          <w:bCs/>
          <w:sz w:val="24"/>
          <w:szCs w:val="24"/>
        </w:rPr>
        <w:t>Ушенина</w:t>
      </w:r>
      <w:proofErr w:type="spellEnd"/>
      <w:r w:rsidRPr="00844514">
        <w:rPr>
          <w:rFonts w:ascii="Times New Roman" w:hAnsi="Times New Roman"/>
          <w:bCs/>
          <w:sz w:val="24"/>
          <w:szCs w:val="24"/>
        </w:rPr>
        <w:t>)</w:t>
      </w:r>
    </w:p>
    <w:p w:rsidR="00B75DDC" w:rsidRPr="00844514" w:rsidRDefault="00B75DDC"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Петушок. Детская песенка.</w:t>
      </w:r>
    </w:p>
    <w:p w:rsidR="00B75DDC" w:rsidRPr="00844514" w:rsidRDefault="00B75DDC"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Маленькая Юлька. Словенская народная песня</w:t>
      </w:r>
    </w:p>
    <w:p w:rsidR="00B75DDC" w:rsidRPr="00844514" w:rsidRDefault="00B75DDC"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 xml:space="preserve">Рыжая корова. </w:t>
      </w:r>
      <w:proofErr w:type="spellStart"/>
      <w:r w:rsidRPr="00844514">
        <w:rPr>
          <w:rFonts w:ascii="Times New Roman" w:hAnsi="Times New Roman"/>
          <w:bCs/>
          <w:sz w:val="24"/>
          <w:szCs w:val="24"/>
        </w:rPr>
        <w:t>Раухвергер</w:t>
      </w:r>
      <w:proofErr w:type="spellEnd"/>
      <w:r w:rsidRPr="00844514">
        <w:rPr>
          <w:rFonts w:ascii="Times New Roman" w:hAnsi="Times New Roman"/>
          <w:bCs/>
          <w:sz w:val="24"/>
          <w:szCs w:val="24"/>
        </w:rPr>
        <w:t xml:space="preserve"> М.</w:t>
      </w:r>
    </w:p>
    <w:p w:rsidR="00B75DDC" w:rsidRPr="00844514" w:rsidRDefault="00B75DDC"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Как под горкой</w:t>
      </w:r>
      <w:proofErr w:type="gramStart"/>
      <w:r w:rsidR="000239AB" w:rsidRPr="00844514">
        <w:rPr>
          <w:rFonts w:ascii="Times New Roman" w:hAnsi="Times New Roman"/>
          <w:bCs/>
          <w:sz w:val="24"/>
          <w:szCs w:val="24"/>
        </w:rPr>
        <w:t>.</w:t>
      </w:r>
      <w:proofErr w:type="gramEnd"/>
      <w:r w:rsidR="000239AB" w:rsidRPr="00844514">
        <w:rPr>
          <w:rFonts w:ascii="Times New Roman" w:hAnsi="Times New Roman"/>
          <w:bCs/>
          <w:sz w:val="24"/>
          <w:szCs w:val="24"/>
        </w:rPr>
        <w:t xml:space="preserve"> </w:t>
      </w:r>
      <w:proofErr w:type="gramStart"/>
      <w:r w:rsidR="000239AB" w:rsidRPr="00844514">
        <w:rPr>
          <w:rFonts w:ascii="Times New Roman" w:hAnsi="Times New Roman"/>
          <w:bCs/>
          <w:sz w:val="24"/>
          <w:szCs w:val="24"/>
        </w:rPr>
        <w:t>п</w:t>
      </w:r>
      <w:proofErr w:type="gramEnd"/>
      <w:r w:rsidR="000239AB" w:rsidRPr="00844514">
        <w:rPr>
          <w:rFonts w:ascii="Times New Roman" w:hAnsi="Times New Roman"/>
          <w:bCs/>
          <w:sz w:val="24"/>
          <w:szCs w:val="24"/>
        </w:rPr>
        <w:t>од горой. Русская народная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Белка пела и плясала. Словацкая народная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Дин</w:t>
      </w:r>
      <w:r w:rsidR="00544C74">
        <w:rPr>
          <w:rFonts w:ascii="Times New Roman" w:hAnsi="Times New Roman"/>
          <w:bCs/>
          <w:sz w:val="24"/>
          <w:szCs w:val="24"/>
        </w:rPr>
        <w:t xml:space="preserve"> </w:t>
      </w:r>
      <w:proofErr w:type="gramStart"/>
      <w:r w:rsidRPr="00844514">
        <w:rPr>
          <w:rFonts w:ascii="Times New Roman" w:hAnsi="Times New Roman"/>
          <w:bCs/>
          <w:sz w:val="24"/>
          <w:szCs w:val="24"/>
        </w:rPr>
        <w:t>-д</w:t>
      </w:r>
      <w:proofErr w:type="gramEnd"/>
      <w:r w:rsidRPr="00844514">
        <w:rPr>
          <w:rFonts w:ascii="Times New Roman" w:hAnsi="Times New Roman"/>
          <w:bCs/>
          <w:sz w:val="24"/>
          <w:szCs w:val="24"/>
        </w:rPr>
        <w:t>он. Детская песенка</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Петя-барабанщик. Детская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Прозвенел звонок. Детская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Ручеек. Русская народная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Белка. Детская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Лесенка. Детская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proofErr w:type="spellStart"/>
      <w:r w:rsidRPr="00844514">
        <w:rPr>
          <w:rFonts w:ascii="Times New Roman" w:hAnsi="Times New Roman"/>
          <w:bCs/>
          <w:sz w:val="24"/>
          <w:szCs w:val="24"/>
        </w:rPr>
        <w:t>Качи</w:t>
      </w:r>
      <w:proofErr w:type="spellEnd"/>
      <w:r w:rsidRPr="00844514">
        <w:rPr>
          <w:rFonts w:ascii="Times New Roman" w:hAnsi="Times New Roman"/>
          <w:bCs/>
          <w:sz w:val="24"/>
          <w:szCs w:val="24"/>
        </w:rPr>
        <w:t>. Детская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Как пошли наши подружки. Русская народная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 xml:space="preserve">Ходит зайка по саду. </w:t>
      </w:r>
      <w:r w:rsidR="0022111C" w:rsidRPr="00844514">
        <w:rPr>
          <w:rFonts w:ascii="Times New Roman" w:hAnsi="Times New Roman"/>
          <w:bCs/>
          <w:sz w:val="24"/>
          <w:szCs w:val="24"/>
        </w:rPr>
        <w:t>Русская народная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Лиса</w:t>
      </w:r>
      <w:r w:rsidR="0022111C" w:rsidRPr="00844514">
        <w:rPr>
          <w:rFonts w:ascii="Times New Roman" w:hAnsi="Times New Roman"/>
          <w:bCs/>
          <w:sz w:val="24"/>
          <w:szCs w:val="24"/>
        </w:rPr>
        <w:t>. Русская народная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Лошадка</w:t>
      </w:r>
      <w:r w:rsidR="006838F7" w:rsidRPr="00844514">
        <w:rPr>
          <w:rFonts w:ascii="Times New Roman" w:hAnsi="Times New Roman"/>
          <w:bCs/>
          <w:sz w:val="24"/>
          <w:szCs w:val="24"/>
        </w:rPr>
        <w:t>. Детская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Теремок.</w:t>
      </w:r>
      <w:r w:rsidR="0022111C" w:rsidRPr="00844514">
        <w:rPr>
          <w:rFonts w:ascii="Times New Roman" w:hAnsi="Times New Roman"/>
          <w:bCs/>
          <w:sz w:val="24"/>
          <w:szCs w:val="24"/>
        </w:rPr>
        <w:t xml:space="preserve"> </w:t>
      </w:r>
      <w:r w:rsidR="006838F7" w:rsidRPr="00844514">
        <w:rPr>
          <w:rFonts w:ascii="Times New Roman" w:hAnsi="Times New Roman"/>
          <w:bCs/>
          <w:sz w:val="24"/>
          <w:szCs w:val="24"/>
        </w:rPr>
        <w:t>Русская народная песня</w:t>
      </w:r>
      <w:r w:rsidRPr="00844514">
        <w:rPr>
          <w:rFonts w:ascii="Times New Roman" w:hAnsi="Times New Roman"/>
          <w:bCs/>
          <w:sz w:val="24"/>
          <w:szCs w:val="24"/>
        </w:rPr>
        <w:tab/>
      </w:r>
    </w:p>
    <w:p w:rsidR="0022111C"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Частушка</w:t>
      </w:r>
      <w:r w:rsidR="0022111C" w:rsidRPr="00844514">
        <w:rPr>
          <w:rFonts w:ascii="Times New Roman" w:hAnsi="Times New Roman"/>
          <w:bCs/>
          <w:sz w:val="24"/>
          <w:szCs w:val="24"/>
        </w:rPr>
        <w:t xml:space="preserve"> Русская народная песня</w:t>
      </w:r>
    </w:p>
    <w:p w:rsidR="000239AB" w:rsidRPr="00844514" w:rsidRDefault="006838F7" w:rsidP="00844514">
      <w:pPr>
        <w:widowControl w:val="0"/>
        <w:tabs>
          <w:tab w:val="center" w:pos="5249"/>
        </w:tabs>
        <w:autoSpaceDE w:val="0"/>
        <w:autoSpaceDN w:val="0"/>
        <w:adjustRightInd w:val="0"/>
        <w:spacing w:after="0" w:line="360" w:lineRule="auto"/>
        <w:jc w:val="both"/>
        <w:rPr>
          <w:rFonts w:ascii="Times New Roman" w:hAnsi="Times New Roman"/>
          <w:bCs/>
          <w:sz w:val="24"/>
          <w:szCs w:val="24"/>
        </w:rPr>
      </w:pPr>
      <w:r w:rsidRPr="00844514">
        <w:rPr>
          <w:rFonts w:ascii="Times New Roman" w:hAnsi="Times New Roman"/>
          <w:bCs/>
          <w:sz w:val="24"/>
          <w:szCs w:val="24"/>
        </w:rPr>
        <w:t xml:space="preserve">             </w:t>
      </w:r>
      <w:r w:rsidR="000239AB" w:rsidRPr="00844514">
        <w:rPr>
          <w:rFonts w:ascii="Times New Roman" w:hAnsi="Times New Roman"/>
          <w:bCs/>
          <w:sz w:val="24"/>
          <w:szCs w:val="24"/>
        </w:rPr>
        <w:t xml:space="preserve">У </w:t>
      </w:r>
      <w:proofErr w:type="spellStart"/>
      <w:r w:rsidR="000239AB" w:rsidRPr="00844514">
        <w:rPr>
          <w:rFonts w:ascii="Times New Roman" w:hAnsi="Times New Roman"/>
          <w:bCs/>
          <w:sz w:val="24"/>
          <w:szCs w:val="24"/>
        </w:rPr>
        <w:t>кота-воркота</w:t>
      </w:r>
      <w:proofErr w:type="spellEnd"/>
      <w:r w:rsidRPr="00844514">
        <w:rPr>
          <w:rFonts w:ascii="Times New Roman" w:hAnsi="Times New Roman"/>
          <w:bCs/>
          <w:sz w:val="24"/>
          <w:szCs w:val="24"/>
        </w:rPr>
        <w:t>. Колыбельная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На зеленом лугу</w:t>
      </w:r>
      <w:r w:rsidR="0022111C" w:rsidRPr="00844514">
        <w:rPr>
          <w:rFonts w:ascii="Times New Roman" w:hAnsi="Times New Roman"/>
          <w:bCs/>
          <w:sz w:val="24"/>
          <w:szCs w:val="24"/>
        </w:rPr>
        <w:t xml:space="preserve">. </w:t>
      </w:r>
      <w:r w:rsidR="006838F7" w:rsidRPr="00844514">
        <w:rPr>
          <w:rFonts w:ascii="Times New Roman" w:hAnsi="Times New Roman"/>
          <w:bCs/>
          <w:sz w:val="24"/>
          <w:szCs w:val="24"/>
        </w:rPr>
        <w:t>Русская народная песня</w:t>
      </w:r>
    </w:p>
    <w:p w:rsidR="000239AB" w:rsidRPr="00844514" w:rsidRDefault="000239AB" w:rsidP="00844514">
      <w:pPr>
        <w:widowControl w:val="0"/>
        <w:tabs>
          <w:tab w:val="center" w:pos="5249"/>
        </w:tabs>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Серенькая кошечка</w:t>
      </w:r>
      <w:r w:rsidR="006838F7" w:rsidRPr="00844514">
        <w:rPr>
          <w:rFonts w:ascii="Times New Roman" w:hAnsi="Times New Roman"/>
          <w:bCs/>
          <w:sz w:val="24"/>
          <w:szCs w:val="24"/>
        </w:rPr>
        <w:t>. Детская песня</w:t>
      </w:r>
    </w:p>
    <w:p w:rsidR="000239AB" w:rsidRPr="00844514" w:rsidRDefault="000239AB" w:rsidP="00844514">
      <w:pPr>
        <w:widowControl w:val="0"/>
        <w:tabs>
          <w:tab w:val="center" w:pos="5249"/>
        </w:tabs>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Бобик</w:t>
      </w:r>
      <w:r w:rsidR="006838F7" w:rsidRPr="00844514">
        <w:rPr>
          <w:rFonts w:ascii="Times New Roman" w:hAnsi="Times New Roman"/>
          <w:bCs/>
          <w:sz w:val="24"/>
          <w:szCs w:val="24"/>
        </w:rPr>
        <w:t>. Потапенко Т.</w:t>
      </w:r>
    </w:p>
    <w:p w:rsidR="000239AB" w:rsidRPr="00844514" w:rsidRDefault="000239AB" w:rsidP="00844514">
      <w:pPr>
        <w:widowControl w:val="0"/>
        <w:tabs>
          <w:tab w:val="center" w:pos="5249"/>
        </w:tabs>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Ладушки</w:t>
      </w:r>
      <w:r w:rsidR="0022111C" w:rsidRPr="00844514">
        <w:rPr>
          <w:rFonts w:ascii="Times New Roman" w:hAnsi="Times New Roman"/>
          <w:bCs/>
          <w:sz w:val="24"/>
          <w:szCs w:val="24"/>
        </w:rPr>
        <w:t xml:space="preserve">. </w:t>
      </w:r>
      <w:r w:rsidR="006838F7" w:rsidRPr="00844514">
        <w:rPr>
          <w:rFonts w:ascii="Times New Roman" w:hAnsi="Times New Roman"/>
          <w:bCs/>
          <w:sz w:val="24"/>
          <w:szCs w:val="24"/>
        </w:rPr>
        <w:t>Русская народная песня</w:t>
      </w:r>
    </w:p>
    <w:p w:rsidR="000239AB" w:rsidRPr="00844514" w:rsidRDefault="000239AB" w:rsidP="00844514">
      <w:pPr>
        <w:widowControl w:val="0"/>
        <w:tabs>
          <w:tab w:val="center" w:pos="5249"/>
        </w:tabs>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Утенок</w:t>
      </w:r>
      <w:r w:rsidR="006838F7" w:rsidRPr="00844514">
        <w:rPr>
          <w:rFonts w:ascii="Times New Roman" w:hAnsi="Times New Roman"/>
          <w:bCs/>
          <w:sz w:val="24"/>
          <w:szCs w:val="24"/>
        </w:rPr>
        <w:t>. Венгерская народная песня</w:t>
      </w:r>
    </w:p>
    <w:p w:rsidR="0022111C"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Сеяли девушки яровой хмель</w:t>
      </w:r>
      <w:r w:rsidR="0022111C" w:rsidRPr="00844514">
        <w:rPr>
          <w:rFonts w:ascii="Times New Roman" w:hAnsi="Times New Roman"/>
          <w:bCs/>
          <w:sz w:val="24"/>
          <w:szCs w:val="24"/>
        </w:rPr>
        <w:t>. Русская народная песня</w:t>
      </w:r>
    </w:p>
    <w:p w:rsidR="000239AB" w:rsidRPr="00844514" w:rsidRDefault="000239AB" w:rsidP="00844514">
      <w:pPr>
        <w:widowControl w:val="0"/>
        <w:tabs>
          <w:tab w:val="center" w:pos="5249"/>
        </w:tabs>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Солнышко</w:t>
      </w:r>
      <w:r w:rsidR="0022111C" w:rsidRPr="00844514">
        <w:rPr>
          <w:rFonts w:ascii="Times New Roman" w:hAnsi="Times New Roman"/>
          <w:bCs/>
          <w:sz w:val="24"/>
          <w:szCs w:val="24"/>
        </w:rPr>
        <w:t xml:space="preserve">. </w:t>
      </w:r>
      <w:r w:rsidR="006838F7" w:rsidRPr="00844514">
        <w:rPr>
          <w:rFonts w:ascii="Times New Roman" w:hAnsi="Times New Roman"/>
          <w:bCs/>
          <w:sz w:val="24"/>
          <w:szCs w:val="24"/>
        </w:rPr>
        <w:t>Русская народная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Василек</w:t>
      </w:r>
      <w:r w:rsidR="0022111C" w:rsidRPr="00844514">
        <w:rPr>
          <w:rFonts w:ascii="Times New Roman" w:hAnsi="Times New Roman"/>
          <w:bCs/>
          <w:sz w:val="24"/>
          <w:szCs w:val="24"/>
        </w:rPr>
        <w:t xml:space="preserve">. </w:t>
      </w:r>
      <w:r w:rsidR="006838F7" w:rsidRPr="00844514">
        <w:rPr>
          <w:rFonts w:ascii="Times New Roman" w:hAnsi="Times New Roman"/>
          <w:bCs/>
          <w:sz w:val="24"/>
          <w:szCs w:val="24"/>
        </w:rPr>
        <w:t>Русская народная песня</w:t>
      </w:r>
    </w:p>
    <w:p w:rsidR="000239AB" w:rsidRPr="00844514" w:rsidRDefault="000239AB" w:rsidP="00844514">
      <w:pPr>
        <w:widowControl w:val="0"/>
        <w:tabs>
          <w:tab w:val="center" w:pos="5249"/>
        </w:tabs>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lastRenderedPageBreak/>
        <w:t>Зайчик</w:t>
      </w:r>
      <w:r w:rsidR="0022111C" w:rsidRPr="00844514">
        <w:rPr>
          <w:rFonts w:ascii="Times New Roman" w:hAnsi="Times New Roman"/>
          <w:bCs/>
          <w:sz w:val="24"/>
          <w:szCs w:val="24"/>
        </w:rPr>
        <w:t>.</w:t>
      </w:r>
      <w:r w:rsidR="006838F7" w:rsidRPr="00844514">
        <w:rPr>
          <w:rFonts w:ascii="Times New Roman" w:hAnsi="Times New Roman"/>
          <w:bCs/>
          <w:sz w:val="24"/>
          <w:szCs w:val="24"/>
        </w:rPr>
        <w:t xml:space="preserve"> Детская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proofErr w:type="gramStart"/>
      <w:r w:rsidRPr="00844514">
        <w:rPr>
          <w:rFonts w:ascii="Times New Roman" w:hAnsi="Times New Roman"/>
          <w:bCs/>
          <w:sz w:val="24"/>
          <w:szCs w:val="24"/>
        </w:rPr>
        <w:t>Во</w:t>
      </w:r>
      <w:proofErr w:type="gramEnd"/>
      <w:r w:rsidRPr="00844514">
        <w:rPr>
          <w:rFonts w:ascii="Times New Roman" w:hAnsi="Times New Roman"/>
          <w:bCs/>
          <w:sz w:val="24"/>
          <w:szCs w:val="24"/>
        </w:rPr>
        <w:t xml:space="preserve"> саду ли, в огороде</w:t>
      </w:r>
      <w:r w:rsidR="0022111C" w:rsidRPr="00844514">
        <w:rPr>
          <w:rFonts w:ascii="Times New Roman" w:hAnsi="Times New Roman"/>
          <w:bCs/>
          <w:sz w:val="24"/>
          <w:szCs w:val="24"/>
        </w:rPr>
        <w:t xml:space="preserve">. </w:t>
      </w:r>
      <w:r w:rsidR="006838F7" w:rsidRPr="00844514">
        <w:rPr>
          <w:rFonts w:ascii="Times New Roman" w:hAnsi="Times New Roman"/>
          <w:bCs/>
          <w:sz w:val="24"/>
          <w:szCs w:val="24"/>
        </w:rPr>
        <w:t>Русская народная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 xml:space="preserve"> Веселые гуси</w:t>
      </w:r>
      <w:r w:rsidR="0022111C" w:rsidRPr="00844514">
        <w:rPr>
          <w:rFonts w:ascii="Times New Roman" w:hAnsi="Times New Roman"/>
          <w:bCs/>
          <w:sz w:val="24"/>
          <w:szCs w:val="24"/>
        </w:rPr>
        <w:t xml:space="preserve">. </w:t>
      </w:r>
      <w:r w:rsidR="006838F7" w:rsidRPr="00844514">
        <w:rPr>
          <w:rFonts w:ascii="Times New Roman" w:hAnsi="Times New Roman"/>
          <w:bCs/>
          <w:sz w:val="24"/>
          <w:szCs w:val="24"/>
        </w:rPr>
        <w:t>Русская народная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 xml:space="preserve">Там за речкой, там, </w:t>
      </w:r>
      <w:r w:rsidR="006838F7" w:rsidRPr="00844514">
        <w:rPr>
          <w:rFonts w:ascii="Times New Roman" w:hAnsi="Times New Roman"/>
          <w:bCs/>
          <w:sz w:val="24"/>
          <w:szCs w:val="24"/>
        </w:rPr>
        <w:t>з</w:t>
      </w:r>
      <w:r w:rsidRPr="00844514">
        <w:rPr>
          <w:rFonts w:ascii="Times New Roman" w:hAnsi="Times New Roman"/>
          <w:bCs/>
          <w:sz w:val="24"/>
          <w:szCs w:val="24"/>
        </w:rPr>
        <w:t>а перевалом</w:t>
      </w:r>
      <w:r w:rsidR="0022111C" w:rsidRPr="00844514">
        <w:rPr>
          <w:rFonts w:ascii="Times New Roman" w:hAnsi="Times New Roman"/>
          <w:bCs/>
          <w:sz w:val="24"/>
          <w:szCs w:val="24"/>
        </w:rPr>
        <w:t xml:space="preserve">. </w:t>
      </w:r>
      <w:r w:rsidR="006838F7" w:rsidRPr="00844514">
        <w:rPr>
          <w:rFonts w:ascii="Times New Roman" w:hAnsi="Times New Roman"/>
          <w:bCs/>
          <w:sz w:val="24"/>
          <w:szCs w:val="24"/>
        </w:rPr>
        <w:t>Русская народная песня</w:t>
      </w:r>
    </w:p>
    <w:p w:rsidR="000239AB" w:rsidRPr="00844514" w:rsidRDefault="000239AB" w:rsidP="00844514">
      <w:pPr>
        <w:widowControl w:val="0"/>
        <w:tabs>
          <w:tab w:val="center" w:pos="5249"/>
        </w:tabs>
        <w:autoSpaceDE w:val="0"/>
        <w:autoSpaceDN w:val="0"/>
        <w:adjustRightInd w:val="0"/>
        <w:spacing w:after="0" w:line="360" w:lineRule="auto"/>
        <w:ind w:left="810"/>
        <w:jc w:val="both"/>
        <w:rPr>
          <w:rFonts w:ascii="Times New Roman" w:hAnsi="Times New Roman"/>
          <w:bCs/>
          <w:sz w:val="24"/>
          <w:szCs w:val="24"/>
        </w:rPr>
      </w:pPr>
      <w:proofErr w:type="spellStart"/>
      <w:r w:rsidRPr="00844514">
        <w:rPr>
          <w:rFonts w:ascii="Times New Roman" w:hAnsi="Times New Roman"/>
          <w:bCs/>
          <w:sz w:val="24"/>
          <w:szCs w:val="24"/>
        </w:rPr>
        <w:t>П</w:t>
      </w:r>
      <w:r w:rsidR="0022111C" w:rsidRPr="00844514">
        <w:rPr>
          <w:rFonts w:ascii="Times New Roman" w:hAnsi="Times New Roman"/>
          <w:bCs/>
          <w:sz w:val="24"/>
          <w:szCs w:val="24"/>
        </w:rPr>
        <w:t>е</w:t>
      </w:r>
      <w:r w:rsidRPr="00844514">
        <w:rPr>
          <w:rFonts w:ascii="Times New Roman" w:hAnsi="Times New Roman"/>
          <w:bCs/>
          <w:sz w:val="24"/>
          <w:szCs w:val="24"/>
        </w:rPr>
        <w:t>репелочка</w:t>
      </w:r>
      <w:proofErr w:type="spellEnd"/>
      <w:r w:rsidR="006838F7" w:rsidRPr="00844514">
        <w:rPr>
          <w:rFonts w:ascii="Times New Roman" w:hAnsi="Times New Roman"/>
          <w:bCs/>
          <w:sz w:val="24"/>
          <w:szCs w:val="24"/>
        </w:rPr>
        <w:t xml:space="preserve"> Белорусская народная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Ах вы, сени, мои сени.</w:t>
      </w:r>
      <w:r w:rsidR="0022111C" w:rsidRPr="00844514">
        <w:rPr>
          <w:rFonts w:ascii="Times New Roman" w:hAnsi="Times New Roman"/>
          <w:bCs/>
          <w:sz w:val="24"/>
          <w:szCs w:val="24"/>
        </w:rPr>
        <w:t xml:space="preserve"> </w:t>
      </w:r>
      <w:r w:rsidR="006838F7" w:rsidRPr="00844514">
        <w:rPr>
          <w:rFonts w:ascii="Times New Roman" w:hAnsi="Times New Roman"/>
          <w:bCs/>
          <w:sz w:val="24"/>
          <w:szCs w:val="24"/>
        </w:rPr>
        <w:t>Русская народная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Тень-тень</w:t>
      </w:r>
      <w:r w:rsidR="0022111C" w:rsidRPr="00844514">
        <w:rPr>
          <w:rFonts w:ascii="Times New Roman" w:hAnsi="Times New Roman"/>
          <w:bCs/>
          <w:sz w:val="24"/>
          <w:szCs w:val="24"/>
        </w:rPr>
        <w:t xml:space="preserve">. </w:t>
      </w:r>
      <w:r w:rsidR="006838F7" w:rsidRPr="00844514">
        <w:rPr>
          <w:rFonts w:ascii="Times New Roman" w:hAnsi="Times New Roman"/>
          <w:bCs/>
          <w:sz w:val="24"/>
          <w:szCs w:val="24"/>
        </w:rPr>
        <w:t>Калинников В.</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Коровушка.</w:t>
      </w:r>
      <w:r w:rsidR="0022111C" w:rsidRPr="00844514">
        <w:rPr>
          <w:rFonts w:ascii="Times New Roman" w:hAnsi="Times New Roman"/>
          <w:bCs/>
          <w:sz w:val="24"/>
          <w:szCs w:val="24"/>
        </w:rPr>
        <w:t xml:space="preserve"> </w:t>
      </w:r>
      <w:r w:rsidR="006838F7" w:rsidRPr="00844514">
        <w:rPr>
          <w:rFonts w:ascii="Times New Roman" w:hAnsi="Times New Roman"/>
          <w:bCs/>
          <w:sz w:val="24"/>
          <w:szCs w:val="24"/>
        </w:rPr>
        <w:t>Русская народная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Во поле береза стояла.</w:t>
      </w:r>
      <w:r w:rsidR="0022111C" w:rsidRPr="00844514">
        <w:rPr>
          <w:rFonts w:ascii="Times New Roman" w:hAnsi="Times New Roman"/>
          <w:bCs/>
          <w:sz w:val="24"/>
          <w:szCs w:val="24"/>
        </w:rPr>
        <w:t xml:space="preserve"> </w:t>
      </w:r>
      <w:r w:rsidR="006838F7" w:rsidRPr="00844514">
        <w:rPr>
          <w:rFonts w:ascii="Times New Roman" w:hAnsi="Times New Roman"/>
          <w:bCs/>
          <w:sz w:val="24"/>
          <w:szCs w:val="24"/>
        </w:rPr>
        <w:t>Русская народная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Савка и Гришка</w:t>
      </w:r>
      <w:r w:rsidR="0022111C" w:rsidRPr="00844514">
        <w:rPr>
          <w:rFonts w:ascii="Times New Roman" w:hAnsi="Times New Roman"/>
          <w:bCs/>
          <w:sz w:val="24"/>
          <w:szCs w:val="24"/>
        </w:rPr>
        <w:t xml:space="preserve">. </w:t>
      </w:r>
      <w:r w:rsidR="006838F7" w:rsidRPr="00844514">
        <w:rPr>
          <w:rFonts w:ascii="Times New Roman" w:hAnsi="Times New Roman"/>
          <w:bCs/>
          <w:sz w:val="24"/>
          <w:szCs w:val="24"/>
        </w:rPr>
        <w:t>Русская народная песня</w:t>
      </w:r>
    </w:p>
    <w:p w:rsidR="000239AB" w:rsidRPr="00844514" w:rsidRDefault="000239AB"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 xml:space="preserve">Скок, скок, </w:t>
      </w:r>
      <w:r w:rsidR="0022111C" w:rsidRPr="00844514">
        <w:rPr>
          <w:rFonts w:ascii="Times New Roman" w:hAnsi="Times New Roman"/>
          <w:bCs/>
          <w:sz w:val="24"/>
          <w:szCs w:val="24"/>
        </w:rPr>
        <w:t>п</w:t>
      </w:r>
      <w:r w:rsidRPr="00844514">
        <w:rPr>
          <w:rFonts w:ascii="Times New Roman" w:hAnsi="Times New Roman"/>
          <w:bCs/>
          <w:sz w:val="24"/>
          <w:szCs w:val="24"/>
        </w:rPr>
        <w:t>оскок.</w:t>
      </w:r>
      <w:r w:rsidR="0022111C" w:rsidRPr="00844514">
        <w:rPr>
          <w:rFonts w:ascii="Times New Roman" w:hAnsi="Times New Roman"/>
          <w:bCs/>
          <w:sz w:val="24"/>
          <w:szCs w:val="24"/>
        </w:rPr>
        <w:t xml:space="preserve"> </w:t>
      </w:r>
      <w:r w:rsidR="006838F7" w:rsidRPr="00844514">
        <w:rPr>
          <w:rFonts w:ascii="Times New Roman" w:hAnsi="Times New Roman"/>
          <w:bCs/>
          <w:sz w:val="24"/>
          <w:szCs w:val="24"/>
        </w:rPr>
        <w:t>Русская народная песня</w:t>
      </w:r>
    </w:p>
    <w:p w:rsidR="00E16882" w:rsidRPr="00844514" w:rsidRDefault="00E16882" w:rsidP="00844514">
      <w:pPr>
        <w:widowControl w:val="0"/>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 xml:space="preserve">Вальс. </w:t>
      </w:r>
      <w:proofErr w:type="spellStart"/>
      <w:r w:rsidRPr="00844514">
        <w:rPr>
          <w:rFonts w:ascii="Times New Roman" w:hAnsi="Times New Roman"/>
          <w:bCs/>
          <w:sz w:val="24"/>
          <w:szCs w:val="24"/>
        </w:rPr>
        <w:t>Галабов</w:t>
      </w:r>
      <w:proofErr w:type="spellEnd"/>
      <w:r w:rsidRPr="00844514">
        <w:rPr>
          <w:rFonts w:ascii="Times New Roman" w:hAnsi="Times New Roman"/>
          <w:bCs/>
          <w:sz w:val="24"/>
          <w:szCs w:val="24"/>
        </w:rPr>
        <w:t xml:space="preserve"> Г.</w:t>
      </w:r>
    </w:p>
    <w:p w:rsidR="0022111C" w:rsidRPr="00844514" w:rsidRDefault="0022111C" w:rsidP="00844514">
      <w:pPr>
        <w:widowControl w:val="0"/>
        <w:tabs>
          <w:tab w:val="center" w:pos="5249"/>
        </w:tabs>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Цыплята.</w:t>
      </w:r>
      <w:r w:rsidR="006838F7" w:rsidRPr="00844514">
        <w:rPr>
          <w:rFonts w:ascii="Times New Roman" w:hAnsi="Times New Roman"/>
          <w:bCs/>
          <w:sz w:val="24"/>
          <w:szCs w:val="24"/>
        </w:rPr>
        <w:t xml:space="preserve"> Филиппенко А.</w:t>
      </w:r>
    </w:p>
    <w:p w:rsidR="0022111C" w:rsidRPr="00844514" w:rsidRDefault="006838F7" w:rsidP="00844514">
      <w:pPr>
        <w:widowControl w:val="0"/>
        <w:tabs>
          <w:tab w:val="center" w:pos="5249"/>
        </w:tabs>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«Этюды для начинающих» Беляев Г.</w:t>
      </w:r>
    </w:p>
    <w:p w:rsidR="006838F7" w:rsidRPr="00844514" w:rsidRDefault="006838F7" w:rsidP="00844514">
      <w:pPr>
        <w:widowControl w:val="0"/>
        <w:tabs>
          <w:tab w:val="center" w:pos="5249"/>
        </w:tabs>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Этюд «Гамма-бас»</w:t>
      </w:r>
    </w:p>
    <w:p w:rsidR="006838F7" w:rsidRPr="00844514" w:rsidRDefault="006838F7" w:rsidP="00844514">
      <w:pPr>
        <w:widowControl w:val="0"/>
        <w:tabs>
          <w:tab w:val="center" w:pos="5249"/>
        </w:tabs>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Этюд «Лесенка»</w:t>
      </w:r>
    </w:p>
    <w:p w:rsidR="006838F7" w:rsidRPr="00844514" w:rsidRDefault="006838F7" w:rsidP="00844514">
      <w:pPr>
        <w:widowControl w:val="0"/>
        <w:tabs>
          <w:tab w:val="center" w:pos="5249"/>
        </w:tabs>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Этюд «Вальс»</w:t>
      </w:r>
    </w:p>
    <w:p w:rsidR="006838F7" w:rsidRPr="00844514" w:rsidRDefault="006838F7" w:rsidP="00844514">
      <w:pPr>
        <w:widowControl w:val="0"/>
        <w:tabs>
          <w:tab w:val="center" w:pos="5249"/>
        </w:tabs>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Этюд «Паровозик»</w:t>
      </w:r>
    </w:p>
    <w:p w:rsidR="006838F7" w:rsidRPr="00844514" w:rsidRDefault="006838F7" w:rsidP="00844514">
      <w:pPr>
        <w:widowControl w:val="0"/>
        <w:tabs>
          <w:tab w:val="center" w:pos="5249"/>
        </w:tabs>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Этюд «По гамме»</w:t>
      </w:r>
    </w:p>
    <w:p w:rsidR="006838F7" w:rsidRPr="00844514" w:rsidRDefault="006838F7" w:rsidP="00844514">
      <w:pPr>
        <w:widowControl w:val="0"/>
        <w:tabs>
          <w:tab w:val="center" w:pos="5249"/>
        </w:tabs>
        <w:autoSpaceDE w:val="0"/>
        <w:autoSpaceDN w:val="0"/>
        <w:adjustRightInd w:val="0"/>
        <w:spacing w:after="0" w:line="360" w:lineRule="auto"/>
        <w:ind w:left="810"/>
        <w:jc w:val="both"/>
        <w:rPr>
          <w:rFonts w:ascii="Times New Roman" w:hAnsi="Times New Roman"/>
          <w:bCs/>
          <w:sz w:val="24"/>
          <w:szCs w:val="24"/>
        </w:rPr>
      </w:pPr>
      <w:r w:rsidRPr="00844514">
        <w:rPr>
          <w:rFonts w:ascii="Times New Roman" w:hAnsi="Times New Roman"/>
          <w:bCs/>
          <w:sz w:val="24"/>
          <w:szCs w:val="24"/>
        </w:rPr>
        <w:t>Черни К. Этюд До</w:t>
      </w:r>
      <w:r w:rsidR="00544C74">
        <w:rPr>
          <w:rFonts w:ascii="Times New Roman" w:hAnsi="Times New Roman"/>
          <w:bCs/>
          <w:sz w:val="24"/>
          <w:szCs w:val="24"/>
        </w:rPr>
        <w:t xml:space="preserve"> </w:t>
      </w:r>
      <w:r w:rsidRPr="00844514">
        <w:rPr>
          <w:rFonts w:ascii="Times New Roman" w:hAnsi="Times New Roman"/>
          <w:bCs/>
          <w:sz w:val="24"/>
          <w:szCs w:val="24"/>
        </w:rPr>
        <w:t xml:space="preserve"> -</w:t>
      </w:r>
      <w:r w:rsidR="00544C74">
        <w:rPr>
          <w:rFonts w:ascii="Times New Roman" w:hAnsi="Times New Roman"/>
          <w:bCs/>
          <w:sz w:val="24"/>
          <w:szCs w:val="24"/>
        </w:rPr>
        <w:t xml:space="preserve"> </w:t>
      </w:r>
      <w:r w:rsidRPr="00844514">
        <w:rPr>
          <w:rFonts w:ascii="Times New Roman" w:hAnsi="Times New Roman"/>
          <w:bCs/>
          <w:sz w:val="24"/>
          <w:szCs w:val="24"/>
        </w:rPr>
        <w:t>мажор</w:t>
      </w:r>
    </w:p>
    <w:p w:rsidR="000239AB" w:rsidRPr="00844514" w:rsidRDefault="000239AB" w:rsidP="002F4A09">
      <w:pPr>
        <w:widowControl w:val="0"/>
        <w:autoSpaceDE w:val="0"/>
        <w:autoSpaceDN w:val="0"/>
        <w:adjustRightInd w:val="0"/>
        <w:spacing w:after="0" w:line="360" w:lineRule="auto"/>
        <w:jc w:val="both"/>
        <w:rPr>
          <w:rFonts w:ascii="Times New Roman" w:hAnsi="Times New Roman"/>
          <w:bCs/>
          <w:sz w:val="24"/>
          <w:szCs w:val="24"/>
        </w:rPr>
      </w:pPr>
    </w:p>
    <w:p w:rsidR="00CB2F42" w:rsidRPr="00844514" w:rsidRDefault="00CB2F42" w:rsidP="00844514">
      <w:pPr>
        <w:shd w:val="clear" w:color="auto" w:fill="FFFFFF"/>
        <w:spacing w:after="0" w:line="360" w:lineRule="auto"/>
        <w:ind w:right="-6" w:firstLine="567"/>
        <w:jc w:val="both"/>
        <w:rPr>
          <w:rFonts w:ascii="Times New Roman" w:eastAsia="Times New Roman" w:hAnsi="Times New Roman"/>
          <w:b/>
          <w:bCs/>
          <w:spacing w:val="-9"/>
          <w:sz w:val="24"/>
          <w:szCs w:val="24"/>
        </w:rPr>
      </w:pPr>
      <w:r w:rsidRPr="00844514">
        <w:rPr>
          <w:rFonts w:ascii="Times New Roman" w:eastAsia="Times New Roman" w:hAnsi="Times New Roman"/>
          <w:b/>
          <w:bCs/>
          <w:spacing w:val="-9"/>
          <w:sz w:val="24"/>
          <w:szCs w:val="24"/>
        </w:rPr>
        <w:t>РЕПЕРТУАРНЫЕ СБОРНИКИ</w:t>
      </w:r>
    </w:p>
    <w:p w:rsidR="006D2C49" w:rsidRPr="00544C74" w:rsidRDefault="006D2C49" w:rsidP="00544C74">
      <w:pPr>
        <w:widowControl w:val="0"/>
        <w:autoSpaceDE w:val="0"/>
        <w:autoSpaceDN w:val="0"/>
        <w:adjustRightInd w:val="0"/>
        <w:spacing w:after="0" w:line="360" w:lineRule="auto"/>
        <w:jc w:val="both"/>
        <w:rPr>
          <w:rFonts w:ascii="Times New Roman" w:hAnsi="Times New Roman"/>
          <w:bCs/>
          <w:sz w:val="24"/>
          <w:szCs w:val="24"/>
        </w:rPr>
      </w:pPr>
    </w:p>
    <w:p w:rsidR="00CB2F42" w:rsidRPr="00844514" w:rsidRDefault="00CB2F42" w:rsidP="00844514">
      <w:pPr>
        <w:numPr>
          <w:ilvl w:val="0"/>
          <w:numId w:val="19"/>
        </w:numPr>
        <w:shd w:val="clear" w:color="auto" w:fill="FFFFFF"/>
        <w:tabs>
          <w:tab w:val="left" w:pos="0"/>
        </w:tabs>
        <w:spacing w:after="0" w:line="360" w:lineRule="auto"/>
        <w:jc w:val="both"/>
        <w:rPr>
          <w:rFonts w:ascii="Times New Roman" w:eastAsia="Times New Roman" w:hAnsi="Times New Roman"/>
          <w:sz w:val="24"/>
          <w:szCs w:val="24"/>
        </w:rPr>
      </w:pPr>
      <w:r w:rsidRPr="00844514">
        <w:rPr>
          <w:rFonts w:ascii="Times New Roman" w:eastAsia="Times New Roman" w:hAnsi="Times New Roman"/>
          <w:sz w:val="24"/>
          <w:szCs w:val="24"/>
        </w:rPr>
        <w:t>Акимов Ю., Гвоздев П. Прогрессивная Школа игры на баяне. Ч. 1. - М., 1975.</w:t>
      </w:r>
    </w:p>
    <w:p w:rsidR="00CB2F42" w:rsidRPr="00844514" w:rsidRDefault="00CB2F42" w:rsidP="00844514">
      <w:pPr>
        <w:numPr>
          <w:ilvl w:val="0"/>
          <w:numId w:val="19"/>
        </w:numPr>
        <w:shd w:val="clear" w:color="auto" w:fill="FFFFFF"/>
        <w:tabs>
          <w:tab w:val="left" w:pos="0"/>
          <w:tab w:val="left" w:pos="408"/>
        </w:tabs>
        <w:spacing w:after="0" w:line="360" w:lineRule="auto"/>
        <w:jc w:val="both"/>
        <w:rPr>
          <w:rFonts w:ascii="Times New Roman" w:eastAsia="Times New Roman" w:hAnsi="Times New Roman"/>
          <w:sz w:val="24"/>
          <w:szCs w:val="24"/>
        </w:rPr>
      </w:pPr>
      <w:r w:rsidRPr="00844514">
        <w:rPr>
          <w:rFonts w:ascii="Times New Roman" w:eastAsia="Times New Roman" w:hAnsi="Times New Roman"/>
          <w:sz w:val="24"/>
          <w:szCs w:val="24"/>
        </w:rPr>
        <w:t xml:space="preserve">Альбом начинающего баяниста. </w:t>
      </w:r>
      <w:proofErr w:type="spellStart"/>
      <w:r w:rsidRPr="00844514">
        <w:rPr>
          <w:rFonts w:ascii="Times New Roman" w:eastAsia="Times New Roman" w:hAnsi="Times New Roman"/>
          <w:sz w:val="24"/>
          <w:szCs w:val="24"/>
        </w:rPr>
        <w:t>Вып</w:t>
      </w:r>
      <w:proofErr w:type="spellEnd"/>
      <w:r w:rsidRPr="00844514">
        <w:rPr>
          <w:rFonts w:ascii="Times New Roman" w:eastAsia="Times New Roman" w:hAnsi="Times New Roman"/>
          <w:sz w:val="24"/>
          <w:szCs w:val="24"/>
        </w:rPr>
        <w:t xml:space="preserve">. 18. Сост. А. </w:t>
      </w:r>
      <w:proofErr w:type="spellStart"/>
      <w:r w:rsidRPr="00844514">
        <w:rPr>
          <w:rFonts w:ascii="Times New Roman" w:eastAsia="Times New Roman" w:hAnsi="Times New Roman"/>
          <w:sz w:val="24"/>
          <w:szCs w:val="24"/>
        </w:rPr>
        <w:t>Тала</w:t>
      </w:r>
      <w:r w:rsidRPr="00844514">
        <w:rPr>
          <w:rFonts w:ascii="Times New Roman" w:eastAsia="Times New Roman" w:hAnsi="Times New Roman"/>
          <w:sz w:val="24"/>
          <w:szCs w:val="24"/>
        </w:rPr>
        <w:softHyphen/>
        <w:t>кин</w:t>
      </w:r>
      <w:proofErr w:type="spellEnd"/>
      <w:r w:rsidRPr="00844514">
        <w:rPr>
          <w:rFonts w:ascii="Times New Roman" w:eastAsia="Times New Roman" w:hAnsi="Times New Roman"/>
          <w:sz w:val="24"/>
          <w:szCs w:val="24"/>
        </w:rPr>
        <w:t>. - М., 1978.</w:t>
      </w:r>
    </w:p>
    <w:p w:rsidR="00CB2F42" w:rsidRPr="00844514" w:rsidRDefault="00CB2F42" w:rsidP="00844514">
      <w:pPr>
        <w:numPr>
          <w:ilvl w:val="0"/>
          <w:numId w:val="19"/>
        </w:numPr>
        <w:shd w:val="clear" w:color="auto" w:fill="FFFFFF"/>
        <w:tabs>
          <w:tab w:val="left" w:pos="0"/>
          <w:tab w:val="left" w:pos="408"/>
        </w:tabs>
        <w:spacing w:after="0" w:line="360" w:lineRule="auto"/>
        <w:jc w:val="both"/>
        <w:rPr>
          <w:rFonts w:ascii="Times New Roman" w:eastAsia="Times New Roman" w:hAnsi="Times New Roman"/>
          <w:sz w:val="24"/>
          <w:szCs w:val="24"/>
        </w:rPr>
      </w:pPr>
      <w:r w:rsidRPr="00844514">
        <w:rPr>
          <w:rFonts w:ascii="Times New Roman" w:eastAsia="Times New Roman" w:hAnsi="Times New Roman"/>
          <w:sz w:val="24"/>
          <w:szCs w:val="24"/>
        </w:rPr>
        <w:t xml:space="preserve">Альбом начинающего баяниста. </w:t>
      </w:r>
      <w:proofErr w:type="spellStart"/>
      <w:r w:rsidRPr="00844514">
        <w:rPr>
          <w:rFonts w:ascii="Times New Roman" w:eastAsia="Times New Roman" w:hAnsi="Times New Roman"/>
          <w:sz w:val="24"/>
          <w:szCs w:val="24"/>
        </w:rPr>
        <w:t>Вып</w:t>
      </w:r>
      <w:proofErr w:type="spellEnd"/>
      <w:r w:rsidRPr="00844514">
        <w:rPr>
          <w:rFonts w:ascii="Times New Roman" w:eastAsia="Times New Roman" w:hAnsi="Times New Roman"/>
          <w:sz w:val="24"/>
          <w:szCs w:val="24"/>
        </w:rPr>
        <w:t xml:space="preserve">. 19. Сост. С. </w:t>
      </w:r>
      <w:proofErr w:type="spellStart"/>
      <w:r w:rsidRPr="00844514">
        <w:rPr>
          <w:rFonts w:ascii="Times New Roman" w:eastAsia="Times New Roman" w:hAnsi="Times New Roman"/>
          <w:sz w:val="24"/>
          <w:szCs w:val="24"/>
        </w:rPr>
        <w:t>Павин</w:t>
      </w:r>
      <w:proofErr w:type="spellEnd"/>
      <w:r w:rsidRPr="00844514">
        <w:rPr>
          <w:rFonts w:ascii="Times New Roman" w:eastAsia="Times New Roman" w:hAnsi="Times New Roman"/>
          <w:sz w:val="24"/>
          <w:szCs w:val="24"/>
        </w:rPr>
        <w:t>. - М., 1979.</w:t>
      </w:r>
    </w:p>
    <w:p w:rsidR="00CB2F42" w:rsidRPr="00844514" w:rsidRDefault="00CB2F42" w:rsidP="00844514">
      <w:pPr>
        <w:numPr>
          <w:ilvl w:val="0"/>
          <w:numId w:val="19"/>
        </w:numPr>
        <w:shd w:val="clear" w:color="auto" w:fill="FFFFFF"/>
        <w:tabs>
          <w:tab w:val="left" w:pos="0"/>
        </w:tabs>
        <w:spacing w:after="0" w:line="360" w:lineRule="auto"/>
        <w:ind w:right="24"/>
        <w:jc w:val="both"/>
        <w:rPr>
          <w:rFonts w:ascii="Times New Roman" w:eastAsia="Times New Roman" w:hAnsi="Times New Roman"/>
          <w:sz w:val="24"/>
          <w:szCs w:val="24"/>
        </w:rPr>
      </w:pPr>
      <w:r w:rsidRPr="00844514">
        <w:rPr>
          <w:rFonts w:ascii="Times New Roman" w:eastAsia="Times New Roman" w:hAnsi="Times New Roman"/>
          <w:sz w:val="24"/>
          <w:szCs w:val="24"/>
        </w:rPr>
        <w:t xml:space="preserve">Альбом начинающего баяниста. </w:t>
      </w:r>
      <w:proofErr w:type="spellStart"/>
      <w:r w:rsidRPr="00844514">
        <w:rPr>
          <w:rFonts w:ascii="Times New Roman" w:eastAsia="Times New Roman" w:hAnsi="Times New Roman"/>
          <w:sz w:val="24"/>
          <w:szCs w:val="24"/>
        </w:rPr>
        <w:t>Вып</w:t>
      </w:r>
      <w:proofErr w:type="spellEnd"/>
      <w:r w:rsidRPr="00844514">
        <w:rPr>
          <w:rFonts w:ascii="Times New Roman" w:eastAsia="Times New Roman" w:hAnsi="Times New Roman"/>
          <w:sz w:val="24"/>
          <w:szCs w:val="24"/>
        </w:rPr>
        <w:t>. 23. Сост. М. Па</w:t>
      </w:r>
      <w:r w:rsidRPr="00844514">
        <w:rPr>
          <w:rFonts w:ascii="Times New Roman" w:eastAsia="Times New Roman" w:hAnsi="Times New Roman"/>
          <w:sz w:val="24"/>
          <w:szCs w:val="24"/>
        </w:rPr>
        <w:softHyphen/>
        <w:t>нин. - М., 1981.</w:t>
      </w:r>
    </w:p>
    <w:p w:rsidR="00CB2F42" w:rsidRPr="00844514" w:rsidRDefault="00CB2F42" w:rsidP="00844514">
      <w:pPr>
        <w:numPr>
          <w:ilvl w:val="0"/>
          <w:numId w:val="19"/>
        </w:numPr>
        <w:shd w:val="clear" w:color="auto" w:fill="FFFFFF"/>
        <w:tabs>
          <w:tab w:val="left" w:pos="0"/>
          <w:tab w:val="left" w:pos="360"/>
        </w:tabs>
        <w:spacing w:after="0" w:line="360" w:lineRule="auto"/>
        <w:jc w:val="both"/>
        <w:rPr>
          <w:rFonts w:ascii="Times New Roman" w:eastAsia="Times New Roman" w:hAnsi="Times New Roman"/>
          <w:sz w:val="24"/>
          <w:szCs w:val="24"/>
        </w:rPr>
      </w:pPr>
      <w:r w:rsidRPr="00844514">
        <w:rPr>
          <w:rFonts w:ascii="Times New Roman" w:eastAsia="Times New Roman" w:hAnsi="Times New Roman"/>
          <w:sz w:val="24"/>
          <w:szCs w:val="24"/>
        </w:rPr>
        <w:t xml:space="preserve">Альбом начинающего баяниста. </w:t>
      </w:r>
      <w:proofErr w:type="spellStart"/>
      <w:r w:rsidRPr="00844514">
        <w:rPr>
          <w:rFonts w:ascii="Times New Roman" w:eastAsia="Times New Roman" w:hAnsi="Times New Roman"/>
          <w:sz w:val="24"/>
          <w:szCs w:val="24"/>
        </w:rPr>
        <w:t>Вып</w:t>
      </w:r>
      <w:proofErr w:type="spellEnd"/>
      <w:r w:rsidRPr="00844514">
        <w:rPr>
          <w:rFonts w:ascii="Times New Roman" w:eastAsia="Times New Roman" w:hAnsi="Times New Roman"/>
          <w:sz w:val="24"/>
          <w:szCs w:val="24"/>
        </w:rPr>
        <w:t>. 25. - М., 1981.</w:t>
      </w:r>
    </w:p>
    <w:p w:rsidR="00544C74" w:rsidRPr="00544C74" w:rsidRDefault="00CB2F42" w:rsidP="00544C74">
      <w:pPr>
        <w:pStyle w:val="a4"/>
        <w:widowControl w:val="0"/>
        <w:numPr>
          <w:ilvl w:val="0"/>
          <w:numId w:val="19"/>
        </w:numPr>
        <w:autoSpaceDE w:val="0"/>
        <w:autoSpaceDN w:val="0"/>
        <w:adjustRightInd w:val="0"/>
        <w:spacing w:after="0" w:line="360" w:lineRule="auto"/>
        <w:jc w:val="both"/>
        <w:rPr>
          <w:rFonts w:ascii="Times New Roman" w:hAnsi="Times New Roman"/>
          <w:bCs/>
          <w:sz w:val="24"/>
          <w:szCs w:val="24"/>
        </w:rPr>
      </w:pPr>
      <w:r w:rsidRPr="00844514">
        <w:rPr>
          <w:rFonts w:ascii="Times New Roman" w:eastAsia="Times New Roman" w:hAnsi="Times New Roman"/>
          <w:sz w:val="24"/>
          <w:szCs w:val="24"/>
        </w:rPr>
        <w:t xml:space="preserve">Альбом начинающего баяниста. </w:t>
      </w:r>
      <w:proofErr w:type="spellStart"/>
      <w:r w:rsidRPr="00844514">
        <w:rPr>
          <w:rFonts w:ascii="Times New Roman" w:eastAsia="Times New Roman" w:hAnsi="Times New Roman"/>
          <w:sz w:val="24"/>
          <w:szCs w:val="24"/>
        </w:rPr>
        <w:t>Вып</w:t>
      </w:r>
      <w:proofErr w:type="spellEnd"/>
      <w:r w:rsidRPr="00844514">
        <w:rPr>
          <w:rFonts w:ascii="Times New Roman" w:eastAsia="Times New Roman" w:hAnsi="Times New Roman"/>
          <w:sz w:val="24"/>
          <w:szCs w:val="24"/>
        </w:rPr>
        <w:t>. 3. Сост. Ф.</w:t>
      </w:r>
      <w:r w:rsidR="00544C74">
        <w:rPr>
          <w:rFonts w:ascii="Times New Roman" w:eastAsia="Times New Roman" w:hAnsi="Times New Roman"/>
          <w:sz w:val="24"/>
          <w:szCs w:val="24"/>
        </w:rPr>
        <w:t xml:space="preserve"> Бушуев, А. </w:t>
      </w:r>
      <w:proofErr w:type="spellStart"/>
      <w:r w:rsidR="00544C74">
        <w:rPr>
          <w:rFonts w:ascii="Times New Roman" w:eastAsia="Times New Roman" w:hAnsi="Times New Roman"/>
          <w:sz w:val="24"/>
          <w:szCs w:val="24"/>
        </w:rPr>
        <w:t>Талакин</w:t>
      </w:r>
      <w:proofErr w:type="spellEnd"/>
      <w:r w:rsidR="00544C74">
        <w:rPr>
          <w:rFonts w:ascii="Times New Roman" w:eastAsia="Times New Roman" w:hAnsi="Times New Roman"/>
          <w:sz w:val="24"/>
          <w:szCs w:val="24"/>
        </w:rPr>
        <w:t>. - М., 1970</w:t>
      </w:r>
    </w:p>
    <w:p w:rsidR="00CB2F42" w:rsidRPr="00544C74" w:rsidRDefault="00544C74" w:rsidP="00544C74">
      <w:pPr>
        <w:pStyle w:val="a4"/>
        <w:widowControl w:val="0"/>
        <w:numPr>
          <w:ilvl w:val="0"/>
          <w:numId w:val="19"/>
        </w:numPr>
        <w:autoSpaceDE w:val="0"/>
        <w:autoSpaceDN w:val="0"/>
        <w:adjustRightInd w:val="0"/>
        <w:spacing w:after="0" w:line="360" w:lineRule="auto"/>
        <w:jc w:val="both"/>
        <w:rPr>
          <w:rFonts w:ascii="Times New Roman" w:hAnsi="Times New Roman"/>
          <w:bCs/>
          <w:sz w:val="24"/>
          <w:szCs w:val="24"/>
        </w:rPr>
      </w:pPr>
      <w:proofErr w:type="spellStart"/>
      <w:r w:rsidRPr="00844514">
        <w:rPr>
          <w:rFonts w:ascii="Times New Roman" w:hAnsi="Times New Roman"/>
          <w:bCs/>
          <w:sz w:val="24"/>
          <w:szCs w:val="24"/>
        </w:rPr>
        <w:t>Р.Н.Бажилин</w:t>
      </w:r>
      <w:proofErr w:type="spellEnd"/>
      <w:r w:rsidRPr="00844514">
        <w:rPr>
          <w:rFonts w:ascii="Times New Roman" w:hAnsi="Times New Roman"/>
          <w:bCs/>
          <w:sz w:val="24"/>
          <w:szCs w:val="24"/>
        </w:rPr>
        <w:t xml:space="preserve"> Школа игры на аккордеоне: Учебно-методическое </w:t>
      </w:r>
      <w:proofErr w:type="spellStart"/>
      <w:r w:rsidRPr="00844514">
        <w:rPr>
          <w:rFonts w:ascii="Times New Roman" w:hAnsi="Times New Roman"/>
          <w:bCs/>
          <w:sz w:val="24"/>
          <w:szCs w:val="24"/>
        </w:rPr>
        <w:t>пособие</w:t>
      </w:r>
      <w:proofErr w:type="gramStart"/>
      <w:r w:rsidRPr="00844514">
        <w:rPr>
          <w:rFonts w:ascii="Times New Roman" w:hAnsi="Times New Roman"/>
          <w:bCs/>
          <w:sz w:val="24"/>
          <w:szCs w:val="24"/>
        </w:rPr>
        <w:t>.-</w:t>
      </w:r>
      <w:proofErr w:type="gramEnd"/>
      <w:r w:rsidRPr="00844514">
        <w:rPr>
          <w:rFonts w:ascii="Times New Roman" w:hAnsi="Times New Roman"/>
          <w:bCs/>
          <w:sz w:val="24"/>
          <w:szCs w:val="24"/>
        </w:rPr>
        <w:t>Издатель</w:t>
      </w:r>
      <w:proofErr w:type="spellEnd"/>
      <w:r w:rsidRPr="00844514">
        <w:rPr>
          <w:rFonts w:ascii="Times New Roman" w:hAnsi="Times New Roman"/>
          <w:bCs/>
          <w:sz w:val="24"/>
          <w:szCs w:val="24"/>
        </w:rPr>
        <w:t xml:space="preserve"> В.Катанский. Москва, 2008г.</w:t>
      </w:r>
    </w:p>
    <w:p w:rsidR="00CB2F42" w:rsidRPr="00844514" w:rsidRDefault="00CB2F42" w:rsidP="00844514">
      <w:pPr>
        <w:numPr>
          <w:ilvl w:val="0"/>
          <w:numId w:val="19"/>
        </w:numPr>
        <w:shd w:val="clear" w:color="auto" w:fill="FFFFFF"/>
        <w:tabs>
          <w:tab w:val="left" w:pos="0"/>
          <w:tab w:val="left" w:pos="360"/>
        </w:tabs>
        <w:spacing w:after="0" w:line="360" w:lineRule="auto"/>
        <w:jc w:val="both"/>
        <w:rPr>
          <w:rFonts w:ascii="Times New Roman" w:eastAsia="Times New Roman" w:hAnsi="Times New Roman"/>
          <w:sz w:val="24"/>
          <w:szCs w:val="24"/>
        </w:rPr>
      </w:pPr>
      <w:r w:rsidRPr="00844514">
        <w:rPr>
          <w:rFonts w:ascii="Times New Roman" w:eastAsia="Times New Roman" w:hAnsi="Times New Roman"/>
          <w:spacing w:val="2"/>
          <w:sz w:val="24"/>
          <w:szCs w:val="24"/>
        </w:rPr>
        <w:t>Бардин Ю. Обучение игре на баяне по пятипальцевой ап</w:t>
      </w:r>
      <w:r w:rsidRPr="00844514">
        <w:rPr>
          <w:rFonts w:ascii="Times New Roman" w:eastAsia="Times New Roman" w:hAnsi="Times New Roman"/>
          <w:sz w:val="24"/>
          <w:szCs w:val="24"/>
        </w:rPr>
        <w:t>пликатуре. Начальный курс. - М., 1978.</w:t>
      </w:r>
    </w:p>
    <w:p w:rsidR="00CB2F42" w:rsidRPr="00844514" w:rsidRDefault="00CB2F42" w:rsidP="00844514">
      <w:pPr>
        <w:numPr>
          <w:ilvl w:val="0"/>
          <w:numId w:val="19"/>
        </w:numPr>
        <w:shd w:val="clear" w:color="auto" w:fill="FFFFFF"/>
        <w:tabs>
          <w:tab w:val="left" w:pos="0"/>
        </w:tabs>
        <w:spacing w:after="0" w:line="360" w:lineRule="auto"/>
        <w:jc w:val="both"/>
        <w:rPr>
          <w:rFonts w:ascii="Times New Roman" w:eastAsia="Times New Roman" w:hAnsi="Times New Roman"/>
          <w:sz w:val="24"/>
          <w:szCs w:val="24"/>
        </w:rPr>
      </w:pPr>
      <w:r w:rsidRPr="00844514">
        <w:rPr>
          <w:rFonts w:ascii="Times New Roman" w:eastAsia="Times New Roman" w:hAnsi="Times New Roman"/>
          <w:sz w:val="24"/>
          <w:szCs w:val="24"/>
        </w:rPr>
        <w:lastRenderedPageBreak/>
        <w:t xml:space="preserve">Баян в музыкальной  школе.  Пьесы  для 1 – 2 классов. </w:t>
      </w:r>
      <w:proofErr w:type="spellStart"/>
      <w:r w:rsidRPr="00844514">
        <w:rPr>
          <w:rFonts w:ascii="Times New Roman" w:eastAsia="Times New Roman" w:hAnsi="Times New Roman"/>
          <w:sz w:val="24"/>
          <w:szCs w:val="24"/>
        </w:rPr>
        <w:t>Вып</w:t>
      </w:r>
      <w:proofErr w:type="spellEnd"/>
      <w:r w:rsidRPr="00844514">
        <w:rPr>
          <w:rFonts w:ascii="Times New Roman" w:eastAsia="Times New Roman" w:hAnsi="Times New Roman"/>
          <w:sz w:val="24"/>
          <w:szCs w:val="24"/>
        </w:rPr>
        <w:t>. 13. Сост. В. Алехин. - М., 1978.</w:t>
      </w:r>
    </w:p>
    <w:p w:rsidR="00CB2F42" w:rsidRPr="00844514" w:rsidRDefault="00CB2F42" w:rsidP="00844514">
      <w:pPr>
        <w:numPr>
          <w:ilvl w:val="0"/>
          <w:numId w:val="19"/>
        </w:numPr>
        <w:shd w:val="clear" w:color="auto" w:fill="FFFFFF"/>
        <w:tabs>
          <w:tab w:val="left" w:pos="0"/>
          <w:tab w:val="left" w:pos="408"/>
        </w:tabs>
        <w:spacing w:after="0" w:line="360" w:lineRule="auto"/>
        <w:jc w:val="both"/>
        <w:rPr>
          <w:rFonts w:ascii="Times New Roman" w:eastAsia="Times New Roman" w:hAnsi="Times New Roman"/>
          <w:sz w:val="24"/>
          <w:szCs w:val="24"/>
        </w:rPr>
      </w:pPr>
      <w:r w:rsidRPr="00844514">
        <w:rPr>
          <w:rFonts w:ascii="Times New Roman" w:eastAsia="Times New Roman" w:hAnsi="Times New Roman"/>
          <w:sz w:val="24"/>
          <w:szCs w:val="24"/>
        </w:rPr>
        <w:t xml:space="preserve">Баян в музыкальной школе. Пьесы для 1–2 классов. </w:t>
      </w:r>
      <w:proofErr w:type="spellStart"/>
      <w:r w:rsidRPr="00844514">
        <w:rPr>
          <w:rFonts w:ascii="Times New Roman" w:eastAsia="Times New Roman" w:hAnsi="Times New Roman"/>
          <w:sz w:val="24"/>
          <w:szCs w:val="24"/>
        </w:rPr>
        <w:t>Вып</w:t>
      </w:r>
      <w:proofErr w:type="spellEnd"/>
      <w:r w:rsidRPr="00844514">
        <w:rPr>
          <w:rFonts w:ascii="Times New Roman" w:eastAsia="Times New Roman" w:hAnsi="Times New Roman"/>
          <w:sz w:val="24"/>
          <w:szCs w:val="24"/>
        </w:rPr>
        <w:t>. 19. Сост. Ф. Бушуев. - М., 1975.</w:t>
      </w:r>
    </w:p>
    <w:p w:rsidR="00CB2F42" w:rsidRPr="00844514" w:rsidRDefault="00CB2F42" w:rsidP="00844514">
      <w:pPr>
        <w:numPr>
          <w:ilvl w:val="0"/>
          <w:numId w:val="19"/>
        </w:numPr>
        <w:shd w:val="clear" w:color="auto" w:fill="FFFFFF"/>
        <w:tabs>
          <w:tab w:val="left" w:pos="0"/>
          <w:tab w:val="left" w:pos="394"/>
        </w:tabs>
        <w:spacing w:after="0" w:line="360" w:lineRule="auto"/>
        <w:jc w:val="both"/>
        <w:rPr>
          <w:rFonts w:ascii="Times New Roman" w:eastAsia="Times New Roman" w:hAnsi="Times New Roman"/>
          <w:sz w:val="24"/>
          <w:szCs w:val="24"/>
        </w:rPr>
      </w:pPr>
      <w:proofErr w:type="spellStart"/>
      <w:r w:rsidRPr="00844514">
        <w:rPr>
          <w:rFonts w:ascii="Times New Roman" w:eastAsia="Times New Roman" w:hAnsi="Times New Roman"/>
          <w:sz w:val="24"/>
          <w:szCs w:val="24"/>
        </w:rPr>
        <w:t>Говорушко</w:t>
      </w:r>
      <w:proofErr w:type="spellEnd"/>
      <w:r w:rsidRPr="00844514">
        <w:rPr>
          <w:rFonts w:ascii="Times New Roman" w:eastAsia="Times New Roman" w:hAnsi="Times New Roman"/>
          <w:sz w:val="24"/>
          <w:szCs w:val="24"/>
        </w:rPr>
        <w:t xml:space="preserve"> П. Школа игры на баяне. - Л., 1981.</w:t>
      </w:r>
    </w:p>
    <w:p w:rsidR="00CB2F42" w:rsidRPr="00844514" w:rsidRDefault="00CB2F42" w:rsidP="00844514">
      <w:pPr>
        <w:numPr>
          <w:ilvl w:val="0"/>
          <w:numId w:val="19"/>
        </w:numPr>
        <w:shd w:val="clear" w:color="auto" w:fill="FFFFFF"/>
        <w:tabs>
          <w:tab w:val="left" w:pos="0"/>
          <w:tab w:val="left" w:pos="360"/>
        </w:tabs>
        <w:spacing w:before="48" w:after="0" w:line="360" w:lineRule="auto"/>
        <w:jc w:val="both"/>
        <w:rPr>
          <w:rFonts w:ascii="Times New Roman" w:eastAsia="Times New Roman" w:hAnsi="Times New Roman"/>
          <w:sz w:val="24"/>
          <w:szCs w:val="24"/>
        </w:rPr>
      </w:pPr>
      <w:proofErr w:type="spellStart"/>
      <w:r w:rsidRPr="00844514">
        <w:rPr>
          <w:rFonts w:ascii="Times New Roman" w:eastAsia="Times New Roman" w:hAnsi="Times New Roman"/>
          <w:sz w:val="24"/>
          <w:szCs w:val="24"/>
        </w:rPr>
        <w:t>Доренский</w:t>
      </w:r>
      <w:proofErr w:type="spellEnd"/>
      <w:r w:rsidRPr="00844514">
        <w:rPr>
          <w:rFonts w:ascii="Times New Roman" w:eastAsia="Times New Roman" w:hAnsi="Times New Roman"/>
          <w:sz w:val="24"/>
          <w:szCs w:val="24"/>
        </w:rPr>
        <w:t xml:space="preserve"> А. Музыка для детей. Педагогический репертуар баяниста. </w:t>
      </w:r>
      <w:proofErr w:type="spellStart"/>
      <w:r w:rsidRPr="00844514">
        <w:rPr>
          <w:rFonts w:ascii="Times New Roman" w:eastAsia="Times New Roman" w:hAnsi="Times New Roman"/>
          <w:sz w:val="24"/>
          <w:szCs w:val="24"/>
        </w:rPr>
        <w:t>Вып</w:t>
      </w:r>
      <w:proofErr w:type="spellEnd"/>
      <w:r w:rsidRPr="00844514">
        <w:rPr>
          <w:rFonts w:ascii="Times New Roman" w:eastAsia="Times New Roman" w:hAnsi="Times New Roman"/>
          <w:sz w:val="24"/>
          <w:szCs w:val="24"/>
        </w:rPr>
        <w:t>. 2. Ростов-на-Дону, 1998.</w:t>
      </w:r>
    </w:p>
    <w:p w:rsidR="00CB2F42" w:rsidRPr="00844514" w:rsidRDefault="00CB2F42" w:rsidP="00844514">
      <w:pPr>
        <w:numPr>
          <w:ilvl w:val="0"/>
          <w:numId w:val="19"/>
        </w:numPr>
        <w:shd w:val="clear" w:color="auto" w:fill="FFFFFF"/>
        <w:tabs>
          <w:tab w:val="left" w:pos="0"/>
          <w:tab w:val="left" w:pos="398"/>
        </w:tabs>
        <w:spacing w:after="0" w:line="360" w:lineRule="auto"/>
        <w:jc w:val="both"/>
        <w:rPr>
          <w:rFonts w:ascii="Times New Roman" w:eastAsia="Times New Roman" w:hAnsi="Times New Roman"/>
          <w:sz w:val="24"/>
          <w:szCs w:val="24"/>
        </w:rPr>
      </w:pPr>
      <w:r w:rsidRPr="00844514">
        <w:rPr>
          <w:rFonts w:ascii="Times New Roman" w:eastAsia="Times New Roman" w:hAnsi="Times New Roman"/>
          <w:spacing w:val="3"/>
          <w:sz w:val="24"/>
          <w:szCs w:val="24"/>
        </w:rPr>
        <w:t>Звонарев С. В мире сказок. Пьесы для баяна и аккордео</w:t>
      </w:r>
      <w:r w:rsidRPr="00844514">
        <w:rPr>
          <w:rFonts w:ascii="Times New Roman" w:eastAsia="Times New Roman" w:hAnsi="Times New Roman"/>
          <w:spacing w:val="3"/>
          <w:sz w:val="24"/>
          <w:szCs w:val="24"/>
        </w:rPr>
        <w:softHyphen/>
      </w:r>
      <w:r w:rsidRPr="00844514">
        <w:rPr>
          <w:rFonts w:ascii="Times New Roman" w:eastAsia="Times New Roman" w:hAnsi="Times New Roman"/>
          <w:sz w:val="24"/>
          <w:szCs w:val="24"/>
        </w:rPr>
        <w:t>на. - М., 1968.</w:t>
      </w:r>
    </w:p>
    <w:p w:rsidR="00CB2F42" w:rsidRPr="00844514" w:rsidRDefault="00CB2F42" w:rsidP="00844514">
      <w:pPr>
        <w:numPr>
          <w:ilvl w:val="0"/>
          <w:numId w:val="19"/>
        </w:numPr>
        <w:shd w:val="clear" w:color="auto" w:fill="FFFFFF"/>
        <w:tabs>
          <w:tab w:val="left" w:pos="0"/>
          <w:tab w:val="left" w:pos="475"/>
        </w:tabs>
        <w:spacing w:after="0" w:line="360" w:lineRule="auto"/>
        <w:jc w:val="both"/>
        <w:rPr>
          <w:rFonts w:ascii="Times New Roman" w:eastAsia="Times New Roman" w:hAnsi="Times New Roman"/>
          <w:sz w:val="24"/>
          <w:szCs w:val="24"/>
        </w:rPr>
      </w:pPr>
      <w:r w:rsidRPr="00844514">
        <w:rPr>
          <w:rFonts w:ascii="Times New Roman" w:eastAsia="Times New Roman" w:hAnsi="Times New Roman"/>
          <w:sz w:val="24"/>
          <w:szCs w:val="24"/>
        </w:rPr>
        <w:t xml:space="preserve">Педагогический репертуар баяниста. 1–2 классы ДМШ. </w:t>
      </w:r>
      <w:proofErr w:type="spellStart"/>
      <w:r w:rsidRPr="00844514">
        <w:rPr>
          <w:rFonts w:ascii="Times New Roman" w:eastAsia="Times New Roman" w:hAnsi="Times New Roman"/>
          <w:sz w:val="24"/>
          <w:szCs w:val="24"/>
        </w:rPr>
        <w:t>Вып</w:t>
      </w:r>
      <w:proofErr w:type="spellEnd"/>
      <w:r w:rsidRPr="00844514">
        <w:rPr>
          <w:rFonts w:ascii="Times New Roman" w:eastAsia="Times New Roman" w:hAnsi="Times New Roman"/>
          <w:sz w:val="24"/>
          <w:szCs w:val="24"/>
        </w:rPr>
        <w:t xml:space="preserve">. 5. Сост. А. </w:t>
      </w:r>
      <w:proofErr w:type="spellStart"/>
      <w:r w:rsidRPr="00844514">
        <w:rPr>
          <w:rFonts w:ascii="Times New Roman" w:eastAsia="Times New Roman" w:hAnsi="Times New Roman"/>
          <w:sz w:val="24"/>
          <w:szCs w:val="24"/>
        </w:rPr>
        <w:t>Крылусов</w:t>
      </w:r>
      <w:proofErr w:type="spellEnd"/>
      <w:r w:rsidRPr="00844514">
        <w:rPr>
          <w:rFonts w:ascii="Times New Roman" w:eastAsia="Times New Roman" w:hAnsi="Times New Roman"/>
          <w:sz w:val="24"/>
          <w:szCs w:val="24"/>
        </w:rPr>
        <w:t>. - М., 1975.</w:t>
      </w:r>
    </w:p>
    <w:p w:rsidR="00CB2F42" w:rsidRPr="00844514" w:rsidRDefault="00CB2F42" w:rsidP="00844514">
      <w:pPr>
        <w:numPr>
          <w:ilvl w:val="0"/>
          <w:numId w:val="19"/>
        </w:numPr>
        <w:shd w:val="clear" w:color="auto" w:fill="FFFFFF"/>
        <w:tabs>
          <w:tab w:val="left" w:pos="0"/>
          <w:tab w:val="left" w:pos="475"/>
        </w:tabs>
        <w:spacing w:after="0" w:line="360" w:lineRule="auto"/>
        <w:jc w:val="both"/>
        <w:rPr>
          <w:rFonts w:ascii="Times New Roman" w:eastAsia="Times New Roman" w:hAnsi="Times New Roman"/>
          <w:sz w:val="24"/>
          <w:szCs w:val="24"/>
        </w:rPr>
      </w:pPr>
      <w:r w:rsidRPr="00844514">
        <w:rPr>
          <w:rFonts w:ascii="Times New Roman" w:eastAsia="Times New Roman" w:hAnsi="Times New Roman"/>
          <w:sz w:val="24"/>
          <w:szCs w:val="24"/>
        </w:rPr>
        <w:t xml:space="preserve">Педагогический репертуар баяниста. 1–2 классы ДМШ. </w:t>
      </w:r>
      <w:proofErr w:type="spellStart"/>
      <w:r w:rsidRPr="00844514">
        <w:rPr>
          <w:rFonts w:ascii="Times New Roman" w:eastAsia="Times New Roman" w:hAnsi="Times New Roman"/>
          <w:sz w:val="24"/>
          <w:szCs w:val="24"/>
        </w:rPr>
        <w:t>Вып</w:t>
      </w:r>
      <w:proofErr w:type="spellEnd"/>
      <w:r w:rsidRPr="00844514">
        <w:rPr>
          <w:rFonts w:ascii="Times New Roman" w:eastAsia="Times New Roman" w:hAnsi="Times New Roman"/>
          <w:sz w:val="24"/>
          <w:szCs w:val="24"/>
        </w:rPr>
        <w:t xml:space="preserve">. 6. Сост. В. Грачев, А. </w:t>
      </w:r>
      <w:proofErr w:type="spellStart"/>
      <w:r w:rsidRPr="00844514">
        <w:rPr>
          <w:rFonts w:ascii="Times New Roman" w:eastAsia="Times New Roman" w:hAnsi="Times New Roman"/>
          <w:sz w:val="24"/>
          <w:szCs w:val="24"/>
        </w:rPr>
        <w:t>Крылусов</w:t>
      </w:r>
      <w:proofErr w:type="spellEnd"/>
      <w:r w:rsidRPr="00844514">
        <w:rPr>
          <w:rFonts w:ascii="Times New Roman" w:eastAsia="Times New Roman" w:hAnsi="Times New Roman"/>
          <w:sz w:val="24"/>
          <w:szCs w:val="24"/>
        </w:rPr>
        <w:t>.- М., 1975.</w:t>
      </w:r>
    </w:p>
    <w:p w:rsidR="00CB2F42" w:rsidRPr="00844514" w:rsidRDefault="00CB2F42" w:rsidP="00844514">
      <w:pPr>
        <w:numPr>
          <w:ilvl w:val="0"/>
          <w:numId w:val="19"/>
        </w:numPr>
        <w:shd w:val="clear" w:color="auto" w:fill="FFFFFF"/>
        <w:tabs>
          <w:tab w:val="left" w:pos="0"/>
          <w:tab w:val="left" w:pos="475"/>
        </w:tabs>
        <w:spacing w:after="0" w:line="360" w:lineRule="auto"/>
        <w:jc w:val="both"/>
        <w:rPr>
          <w:rFonts w:ascii="Times New Roman" w:eastAsia="Times New Roman" w:hAnsi="Times New Roman"/>
          <w:sz w:val="24"/>
          <w:szCs w:val="24"/>
        </w:rPr>
      </w:pPr>
      <w:r w:rsidRPr="00844514">
        <w:rPr>
          <w:rFonts w:ascii="Times New Roman" w:eastAsia="Times New Roman" w:hAnsi="Times New Roman"/>
          <w:sz w:val="24"/>
          <w:szCs w:val="24"/>
        </w:rPr>
        <w:t xml:space="preserve">Педагогический репертуар баяниста. 1–2 классы ДМШ. </w:t>
      </w:r>
      <w:proofErr w:type="spellStart"/>
      <w:r w:rsidRPr="00844514">
        <w:rPr>
          <w:rFonts w:ascii="Times New Roman" w:eastAsia="Times New Roman" w:hAnsi="Times New Roman"/>
          <w:sz w:val="24"/>
          <w:szCs w:val="24"/>
        </w:rPr>
        <w:t>Вып</w:t>
      </w:r>
      <w:proofErr w:type="spellEnd"/>
      <w:r w:rsidRPr="00844514">
        <w:rPr>
          <w:rFonts w:ascii="Times New Roman" w:eastAsia="Times New Roman" w:hAnsi="Times New Roman"/>
          <w:sz w:val="24"/>
          <w:szCs w:val="24"/>
        </w:rPr>
        <w:t xml:space="preserve">. 8. Сост. В. Грачёв, А. </w:t>
      </w:r>
      <w:proofErr w:type="spellStart"/>
      <w:r w:rsidRPr="00844514">
        <w:rPr>
          <w:rFonts w:ascii="Times New Roman" w:eastAsia="Times New Roman" w:hAnsi="Times New Roman"/>
          <w:sz w:val="24"/>
          <w:szCs w:val="24"/>
        </w:rPr>
        <w:t>Крылусов</w:t>
      </w:r>
      <w:proofErr w:type="spellEnd"/>
      <w:r w:rsidRPr="00844514">
        <w:rPr>
          <w:rFonts w:ascii="Times New Roman" w:eastAsia="Times New Roman" w:hAnsi="Times New Roman"/>
          <w:sz w:val="24"/>
          <w:szCs w:val="24"/>
        </w:rPr>
        <w:t>. - М., 1978.</w:t>
      </w:r>
    </w:p>
    <w:p w:rsidR="00CB2F42" w:rsidRPr="00844514" w:rsidRDefault="00CB2F42" w:rsidP="00844514">
      <w:pPr>
        <w:numPr>
          <w:ilvl w:val="0"/>
          <w:numId w:val="19"/>
        </w:numPr>
        <w:shd w:val="clear" w:color="auto" w:fill="FFFFFF"/>
        <w:tabs>
          <w:tab w:val="left" w:pos="0"/>
          <w:tab w:val="left" w:pos="485"/>
        </w:tabs>
        <w:spacing w:after="0" w:line="360" w:lineRule="auto"/>
        <w:jc w:val="both"/>
        <w:rPr>
          <w:rFonts w:ascii="Times New Roman" w:eastAsia="Times New Roman" w:hAnsi="Times New Roman"/>
          <w:sz w:val="24"/>
          <w:szCs w:val="24"/>
        </w:rPr>
      </w:pPr>
      <w:r w:rsidRPr="00844514">
        <w:rPr>
          <w:rFonts w:ascii="Times New Roman" w:eastAsia="Times New Roman" w:hAnsi="Times New Roman"/>
          <w:sz w:val="24"/>
          <w:szCs w:val="24"/>
        </w:rPr>
        <w:t>Самойлов Д. 15 уроков игры на баяне. - М., 2004.</w:t>
      </w:r>
    </w:p>
    <w:p w:rsidR="00544C74" w:rsidRDefault="00CB2F42" w:rsidP="00544C74">
      <w:pPr>
        <w:pStyle w:val="a4"/>
        <w:widowControl w:val="0"/>
        <w:numPr>
          <w:ilvl w:val="0"/>
          <w:numId w:val="19"/>
        </w:numPr>
        <w:autoSpaceDE w:val="0"/>
        <w:autoSpaceDN w:val="0"/>
        <w:adjustRightInd w:val="0"/>
        <w:spacing w:after="0" w:line="360" w:lineRule="auto"/>
        <w:jc w:val="both"/>
        <w:rPr>
          <w:rFonts w:ascii="Times New Roman" w:hAnsi="Times New Roman"/>
          <w:bCs/>
          <w:sz w:val="24"/>
          <w:szCs w:val="24"/>
        </w:rPr>
      </w:pPr>
      <w:r w:rsidRPr="00844514">
        <w:rPr>
          <w:rFonts w:ascii="Times New Roman" w:eastAsia="Times New Roman" w:hAnsi="Times New Roman"/>
          <w:spacing w:val="3"/>
          <w:sz w:val="24"/>
          <w:szCs w:val="24"/>
        </w:rPr>
        <w:t>Сурков А. Пособие для начального обучения игре на го</w:t>
      </w:r>
      <w:r w:rsidRPr="00844514">
        <w:rPr>
          <w:rFonts w:ascii="Times New Roman" w:eastAsia="Times New Roman" w:hAnsi="Times New Roman"/>
          <w:spacing w:val="3"/>
          <w:sz w:val="24"/>
          <w:szCs w:val="24"/>
        </w:rPr>
        <w:softHyphen/>
      </w:r>
      <w:r w:rsidRPr="00844514">
        <w:rPr>
          <w:rFonts w:ascii="Times New Roman" w:eastAsia="Times New Roman" w:hAnsi="Times New Roman"/>
          <w:sz w:val="24"/>
          <w:szCs w:val="24"/>
        </w:rPr>
        <w:t>тово-выборном баяне. - М., 1979.</w:t>
      </w:r>
    </w:p>
    <w:p w:rsidR="00544C74" w:rsidRPr="00844514" w:rsidRDefault="00544C74" w:rsidP="00544C74">
      <w:pPr>
        <w:pStyle w:val="a4"/>
        <w:widowControl w:val="0"/>
        <w:numPr>
          <w:ilvl w:val="0"/>
          <w:numId w:val="19"/>
        </w:numPr>
        <w:autoSpaceDE w:val="0"/>
        <w:autoSpaceDN w:val="0"/>
        <w:adjustRightInd w:val="0"/>
        <w:spacing w:after="0" w:line="360" w:lineRule="auto"/>
        <w:jc w:val="both"/>
        <w:rPr>
          <w:rFonts w:ascii="Times New Roman" w:hAnsi="Times New Roman"/>
          <w:bCs/>
          <w:sz w:val="24"/>
          <w:szCs w:val="24"/>
        </w:rPr>
      </w:pPr>
      <w:proofErr w:type="spellStart"/>
      <w:r w:rsidRPr="00844514">
        <w:rPr>
          <w:rFonts w:ascii="Times New Roman" w:hAnsi="Times New Roman"/>
          <w:bCs/>
          <w:sz w:val="24"/>
          <w:szCs w:val="24"/>
        </w:rPr>
        <w:t>Ушенин</w:t>
      </w:r>
      <w:proofErr w:type="spellEnd"/>
      <w:r w:rsidRPr="00844514">
        <w:rPr>
          <w:rFonts w:ascii="Times New Roman" w:hAnsi="Times New Roman"/>
          <w:bCs/>
          <w:sz w:val="24"/>
          <w:szCs w:val="24"/>
        </w:rPr>
        <w:t xml:space="preserve"> В.В. Школа игры на аккордеоне: </w:t>
      </w:r>
      <w:proofErr w:type="spellStart"/>
      <w:r w:rsidRPr="00844514">
        <w:rPr>
          <w:rFonts w:ascii="Times New Roman" w:hAnsi="Times New Roman"/>
          <w:bCs/>
          <w:sz w:val="24"/>
          <w:szCs w:val="24"/>
        </w:rPr>
        <w:t>учебно</w:t>
      </w:r>
      <w:proofErr w:type="spellEnd"/>
      <w:r w:rsidRPr="00844514">
        <w:rPr>
          <w:rFonts w:ascii="Times New Roman" w:hAnsi="Times New Roman"/>
          <w:bCs/>
          <w:sz w:val="24"/>
          <w:szCs w:val="24"/>
        </w:rPr>
        <w:t xml:space="preserve"> методическое пособие/ </w:t>
      </w:r>
      <w:proofErr w:type="spellStart"/>
      <w:r w:rsidRPr="00844514">
        <w:rPr>
          <w:rFonts w:ascii="Times New Roman" w:hAnsi="Times New Roman"/>
          <w:bCs/>
          <w:sz w:val="24"/>
          <w:szCs w:val="24"/>
        </w:rPr>
        <w:t>В.Ушенин</w:t>
      </w:r>
      <w:proofErr w:type="gramStart"/>
      <w:r w:rsidRPr="00844514">
        <w:rPr>
          <w:rFonts w:ascii="Times New Roman" w:hAnsi="Times New Roman"/>
          <w:bCs/>
          <w:sz w:val="24"/>
          <w:szCs w:val="24"/>
        </w:rPr>
        <w:t>.-</w:t>
      </w:r>
      <w:proofErr w:type="gramEnd"/>
      <w:r w:rsidRPr="00844514">
        <w:rPr>
          <w:rFonts w:ascii="Times New Roman" w:hAnsi="Times New Roman"/>
          <w:bCs/>
          <w:sz w:val="24"/>
          <w:szCs w:val="24"/>
        </w:rPr>
        <w:t>Ростов</w:t>
      </w:r>
      <w:proofErr w:type="spellEnd"/>
      <w:r w:rsidRPr="00844514">
        <w:rPr>
          <w:rFonts w:ascii="Times New Roman" w:hAnsi="Times New Roman"/>
          <w:bCs/>
          <w:sz w:val="24"/>
          <w:szCs w:val="24"/>
        </w:rPr>
        <w:t xml:space="preserve"> </w:t>
      </w:r>
      <w:proofErr w:type="spellStart"/>
      <w:r w:rsidRPr="00844514">
        <w:rPr>
          <w:rFonts w:ascii="Times New Roman" w:hAnsi="Times New Roman"/>
          <w:bCs/>
          <w:sz w:val="24"/>
          <w:szCs w:val="24"/>
        </w:rPr>
        <w:t>н</w:t>
      </w:r>
      <w:proofErr w:type="spellEnd"/>
      <w:r w:rsidRPr="00844514">
        <w:rPr>
          <w:rFonts w:ascii="Times New Roman" w:hAnsi="Times New Roman"/>
          <w:bCs/>
          <w:sz w:val="24"/>
          <w:szCs w:val="24"/>
        </w:rPr>
        <w:t>/Д :Феникс, 2013.</w:t>
      </w:r>
      <w:r w:rsidRPr="00844514">
        <w:rPr>
          <w:rFonts w:ascii="Times New Roman" w:eastAsia="Times New Roman" w:hAnsi="Times New Roman"/>
          <w:sz w:val="24"/>
          <w:szCs w:val="24"/>
        </w:rPr>
        <w:t>Акимов Ю. Школа игры на баяне. - М., 1981.</w:t>
      </w:r>
    </w:p>
    <w:p w:rsidR="00CB2F42" w:rsidRPr="00844514" w:rsidRDefault="00CB2F42" w:rsidP="00544C74">
      <w:pPr>
        <w:shd w:val="clear" w:color="auto" w:fill="FFFFFF"/>
        <w:tabs>
          <w:tab w:val="left" w:pos="0"/>
          <w:tab w:val="left" w:pos="485"/>
        </w:tabs>
        <w:spacing w:after="0" w:line="360" w:lineRule="auto"/>
        <w:ind w:left="720"/>
        <w:jc w:val="both"/>
        <w:rPr>
          <w:rFonts w:ascii="Times New Roman" w:eastAsia="Times New Roman" w:hAnsi="Times New Roman"/>
          <w:sz w:val="24"/>
          <w:szCs w:val="24"/>
        </w:rPr>
      </w:pPr>
    </w:p>
    <w:p w:rsidR="00CB2F42" w:rsidRPr="00844514" w:rsidRDefault="00CB2F42" w:rsidP="00844514">
      <w:pPr>
        <w:numPr>
          <w:ilvl w:val="0"/>
          <w:numId w:val="19"/>
        </w:numPr>
        <w:shd w:val="clear" w:color="auto" w:fill="FFFFFF"/>
        <w:tabs>
          <w:tab w:val="left" w:pos="0"/>
          <w:tab w:val="left" w:pos="900"/>
        </w:tabs>
        <w:spacing w:after="0" w:line="360" w:lineRule="auto"/>
        <w:jc w:val="both"/>
        <w:rPr>
          <w:rFonts w:ascii="Times New Roman" w:eastAsia="Times New Roman" w:hAnsi="Times New Roman"/>
          <w:sz w:val="24"/>
          <w:szCs w:val="24"/>
        </w:rPr>
      </w:pPr>
      <w:r w:rsidRPr="00844514">
        <w:rPr>
          <w:rFonts w:ascii="Times New Roman" w:eastAsia="Times New Roman" w:hAnsi="Times New Roman"/>
          <w:sz w:val="24"/>
          <w:szCs w:val="24"/>
        </w:rPr>
        <w:t xml:space="preserve">Хрестоматия баяниста. 1–2 классы   ДМШ. </w:t>
      </w:r>
      <w:proofErr w:type="spellStart"/>
      <w:r w:rsidRPr="00844514">
        <w:rPr>
          <w:rFonts w:ascii="Times New Roman" w:eastAsia="Times New Roman" w:hAnsi="Times New Roman"/>
          <w:sz w:val="24"/>
          <w:szCs w:val="24"/>
        </w:rPr>
        <w:t>Вып</w:t>
      </w:r>
      <w:proofErr w:type="spellEnd"/>
      <w:r w:rsidRPr="00844514">
        <w:rPr>
          <w:rFonts w:ascii="Times New Roman" w:eastAsia="Times New Roman" w:hAnsi="Times New Roman"/>
          <w:sz w:val="24"/>
          <w:szCs w:val="24"/>
        </w:rPr>
        <w:t>. 1. Сост. Ю. Акимов, В. Грачев. - М., 1971.</w:t>
      </w:r>
    </w:p>
    <w:p w:rsidR="00CB2F42" w:rsidRDefault="00CB2F42" w:rsidP="00844514">
      <w:pPr>
        <w:numPr>
          <w:ilvl w:val="0"/>
          <w:numId w:val="19"/>
        </w:numPr>
        <w:shd w:val="clear" w:color="auto" w:fill="FFFFFF"/>
        <w:tabs>
          <w:tab w:val="left" w:pos="0"/>
          <w:tab w:val="left" w:pos="900"/>
        </w:tabs>
        <w:spacing w:after="0" w:line="360" w:lineRule="auto"/>
        <w:jc w:val="both"/>
        <w:rPr>
          <w:rFonts w:ascii="Times New Roman" w:eastAsia="Times New Roman" w:hAnsi="Times New Roman"/>
          <w:sz w:val="24"/>
          <w:szCs w:val="24"/>
        </w:rPr>
      </w:pPr>
      <w:r w:rsidRPr="00844514">
        <w:rPr>
          <w:rFonts w:ascii="Times New Roman" w:eastAsia="Times New Roman" w:hAnsi="Times New Roman"/>
          <w:sz w:val="24"/>
          <w:szCs w:val="24"/>
        </w:rPr>
        <w:t xml:space="preserve">Хрестоматия баяниста. 1–2 классы ДМШ. Сост. А. </w:t>
      </w:r>
      <w:proofErr w:type="spellStart"/>
      <w:r w:rsidRPr="00844514">
        <w:rPr>
          <w:rFonts w:ascii="Times New Roman" w:eastAsia="Times New Roman" w:hAnsi="Times New Roman"/>
          <w:sz w:val="24"/>
          <w:szCs w:val="24"/>
        </w:rPr>
        <w:t>Крылусов</w:t>
      </w:r>
      <w:proofErr w:type="spellEnd"/>
      <w:r w:rsidRPr="00844514">
        <w:rPr>
          <w:rFonts w:ascii="Times New Roman" w:eastAsia="Times New Roman" w:hAnsi="Times New Roman"/>
          <w:sz w:val="24"/>
          <w:szCs w:val="24"/>
        </w:rPr>
        <w:t>. - М., 1979.</w:t>
      </w:r>
    </w:p>
    <w:p w:rsidR="00544C74" w:rsidRPr="00844514" w:rsidRDefault="00544C74" w:rsidP="00844514">
      <w:pPr>
        <w:numPr>
          <w:ilvl w:val="0"/>
          <w:numId w:val="19"/>
        </w:numPr>
        <w:shd w:val="clear" w:color="auto" w:fill="FFFFFF"/>
        <w:tabs>
          <w:tab w:val="left" w:pos="0"/>
          <w:tab w:val="left" w:pos="900"/>
        </w:tabs>
        <w:spacing w:after="0" w:line="360" w:lineRule="auto"/>
        <w:jc w:val="both"/>
        <w:rPr>
          <w:rFonts w:ascii="Times New Roman" w:eastAsia="Times New Roman" w:hAnsi="Times New Roman"/>
          <w:sz w:val="24"/>
          <w:szCs w:val="24"/>
        </w:rPr>
      </w:pPr>
      <w:r w:rsidRPr="00844514">
        <w:rPr>
          <w:rFonts w:ascii="Times New Roman" w:hAnsi="Times New Roman"/>
          <w:bCs/>
          <w:sz w:val="24"/>
          <w:szCs w:val="24"/>
        </w:rPr>
        <w:t>Юному музыканту баянисту –</w:t>
      </w:r>
      <w:r>
        <w:rPr>
          <w:rFonts w:ascii="Times New Roman" w:hAnsi="Times New Roman"/>
          <w:bCs/>
          <w:sz w:val="24"/>
          <w:szCs w:val="24"/>
        </w:rPr>
        <w:t xml:space="preserve"> </w:t>
      </w:r>
      <w:r w:rsidRPr="00844514">
        <w:rPr>
          <w:rFonts w:ascii="Times New Roman" w:hAnsi="Times New Roman"/>
          <w:bCs/>
          <w:sz w:val="24"/>
          <w:szCs w:val="24"/>
        </w:rPr>
        <w:t xml:space="preserve">аккордеонисту: подготовительный класс: </w:t>
      </w:r>
      <w:proofErr w:type="spellStart"/>
      <w:r w:rsidRPr="00844514">
        <w:rPr>
          <w:rFonts w:ascii="Times New Roman" w:hAnsi="Times New Roman"/>
          <w:bCs/>
          <w:sz w:val="24"/>
          <w:szCs w:val="24"/>
        </w:rPr>
        <w:t>учебно</w:t>
      </w:r>
      <w:proofErr w:type="spellEnd"/>
      <w:r w:rsidRPr="00844514">
        <w:rPr>
          <w:rFonts w:ascii="Times New Roman" w:hAnsi="Times New Roman"/>
          <w:bCs/>
          <w:sz w:val="24"/>
          <w:szCs w:val="24"/>
        </w:rPr>
        <w:t xml:space="preserve"> методическое пособие/ редактор-составитель </w:t>
      </w:r>
      <w:proofErr w:type="spellStart"/>
      <w:r w:rsidRPr="00844514">
        <w:rPr>
          <w:rFonts w:ascii="Times New Roman" w:hAnsi="Times New Roman"/>
          <w:bCs/>
          <w:sz w:val="24"/>
          <w:szCs w:val="24"/>
        </w:rPr>
        <w:t>В.Ушенин</w:t>
      </w:r>
      <w:proofErr w:type="gramStart"/>
      <w:r w:rsidRPr="00844514">
        <w:rPr>
          <w:rFonts w:ascii="Times New Roman" w:hAnsi="Times New Roman"/>
          <w:bCs/>
          <w:sz w:val="24"/>
          <w:szCs w:val="24"/>
        </w:rPr>
        <w:t>.-</w:t>
      </w:r>
      <w:proofErr w:type="gramEnd"/>
      <w:r w:rsidRPr="00844514">
        <w:rPr>
          <w:rFonts w:ascii="Times New Roman" w:hAnsi="Times New Roman"/>
          <w:bCs/>
          <w:sz w:val="24"/>
          <w:szCs w:val="24"/>
        </w:rPr>
        <w:t>Ростов</w:t>
      </w:r>
      <w:proofErr w:type="spellEnd"/>
      <w:r w:rsidRPr="00844514">
        <w:rPr>
          <w:rFonts w:ascii="Times New Roman" w:hAnsi="Times New Roman"/>
          <w:bCs/>
          <w:sz w:val="24"/>
          <w:szCs w:val="24"/>
        </w:rPr>
        <w:t xml:space="preserve"> </w:t>
      </w:r>
      <w:proofErr w:type="spellStart"/>
      <w:r w:rsidRPr="00844514">
        <w:rPr>
          <w:rFonts w:ascii="Times New Roman" w:hAnsi="Times New Roman"/>
          <w:bCs/>
          <w:sz w:val="24"/>
          <w:szCs w:val="24"/>
        </w:rPr>
        <w:t>н</w:t>
      </w:r>
      <w:proofErr w:type="spellEnd"/>
      <w:r w:rsidRPr="00844514">
        <w:rPr>
          <w:rFonts w:ascii="Times New Roman" w:hAnsi="Times New Roman"/>
          <w:bCs/>
          <w:sz w:val="24"/>
          <w:szCs w:val="24"/>
        </w:rPr>
        <w:t>/Д :Феникс, 2009</w:t>
      </w:r>
    </w:p>
    <w:p w:rsidR="00CB2F42" w:rsidRPr="00844514" w:rsidRDefault="00CB2F42" w:rsidP="00844514">
      <w:pPr>
        <w:tabs>
          <w:tab w:val="left" w:pos="0"/>
        </w:tabs>
        <w:spacing w:after="0" w:line="360" w:lineRule="auto"/>
        <w:ind w:firstLine="567"/>
        <w:jc w:val="both"/>
        <w:rPr>
          <w:rFonts w:ascii="Times New Roman" w:eastAsia="Times New Roman" w:hAnsi="Times New Roman"/>
          <w:b/>
          <w:sz w:val="24"/>
          <w:szCs w:val="24"/>
        </w:rPr>
      </w:pPr>
    </w:p>
    <w:p w:rsidR="00FE1B68" w:rsidRPr="00844514" w:rsidRDefault="00CB2F42" w:rsidP="00844514">
      <w:pPr>
        <w:widowControl w:val="0"/>
        <w:autoSpaceDE w:val="0"/>
        <w:autoSpaceDN w:val="0"/>
        <w:adjustRightInd w:val="0"/>
        <w:spacing w:after="0" w:line="360" w:lineRule="auto"/>
        <w:ind w:left="810"/>
        <w:jc w:val="both"/>
        <w:rPr>
          <w:rFonts w:ascii="Times New Roman" w:eastAsia="Times New Roman" w:hAnsi="Times New Roman"/>
          <w:b/>
          <w:sz w:val="24"/>
          <w:szCs w:val="24"/>
        </w:rPr>
      </w:pPr>
      <w:r w:rsidRPr="00844514">
        <w:rPr>
          <w:rFonts w:ascii="Times New Roman" w:eastAsia="Times New Roman" w:hAnsi="Times New Roman"/>
          <w:b/>
          <w:sz w:val="24"/>
          <w:szCs w:val="24"/>
        </w:rPr>
        <w:t>Список использованной литературы</w:t>
      </w:r>
      <w:r w:rsidR="00FE1B68" w:rsidRPr="00844514">
        <w:rPr>
          <w:rFonts w:ascii="Times New Roman" w:eastAsia="Times New Roman" w:hAnsi="Times New Roman"/>
          <w:b/>
          <w:sz w:val="24"/>
          <w:szCs w:val="24"/>
        </w:rPr>
        <w:t>.</w:t>
      </w:r>
    </w:p>
    <w:p w:rsidR="00FE1B68" w:rsidRPr="00844514" w:rsidRDefault="00FE1B68" w:rsidP="00844514">
      <w:pPr>
        <w:widowControl w:val="0"/>
        <w:autoSpaceDE w:val="0"/>
        <w:autoSpaceDN w:val="0"/>
        <w:adjustRightInd w:val="0"/>
        <w:spacing w:after="0" w:line="360" w:lineRule="auto"/>
        <w:ind w:left="810"/>
        <w:jc w:val="both"/>
        <w:rPr>
          <w:rFonts w:ascii="Times New Roman" w:hAnsi="Times New Roman"/>
          <w:b/>
          <w:bCs/>
          <w:sz w:val="24"/>
          <w:szCs w:val="24"/>
        </w:rPr>
      </w:pPr>
      <w:r w:rsidRPr="00844514">
        <w:rPr>
          <w:rFonts w:ascii="Times New Roman" w:hAnsi="Times New Roman"/>
          <w:b/>
          <w:bCs/>
          <w:sz w:val="24"/>
          <w:szCs w:val="24"/>
        </w:rPr>
        <w:t xml:space="preserve"> Методические пособия и разработки</w:t>
      </w:r>
      <w:r w:rsidR="002F4A09">
        <w:rPr>
          <w:rFonts w:ascii="Times New Roman" w:hAnsi="Times New Roman"/>
          <w:b/>
          <w:bCs/>
          <w:sz w:val="24"/>
          <w:szCs w:val="24"/>
        </w:rPr>
        <w:t>.</w:t>
      </w:r>
      <w:bookmarkStart w:id="0" w:name="_GoBack"/>
      <w:bookmarkEnd w:id="0"/>
    </w:p>
    <w:p w:rsidR="00FE1B68" w:rsidRPr="00844514" w:rsidRDefault="00FE1B68" w:rsidP="00844514">
      <w:pPr>
        <w:widowControl w:val="0"/>
        <w:autoSpaceDE w:val="0"/>
        <w:autoSpaceDN w:val="0"/>
        <w:adjustRightInd w:val="0"/>
        <w:spacing w:after="0" w:line="360" w:lineRule="auto"/>
        <w:ind w:left="810"/>
        <w:jc w:val="both"/>
        <w:rPr>
          <w:rFonts w:ascii="Times New Roman" w:hAnsi="Times New Roman"/>
          <w:b/>
          <w:bCs/>
          <w:sz w:val="24"/>
          <w:szCs w:val="24"/>
        </w:rPr>
      </w:pPr>
    </w:p>
    <w:p w:rsidR="00FE1B68" w:rsidRPr="00844514" w:rsidRDefault="00FE1B68" w:rsidP="002F4A09">
      <w:pPr>
        <w:pStyle w:val="a4"/>
        <w:widowControl w:val="0"/>
        <w:numPr>
          <w:ilvl w:val="0"/>
          <w:numId w:val="21"/>
        </w:numPr>
        <w:autoSpaceDE w:val="0"/>
        <w:autoSpaceDN w:val="0"/>
        <w:adjustRightInd w:val="0"/>
        <w:spacing w:after="0" w:line="360" w:lineRule="auto"/>
        <w:jc w:val="both"/>
        <w:rPr>
          <w:rFonts w:ascii="Times New Roman" w:hAnsi="Times New Roman"/>
          <w:bCs/>
          <w:sz w:val="24"/>
          <w:szCs w:val="24"/>
        </w:rPr>
      </w:pPr>
      <w:r w:rsidRPr="00844514">
        <w:rPr>
          <w:rFonts w:ascii="Times New Roman" w:hAnsi="Times New Roman"/>
          <w:bCs/>
          <w:sz w:val="24"/>
          <w:szCs w:val="24"/>
        </w:rPr>
        <w:t>Пальчиковые игры. Методическое пособие для младших школьников</w:t>
      </w:r>
    </w:p>
    <w:p w:rsidR="00CB2F42" w:rsidRPr="002F4A09" w:rsidRDefault="00FE1B68" w:rsidP="002F4A09">
      <w:pPr>
        <w:pStyle w:val="a4"/>
        <w:widowControl w:val="0"/>
        <w:numPr>
          <w:ilvl w:val="0"/>
          <w:numId w:val="21"/>
        </w:numPr>
        <w:autoSpaceDE w:val="0"/>
        <w:autoSpaceDN w:val="0"/>
        <w:adjustRightInd w:val="0"/>
        <w:spacing w:after="0" w:line="360" w:lineRule="auto"/>
        <w:jc w:val="both"/>
        <w:rPr>
          <w:rFonts w:ascii="Times New Roman" w:hAnsi="Times New Roman"/>
          <w:bCs/>
          <w:sz w:val="24"/>
          <w:szCs w:val="24"/>
        </w:rPr>
      </w:pPr>
      <w:proofErr w:type="spellStart"/>
      <w:r w:rsidRPr="002F4A09">
        <w:rPr>
          <w:rFonts w:ascii="Times New Roman" w:hAnsi="Times New Roman"/>
          <w:bCs/>
          <w:sz w:val="24"/>
          <w:szCs w:val="24"/>
        </w:rPr>
        <w:t>Донотыши</w:t>
      </w:r>
      <w:proofErr w:type="spellEnd"/>
      <w:r w:rsidRPr="002F4A09">
        <w:rPr>
          <w:rFonts w:ascii="Times New Roman" w:hAnsi="Times New Roman"/>
          <w:bCs/>
          <w:sz w:val="24"/>
          <w:szCs w:val="24"/>
        </w:rPr>
        <w:t>. Обучение начинающих</w:t>
      </w:r>
    </w:p>
    <w:p w:rsidR="00CB2F42" w:rsidRPr="00844514" w:rsidRDefault="00CB2F42" w:rsidP="002F4A09">
      <w:pPr>
        <w:numPr>
          <w:ilvl w:val="0"/>
          <w:numId w:val="21"/>
        </w:numPr>
        <w:shd w:val="clear" w:color="auto" w:fill="FFFFFF"/>
        <w:tabs>
          <w:tab w:val="left" w:pos="0"/>
        </w:tabs>
        <w:spacing w:after="0" w:line="360" w:lineRule="auto"/>
        <w:jc w:val="both"/>
        <w:rPr>
          <w:rFonts w:ascii="Times New Roman" w:eastAsia="Times New Roman" w:hAnsi="Times New Roman"/>
          <w:color w:val="000000"/>
          <w:sz w:val="24"/>
          <w:szCs w:val="24"/>
        </w:rPr>
      </w:pPr>
      <w:r w:rsidRPr="00844514">
        <w:rPr>
          <w:rFonts w:ascii="Times New Roman" w:eastAsia="Times New Roman" w:hAnsi="Times New Roman"/>
          <w:color w:val="000000"/>
          <w:sz w:val="24"/>
          <w:szCs w:val="24"/>
        </w:rPr>
        <w:t>Акимов Ю. Школа игры на баяне. - М., 1981.</w:t>
      </w:r>
    </w:p>
    <w:p w:rsidR="00CB2F42" w:rsidRPr="00844514" w:rsidRDefault="00CB2F42" w:rsidP="002F4A09">
      <w:pPr>
        <w:numPr>
          <w:ilvl w:val="0"/>
          <w:numId w:val="21"/>
        </w:numPr>
        <w:shd w:val="clear" w:color="auto" w:fill="FFFFFF"/>
        <w:tabs>
          <w:tab w:val="left" w:pos="0"/>
        </w:tabs>
        <w:spacing w:after="0" w:line="360" w:lineRule="auto"/>
        <w:jc w:val="both"/>
        <w:rPr>
          <w:rFonts w:ascii="Times New Roman" w:eastAsia="Times New Roman" w:hAnsi="Times New Roman"/>
          <w:color w:val="000000"/>
          <w:sz w:val="24"/>
          <w:szCs w:val="24"/>
        </w:rPr>
      </w:pPr>
      <w:r w:rsidRPr="00844514">
        <w:rPr>
          <w:rFonts w:ascii="Times New Roman" w:eastAsia="Times New Roman" w:hAnsi="Times New Roman"/>
          <w:color w:val="000000"/>
          <w:sz w:val="24"/>
          <w:szCs w:val="24"/>
        </w:rPr>
        <w:lastRenderedPageBreak/>
        <w:t xml:space="preserve">Акимов Ю., Гвоздев П. Прогрессивная школа игры на баяне. Ч. </w:t>
      </w:r>
      <w:r w:rsidRPr="00844514">
        <w:rPr>
          <w:rFonts w:ascii="Times New Roman" w:eastAsia="Times New Roman" w:hAnsi="Times New Roman"/>
          <w:color w:val="000000"/>
          <w:sz w:val="24"/>
          <w:szCs w:val="24"/>
          <w:lang w:val="en-US"/>
        </w:rPr>
        <w:t>I</w:t>
      </w:r>
      <w:r w:rsidRPr="00844514">
        <w:rPr>
          <w:rFonts w:ascii="Times New Roman" w:eastAsia="Times New Roman" w:hAnsi="Times New Roman"/>
          <w:color w:val="000000"/>
          <w:sz w:val="24"/>
          <w:szCs w:val="24"/>
        </w:rPr>
        <w:t>. М., 1975. Ч. 2. - М., 1976.</w:t>
      </w:r>
    </w:p>
    <w:p w:rsidR="00CB2F42" w:rsidRPr="00844514" w:rsidRDefault="00CB2F42" w:rsidP="002F4A09">
      <w:pPr>
        <w:numPr>
          <w:ilvl w:val="0"/>
          <w:numId w:val="21"/>
        </w:numPr>
        <w:shd w:val="clear" w:color="auto" w:fill="FFFFFF"/>
        <w:tabs>
          <w:tab w:val="left" w:pos="0"/>
        </w:tabs>
        <w:spacing w:after="0" w:line="360" w:lineRule="auto"/>
        <w:jc w:val="both"/>
        <w:rPr>
          <w:rFonts w:ascii="Times New Roman" w:eastAsia="Times New Roman" w:hAnsi="Times New Roman"/>
          <w:color w:val="000000"/>
          <w:sz w:val="24"/>
          <w:szCs w:val="24"/>
        </w:rPr>
      </w:pPr>
      <w:r w:rsidRPr="00844514">
        <w:rPr>
          <w:rFonts w:ascii="Times New Roman" w:eastAsia="Times New Roman" w:hAnsi="Times New Roman"/>
          <w:color w:val="000000"/>
          <w:sz w:val="24"/>
          <w:szCs w:val="24"/>
        </w:rPr>
        <w:t>Алексеев А. Методика обучения игре на фортепиано.  - М., 1978.</w:t>
      </w:r>
    </w:p>
    <w:p w:rsidR="00CB2F42" w:rsidRPr="00844514" w:rsidRDefault="00CB2F42" w:rsidP="002F4A09">
      <w:pPr>
        <w:numPr>
          <w:ilvl w:val="0"/>
          <w:numId w:val="21"/>
        </w:numPr>
        <w:shd w:val="clear" w:color="auto" w:fill="FFFFFF"/>
        <w:tabs>
          <w:tab w:val="left" w:pos="0"/>
        </w:tabs>
        <w:spacing w:after="0" w:line="360" w:lineRule="auto"/>
        <w:jc w:val="both"/>
        <w:rPr>
          <w:rFonts w:ascii="Times New Roman" w:eastAsia="Times New Roman" w:hAnsi="Times New Roman"/>
          <w:color w:val="000000"/>
          <w:sz w:val="24"/>
          <w:szCs w:val="24"/>
        </w:rPr>
      </w:pPr>
      <w:proofErr w:type="spellStart"/>
      <w:r w:rsidRPr="00844514">
        <w:rPr>
          <w:rFonts w:ascii="Times New Roman" w:eastAsia="Times New Roman" w:hAnsi="Times New Roman"/>
          <w:color w:val="000000"/>
          <w:sz w:val="24"/>
          <w:szCs w:val="24"/>
        </w:rPr>
        <w:t>Баренбойм</w:t>
      </w:r>
      <w:proofErr w:type="spellEnd"/>
      <w:r w:rsidRPr="00844514">
        <w:rPr>
          <w:rFonts w:ascii="Times New Roman" w:eastAsia="Times New Roman" w:hAnsi="Times New Roman"/>
          <w:color w:val="000000"/>
          <w:sz w:val="24"/>
          <w:szCs w:val="24"/>
        </w:rPr>
        <w:t xml:space="preserve"> Л. Путь к </w:t>
      </w:r>
      <w:proofErr w:type="spellStart"/>
      <w:r w:rsidRPr="00844514">
        <w:rPr>
          <w:rFonts w:ascii="Times New Roman" w:eastAsia="Times New Roman" w:hAnsi="Times New Roman"/>
          <w:color w:val="000000"/>
          <w:sz w:val="24"/>
          <w:szCs w:val="24"/>
        </w:rPr>
        <w:t>музицированию</w:t>
      </w:r>
      <w:proofErr w:type="spellEnd"/>
      <w:r w:rsidRPr="00844514">
        <w:rPr>
          <w:rFonts w:ascii="Times New Roman" w:eastAsia="Times New Roman" w:hAnsi="Times New Roman"/>
          <w:color w:val="000000"/>
          <w:sz w:val="24"/>
          <w:szCs w:val="24"/>
        </w:rPr>
        <w:t>. - Л., 1973.</w:t>
      </w:r>
    </w:p>
    <w:p w:rsidR="00CB2F42" w:rsidRPr="00844514" w:rsidRDefault="00CB2F42" w:rsidP="002F4A09">
      <w:pPr>
        <w:numPr>
          <w:ilvl w:val="0"/>
          <w:numId w:val="21"/>
        </w:numPr>
        <w:shd w:val="clear" w:color="auto" w:fill="FFFFFF"/>
        <w:tabs>
          <w:tab w:val="left" w:pos="0"/>
        </w:tabs>
        <w:spacing w:after="0" w:line="360" w:lineRule="auto"/>
        <w:jc w:val="both"/>
        <w:rPr>
          <w:rFonts w:ascii="Times New Roman" w:eastAsia="Times New Roman" w:hAnsi="Times New Roman"/>
          <w:color w:val="000000"/>
          <w:sz w:val="24"/>
          <w:szCs w:val="24"/>
        </w:rPr>
      </w:pPr>
      <w:r w:rsidRPr="00844514">
        <w:rPr>
          <w:rFonts w:ascii="Times New Roman" w:eastAsia="Times New Roman" w:hAnsi="Times New Roman"/>
          <w:color w:val="000000"/>
          <w:sz w:val="24"/>
          <w:szCs w:val="24"/>
        </w:rPr>
        <w:t xml:space="preserve">Гвоздев П. Принципы образования звука па баяне и его извлечения //  Баян и баянисты. </w:t>
      </w:r>
      <w:proofErr w:type="spellStart"/>
      <w:r w:rsidRPr="00844514">
        <w:rPr>
          <w:rFonts w:ascii="Times New Roman" w:eastAsia="Times New Roman" w:hAnsi="Times New Roman"/>
          <w:color w:val="000000"/>
          <w:sz w:val="24"/>
          <w:szCs w:val="24"/>
        </w:rPr>
        <w:t>Вып</w:t>
      </w:r>
      <w:proofErr w:type="spellEnd"/>
      <w:r w:rsidRPr="00844514">
        <w:rPr>
          <w:rFonts w:ascii="Times New Roman" w:eastAsia="Times New Roman" w:hAnsi="Times New Roman"/>
          <w:color w:val="000000"/>
          <w:sz w:val="24"/>
          <w:szCs w:val="24"/>
        </w:rPr>
        <w:t>. 1. - М., 1970.</w:t>
      </w:r>
    </w:p>
    <w:p w:rsidR="00CB2F42" w:rsidRPr="00844514" w:rsidRDefault="00CB2F42" w:rsidP="002F4A09">
      <w:pPr>
        <w:numPr>
          <w:ilvl w:val="0"/>
          <w:numId w:val="21"/>
        </w:numPr>
        <w:shd w:val="clear" w:color="auto" w:fill="FFFFFF"/>
        <w:tabs>
          <w:tab w:val="left" w:pos="0"/>
        </w:tabs>
        <w:spacing w:after="0" w:line="360" w:lineRule="auto"/>
        <w:jc w:val="both"/>
        <w:rPr>
          <w:rFonts w:ascii="Times New Roman" w:eastAsia="Times New Roman" w:hAnsi="Times New Roman"/>
          <w:color w:val="000000"/>
          <w:sz w:val="24"/>
          <w:szCs w:val="24"/>
        </w:rPr>
      </w:pPr>
      <w:proofErr w:type="spellStart"/>
      <w:r w:rsidRPr="00844514">
        <w:rPr>
          <w:rFonts w:ascii="Times New Roman" w:eastAsia="Times New Roman" w:hAnsi="Times New Roman"/>
          <w:color w:val="000000"/>
          <w:sz w:val="24"/>
          <w:szCs w:val="24"/>
        </w:rPr>
        <w:t>Говорушко</w:t>
      </w:r>
      <w:proofErr w:type="spellEnd"/>
      <w:r w:rsidRPr="00844514">
        <w:rPr>
          <w:rFonts w:ascii="Times New Roman" w:eastAsia="Times New Roman" w:hAnsi="Times New Roman"/>
          <w:color w:val="000000"/>
          <w:sz w:val="24"/>
          <w:szCs w:val="24"/>
        </w:rPr>
        <w:t xml:space="preserve"> П. Начальный курс игры на готово-выборном баяне. - Л., 1980.</w:t>
      </w:r>
    </w:p>
    <w:p w:rsidR="00CB2F42" w:rsidRPr="00844514" w:rsidRDefault="00CB2F42" w:rsidP="002F4A09">
      <w:pPr>
        <w:numPr>
          <w:ilvl w:val="0"/>
          <w:numId w:val="21"/>
        </w:numPr>
        <w:shd w:val="clear" w:color="auto" w:fill="FFFFFF"/>
        <w:tabs>
          <w:tab w:val="left" w:pos="0"/>
        </w:tabs>
        <w:spacing w:before="5" w:after="0" w:line="360" w:lineRule="auto"/>
        <w:jc w:val="both"/>
        <w:rPr>
          <w:rFonts w:ascii="Times New Roman" w:eastAsia="Times New Roman" w:hAnsi="Times New Roman"/>
          <w:color w:val="000000"/>
          <w:sz w:val="24"/>
          <w:szCs w:val="24"/>
        </w:rPr>
      </w:pPr>
      <w:proofErr w:type="spellStart"/>
      <w:r w:rsidRPr="00844514">
        <w:rPr>
          <w:rFonts w:ascii="Times New Roman" w:eastAsia="Times New Roman" w:hAnsi="Times New Roman"/>
          <w:color w:val="000000"/>
          <w:sz w:val="24"/>
          <w:szCs w:val="24"/>
        </w:rPr>
        <w:t>Говорушко</w:t>
      </w:r>
      <w:proofErr w:type="spellEnd"/>
      <w:r w:rsidRPr="00844514">
        <w:rPr>
          <w:rFonts w:ascii="Times New Roman" w:eastAsia="Times New Roman" w:hAnsi="Times New Roman"/>
          <w:color w:val="000000"/>
          <w:sz w:val="24"/>
          <w:szCs w:val="24"/>
        </w:rPr>
        <w:t xml:space="preserve"> П. Школа игры на баяне. - Л., 1981.</w:t>
      </w:r>
    </w:p>
    <w:p w:rsidR="00CB2F42" w:rsidRPr="00844514" w:rsidRDefault="00CB2F42" w:rsidP="002F4A09">
      <w:pPr>
        <w:numPr>
          <w:ilvl w:val="0"/>
          <w:numId w:val="21"/>
        </w:numPr>
        <w:shd w:val="clear" w:color="auto" w:fill="FFFFFF"/>
        <w:tabs>
          <w:tab w:val="left" w:pos="0"/>
        </w:tabs>
        <w:spacing w:before="5" w:after="0" w:line="360" w:lineRule="auto"/>
        <w:jc w:val="both"/>
        <w:rPr>
          <w:rFonts w:ascii="Times New Roman" w:eastAsia="Times New Roman" w:hAnsi="Times New Roman"/>
          <w:color w:val="000000"/>
          <w:sz w:val="24"/>
          <w:szCs w:val="24"/>
        </w:rPr>
      </w:pPr>
      <w:r w:rsidRPr="00844514">
        <w:rPr>
          <w:rFonts w:ascii="Times New Roman" w:eastAsia="Times New Roman" w:hAnsi="Times New Roman"/>
          <w:color w:val="000000"/>
          <w:sz w:val="24"/>
          <w:szCs w:val="24"/>
        </w:rPr>
        <w:t xml:space="preserve">Егоров Б. Общие основы постановки при обучении игре на баяне // Баян и баянисты. </w:t>
      </w:r>
      <w:proofErr w:type="spellStart"/>
      <w:r w:rsidRPr="00844514">
        <w:rPr>
          <w:rFonts w:ascii="Times New Roman" w:eastAsia="Times New Roman" w:hAnsi="Times New Roman"/>
          <w:color w:val="000000"/>
          <w:sz w:val="24"/>
          <w:szCs w:val="24"/>
        </w:rPr>
        <w:t>Вып</w:t>
      </w:r>
      <w:proofErr w:type="spellEnd"/>
      <w:r w:rsidRPr="00844514">
        <w:rPr>
          <w:rFonts w:ascii="Times New Roman" w:eastAsia="Times New Roman" w:hAnsi="Times New Roman"/>
          <w:color w:val="000000"/>
          <w:sz w:val="24"/>
          <w:szCs w:val="24"/>
        </w:rPr>
        <w:t xml:space="preserve"> 2. - М., 1974.</w:t>
      </w:r>
    </w:p>
    <w:p w:rsidR="00CB2F42" w:rsidRPr="00844514" w:rsidRDefault="00CB2F42" w:rsidP="002F4A09">
      <w:pPr>
        <w:numPr>
          <w:ilvl w:val="0"/>
          <w:numId w:val="21"/>
        </w:numPr>
        <w:shd w:val="clear" w:color="auto" w:fill="FFFFFF"/>
        <w:tabs>
          <w:tab w:val="left" w:pos="0"/>
        </w:tabs>
        <w:spacing w:after="0" w:line="360" w:lineRule="auto"/>
        <w:jc w:val="both"/>
        <w:rPr>
          <w:rFonts w:ascii="Times New Roman" w:eastAsia="Times New Roman" w:hAnsi="Times New Roman"/>
          <w:color w:val="000000"/>
          <w:sz w:val="24"/>
          <w:szCs w:val="24"/>
        </w:rPr>
      </w:pPr>
      <w:proofErr w:type="spellStart"/>
      <w:r w:rsidRPr="00844514">
        <w:rPr>
          <w:rFonts w:ascii="Times New Roman" w:eastAsia="Times New Roman" w:hAnsi="Times New Roman"/>
          <w:color w:val="000000"/>
          <w:sz w:val="24"/>
          <w:szCs w:val="24"/>
        </w:rPr>
        <w:t>Липс</w:t>
      </w:r>
      <w:proofErr w:type="spellEnd"/>
      <w:r w:rsidRPr="00844514">
        <w:rPr>
          <w:rFonts w:ascii="Times New Roman" w:eastAsia="Times New Roman" w:hAnsi="Times New Roman"/>
          <w:color w:val="000000"/>
          <w:sz w:val="24"/>
          <w:szCs w:val="24"/>
        </w:rPr>
        <w:t xml:space="preserve"> Ф. Искусство игры на баяне. - М., 1985.</w:t>
      </w:r>
    </w:p>
    <w:p w:rsidR="00CB2F42" w:rsidRPr="00844514" w:rsidRDefault="00CB2F42" w:rsidP="002F4A09">
      <w:pPr>
        <w:numPr>
          <w:ilvl w:val="0"/>
          <w:numId w:val="21"/>
        </w:numPr>
        <w:shd w:val="clear" w:color="auto" w:fill="FFFFFF"/>
        <w:tabs>
          <w:tab w:val="left" w:pos="0"/>
        </w:tabs>
        <w:spacing w:before="5" w:after="0" w:line="360" w:lineRule="auto"/>
        <w:jc w:val="both"/>
        <w:rPr>
          <w:rFonts w:ascii="Times New Roman" w:eastAsia="Times New Roman" w:hAnsi="Times New Roman"/>
          <w:color w:val="000000"/>
          <w:sz w:val="24"/>
          <w:szCs w:val="24"/>
        </w:rPr>
      </w:pPr>
      <w:proofErr w:type="spellStart"/>
      <w:r w:rsidRPr="00844514">
        <w:rPr>
          <w:rFonts w:ascii="Times New Roman" w:eastAsia="Times New Roman" w:hAnsi="Times New Roman"/>
          <w:color w:val="000000"/>
          <w:sz w:val="24"/>
          <w:szCs w:val="24"/>
        </w:rPr>
        <w:t>Накапкин</w:t>
      </w:r>
      <w:proofErr w:type="spellEnd"/>
      <w:r w:rsidRPr="00844514">
        <w:rPr>
          <w:rFonts w:ascii="Times New Roman" w:eastAsia="Times New Roman" w:hAnsi="Times New Roman"/>
          <w:color w:val="000000"/>
          <w:sz w:val="24"/>
          <w:szCs w:val="24"/>
        </w:rPr>
        <w:t xml:space="preserve"> В. Школа игры на готово-выборном баяне. - М., 1985.</w:t>
      </w:r>
    </w:p>
    <w:p w:rsidR="00CB2F42" w:rsidRPr="00844514" w:rsidRDefault="00CB2F42" w:rsidP="002F4A09">
      <w:pPr>
        <w:numPr>
          <w:ilvl w:val="0"/>
          <w:numId w:val="21"/>
        </w:numPr>
        <w:shd w:val="clear" w:color="auto" w:fill="FFFFFF"/>
        <w:tabs>
          <w:tab w:val="left" w:pos="0"/>
        </w:tabs>
        <w:spacing w:before="5" w:after="0" w:line="360" w:lineRule="auto"/>
        <w:jc w:val="both"/>
        <w:rPr>
          <w:rFonts w:ascii="Times New Roman" w:eastAsia="Times New Roman" w:hAnsi="Times New Roman"/>
          <w:color w:val="000000"/>
          <w:sz w:val="24"/>
          <w:szCs w:val="24"/>
        </w:rPr>
      </w:pPr>
      <w:r w:rsidRPr="00844514">
        <w:rPr>
          <w:rFonts w:ascii="Times New Roman" w:eastAsia="Times New Roman" w:hAnsi="Times New Roman"/>
          <w:color w:val="000000"/>
          <w:sz w:val="24"/>
          <w:szCs w:val="24"/>
        </w:rPr>
        <w:t>Онегин А. Школа игры на готово-выборном баяне. - М., 1978.</w:t>
      </w:r>
    </w:p>
    <w:p w:rsidR="00CB2F42" w:rsidRPr="00844514" w:rsidRDefault="00CB2F42" w:rsidP="002F4A09">
      <w:pPr>
        <w:numPr>
          <w:ilvl w:val="0"/>
          <w:numId w:val="21"/>
        </w:numPr>
        <w:shd w:val="clear" w:color="auto" w:fill="FFFFFF"/>
        <w:tabs>
          <w:tab w:val="left" w:pos="0"/>
        </w:tabs>
        <w:spacing w:after="0" w:line="360" w:lineRule="auto"/>
        <w:jc w:val="both"/>
        <w:rPr>
          <w:rFonts w:ascii="Times New Roman" w:eastAsia="Times New Roman" w:hAnsi="Times New Roman"/>
          <w:sz w:val="24"/>
          <w:szCs w:val="24"/>
        </w:rPr>
      </w:pPr>
      <w:proofErr w:type="spellStart"/>
      <w:r w:rsidRPr="00844514">
        <w:rPr>
          <w:rFonts w:ascii="Times New Roman" w:eastAsia="Times New Roman" w:hAnsi="Times New Roman"/>
          <w:sz w:val="24"/>
          <w:szCs w:val="24"/>
        </w:rPr>
        <w:t>Пуриц</w:t>
      </w:r>
      <w:proofErr w:type="spellEnd"/>
      <w:r w:rsidRPr="00844514">
        <w:rPr>
          <w:rFonts w:ascii="Times New Roman" w:eastAsia="Times New Roman" w:hAnsi="Times New Roman"/>
          <w:sz w:val="24"/>
          <w:szCs w:val="24"/>
        </w:rPr>
        <w:t xml:space="preserve"> И. Методические статьи по обучению игре на баяне. - М., 2001.</w:t>
      </w:r>
    </w:p>
    <w:p w:rsidR="00CB2F42" w:rsidRPr="00844514" w:rsidRDefault="00CB2F42" w:rsidP="00844514">
      <w:pPr>
        <w:spacing w:after="0" w:line="360" w:lineRule="auto"/>
        <w:jc w:val="both"/>
        <w:rPr>
          <w:rFonts w:ascii="Times New Roman" w:eastAsia="Times New Roman" w:hAnsi="Times New Roman"/>
          <w:sz w:val="24"/>
          <w:szCs w:val="24"/>
        </w:rPr>
      </w:pPr>
    </w:p>
    <w:p w:rsidR="00A93EA3" w:rsidRPr="00844514" w:rsidRDefault="00A93EA3" w:rsidP="00844514">
      <w:pPr>
        <w:spacing w:line="360" w:lineRule="auto"/>
        <w:jc w:val="both"/>
        <w:rPr>
          <w:rFonts w:ascii="Times New Roman" w:hAnsi="Times New Roman"/>
          <w:sz w:val="24"/>
          <w:szCs w:val="24"/>
        </w:rPr>
      </w:pPr>
    </w:p>
    <w:sectPr w:rsidR="00A93EA3" w:rsidRPr="00844514" w:rsidSect="001D629A">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93D"/>
    <w:multiLevelType w:val="singleLevel"/>
    <w:tmpl w:val="F7869B0E"/>
    <w:lvl w:ilvl="0">
      <w:start w:val="1"/>
      <w:numFmt w:val="decimal"/>
      <w:lvlText w:val="%1."/>
      <w:legacy w:legacy="1" w:legacySpace="0" w:legacyIndent="264"/>
      <w:lvlJc w:val="left"/>
      <w:rPr>
        <w:rFonts w:ascii="Times New Roman" w:hAnsi="Times New Roman" w:hint="default"/>
      </w:rPr>
    </w:lvl>
  </w:abstractNum>
  <w:abstractNum w:abstractNumId="1">
    <w:nsid w:val="06577567"/>
    <w:multiLevelType w:val="hybridMultilevel"/>
    <w:tmpl w:val="01CA1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E0BDC"/>
    <w:multiLevelType w:val="hybridMultilevel"/>
    <w:tmpl w:val="D7489DE0"/>
    <w:lvl w:ilvl="0" w:tplc="6826EF0A">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3">
    <w:nsid w:val="11AB0D67"/>
    <w:multiLevelType w:val="hybridMultilevel"/>
    <w:tmpl w:val="163C3B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5E10CCD"/>
    <w:multiLevelType w:val="hybridMultilevel"/>
    <w:tmpl w:val="C518DCB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27A234AD"/>
    <w:multiLevelType w:val="hybridMultilevel"/>
    <w:tmpl w:val="3D2AB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962DFD"/>
    <w:multiLevelType w:val="hybridMultilevel"/>
    <w:tmpl w:val="08B6ACF4"/>
    <w:lvl w:ilvl="0" w:tplc="3C3060F4">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7">
    <w:nsid w:val="2F1C0F34"/>
    <w:multiLevelType w:val="hybridMultilevel"/>
    <w:tmpl w:val="6432561E"/>
    <w:lvl w:ilvl="0" w:tplc="EE723ADC">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8">
    <w:nsid w:val="33726690"/>
    <w:multiLevelType w:val="hybridMultilevel"/>
    <w:tmpl w:val="D1485D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56946B1"/>
    <w:multiLevelType w:val="multilevel"/>
    <w:tmpl w:val="613A8B48"/>
    <w:lvl w:ilvl="0">
      <w:start w:val="1"/>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3B8348D8"/>
    <w:multiLevelType w:val="hybridMultilevel"/>
    <w:tmpl w:val="048A86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C414979"/>
    <w:multiLevelType w:val="hybridMultilevel"/>
    <w:tmpl w:val="D340B982"/>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2">
    <w:nsid w:val="3D297CFE"/>
    <w:multiLevelType w:val="hybridMultilevel"/>
    <w:tmpl w:val="FBB4BAA6"/>
    <w:lvl w:ilvl="0" w:tplc="45F09216">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C174E48"/>
    <w:multiLevelType w:val="hybridMultilevel"/>
    <w:tmpl w:val="24E26C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3E642F3"/>
    <w:multiLevelType w:val="hybridMultilevel"/>
    <w:tmpl w:val="F914F9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5424EBD"/>
    <w:multiLevelType w:val="hybridMultilevel"/>
    <w:tmpl w:val="EBBE7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C06E7F"/>
    <w:multiLevelType w:val="hybridMultilevel"/>
    <w:tmpl w:val="AA2621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CF42326"/>
    <w:multiLevelType w:val="singleLevel"/>
    <w:tmpl w:val="0409000F"/>
    <w:lvl w:ilvl="0">
      <w:start w:val="1"/>
      <w:numFmt w:val="decimal"/>
      <w:lvlText w:val="%1."/>
      <w:lvlJc w:val="left"/>
      <w:pPr>
        <w:tabs>
          <w:tab w:val="num" w:pos="360"/>
        </w:tabs>
        <w:ind w:left="360" w:hanging="360"/>
      </w:pPr>
    </w:lvl>
  </w:abstractNum>
  <w:abstractNum w:abstractNumId="18">
    <w:nsid w:val="72395042"/>
    <w:multiLevelType w:val="hybridMultilevel"/>
    <w:tmpl w:val="59D836EA"/>
    <w:lvl w:ilvl="0" w:tplc="F710A6C4">
      <w:start w:val="1"/>
      <w:numFmt w:val="bullet"/>
      <w:lvlText w:val=""/>
      <w:lvlJc w:val="righ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8F01D9"/>
    <w:multiLevelType w:val="hybridMultilevel"/>
    <w:tmpl w:val="4142D0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835232"/>
    <w:multiLevelType w:val="multilevel"/>
    <w:tmpl w:val="2E40ACC4"/>
    <w:lvl w:ilvl="0">
      <w:start w:val="2"/>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4"/>
  </w:num>
  <w:num w:numId="2">
    <w:abstractNumId w:val="2"/>
  </w:num>
  <w:num w:numId="3">
    <w:abstractNumId w:val="7"/>
  </w:num>
  <w:num w:numId="4">
    <w:abstractNumId w:val="6"/>
  </w:num>
  <w:num w:numId="5">
    <w:abstractNumId w:val="8"/>
  </w:num>
  <w:num w:numId="6">
    <w:abstractNumId w:val="13"/>
  </w:num>
  <w:num w:numId="7">
    <w:abstractNumId w:val="18"/>
  </w:num>
  <w:num w:numId="8">
    <w:abstractNumId w:val="16"/>
  </w:num>
  <w:num w:numId="9">
    <w:abstractNumId w:val="4"/>
  </w:num>
  <w:num w:numId="10">
    <w:abstractNumId w:val="11"/>
  </w:num>
  <w:num w:numId="11">
    <w:abstractNumId w:val="10"/>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0"/>
  </w:num>
  <w:num w:numId="18">
    <w:abstractNumId w:val="17"/>
  </w:num>
  <w:num w:numId="19">
    <w:abstractNumId w:val="15"/>
  </w:num>
  <w:num w:numId="20">
    <w:abstractNumId w:val="19"/>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6D2C49"/>
    <w:rsid w:val="00000A79"/>
    <w:rsid w:val="00000B4D"/>
    <w:rsid w:val="00001D46"/>
    <w:rsid w:val="00002815"/>
    <w:rsid w:val="00002FEE"/>
    <w:rsid w:val="00003534"/>
    <w:rsid w:val="0000580C"/>
    <w:rsid w:val="00005A5F"/>
    <w:rsid w:val="00006380"/>
    <w:rsid w:val="0000667B"/>
    <w:rsid w:val="000067D6"/>
    <w:rsid w:val="00006945"/>
    <w:rsid w:val="00006E72"/>
    <w:rsid w:val="000101D5"/>
    <w:rsid w:val="0001163D"/>
    <w:rsid w:val="0001169D"/>
    <w:rsid w:val="00011AC0"/>
    <w:rsid w:val="00012231"/>
    <w:rsid w:val="00013B9F"/>
    <w:rsid w:val="00013F7B"/>
    <w:rsid w:val="00014788"/>
    <w:rsid w:val="0001618E"/>
    <w:rsid w:val="00021175"/>
    <w:rsid w:val="00022FE3"/>
    <w:rsid w:val="000239AB"/>
    <w:rsid w:val="00023DD7"/>
    <w:rsid w:val="00026A42"/>
    <w:rsid w:val="00027E56"/>
    <w:rsid w:val="000316B6"/>
    <w:rsid w:val="00032352"/>
    <w:rsid w:val="00033A4D"/>
    <w:rsid w:val="00033AE9"/>
    <w:rsid w:val="000346F7"/>
    <w:rsid w:val="000356FA"/>
    <w:rsid w:val="00035765"/>
    <w:rsid w:val="00035BA5"/>
    <w:rsid w:val="00035D9D"/>
    <w:rsid w:val="000365F1"/>
    <w:rsid w:val="00036DF5"/>
    <w:rsid w:val="00040692"/>
    <w:rsid w:val="00041D46"/>
    <w:rsid w:val="00041EA6"/>
    <w:rsid w:val="00044279"/>
    <w:rsid w:val="000451E8"/>
    <w:rsid w:val="000456E8"/>
    <w:rsid w:val="00046786"/>
    <w:rsid w:val="00047E3B"/>
    <w:rsid w:val="000507C5"/>
    <w:rsid w:val="00050FA9"/>
    <w:rsid w:val="00052180"/>
    <w:rsid w:val="000521DF"/>
    <w:rsid w:val="00052CCC"/>
    <w:rsid w:val="00054802"/>
    <w:rsid w:val="00055525"/>
    <w:rsid w:val="0005643D"/>
    <w:rsid w:val="000564C2"/>
    <w:rsid w:val="00056932"/>
    <w:rsid w:val="0005712C"/>
    <w:rsid w:val="00057A22"/>
    <w:rsid w:val="00057C31"/>
    <w:rsid w:val="000604EE"/>
    <w:rsid w:val="00060522"/>
    <w:rsid w:val="00060B77"/>
    <w:rsid w:val="00060F92"/>
    <w:rsid w:val="0006124B"/>
    <w:rsid w:val="000617D5"/>
    <w:rsid w:val="00061E17"/>
    <w:rsid w:val="00062D03"/>
    <w:rsid w:val="00063511"/>
    <w:rsid w:val="00063793"/>
    <w:rsid w:val="000639B0"/>
    <w:rsid w:val="00065146"/>
    <w:rsid w:val="00065B44"/>
    <w:rsid w:val="00066BD8"/>
    <w:rsid w:val="00067629"/>
    <w:rsid w:val="000701D6"/>
    <w:rsid w:val="00070EBF"/>
    <w:rsid w:val="00071A72"/>
    <w:rsid w:val="00071D26"/>
    <w:rsid w:val="00072D96"/>
    <w:rsid w:val="00072F30"/>
    <w:rsid w:val="00073522"/>
    <w:rsid w:val="00073B0C"/>
    <w:rsid w:val="0007400F"/>
    <w:rsid w:val="0007423A"/>
    <w:rsid w:val="00075A41"/>
    <w:rsid w:val="00075D78"/>
    <w:rsid w:val="00075FA1"/>
    <w:rsid w:val="00076540"/>
    <w:rsid w:val="00077201"/>
    <w:rsid w:val="0007747B"/>
    <w:rsid w:val="0008007E"/>
    <w:rsid w:val="00080301"/>
    <w:rsid w:val="00080331"/>
    <w:rsid w:val="00080EBE"/>
    <w:rsid w:val="00081378"/>
    <w:rsid w:val="000824F3"/>
    <w:rsid w:val="000837BE"/>
    <w:rsid w:val="00085EB7"/>
    <w:rsid w:val="00091AB8"/>
    <w:rsid w:val="0009226F"/>
    <w:rsid w:val="00092767"/>
    <w:rsid w:val="00093377"/>
    <w:rsid w:val="00093594"/>
    <w:rsid w:val="00093A25"/>
    <w:rsid w:val="00093ABC"/>
    <w:rsid w:val="00094D55"/>
    <w:rsid w:val="00095AE9"/>
    <w:rsid w:val="00095F23"/>
    <w:rsid w:val="00096C45"/>
    <w:rsid w:val="000A2D08"/>
    <w:rsid w:val="000A32D2"/>
    <w:rsid w:val="000A34C1"/>
    <w:rsid w:val="000A45F0"/>
    <w:rsid w:val="000A59CB"/>
    <w:rsid w:val="000A5C42"/>
    <w:rsid w:val="000A72D3"/>
    <w:rsid w:val="000A7645"/>
    <w:rsid w:val="000B139B"/>
    <w:rsid w:val="000B3116"/>
    <w:rsid w:val="000B3549"/>
    <w:rsid w:val="000B3A07"/>
    <w:rsid w:val="000B40E0"/>
    <w:rsid w:val="000B4312"/>
    <w:rsid w:val="000B48FB"/>
    <w:rsid w:val="000C097E"/>
    <w:rsid w:val="000C1591"/>
    <w:rsid w:val="000C1FAE"/>
    <w:rsid w:val="000C227C"/>
    <w:rsid w:val="000C30AD"/>
    <w:rsid w:val="000C43C3"/>
    <w:rsid w:val="000C4544"/>
    <w:rsid w:val="000C4C49"/>
    <w:rsid w:val="000C5661"/>
    <w:rsid w:val="000C7531"/>
    <w:rsid w:val="000C778B"/>
    <w:rsid w:val="000C7DE0"/>
    <w:rsid w:val="000D0489"/>
    <w:rsid w:val="000D0754"/>
    <w:rsid w:val="000D11CD"/>
    <w:rsid w:val="000D155C"/>
    <w:rsid w:val="000D21DF"/>
    <w:rsid w:val="000D44C4"/>
    <w:rsid w:val="000D4A56"/>
    <w:rsid w:val="000D52D0"/>
    <w:rsid w:val="000D742C"/>
    <w:rsid w:val="000E021D"/>
    <w:rsid w:val="000E07CF"/>
    <w:rsid w:val="000E0E62"/>
    <w:rsid w:val="000E16CE"/>
    <w:rsid w:val="000E1DF3"/>
    <w:rsid w:val="000E203E"/>
    <w:rsid w:val="000E2D55"/>
    <w:rsid w:val="000E2E3F"/>
    <w:rsid w:val="000E58E6"/>
    <w:rsid w:val="000E7D3D"/>
    <w:rsid w:val="000F0CFC"/>
    <w:rsid w:val="000F35A6"/>
    <w:rsid w:val="000F36D8"/>
    <w:rsid w:val="000F3BC0"/>
    <w:rsid w:val="000F44D1"/>
    <w:rsid w:val="000F5395"/>
    <w:rsid w:val="000F59F3"/>
    <w:rsid w:val="000F668F"/>
    <w:rsid w:val="000F7B99"/>
    <w:rsid w:val="00102FFE"/>
    <w:rsid w:val="0010325A"/>
    <w:rsid w:val="00104383"/>
    <w:rsid w:val="001048F6"/>
    <w:rsid w:val="001053A3"/>
    <w:rsid w:val="00105678"/>
    <w:rsid w:val="001059C3"/>
    <w:rsid w:val="0010630B"/>
    <w:rsid w:val="0010682B"/>
    <w:rsid w:val="0010689A"/>
    <w:rsid w:val="00106B0B"/>
    <w:rsid w:val="00107DBA"/>
    <w:rsid w:val="00110073"/>
    <w:rsid w:val="00110720"/>
    <w:rsid w:val="001115D8"/>
    <w:rsid w:val="00112C59"/>
    <w:rsid w:val="001135A5"/>
    <w:rsid w:val="00113DAC"/>
    <w:rsid w:val="00114E5B"/>
    <w:rsid w:val="00116193"/>
    <w:rsid w:val="001166BB"/>
    <w:rsid w:val="00117C15"/>
    <w:rsid w:val="001202FB"/>
    <w:rsid w:val="001210CA"/>
    <w:rsid w:val="00122997"/>
    <w:rsid w:val="00122F95"/>
    <w:rsid w:val="00123A89"/>
    <w:rsid w:val="001244F0"/>
    <w:rsid w:val="00126B64"/>
    <w:rsid w:val="00127644"/>
    <w:rsid w:val="0013312C"/>
    <w:rsid w:val="00133190"/>
    <w:rsid w:val="0013384D"/>
    <w:rsid w:val="00133BE8"/>
    <w:rsid w:val="001345F6"/>
    <w:rsid w:val="0013508B"/>
    <w:rsid w:val="0013549A"/>
    <w:rsid w:val="00136585"/>
    <w:rsid w:val="00136EC7"/>
    <w:rsid w:val="0013766A"/>
    <w:rsid w:val="00140295"/>
    <w:rsid w:val="0014059F"/>
    <w:rsid w:val="00140B34"/>
    <w:rsid w:val="00141024"/>
    <w:rsid w:val="001412ED"/>
    <w:rsid w:val="001429A4"/>
    <w:rsid w:val="00143160"/>
    <w:rsid w:val="001443F8"/>
    <w:rsid w:val="00144EC7"/>
    <w:rsid w:val="001456E9"/>
    <w:rsid w:val="00146F3E"/>
    <w:rsid w:val="00150F58"/>
    <w:rsid w:val="00151F3A"/>
    <w:rsid w:val="00152024"/>
    <w:rsid w:val="001527C0"/>
    <w:rsid w:val="001529EC"/>
    <w:rsid w:val="00152E43"/>
    <w:rsid w:val="001538B9"/>
    <w:rsid w:val="00154C00"/>
    <w:rsid w:val="00154ED3"/>
    <w:rsid w:val="0015681A"/>
    <w:rsid w:val="00157086"/>
    <w:rsid w:val="00157CBD"/>
    <w:rsid w:val="001602F6"/>
    <w:rsid w:val="001611F8"/>
    <w:rsid w:val="00161625"/>
    <w:rsid w:val="001629C9"/>
    <w:rsid w:val="001634E8"/>
    <w:rsid w:val="001637E7"/>
    <w:rsid w:val="00163C4E"/>
    <w:rsid w:val="00163DDE"/>
    <w:rsid w:val="0016408D"/>
    <w:rsid w:val="00165A11"/>
    <w:rsid w:val="00167721"/>
    <w:rsid w:val="00167B8B"/>
    <w:rsid w:val="00170F46"/>
    <w:rsid w:val="00172E60"/>
    <w:rsid w:val="00177BAB"/>
    <w:rsid w:val="00181158"/>
    <w:rsid w:val="00181271"/>
    <w:rsid w:val="00181780"/>
    <w:rsid w:val="00181CD3"/>
    <w:rsid w:val="00182403"/>
    <w:rsid w:val="00183919"/>
    <w:rsid w:val="00184917"/>
    <w:rsid w:val="00184D26"/>
    <w:rsid w:val="00184D9B"/>
    <w:rsid w:val="00184E80"/>
    <w:rsid w:val="0018524F"/>
    <w:rsid w:val="00185B7A"/>
    <w:rsid w:val="00185F5F"/>
    <w:rsid w:val="00186219"/>
    <w:rsid w:val="00186654"/>
    <w:rsid w:val="00186C62"/>
    <w:rsid w:val="00186F29"/>
    <w:rsid w:val="00190E8D"/>
    <w:rsid w:val="00191FB9"/>
    <w:rsid w:val="0019226B"/>
    <w:rsid w:val="00195083"/>
    <w:rsid w:val="0019531B"/>
    <w:rsid w:val="0019566F"/>
    <w:rsid w:val="001956BE"/>
    <w:rsid w:val="00195E40"/>
    <w:rsid w:val="0019694C"/>
    <w:rsid w:val="001A0BEB"/>
    <w:rsid w:val="001A20CA"/>
    <w:rsid w:val="001A254C"/>
    <w:rsid w:val="001A2AEE"/>
    <w:rsid w:val="001A3B0F"/>
    <w:rsid w:val="001A41A6"/>
    <w:rsid w:val="001A45A8"/>
    <w:rsid w:val="001A5D1E"/>
    <w:rsid w:val="001A5D29"/>
    <w:rsid w:val="001A5EA8"/>
    <w:rsid w:val="001A6F2D"/>
    <w:rsid w:val="001B0013"/>
    <w:rsid w:val="001B19C4"/>
    <w:rsid w:val="001B3C90"/>
    <w:rsid w:val="001B3E59"/>
    <w:rsid w:val="001B4DC5"/>
    <w:rsid w:val="001B55CD"/>
    <w:rsid w:val="001B5C5E"/>
    <w:rsid w:val="001B633E"/>
    <w:rsid w:val="001B6B67"/>
    <w:rsid w:val="001C1204"/>
    <w:rsid w:val="001C1A3B"/>
    <w:rsid w:val="001C235B"/>
    <w:rsid w:val="001C3521"/>
    <w:rsid w:val="001C3718"/>
    <w:rsid w:val="001C3EB0"/>
    <w:rsid w:val="001D04AD"/>
    <w:rsid w:val="001D0717"/>
    <w:rsid w:val="001D10B6"/>
    <w:rsid w:val="001D2191"/>
    <w:rsid w:val="001D24F8"/>
    <w:rsid w:val="001D299C"/>
    <w:rsid w:val="001D5422"/>
    <w:rsid w:val="001D5FC8"/>
    <w:rsid w:val="001D629A"/>
    <w:rsid w:val="001E2B8F"/>
    <w:rsid w:val="001E31F9"/>
    <w:rsid w:val="001E3AB2"/>
    <w:rsid w:val="001E4891"/>
    <w:rsid w:val="001E4FD2"/>
    <w:rsid w:val="001E515B"/>
    <w:rsid w:val="001E5A59"/>
    <w:rsid w:val="001E702C"/>
    <w:rsid w:val="001F0059"/>
    <w:rsid w:val="001F1956"/>
    <w:rsid w:val="001F31A2"/>
    <w:rsid w:val="001F4372"/>
    <w:rsid w:val="001F4ECC"/>
    <w:rsid w:val="001F67B2"/>
    <w:rsid w:val="002003B2"/>
    <w:rsid w:val="002004B8"/>
    <w:rsid w:val="00200764"/>
    <w:rsid w:val="00200E26"/>
    <w:rsid w:val="002013BD"/>
    <w:rsid w:val="00202770"/>
    <w:rsid w:val="00204BBC"/>
    <w:rsid w:val="0020566B"/>
    <w:rsid w:val="00205A00"/>
    <w:rsid w:val="002067A6"/>
    <w:rsid w:val="00206C95"/>
    <w:rsid w:val="00214157"/>
    <w:rsid w:val="00214299"/>
    <w:rsid w:val="00214584"/>
    <w:rsid w:val="00216593"/>
    <w:rsid w:val="00216F1C"/>
    <w:rsid w:val="002173A3"/>
    <w:rsid w:val="002175D0"/>
    <w:rsid w:val="00220C4E"/>
    <w:rsid w:val="0022111C"/>
    <w:rsid w:val="00223E7F"/>
    <w:rsid w:val="00224A5C"/>
    <w:rsid w:val="00224EBD"/>
    <w:rsid w:val="00226398"/>
    <w:rsid w:val="0022667E"/>
    <w:rsid w:val="00226FEC"/>
    <w:rsid w:val="0023051C"/>
    <w:rsid w:val="002309F7"/>
    <w:rsid w:val="002313FE"/>
    <w:rsid w:val="002317A0"/>
    <w:rsid w:val="002317A7"/>
    <w:rsid w:val="002324D2"/>
    <w:rsid w:val="00233196"/>
    <w:rsid w:val="002331DE"/>
    <w:rsid w:val="0023387B"/>
    <w:rsid w:val="00235D9F"/>
    <w:rsid w:val="0023756B"/>
    <w:rsid w:val="00240600"/>
    <w:rsid w:val="00240826"/>
    <w:rsid w:val="00240C52"/>
    <w:rsid w:val="00240D76"/>
    <w:rsid w:val="00241474"/>
    <w:rsid w:val="002416AC"/>
    <w:rsid w:val="002418A1"/>
    <w:rsid w:val="00242525"/>
    <w:rsid w:val="00243B99"/>
    <w:rsid w:val="0024473F"/>
    <w:rsid w:val="002468C9"/>
    <w:rsid w:val="00247560"/>
    <w:rsid w:val="002476DB"/>
    <w:rsid w:val="0025080E"/>
    <w:rsid w:val="00251CA7"/>
    <w:rsid w:val="0025229E"/>
    <w:rsid w:val="00252C06"/>
    <w:rsid w:val="002532C2"/>
    <w:rsid w:val="00253F8E"/>
    <w:rsid w:val="00254091"/>
    <w:rsid w:val="0025492F"/>
    <w:rsid w:val="00255392"/>
    <w:rsid w:val="00255A9B"/>
    <w:rsid w:val="00255E6A"/>
    <w:rsid w:val="002567A0"/>
    <w:rsid w:val="002569C1"/>
    <w:rsid w:val="0026030B"/>
    <w:rsid w:val="00260F00"/>
    <w:rsid w:val="00261C12"/>
    <w:rsid w:val="00262F8F"/>
    <w:rsid w:val="0026300A"/>
    <w:rsid w:val="0026507A"/>
    <w:rsid w:val="002662F8"/>
    <w:rsid w:val="00270048"/>
    <w:rsid w:val="0027078B"/>
    <w:rsid w:val="0027282C"/>
    <w:rsid w:val="00272F2B"/>
    <w:rsid w:val="00273799"/>
    <w:rsid w:val="00273CAB"/>
    <w:rsid w:val="0027425A"/>
    <w:rsid w:val="00274B8F"/>
    <w:rsid w:val="00275353"/>
    <w:rsid w:val="002759C8"/>
    <w:rsid w:val="00277DFD"/>
    <w:rsid w:val="00281960"/>
    <w:rsid w:val="0028207A"/>
    <w:rsid w:val="00282411"/>
    <w:rsid w:val="0028361C"/>
    <w:rsid w:val="00283C32"/>
    <w:rsid w:val="002841D3"/>
    <w:rsid w:val="002842F9"/>
    <w:rsid w:val="00284AF0"/>
    <w:rsid w:val="00284D65"/>
    <w:rsid w:val="00285A37"/>
    <w:rsid w:val="00285EB6"/>
    <w:rsid w:val="00286C6A"/>
    <w:rsid w:val="002875E7"/>
    <w:rsid w:val="002906A3"/>
    <w:rsid w:val="00290C90"/>
    <w:rsid w:val="00291491"/>
    <w:rsid w:val="00291658"/>
    <w:rsid w:val="0029190C"/>
    <w:rsid w:val="00293605"/>
    <w:rsid w:val="0029429B"/>
    <w:rsid w:val="00295CFA"/>
    <w:rsid w:val="00296325"/>
    <w:rsid w:val="002963B6"/>
    <w:rsid w:val="002A0135"/>
    <w:rsid w:val="002A0A27"/>
    <w:rsid w:val="002A1F01"/>
    <w:rsid w:val="002A2942"/>
    <w:rsid w:val="002A3904"/>
    <w:rsid w:val="002A3CC6"/>
    <w:rsid w:val="002A3D32"/>
    <w:rsid w:val="002A4C0C"/>
    <w:rsid w:val="002A5637"/>
    <w:rsid w:val="002A5A49"/>
    <w:rsid w:val="002B0578"/>
    <w:rsid w:val="002B115F"/>
    <w:rsid w:val="002B1646"/>
    <w:rsid w:val="002B25CF"/>
    <w:rsid w:val="002B4CB3"/>
    <w:rsid w:val="002B5C55"/>
    <w:rsid w:val="002B69BB"/>
    <w:rsid w:val="002B74AC"/>
    <w:rsid w:val="002C0006"/>
    <w:rsid w:val="002C09BA"/>
    <w:rsid w:val="002C1043"/>
    <w:rsid w:val="002C13AC"/>
    <w:rsid w:val="002C2E52"/>
    <w:rsid w:val="002C2E9A"/>
    <w:rsid w:val="002C3B65"/>
    <w:rsid w:val="002C41BA"/>
    <w:rsid w:val="002C5642"/>
    <w:rsid w:val="002C5BEF"/>
    <w:rsid w:val="002C6848"/>
    <w:rsid w:val="002D005B"/>
    <w:rsid w:val="002D030A"/>
    <w:rsid w:val="002D159F"/>
    <w:rsid w:val="002D23B1"/>
    <w:rsid w:val="002D3267"/>
    <w:rsid w:val="002D37D7"/>
    <w:rsid w:val="002D42C2"/>
    <w:rsid w:val="002D4AD0"/>
    <w:rsid w:val="002D5A0C"/>
    <w:rsid w:val="002E0227"/>
    <w:rsid w:val="002E23AB"/>
    <w:rsid w:val="002E2CEC"/>
    <w:rsid w:val="002E3439"/>
    <w:rsid w:val="002E3722"/>
    <w:rsid w:val="002E432A"/>
    <w:rsid w:val="002E4F17"/>
    <w:rsid w:val="002E6F31"/>
    <w:rsid w:val="002F081F"/>
    <w:rsid w:val="002F1A12"/>
    <w:rsid w:val="002F1B04"/>
    <w:rsid w:val="002F25BA"/>
    <w:rsid w:val="002F4A09"/>
    <w:rsid w:val="002F5391"/>
    <w:rsid w:val="002F5F2C"/>
    <w:rsid w:val="0030070C"/>
    <w:rsid w:val="00300845"/>
    <w:rsid w:val="00301490"/>
    <w:rsid w:val="00302A10"/>
    <w:rsid w:val="0030334B"/>
    <w:rsid w:val="003041D5"/>
    <w:rsid w:val="00304E3B"/>
    <w:rsid w:val="00305017"/>
    <w:rsid w:val="003053D7"/>
    <w:rsid w:val="00305DCD"/>
    <w:rsid w:val="00305EF6"/>
    <w:rsid w:val="00305F0F"/>
    <w:rsid w:val="00305FEC"/>
    <w:rsid w:val="00306AEA"/>
    <w:rsid w:val="00306B66"/>
    <w:rsid w:val="00311D73"/>
    <w:rsid w:val="0031429B"/>
    <w:rsid w:val="00317D0C"/>
    <w:rsid w:val="00320D3D"/>
    <w:rsid w:val="00321B7A"/>
    <w:rsid w:val="00324557"/>
    <w:rsid w:val="00324BE2"/>
    <w:rsid w:val="003255A0"/>
    <w:rsid w:val="00325D17"/>
    <w:rsid w:val="00326B01"/>
    <w:rsid w:val="00326D90"/>
    <w:rsid w:val="00327006"/>
    <w:rsid w:val="003305CF"/>
    <w:rsid w:val="00330D6D"/>
    <w:rsid w:val="0033150B"/>
    <w:rsid w:val="00332208"/>
    <w:rsid w:val="003355CD"/>
    <w:rsid w:val="00337008"/>
    <w:rsid w:val="0033745B"/>
    <w:rsid w:val="00337BAB"/>
    <w:rsid w:val="003416A3"/>
    <w:rsid w:val="0034217D"/>
    <w:rsid w:val="00344FAB"/>
    <w:rsid w:val="0034626A"/>
    <w:rsid w:val="003463AF"/>
    <w:rsid w:val="00347191"/>
    <w:rsid w:val="00350B86"/>
    <w:rsid w:val="00350D22"/>
    <w:rsid w:val="00352CA6"/>
    <w:rsid w:val="00353066"/>
    <w:rsid w:val="00353277"/>
    <w:rsid w:val="003538D7"/>
    <w:rsid w:val="00353CDA"/>
    <w:rsid w:val="00354135"/>
    <w:rsid w:val="003551A1"/>
    <w:rsid w:val="0035529E"/>
    <w:rsid w:val="003561C5"/>
    <w:rsid w:val="00356EFE"/>
    <w:rsid w:val="00360A63"/>
    <w:rsid w:val="00361CE7"/>
    <w:rsid w:val="00362966"/>
    <w:rsid w:val="00364074"/>
    <w:rsid w:val="00365FC5"/>
    <w:rsid w:val="0036639C"/>
    <w:rsid w:val="003716BC"/>
    <w:rsid w:val="00371815"/>
    <w:rsid w:val="0037202C"/>
    <w:rsid w:val="00372A5E"/>
    <w:rsid w:val="003739F0"/>
    <w:rsid w:val="00373E14"/>
    <w:rsid w:val="00374ED1"/>
    <w:rsid w:val="003807AF"/>
    <w:rsid w:val="003809F8"/>
    <w:rsid w:val="00380BFC"/>
    <w:rsid w:val="0038335F"/>
    <w:rsid w:val="0038374F"/>
    <w:rsid w:val="00383F46"/>
    <w:rsid w:val="00385E52"/>
    <w:rsid w:val="003874EA"/>
    <w:rsid w:val="0038777C"/>
    <w:rsid w:val="00390109"/>
    <w:rsid w:val="00391518"/>
    <w:rsid w:val="00391758"/>
    <w:rsid w:val="00391F6E"/>
    <w:rsid w:val="003920D2"/>
    <w:rsid w:val="003923ED"/>
    <w:rsid w:val="00393FE1"/>
    <w:rsid w:val="00394DAA"/>
    <w:rsid w:val="00395801"/>
    <w:rsid w:val="00396E6F"/>
    <w:rsid w:val="00397642"/>
    <w:rsid w:val="003A2299"/>
    <w:rsid w:val="003A4959"/>
    <w:rsid w:val="003A4D63"/>
    <w:rsid w:val="003A555E"/>
    <w:rsid w:val="003A57AB"/>
    <w:rsid w:val="003A5B22"/>
    <w:rsid w:val="003A5FBC"/>
    <w:rsid w:val="003A6A03"/>
    <w:rsid w:val="003A70B9"/>
    <w:rsid w:val="003B1214"/>
    <w:rsid w:val="003B1ABA"/>
    <w:rsid w:val="003B28A0"/>
    <w:rsid w:val="003B37DD"/>
    <w:rsid w:val="003B5B2D"/>
    <w:rsid w:val="003B7886"/>
    <w:rsid w:val="003C148C"/>
    <w:rsid w:val="003C1C5C"/>
    <w:rsid w:val="003C272C"/>
    <w:rsid w:val="003C2791"/>
    <w:rsid w:val="003C292B"/>
    <w:rsid w:val="003C2E78"/>
    <w:rsid w:val="003C37A5"/>
    <w:rsid w:val="003C3A3C"/>
    <w:rsid w:val="003C40CA"/>
    <w:rsid w:val="003C6861"/>
    <w:rsid w:val="003D0B3E"/>
    <w:rsid w:val="003D1138"/>
    <w:rsid w:val="003D1162"/>
    <w:rsid w:val="003D278D"/>
    <w:rsid w:val="003D2A9C"/>
    <w:rsid w:val="003D3A62"/>
    <w:rsid w:val="003D4525"/>
    <w:rsid w:val="003D46E9"/>
    <w:rsid w:val="003D4DF6"/>
    <w:rsid w:val="003D5DB0"/>
    <w:rsid w:val="003D64C6"/>
    <w:rsid w:val="003D6525"/>
    <w:rsid w:val="003D7036"/>
    <w:rsid w:val="003E28A7"/>
    <w:rsid w:val="003E2C9E"/>
    <w:rsid w:val="003E4488"/>
    <w:rsid w:val="003E49A3"/>
    <w:rsid w:val="003E56DB"/>
    <w:rsid w:val="003E7040"/>
    <w:rsid w:val="003F07DD"/>
    <w:rsid w:val="003F2CBF"/>
    <w:rsid w:val="003F2DA4"/>
    <w:rsid w:val="003F36F6"/>
    <w:rsid w:val="003F4B87"/>
    <w:rsid w:val="003F515A"/>
    <w:rsid w:val="003F6FFB"/>
    <w:rsid w:val="003F72C8"/>
    <w:rsid w:val="00400928"/>
    <w:rsid w:val="00401A04"/>
    <w:rsid w:val="00401D44"/>
    <w:rsid w:val="004034EF"/>
    <w:rsid w:val="004035C7"/>
    <w:rsid w:val="00404DA8"/>
    <w:rsid w:val="0040581E"/>
    <w:rsid w:val="00406193"/>
    <w:rsid w:val="004076BB"/>
    <w:rsid w:val="00407B2B"/>
    <w:rsid w:val="00407FE6"/>
    <w:rsid w:val="00410AC3"/>
    <w:rsid w:val="004116F9"/>
    <w:rsid w:val="00411BB8"/>
    <w:rsid w:val="004135B3"/>
    <w:rsid w:val="0041363A"/>
    <w:rsid w:val="00413FD5"/>
    <w:rsid w:val="00415778"/>
    <w:rsid w:val="00415CA0"/>
    <w:rsid w:val="00416259"/>
    <w:rsid w:val="00420588"/>
    <w:rsid w:val="00421B72"/>
    <w:rsid w:val="0042269E"/>
    <w:rsid w:val="004243D3"/>
    <w:rsid w:val="004248C9"/>
    <w:rsid w:val="00424C1D"/>
    <w:rsid w:val="00426D3B"/>
    <w:rsid w:val="00431AB7"/>
    <w:rsid w:val="00432351"/>
    <w:rsid w:val="00433AC8"/>
    <w:rsid w:val="00435D5E"/>
    <w:rsid w:val="00436CB2"/>
    <w:rsid w:val="00437339"/>
    <w:rsid w:val="0044094C"/>
    <w:rsid w:val="00440AAE"/>
    <w:rsid w:val="0044183A"/>
    <w:rsid w:val="00441FB7"/>
    <w:rsid w:val="00442079"/>
    <w:rsid w:val="00442124"/>
    <w:rsid w:val="0044267B"/>
    <w:rsid w:val="004427F8"/>
    <w:rsid w:val="00442F4A"/>
    <w:rsid w:val="004430DC"/>
    <w:rsid w:val="00443186"/>
    <w:rsid w:val="00445448"/>
    <w:rsid w:val="004470CC"/>
    <w:rsid w:val="00447A00"/>
    <w:rsid w:val="0045212D"/>
    <w:rsid w:val="004526B9"/>
    <w:rsid w:val="004527BA"/>
    <w:rsid w:val="00454BF4"/>
    <w:rsid w:val="00454F41"/>
    <w:rsid w:val="00455103"/>
    <w:rsid w:val="00455244"/>
    <w:rsid w:val="0045532B"/>
    <w:rsid w:val="004559A5"/>
    <w:rsid w:val="00457CF9"/>
    <w:rsid w:val="00457F6F"/>
    <w:rsid w:val="004604D6"/>
    <w:rsid w:val="004618FD"/>
    <w:rsid w:val="0046215E"/>
    <w:rsid w:val="004624F6"/>
    <w:rsid w:val="004627B7"/>
    <w:rsid w:val="004643EE"/>
    <w:rsid w:val="00466FEF"/>
    <w:rsid w:val="004703DD"/>
    <w:rsid w:val="00470AD7"/>
    <w:rsid w:val="00470E05"/>
    <w:rsid w:val="0047174D"/>
    <w:rsid w:val="0047216B"/>
    <w:rsid w:val="004729C2"/>
    <w:rsid w:val="00473C3C"/>
    <w:rsid w:val="004740AC"/>
    <w:rsid w:val="00475A05"/>
    <w:rsid w:val="004764A2"/>
    <w:rsid w:val="00477E35"/>
    <w:rsid w:val="00480B92"/>
    <w:rsid w:val="004812CC"/>
    <w:rsid w:val="00481A26"/>
    <w:rsid w:val="00482EE6"/>
    <w:rsid w:val="004841E9"/>
    <w:rsid w:val="00484579"/>
    <w:rsid w:val="00484ACD"/>
    <w:rsid w:val="00485A4A"/>
    <w:rsid w:val="00485C36"/>
    <w:rsid w:val="00486632"/>
    <w:rsid w:val="00486D7D"/>
    <w:rsid w:val="0049181B"/>
    <w:rsid w:val="00491B07"/>
    <w:rsid w:val="0049206B"/>
    <w:rsid w:val="004928C5"/>
    <w:rsid w:val="00493386"/>
    <w:rsid w:val="00493951"/>
    <w:rsid w:val="004939AB"/>
    <w:rsid w:val="00494A7C"/>
    <w:rsid w:val="00495D85"/>
    <w:rsid w:val="0049647C"/>
    <w:rsid w:val="00496923"/>
    <w:rsid w:val="004977A0"/>
    <w:rsid w:val="004A0526"/>
    <w:rsid w:val="004A1A81"/>
    <w:rsid w:val="004A20F4"/>
    <w:rsid w:val="004A23DF"/>
    <w:rsid w:val="004A26CD"/>
    <w:rsid w:val="004A278E"/>
    <w:rsid w:val="004A29E2"/>
    <w:rsid w:val="004A31FB"/>
    <w:rsid w:val="004A3D81"/>
    <w:rsid w:val="004A5E4F"/>
    <w:rsid w:val="004A64CD"/>
    <w:rsid w:val="004B097B"/>
    <w:rsid w:val="004B1E4F"/>
    <w:rsid w:val="004B384E"/>
    <w:rsid w:val="004B3C13"/>
    <w:rsid w:val="004B4D55"/>
    <w:rsid w:val="004B5C98"/>
    <w:rsid w:val="004B6330"/>
    <w:rsid w:val="004B643D"/>
    <w:rsid w:val="004C0135"/>
    <w:rsid w:val="004C0C21"/>
    <w:rsid w:val="004C0D6A"/>
    <w:rsid w:val="004C18DD"/>
    <w:rsid w:val="004C27DA"/>
    <w:rsid w:val="004C372B"/>
    <w:rsid w:val="004C446F"/>
    <w:rsid w:val="004C5FD3"/>
    <w:rsid w:val="004C6E40"/>
    <w:rsid w:val="004D1441"/>
    <w:rsid w:val="004D187C"/>
    <w:rsid w:val="004D1AED"/>
    <w:rsid w:val="004D1B8F"/>
    <w:rsid w:val="004D1FC8"/>
    <w:rsid w:val="004D29D7"/>
    <w:rsid w:val="004D43E8"/>
    <w:rsid w:val="004E0839"/>
    <w:rsid w:val="004E120E"/>
    <w:rsid w:val="004E1B79"/>
    <w:rsid w:val="004E1C96"/>
    <w:rsid w:val="004E1EE0"/>
    <w:rsid w:val="004E245E"/>
    <w:rsid w:val="004E2535"/>
    <w:rsid w:val="004E2BC5"/>
    <w:rsid w:val="004E2E25"/>
    <w:rsid w:val="004E5EEE"/>
    <w:rsid w:val="004E642C"/>
    <w:rsid w:val="004F367F"/>
    <w:rsid w:val="004F4023"/>
    <w:rsid w:val="004F4852"/>
    <w:rsid w:val="004F5802"/>
    <w:rsid w:val="004F5C0C"/>
    <w:rsid w:val="004F62F6"/>
    <w:rsid w:val="004F7327"/>
    <w:rsid w:val="004F75E7"/>
    <w:rsid w:val="00500AC1"/>
    <w:rsid w:val="00500B4E"/>
    <w:rsid w:val="00501FF0"/>
    <w:rsid w:val="00503857"/>
    <w:rsid w:val="005042BD"/>
    <w:rsid w:val="00504AFE"/>
    <w:rsid w:val="00504FC5"/>
    <w:rsid w:val="00505301"/>
    <w:rsid w:val="005068DB"/>
    <w:rsid w:val="00506A8B"/>
    <w:rsid w:val="005103A8"/>
    <w:rsid w:val="00510A95"/>
    <w:rsid w:val="005110DD"/>
    <w:rsid w:val="00511600"/>
    <w:rsid w:val="00511FC9"/>
    <w:rsid w:val="00512DEA"/>
    <w:rsid w:val="005133AC"/>
    <w:rsid w:val="00513984"/>
    <w:rsid w:val="00515BA0"/>
    <w:rsid w:val="0051685C"/>
    <w:rsid w:val="005178F6"/>
    <w:rsid w:val="00520040"/>
    <w:rsid w:val="005208AC"/>
    <w:rsid w:val="00520A25"/>
    <w:rsid w:val="00521FF2"/>
    <w:rsid w:val="00522066"/>
    <w:rsid w:val="00524262"/>
    <w:rsid w:val="0052457D"/>
    <w:rsid w:val="0052482F"/>
    <w:rsid w:val="0052594C"/>
    <w:rsid w:val="005276A6"/>
    <w:rsid w:val="00527A2F"/>
    <w:rsid w:val="00531156"/>
    <w:rsid w:val="00531615"/>
    <w:rsid w:val="00532635"/>
    <w:rsid w:val="00532ACD"/>
    <w:rsid w:val="00533595"/>
    <w:rsid w:val="0053496F"/>
    <w:rsid w:val="0053627A"/>
    <w:rsid w:val="00536382"/>
    <w:rsid w:val="005364E9"/>
    <w:rsid w:val="0053655D"/>
    <w:rsid w:val="0053736D"/>
    <w:rsid w:val="005405E0"/>
    <w:rsid w:val="005406BD"/>
    <w:rsid w:val="00541103"/>
    <w:rsid w:val="00542DEF"/>
    <w:rsid w:val="0054349D"/>
    <w:rsid w:val="005443DF"/>
    <w:rsid w:val="00544497"/>
    <w:rsid w:val="00544C74"/>
    <w:rsid w:val="00545261"/>
    <w:rsid w:val="00552C6F"/>
    <w:rsid w:val="00553A60"/>
    <w:rsid w:val="00555DE6"/>
    <w:rsid w:val="00557589"/>
    <w:rsid w:val="005601B5"/>
    <w:rsid w:val="0056114B"/>
    <w:rsid w:val="00562568"/>
    <w:rsid w:val="00565F4E"/>
    <w:rsid w:val="00566709"/>
    <w:rsid w:val="00567577"/>
    <w:rsid w:val="00571749"/>
    <w:rsid w:val="00572A9C"/>
    <w:rsid w:val="005741D6"/>
    <w:rsid w:val="00575222"/>
    <w:rsid w:val="00575BDB"/>
    <w:rsid w:val="00575C0A"/>
    <w:rsid w:val="005766DC"/>
    <w:rsid w:val="00577210"/>
    <w:rsid w:val="00577EF4"/>
    <w:rsid w:val="005808E3"/>
    <w:rsid w:val="00580AB8"/>
    <w:rsid w:val="00581B90"/>
    <w:rsid w:val="00582174"/>
    <w:rsid w:val="00582B33"/>
    <w:rsid w:val="00582D98"/>
    <w:rsid w:val="00583154"/>
    <w:rsid w:val="00583793"/>
    <w:rsid w:val="00583FC8"/>
    <w:rsid w:val="00585469"/>
    <w:rsid w:val="00585DCE"/>
    <w:rsid w:val="005875E7"/>
    <w:rsid w:val="005905FB"/>
    <w:rsid w:val="00592198"/>
    <w:rsid w:val="00592B4E"/>
    <w:rsid w:val="005939D0"/>
    <w:rsid w:val="005945B4"/>
    <w:rsid w:val="00595173"/>
    <w:rsid w:val="0059551C"/>
    <w:rsid w:val="005955FA"/>
    <w:rsid w:val="00595F9B"/>
    <w:rsid w:val="0059622E"/>
    <w:rsid w:val="00596DF9"/>
    <w:rsid w:val="00597D82"/>
    <w:rsid w:val="005A12B2"/>
    <w:rsid w:val="005A1A9E"/>
    <w:rsid w:val="005A1BE8"/>
    <w:rsid w:val="005A296A"/>
    <w:rsid w:val="005A68BB"/>
    <w:rsid w:val="005B1ADB"/>
    <w:rsid w:val="005B26B8"/>
    <w:rsid w:val="005B28B2"/>
    <w:rsid w:val="005B4F19"/>
    <w:rsid w:val="005B507B"/>
    <w:rsid w:val="005B5463"/>
    <w:rsid w:val="005B6AE0"/>
    <w:rsid w:val="005C0802"/>
    <w:rsid w:val="005C0B54"/>
    <w:rsid w:val="005C1DAD"/>
    <w:rsid w:val="005C2473"/>
    <w:rsid w:val="005C3EB6"/>
    <w:rsid w:val="005C45F7"/>
    <w:rsid w:val="005C5F01"/>
    <w:rsid w:val="005C6C9D"/>
    <w:rsid w:val="005C6DC2"/>
    <w:rsid w:val="005C6E48"/>
    <w:rsid w:val="005C7308"/>
    <w:rsid w:val="005C754C"/>
    <w:rsid w:val="005C7BD8"/>
    <w:rsid w:val="005C7E7E"/>
    <w:rsid w:val="005D0C8B"/>
    <w:rsid w:val="005D1265"/>
    <w:rsid w:val="005D1D00"/>
    <w:rsid w:val="005D2E64"/>
    <w:rsid w:val="005D2E86"/>
    <w:rsid w:val="005D3F21"/>
    <w:rsid w:val="005D4CFA"/>
    <w:rsid w:val="005D53EF"/>
    <w:rsid w:val="005D6DD4"/>
    <w:rsid w:val="005D734F"/>
    <w:rsid w:val="005D774F"/>
    <w:rsid w:val="005D7CF5"/>
    <w:rsid w:val="005E074C"/>
    <w:rsid w:val="005E14DA"/>
    <w:rsid w:val="005E1C09"/>
    <w:rsid w:val="005E222E"/>
    <w:rsid w:val="005E2BA6"/>
    <w:rsid w:val="005E2E78"/>
    <w:rsid w:val="005E3E2A"/>
    <w:rsid w:val="005E3E4B"/>
    <w:rsid w:val="005E42C2"/>
    <w:rsid w:val="005E4620"/>
    <w:rsid w:val="005E58B0"/>
    <w:rsid w:val="005E5E9C"/>
    <w:rsid w:val="005E5FCB"/>
    <w:rsid w:val="005E66EC"/>
    <w:rsid w:val="005E7AC4"/>
    <w:rsid w:val="005E7FBE"/>
    <w:rsid w:val="005F2978"/>
    <w:rsid w:val="005F2DA1"/>
    <w:rsid w:val="005F31D4"/>
    <w:rsid w:val="005F5FB3"/>
    <w:rsid w:val="005F662A"/>
    <w:rsid w:val="005F6A7D"/>
    <w:rsid w:val="005F6AD1"/>
    <w:rsid w:val="005F71FD"/>
    <w:rsid w:val="00600655"/>
    <w:rsid w:val="00600B37"/>
    <w:rsid w:val="00600E36"/>
    <w:rsid w:val="00600F9B"/>
    <w:rsid w:val="006017B9"/>
    <w:rsid w:val="00602A64"/>
    <w:rsid w:val="006034C3"/>
    <w:rsid w:val="00604CA9"/>
    <w:rsid w:val="0060510B"/>
    <w:rsid w:val="00605DAA"/>
    <w:rsid w:val="00607448"/>
    <w:rsid w:val="00612772"/>
    <w:rsid w:val="006131BA"/>
    <w:rsid w:val="006136AE"/>
    <w:rsid w:val="006136D6"/>
    <w:rsid w:val="006170B5"/>
    <w:rsid w:val="006170F2"/>
    <w:rsid w:val="00617B2F"/>
    <w:rsid w:val="00620245"/>
    <w:rsid w:val="00620DE7"/>
    <w:rsid w:val="00623484"/>
    <w:rsid w:val="0062365E"/>
    <w:rsid w:val="00625423"/>
    <w:rsid w:val="006261A8"/>
    <w:rsid w:val="006270F7"/>
    <w:rsid w:val="00627635"/>
    <w:rsid w:val="006303C3"/>
    <w:rsid w:val="006307C1"/>
    <w:rsid w:val="00632B56"/>
    <w:rsid w:val="006339AC"/>
    <w:rsid w:val="00634649"/>
    <w:rsid w:val="00634991"/>
    <w:rsid w:val="00634BCC"/>
    <w:rsid w:val="00634E92"/>
    <w:rsid w:val="00635164"/>
    <w:rsid w:val="00635BDB"/>
    <w:rsid w:val="0064037C"/>
    <w:rsid w:val="00643609"/>
    <w:rsid w:val="006443AA"/>
    <w:rsid w:val="00644C09"/>
    <w:rsid w:val="00644D0E"/>
    <w:rsid w:val="00645BA0"/>
    <w:rsid w:val="00645F38"/>
    <w:rsid w:val="00645F69"/>
    <w:rsid w:val="0064673F"/>
    <w:rsid w:val="00646973"/>
    <w:rsid w:val="00646DEE"/>
    <w:rsid w:val="00646E32"/>
    <w:rsid w:val="00651C64"/>
    <w:rsid w:val="00651F6A"/>
    <w:rsid w:val="00653225"/>
    <w:rsid w:val="00653CFE"/>
    <w:rsid w:val="00661373"/>
    <w:rsid w:val="0066383F"/>
    <w:rsid w:val="006639EE"/>
    <w:rsid w:val="00663CAB"/>
    <w:rsid w:val="006644A3"/>
    <w:rsid w:val="00665248"/>
    <w:rsid w:val="00665ED8"/>
    <w:rsid w:val="006668D3"/>
    <w:rsid w:val="00666C7F"/>
    <w:rsid w:val="00666EA4"/>
    <w:rsid w:val="006705E0"/>
    <w:rsid w:val="00670653"/>
    <w:rsid w:val="006707F4"/>
    <w:rsid w:val="006710DA"/>
    <w:rsid w:val="00672A9B"/>
    <w:rsid w:val="00674EF0"/>
    <w:rsid w:val="00674F91"/>
    <w:rsid w:val="00680190"/>
    <w:rsid w:val="00680C67"/>
    <w:rsid w:val="00681721"/>
    <w:rsid w:val="0068198C"/>
    <w:rsid w:val="00682441"/>
    <w:rsid w:val="006838ED"/>
    <w:rsid w:val="006838F7"/>
    <w:rsid w:val="00683E95"/>
    <w:rsid w:val="006868EF"/>
    <w:rsid w:val="006878F1"/>
    <w:rsid w:val="00687911"/>
    <w:rsid w:val="00687998"/>
    <w:rsid w:val="00693CE8"/>
    <w:rsid w:val="00693FBC"/>
    <w:rsid w:val="006943AB"/>
    <w:rsid w:val="00696418"/>
    <w:rsid w:val="00696DA6"/>
    <w:rsid w:val="00697047"/>
    <w:rsid w:val="00697E69"/>
    <w:rsid w:val="00697EA8"/>
    <w:rsid w:val="006A14E4"/>
    <w:rsid w:val="006A1A3B"/>
    <w:rsid w:val="006A3B54"/>
    <w:rsid w:val="006A3D5B"/>
    <w:rsid w:val="006A55AE"/>
    <w:rsid w:val="006A612C"/>
    <w:rsid w:val="006A732A"/>
    <w:rsid w:val="006A7676"/>
    <w:rsid w:val="006A7F6C"/>
    <w:rsid w:val="006B0C2D"/>
    <w:rsid w:val="006B0EE7"/>
    <w:rsid w:val="006B1249"/>
    <w:rsid w:val="006B3034"/>
    <w:rsid w:val="006B309E"/>
    <w:rsid w:val="006B354E"/>
    <w:rsid w:val="006B3AC9"/>
    <w:rsid w:val="006B3D91"/>
    <w:rsid w:val="006B3E53"/>
    <w:rsid w:val="006B438E"/>
    <w:rsid w:val="006B5EE6"/>
    <w:rsid w:val="006B6010"/>
    <w:rsid w:val="006B760E"/>
    <w:rsid w:val="006C022A"/>
    <w:rsid w:val="006C0896"/>
    <w:rsid w:val="006C227C"/>
    <w:rsid w:val="006C2733"/>
    <w:rsid w:val="006C39D6"/>
    <w:rsid w:val="006C3C0A"/>
    <w:rsid w:val="006C3F66"/>
    <w:rsid w:val="006C56AB"/>
    <w:rsid w:val="006D0348"/>
    <w:rsid w:val="006D290B"/>
    <w:rsid w:val="006D2C49"/>
    <w:rsid w:val="006D2D25"/>
    <w:rsid w:val="006D2D83"/>
    <w:rsid w:val="006D3032"/>
    <w:rsid w:val="006D30C5"/>
    <w:rsid w:val="006D4572"/>
    <w:rsid w:val="006D5519"/>
    <w:rsid w:val="006D6B85"/>
    <w:rsid w:val="006E060E"/>
    <w:rsid w:val="006E2A4A"/>
    <w:rsid w:val="006E3193"/>
    <w:rsid w:val="006E3637"/>
    <w:rsid w:val="006E3B27"/>
    <w:rsid w:val="006E5A06"/>
    <w:rsid w:val="006E67DA"/>
    <w:rsid w:val="006E6E99"/>
    <w:rsid w:val="006E77EE"/>
    <w:rsid w:val="006F01C6"/>
    <w:rsid w:val="006F02F0"/>
    <w:rsid w:val="006F0F2D"/>
    <w:rsid w:val="006F0FD2"/>
    <w:rsid w:val="006F1A23"/>
    <w:rsid w:val="006F1C84"/>
    <w:rsid w:val="006F2277"/>
    <w:rsid w:val="006F26C1"/>
    <w:rsid w:val="006F479E"/>
    <w:rsid w:val="006F49C4"/>
    <w:rsid w:val="006F4C02"/>
    <w:rsid w:val="006F6D68"/>
    <w:rsid w:val="007003C3"/>
    <w:rsid w:val="00702A3D"/>
    <w:rsid w:val="00703217"/>
    <w:rsid w:val="007051CC"/>
    <w:rsid w:val="00710A0D"/>
    <w:rsid w:val="00710C62"/>
    <w:rsid w:val="00710E30"/>
    <w:rsid w:val="00711373"/>
    <w:rsid w:val="00711F0B"/>
    <w:rsid w:val="007126D7"/>
    <w:rsid w:val="00712AB9"/>
    <w:rsid w:val="007148BC"/>
    <w:rsid w:val="00720293"/>
    <w:rsid w:val="0072130D"/>
    <w:rsid w:val="00721F6F"/>
    <w:rsid w:val="007223B3"/>
    <w:rsid w:val="007224DD"/>
    <w:rsid w:val="00724E48"/>
    <w:rsid w:val="007250AF"/>
    <w:rsid w:val="00726116"/>
    <w:rsid w:val="0072621C"/>
    <w:rsid w:val="007301E5"/>
    <w:rsid w:val="007315C7"/>
    <w:rsid w:val="00731695"/>
    <w:rsid w:val="007318A5"/>
    <w:rsid w:val="00731C7A"/>
    <w:rsid w:val="00731EA3"/>
    <w:rsid w:val="0073221A"/>
    <w:rsid w:val="00732665"/>
    <w:rsid w:val="007326F6"/>
    <w:rsid w:val="007327BC"/>
    <w:rsid w:val="00732A53"/>
    <w:rsid w:val="007342C0"/>
    <w:rsid w:val="00734370"/>
    <w:rsid w:val="00736BD1"/>
    <w:rsid w:val="0073711E"/>
    <w:rsid w:val="007375D8"/>
    <w:rsid w:val="00737ABF"/>
    <w:rsid w:val="0074038D"/>
    <w:rsid w:val="0074052C"/>
    <w:rsid w:val="00741032"/>
    <w:rsid w:val="00741633"/>
    <w:rsid w:val="007429B5"/>
    <w:rsid w:val="00743078"/>
    <w:rsid w:val="00744AB5"/>
    <w:rsid w:val="00744F51"/>
    <w:rsid w:val="00746572"/>
    <w:rsid w:val="00747537"/>
    <w:rsid w:val="00752323"/>
    <w:rsid w:val="00754929"/>
    <w:rsid w:val="00756213"/>
    <w:rsid w:val="00756488"/>
    <w:rsid w:val="00756B40"/>
    <w:rsid w:val="00760B58"/>
    <w:rsid w:val="00760B62"/>
    <w:rsid w:val="00760EEF"/>
    <w:rsid w:val="00762027"/>
    <w:rsid w:val="00765ED8"/>
    <w:rsid w:val="00771C46"/>
    <w:rsid w:val="00772DBF"/>
    <w:rsid w:val="007732FA"/>
    <w:rsid w:val="007748E9"/>
    <w:rsid w:val="00774B01"/>
    <w:rsid w:val="0078026E"/>
    <w:rsid w:val="007805B2"/>
    <w:rsid w:val="007807ED"/>
    <w:rsid w:val="00781E7F"/>
    <w:rsid w:val="00781F4C"/>
    <w:rsid w:val="00782288"/>
    <w:rsid w:val="0078288C"/>
    <w:rsid w:val="00783D43"/>
    <w:rsid w:val="007842EF"/>
    <w:rsid w:val="00785076"/>
    <w:rsid w:val="0078568C"/>
    <w:rsid w:val="00785A9E"/>
    <w:rsid w:val="007863EB"/>
    <w:rsid w:val="00787291"/>
    <w:rsid w:val="00787772"/>
    <w:rsid w:val="007901B6"/>
    <w:rsid w:val="007903FC"/>
    <w:rsid w:val="0079062E"/>
    <w:rsid w:val="00790D65"/>
    <w:rsid w:val="0079194E"/>
    <w:rsid w:val="00792CF2"/>
    <w:rsid w:val="0079628C"/>
    <w:rsid w:val="0079668F"/>
    <w:rsid w:val="00797C44"/>
    <w:rsid w:val="007A1BDE"/>
    <w:rsid w:val="007A1CD8"/>
    <w:rsid w:val="007A33B6"/>
    <w:rsid w:val="007A4F23"/>
    <w:rsid w:val="007A5643"/>
    <w:rsid w:val="007A5FB0"/>
    <w:rsid w:val="007A64C9"/>
    <w:rsid w:val="007A661E"/>
    <w:rsid w:val="007A6D9F"/>
    <w:rsid w:val="007A7AA8"/>
    <w:rsid w:val="007B1154"/>
    <w:rsid w:val="007B12ED"/>
    <w:rsid w:val="007B1FD7"/>
    <w:rsid w:val="007B6670"/>
    <w:rsid w:val="007B7DB3"/>
    <w:rsid w:val="007C054F"/>
    <w:rsid w:val="007C1452"/>
    <w:rsid w:val="007C1705"/>
    <w:rsid w:val="007C2A33"/>
    <w:rsid w:val="007C3FCB"/>
    <w:rsid w:val="007C405D"/>
    <w:rsid w:val="007C40EC"/>
    <w:rsid w:val="007C48B5"/>
    <w:rsid w:val="007C518E"/>
    <w:rsid w:val="007C5F1B"/>
    <w:rsid w:val="007C7B01"/>
    <w:rsid w:val="007D2DB6"/>
    <w:rsid w:val="007D394D"/>
    <w:rsid w:val="007D3BFC"/>
    <w:rsid w:val="007D3E14"/>
    <w:rsid w:val="007D4571"/>
    <w:rsid w:val="007D5DD1"/>
    <w:rsid w:val="007D66DC"/>
    <w:rsid w:val="007D7E8D"/>
    <w:rsid w:val="007E0175"/>
    <w:rsid w:val="007E034A"/>
    <w:rsid w:val="007E0DFE"/>
    <w:rsid w:val="007E114C"/>
    <w:rsid w:val="007E20EC"/>
    <w:rsid w:val="007E37A7"/>
    <w:rsid w:val="007E3F7F"/>
    <w:rsid w:val="007E5AE6"/>
    <w:rsid w:val="007E5B88"/>
    <w:rsid w:val="007E5ECC"/>
    <w:rsid w:val="007E66AB"/>
    <w:rsid w:val="007E7A05"/>
    <w:rsid w:val="007E7F25"/>
    <w:rsid w:val="007F09FD"/>
    <w:rsid w:val="007F0A44"/>
    <w:rsid w:val="007F12DB"/>
    <w:rsid w:val="007F1A03"/>
    <w:rsid w:val="007F1A0C"/>
    <w:rsid w:val="007F1A53"/>
    <w:rsid w:val="007F1B4D"/>
    <w:rsid w:val="007F1C17"/>
    <w:rsid w:val="007F5245"/>
    <w:rsid w:val="007F5ACD"/>
    <w:rsid w:val="007F7BB8"/>
    <w:rsid w:val="00800DD4"/>
    <w:rsid w:val="00802F4F"/>
    <w:rsid w:val="00803B9C"/>
    <w:rsid w:val="00804D9A"/>
    <w:rsid w:val="0080538F"/>
    <w:rsid w:val="00805639"/>
    <w:rsid w:val="0081052C"/>
    <w:rsid w:val="00810CB1"/>
    <w:rsid w:val="00811719"/>
    <w:rsid w:val="008118DE"/>
    <w:rsid w:val="00811C3B"/>
    <w:rsid w:val="0081218D"/>
    <w:rsid w:val="008133E2"/>
    <w:rsid w:val="00813F24"/>
    <w:rsid w:val="00814535"/>
    <w:rsid w:val="00814EFF"/>
    <w:rsid w:val="00815650"/>
    <w:rsid w:val="008159A2"/>
    <w:rsid w:val="00815EA4"/>
    <w:rsid w:val="00816B50"/>
    <w:rsid w:val="008177CA"/>
    <w:rsid w:val="0082103C"/>
    <w:rsid w:val="008213DD"/>
    <w:rsid w:val="008215B9"/>
    <w:rsid w:val="00821E69"/>
    <w:rsid w:val="0082235A"/>
    <w:rsid w:val="00823373"/>
    <w:rsid w:val="008244D9"/>
    <w:rsid w:val="008245A3"/>
    <w:rsid w:val="008248A2"/>
    <w:rsid w:val="00824C16"/>
    <w:rsid w:val="00827594"/>
    <w:rsid w:val="00827B5D"/>
    <w:rsid w:val="008304F0"/>
    <w:rsid w:val="008307D3"/>
    <w:rsid w:val="008308F3"/>
    <w:rsid w:val="00831026"/>
    <w:rsid w:val="0083128F"/>
    <w:rsid w:val="00831586"/>
    <w:rsid w:val="00832B1B"/>
    <w:rsid w:val="00832BD8"/>
    <w:rsid w:val="008330B4"/>
    <w:rsid w:val="00834BE4"/>
    <w:rsid w:val="00837575"/>
    <w:rsid w:val="008419C7"/>
    <w:rsid w:val="008431CB"/>
    <w:rsid w:val="008433C4"/>
    <w:rsid w:val="00844514"/>
    <w:rsid w:val="0084495B"/>
    <w:rsid w:val="008467CE"/>
    <w:rsid w:val="00847C71"/>
    <w:rsid w:val="00850EE3"/>
    <w:rsid w:val="00851251"/>
    <w:rsid w:val="008537AE"/>
    <w:rsid w:val="00853A50"/>
    <w:rsid w:val="00856E60"/>
    <w:rsid w:val="00857592"/>
    <w:rsid w:val="00857CD6"/>
    <w:rsid w:val="00857E67"/>
    <w:rsid w:val="00861019"/>
    <w:rsid w:val="0086137B"/>
    <w:rsid w:val="0086210E"/>
    <w:rsid w:val="00862B74"/>
    <w:rsid w:val="00862DD3"/>
    <w:rsid w:val="00862EEE"/>
    <w:rsid w:val="00864D19"/>
    <w:rsid w:val="00865FDF"/>
    <w:rsid w:val="00866738"/>
    <w:rsid w:val="008703F1"/>
    <w:rsid w:val="00870FDC"/>
    <w:rsid w:val="00872B4F"/>
    <w:rsid w:val="008733EC"/>
    <w:rsid w:val="00874058"/>
    <w:rsid w:val="008750FC"/>
    <w:rsid w:val="00875290"/>
    <w:rsid w:val="00876EB0"/>
    <w:rsid w:val="0087710D"/>
    <w:rsid w:val="008778E0"/>
    <w:rsid w:val="00881865"/>
    <w:rsid w:val="008819F5"/>
    <w:rsid w:val="008820AE"/>
    <w:rsid w:val="00882E9A"/>
    <w:rsid w:val="00883D08"/>
    <w:rsid w:val="0088493C"/>
    <w:rsid w:val="00884A97"/>
    <w:rsid w:val="00884BB5"/>
    <w:rsid w:val="008851A0"/>
    <w:rsid w:val="008853B8"/>
    <w:rsid w:val="008856D6"/>
    <w:rsid w:val="00886732"/>
    <w:rsid w:val="00886739"/>
    <w:rsid w:val="00886C0A"/>
    <w:rsid w:val="0089030A"/>
    <w:rsid w:val="008909C9"/>
    <w:rsid w:val="00890BC6"/>
    <w:rsid w:val="008912FD"/>
    <w:rsid w:val="008913DF"/>
    <w:rsid w:val="00891FB7"/>
    <w:rsid w:val="0089205B"/>
    <w:rsid w:val="0089268C"/>
    <w:rsid w:val="00892819"/>
    <w:rsid w:val="00893EA4"/>
    <w:rsid w:val="00896DFE"/>
    <w:rsid w:val="008A10D1"/>
    <w:rsid w:val="008A2A4E"/>
    <w:rsid w:val="008A2F26"/>
    <w:rsid w:val="008A3C71"/>
    <w:rsid w:val="008A42DB"/>
    <w:rsid w:val="008A45D1"/>
    <w:rsid w:val="008A69D8"/>
    <w:rsid w:val="008A6F3A"/>
    <w:rsid w:val="008B057C"/>
    <w:rsid w:val="008B09A9"/>
    <w:rsid w:val="008B0D80"/>
    <w:rsid w:val="008B10E4"/>
    <w:rsid w:val="008B221F"/>
    <w:rsid w:val="008B36A4"/>
    <w:rsid w:val="008B3D89"/>
    <w:rsid w:val="008B4E3D"/>
    <w:rsid w:val="008B5483"/>
    <w:rsid w:val="008B5D73"/>
    <w:rsid w:val="008B5E74"/>
    <w:rsid w:val="008B665F"/>
    <w:rsid w:val="008B6820"/>
    <w:rsid w:val="008B7502"/>
    <w:rsid w:val="008C03B5"/>
    <w:rsid w:val="008C0523"/>
    <w:rsid w:val="008C0720"/>
    <w:rsid w:val="008C0B29"/>
    <w:rsid w:val="008C24C0"/>
    <w:rsid w:val="008C26D3"/>
    <w:rsid w:val="008C4681"/>
    <w:rsid w:val="008C51E6"/>
    <w:rsid w:val="008C60CB"/>
    <w:rsid w:val="008C6A45"/>
    <w:rsid w:val="008C7716"/>
    <w:rsid w:val="008D082E"/>
    <w:rsid w:val="008D1AB8"/>
    <w:rsid w:val="008D24DE"/>
    <w:rsid w:val="008D2CFF"/>
    <w:rsid w:val="008D37D6"/>
    <w:rsid w:val="008D409A"/>
    <w:rsid w:val="008D6F49"/>
    <w:rsid w:val="008D729A"/>
    <w:rsid w:val="008D7564"/>
    <w:rsid w:val="008E0DFD"/>
    <w:rsid w:val="008E117C"/>
    <w:rsid w:val="008E2CB9"/>
    <w:rsid w:val="008E35B2"/>
    <w:rsid w:val="008E3F7D"/>
    <w:rsid w:val="008E59D4"/>
    <w:rsid w:val="008E5FAF"/>
    <w:rsid w:val="008E6EC3"/>
    <w:rsid w:val="008F0D75"/>
    <w:rsid w:val="008F206E"/>
    <w:rsid w:val="008F2494"/>
    <w:rsid w:val="008F3C1B"/>
    <w:rsid w:val="008F54F1"/>
    <w:rsid w:val="008F61AA"/>
    <w:rsid w:val="008F688B"/>
    <w:rsid w:val="008F6B7B"/>
    <w:rsid w:val="008F73CC"/>
    <w:rsid w:val="00900A2C"/>
    <w:rsid w:val="009016F9"/>
    <w:rsid w:val="00901D5E"/>
    <w:rsid w:val="00903014"/>
    <w:rsid w:val="009040D7"/>
    <w:rsid w:val="00904E26"/>
    <w:rsid w:val="00904EC8"/>
    <w:rsid w:val="0090508F"/>
    <w:rsid w:val="00905344"/>
    <w:rsid w:val="00905394"/>
    <w:rsid w:val="00905749"/>
    <w:rsid w:val="0090632F"/>
    <w:rsid w:val="00911264"/>
    <w:rsid w:val="009127F2"/>
    <w:rsid w:val="00916550"/>
    <w:rsid w:val="00917257"/>
    <w:rsid w:val="00917DCD"/>
    <w:rsid w:val="00920A2E"/>
    <w:rsid w:val="00920D76"/>
    <w:rsid w:val="0092173C"/>
    <w:rsid w:val="00923601"/>
    <w:rsid w:val="00924BA4"/>
    <w:rsid w:val="00924F8C"/>
    <w:rsid w:val="00925142"/>
    <w:rsid w:val="009251A4"/>
    <w:rsid w:val="00925A3B"/>
    <w:rsid w:val="00926340"/>
    <w:rsid w:val="00926B3F"/>
    <w:rsid w:val="009275B8"/>
    <w:rsid w:val="00927793"/>
    <w:rsid w:val="00933D75"/>
    <w:rsid w:val="00937181"/>
    <w:rsid w:val="00940B12"/>
    <w:rsid w:val="00941FA9"/>
    <w:rsid w:val="009422D9"/>
    <w:rsid w:val="0094230C"/>
    <w:rsid w:val="00942EB4"/>
    <w:rsid w:val="00944A3B"/>
    <w:rsid w:val="009467B9"/>
    <w:rsid w:val="009470BF"/>
    <w:rsid w:val="00947995"/>
    <w:rsid w:val="00950284"/>
    <w:rsid w:val="00950552"/>
    <w:rsid w:val="00951230"/>
    <w:rsid w:val="009513DA"/>
    <w:rsid w:val="00951677"/>
    <w:rsid w:val="00953727"/>
    <w:rsid w:val="00954512"/>
    <w:rsid w:val="009550D5"/>
    <w:rsid w:val="009569D8"/>
    <w:rsid w:val="009571F4"/>
    <w:rsid w:val="00960819"/>
    <w:rsid w:val="0096185C"/>
    <w:rsid w:val="00961A71"/>
    <w:rsid w:val="00962C03"/>
    <w:rsid w:val="00962F04"/>
    <w:rsid w:val="009637C0"/>
    <w:rsid w:val="00964546"/>
    <w:rsid w:val="00964E07"/>
    <w:rsid w:val="00965AA4"/>
    <w:rsid w:val="0096604B"/>
    <w:rsid w:val="0096748F"/>
    <w:rsid w:val="00970013"/>
    <w:rsid w:val="00970CDA"/>
    <w:rsid w:val="009710CB"/>
    <w:rsid w:val="00973EBE"/>
    <w:rsid w:val="00974EE4"/>
    <w:rsid w:val="00976C1C"/>
    <w:rsid w:val="009775FE"/>
    <w:rsid w:val="00977BFA"/>
    <w:rsid w:val="00980027"/>
    <w:rsid w:val="009802B7"/>
    <w:rsid w:val="009807F8"/>
    <w:rsid w:val="009818BC"/>
    <w:rsid w:val="009826C1"/>
    <w:rsid w:val="00982931"/>
    <w:rsid w:val="00982BA0"/>
    <w:rsid w:val="009830F5"/>
    <w:rsid w:val="00986AC2"/>
    <w:rsid w:val="00986E0F"/>
    <w:rsid w:val="009908A0"/>
    <w:rsid w:val="00990EF3"/>
    <w:rsid w:val="00992412"/>
    <w:rsid w:val="009924F7"/>
    <w:rsid w:val="009937D4"/>
    <w:rsid w:val="009939DF"/>
    <w:rsid w:val="00993DE7"/>
    <w:rsid w:val="00993E1A"/>
    <w:rsid w:val="00994878"/>
    <w:rsid w:val="00994892"/>
    <w:rsid w:val="00994B8A"/>
    <w:rsid w:val="009952F5"/>
    <w:rsid w:val="009956FE"/>
    <w:rsid w:val="0099758C"/>
    <w:rsid w:val="009979BB"/>
    <w:rsid w:val="00997D1E"/>
    <w:rsid w:val="00997E7F"/>
    <w:rsid w:val="009A1012"/>
    <w:rsid w:val="009A252D"/>
    <w:rsid w:val="009A2954"/>
    <w:rsid w:val="009A3812"/>
    <w:rsid w:val="009A654C"/>
    <w:rsid w:val="009A6CA8"/>
    <w:rsid w:val="009A6ECF"/>
    <w:rsid w:val="009A7413"/>
    <w:rsid w:val="009B29BA"/>
    <w:rsid w:val="009B4003"/>
    <w:rsid w:val="009B5A24"/>
    <w:rsid w:val="009B7DE0"/>
    <w:rsid w:val="009C0B8C"/>
    <w:rsid w:val="009C14BB"/>
    <w:rsid w:val="009C1B74"/>
    <w:rsid w:val="009C3ADA"/>
    <w:rsid w:val="009C41D3"/>
    <w:rsid w:val="009C4F0F"/>
    <w:rsid w:val="009C707C"/>
    <w:rsid w:val="009D0121"/>
    <w:rsid w:val="009D1022"/>
    <w:rsid w:val="009D1043"/>
    <w:rsid w:val="009D208C"/>
    <w:rsid w:val="009D43F1"/>
    <w:rsid w:val="009D4A3E"/>
    <w:rsid w:val="009D5AA5"/>
    <w:rsid w:val="009D7364"/>
    <w:rsid w:val="009D7D9F"/>
    <w:rsid w:val="009D7FB9"/>
    <w:rsid w:val="009E02A5"/>
    <w:rsid w:val="009E1011"/>
    <w:rsid w:val="009E1C97"/>
    <w:rsid w:val="009E2AD2"/>
    <w:rsid w:val="009E3C7F"/>
    <w:rsid w:val="009E4F9F"/>
    <w:rsid w:val="009F0FDD"/>
    <w:rsid w:val="009F1120"/>
    <w:rsid w:val="009F20F7"/>
    <w:rsid w:val="009F2A55"/>
    <w:rsid w:val="009F3A8C"/>
    <w:rsid w:val="009F3ACB"/>
    <w:rsid w:val="009F4B87"/>
    <w:rsid w:val="009F5FE8"/>
    <w:rsid w:val="009F6B19"/>
    <w:rsid w:val="009F6C54"/>
    <w:rsid w:val="00A00024"/>
    <w:rsid w:val="00A00B0E"/>
    <w:rsid w:val="00A00FC9"/>
    <w:rsid w:val="00A01922"/>
    <w:rsid w:val="00A034CD"/>
    <w:rsid w:val="00A04911"/>
    <w:rsid w:val="00A04C37"/>
    <w:rsid w:val="00A050A2"/>
    <w:rsid w:val="00A06F85"/>
    <w:rsid w:val="00A079FD"/>
    <w:rsid w:val="00A07B1C"/>
    <w:rsid w:val="00A10044"/>
    <w:rsid w:val="00A10B15"/>
    <w:rsid w:val="00A110BD"/>
    <w:rsid w:val="00A1172C"/>
    <w:rsid w:val="00A12ADE"/>
    <w:rsid w:val="00A12B42"/>
    <w:rsid w:val="00A13A62"/>
    <w:rsid w:val="00A1445B"/>
    <w:rsid w:val="00A14E26"/>
    <w:rsid w:val="00A160E8"/>
    <w:rsid w:val="00A16A01"/>
    <w:rsid w:val="00A1763B"/>
    <w:rsid w:val="00A2083E"/>
    <w:rsid w:val="00A20C58"/>
    <w:rsid w:val="00A20FC7"/>
    <w:rsid w:val="00A21095"/>
    <w:rsid w:val="00A213DF"/>
    <w:rsid w:val="00A21D9F"/>
    <w:rsid w:val="00A22652"/>
    <w:rsid w:val="00A23258"/>
    <w:rsid w:val="00A2456D"/>
    <w:rsid w:val="00A270BC"/>
    <w:rsid w:val="00A27735"/>
    <w:rsid w:val="00A27871"/>
    <w:rsid w:val="00A31369"/>
    <w:rsid w:val="00A31623"/>
    <w:rsid w:val="00A316EB"/>
    <w:rsid w:val="00A31A17"/>
    <w:rsid w:val="00A31CD5"/>
    <w:rsid w:val="00A31D6C"/>
    <w:rsid w:val="00A33A0D"/>
    <w:rsid w:val="00A349FC"/>
    <w:rsid w:val="00A34A00"/>
    <w:rsid w:val="00A34ABB"/>
    <w:rsid w:val="00A35426"/>
    <w:rsid w:val="00A372DA"/>
    <w:rsid w:val="00A37850"/>
    <w:rsid w:val="00A378B5"/>
    <w:rsid w:val="00A40186"/>
    <w:rsid w:val="00A408E2"/>
    <w:rsid w:val="00A4177B"/>
    <w:rsid w:val="00A41DD9"/>
    <w:rsid w:val="00A4238F"/>
    <w:rsid w:val="00A42395"/>
    <w:rsid w:val="00A42EAA"/>
    <w:rsid w:val="00A44719"/>
    <w:rsid w:val="00A4496D"/>
    <w:rsid w:val="00A45708"/>
    <w:rsid w:val="00A4578F"/>
    <w:rsid w:val="00A462D9"/>
    <w:rsid w:val="00A46996"/>
    <w:rsid w:val="00A46CF6"/>
    <w:rsid w:val="00A47488"/>
    <w:rsid w:val="00A50A03"/>
    <w:rsid w:val="00A5277F"/>
    <w:rsid w:val="00A53AE9"/>
    <w:rsid w:val="00A5423D"/>
    <w:rsid w:val="00A54C1D"/>
    <w:rsid w:val="00A55357"/>
    <w:rsid w:val="00A55738"/>
    <w:rsid w:val="00A55A83"/>
    <w:rsid w:val="00A56004"/>
    <w:rsid w:val="00A563A8"/>
    <w:rsid w:val="00A57115"/>
    <w:rsid w:val="00A57394"/>
    <w:rsid w:val="00A60036"/>
    <w:rsid w:val="00A6037E"/>
    <w:rsid w:val="00A60F07"/>
    <w:rsid w:val="00A61448"/>
    <w:rsid w:val="00A61B64"/>
    <w:rsid w:val="00A623DA"/>
    <w:rsid w:val="00A6461C"/>
    <w:rsid w:val="00A64EDC"/>
    <w:rsid w:val="00A6563E"/>
    <w:rsid w:val="00A656F9"/>
    <w:rsid w:val="00A65F6E"/>
    <w:rsid w:val="00A66DA5"/>
    <w:rsid w:val="00A6733E"/>
    <w:rsid w:val="00A70E8F"/>
    <w:rsid w:val="00A7105F"/>
    <w:rsid w:val="00A71CBA"/>
    <w:rsid w:val="00A72659"/>
    <w:rsid w:val="00A728B4"/>
    <w:rsid w:val="00A72E87"/>
    <w:rsid w:val="00A72F62"/>
    <w:rsid w:val="00A740BB"/>
    <w:rsid w:val="00A7475F"/>
    <w:rsid w:val="00A75204"/>
    <w:rsid w:val="00A75A6E"/>
    <w:rsid w:val="00A75C5E"/>
    <w:rsid w:val="00A75CB7"/>
    <w:rsid w:val="00A775A9"/>
    <w:rsid w:val="00A77BBA"/>
    <w:rsid w:val="00A806FB"/>
    <w:rsid w:val="00A80FDA"/>
    <w:rsid w:val="00A823B6"/>
    <w:rsid w:val="00A829F5"/>
    <w:rsid w:val="00A8732C"/>
    <w:rsid w:val="00A90242"/>
    <w:rsid w:val="00A91B92"/>
    <w:rsid w:val="00A92CE3"/>
    <w:rsid w:val="00A933CE"/>
    <w:rsid w:val="00A93BE2"/>
    <w:rsid w:val="00A93EA3"/>
    <w:rsid w:val="00A94BC7"/>
    <w:rsid w:val="00A95499"/>
    <w:rsid w:val="00A95868"/>
    <w:rsid w:val="00A959A6"/>
    <w:rsid w:val="00A95CD5"/>
    <w:rsid w:val="00A95F7E"/>
    <w:rsid w:val="00A96470"/>
    <w:rsid w:val="00A96E3B"/>
    <w:rsid w:val="00A97B1D"/>
    <w:rsid w:val="00AA01E1"/>
    <w:rsid w:val="00AA13E5"/>
    <w:rsid w:val="00AA25F6"/>
    <w:rsid w:val="00AA2608"/>
    <w:rsid w:val="00AA32A4"/>
    <w:rsid w:val="00AA3334"/>
    <w:rsid w:val="00AA34B6"/>
    <w:rsid w:val="00AA357C"/>
    <w:rsid w:val="00AA3CA2"/>
    <w:rsid w:val="00AA5C00"/>
    <w:rsid w:val="00AA60E8"/>
    <w:rsid w:val="00AB11F0"/>
    <w:rsid w:val="00AB153A"/>
    <w:rsid w:val="00AB1B8D"/>
    <w:rsid w:val="00AB1EDA"/>
    <w:rsid w:val="00AB2371"/>
    <w:rsid w:val="00AB269A"/>
    <w:rsid w:val="00AB3E84"/>
    <w:rsid w:val="00AB4446"/>
    <w:rsid w:val="00AB7014"/>
    <w:rsid w:val="00AB74B0"/>
    <w:rsid w:val="00AB77D6"/>
    <w:rsid w:val="00AC045E"/>
    <w:rsid w:val="00AC24FA"/>
    <w:rsid w:val="00AC30F1"/>
    <w:rsid w:val="00AC3C60"/>
    <w:rsid w:val="00AC4154"/>
    <w:rsid w:val="00AC47AE"/>
    <w:rsid w:val="00AC50F6"/>
    <w:rsid w:val="00AC665B"/>
    <w:rsid w:val="00AC6BE0"/>
    <w:rsid w:val="00AC6DA1"/>
    <w:rsid w:val="00AC7F04"/>
    <w:rsid w:val="00AD1FEC"/>
    <w:rsid w:val="00AD2222"/>
    <w:rsid w:val="00AD2645"/>
    <w:rsid w:val="00AD34EE"/>
    <w:rsid w:val="00AD519C"/>
    <w:rsid w:val="00AD51C2"/>
    <w:rsid w:val="00AD5314"/>
    <w:rsid w:val="00AD5FA4"/>
    <w:rsid w:val="00AD6025"/>
    <w:rsid w:val="00AD7D71"/>
    <w:rsid w:val="00AE097C"/>
    <w:rsid w:val="00AE10CC"/>
    <w:rsid w:val="00AE12A9"/>
    <w:rsid w:val="00AE13DB"/>
    <w:rsid w:val="00AE295C"/>
    <w:rsid w:val="00AE3043"/>
    <w:rsid w:val="00AE3FB7"/>
    <w:rsid w:val="00AE5338"/>
    <w:rsid w:val="00AE6C05"/>
    <w:rsid w:val="00AE736F"/>
    <w:rsid w:val="00AE7584"/>
    <w:rsid w:val="00AE7665"/>
    <w:rsid w:val="00AF0F6A"/>
    <w:rsid w:val="00AF2921"/>
    <w:rsid w:val="00AF331B"/>
    <w:rsid w:val="00AF33E4"/>
    <w:rsid w:val="00AF4033"/>
    <w:rsid w:val="00B00EE9"/>
    <w:rsid w:val="00B01B28"/>
    <w:rsid w:val="00B02373"/>
    <w:rsid w:val="00B03195"/>
    <w:rsid w:val="00B03567"/>
    <w:rsid w:val="00B0377A"/>
    <w:rsid w:val="00B0419A"/>
    <w:rsid w:val="00B05A4A"/>
    <w:rsid w:val="00B05EB3"/>
    <w:rsid w:val="00B060ED"/>
    <w:rsid w:val="00B077C3"/>
    <w:rsid w:val="00B10FC7"/>
    <w:rsid w:val="00B1130D"/>
    <w:rsid w:val="00B1215D"/>
    <w:rsid w:val="00B12738"/>
    <w:rsid w:val="00B1275E"/>
    <w:rsid w:val="00B12763"/>
    <w:rsid w:val="00B127A2"/>
    <w:rsid w:val="00B14BA8"/>
    <w:rsid w:val="00B15025"/>
    <w:rsid w:val="00B15106"/>
    <w:rsid w:val="00B15989"/>
    <w:rsid w:val="00B16269"/>
    <w:rsid w:val="00B1645C"/>
    <w:rsid w:val="00B16CF2"/>
    <w:rsid w:val="00B17405"/>
    <w:rsid w:val="00B20217"/>
    <w:rsid w:val="00B2045D"/>
    <w:rsid w:val="00B209A2"/>
    <w:rsid w:val="00B21F68"/>
    <w:rsid w:val="00B22553"/>
    <w:rsid w:val="00B22A87"/>
    <w:rsid w:val="00B23E9D"/>
    <w:rsid w:val="00B245C5"/>
    <w:rsid w:val="00B253A7"/>
    <w:rsid w:val="00B25659"/>
    <w:rsid w:val="00B263B4"/>
    <w:rsid w:val="00B267B9"/>
    <w:rsid w:val="00B3181B"/>
    <w:rsid w:val="00B32587"/>
    <w:rsid w:val="00B32FDF"/>
    <w:rsid w:val="00B33328"/>
    <w:rsid w:val="00B35867"/>
    <w:rsid w:val="00B361A4"/>
    <w:rsid w:val="00B3728D"/>
    <w:rsid w:val="00B37643"/>
    <w:rsid w:val="00B408CE"/>
    <w:rsid w:val="00B41E67"/>
    <w:rsid w:val="00B42F05"/>
    <w:rsid w:val="00B442DD"/>
    <w:rsid w:val="00B448B8"/>
    <w:rsid w:val="00B44AD2"/>
    <w:rsid w:val="00B4644D"/>
    <w:rsid w:val="00B4797A"/>
    <w:rsid w:val="00B47CEA"/>
    <w:rsid w:val="00B508A1"/>
    <w:rsid w:val="00B524BE"/>
    <w:rsid w:val="00B5414B"/>
    <w:rsid w:val="00B54170"/>
    <w:rsid w:val="00B54A64"/>
    <w:rsid w:val="00B55000"/>
    <w:rsid w:val="00B600EF"/>
    <w:rsid w:val="00B62D74"/>
    <w:rsid w:val="00B63298"/>
    <w:rsid w:val="00B65154"/>
    <w:rsid w:val="00B66159"/>
    <w:rsid w:val="00B66216"/>
    <w:rsid w:val="00B66957"/>
    <w:rsid w:val="00B6716C"/>
    <w:rsid w:val="00B67E26"/>
    <w:rsid w:val="00B71E28"/>
    <w:rsid w:val="00B72544"/>
    <w:rsid w:val="00B72F99"/>
    <w:rsid w:val="00B74079"/>
    <w:rsid w:val="00B75800"/>
    <w:rsid w:val="00B75DDC"/>
    <w:rsid w:val="00B77182"/>
    <w:rsid w:val="00B7757C"/>
    <w:rsid w:val="00B77639"/>
    <w:rsid w:val="00B77A92"/>
    <w:rsid w:val="00B8041F"/>
    <w:rsid w:val="00B80DC8"/>
    <w:rsid w:val="00B817E4"/>
    <w:rsid w:val="00B81999"/>
    <w:rsid w:val="00B81FDC"/>
    <w:rsid w:val="00B82042"/>
    <w:rsid w:val="00B84291"/>
    <w:rsid w:val="00B8485F"/>
    <w:rsid w:val="00B86A1A"/>
    <w:rsid w:val="00B87A16"/>
    <w:rsid w:val="00B87A69"/>
    <w:rsid w:val="00B902D3"/>
    <w:rsid w:val="00B91808"/>
    <w:rsid w:val="00B91C46"/>
    <w:rsid w:val="00B923C0"/>
    <w:rsid w:val="00B92D53"/>
    <w:rsid w:val="00B930A6"/>
    <w:rsid w:val="00B9313A"/>
    <w:rsid w:val="00B93606"/>
    <w:rsid w:val="00B94C2B"/>
    <w:rsid w:val="00B95578"/>
    <w:rsid w:val="00B9730D"/>
    <w:rsid w:val="00B97E48"/>
    <w:rsid w:val="00BA020F"/>
    <w:rsid w:val="00BA0C52"/>
    <w:rsid w:val="00BA2771"/>
    <w:rsid w:val="00BA6D84"/>
    <w:rsid w:val="00BA7F17"/>
    <w:rsid w:val="00BB025B"/>
    <w:rsid w:val="00BB1B00"/>
    <w:rsid w:val="00BB2CCD"/>
    <w:rsid w:val="00BB2DB0"/>
    <w:rsid w:val="00BB4EB3"/>
    <w:rsid w:val="00BB7904"/>
    <w:rsid w:val="00BC07A7"/>
    <w:rsid w:val="00BC08DA"/>
    <w:rsid w:val="00BC1394"/>
    <w:rsid w:val="00BC160B"/>
    <w:rsid w:val="00BC1BFF"/>
    <w:rsid w:val="00BC1D05"/>
    <w:rsid w:val="00BC3999"/>
    <w:rsid w:val="00BC39A6"/>
    <w:rsid w:val="00BC4CC9"/>
    <w:rsid w:val="00BC6A31"/>
    <w:rsid w:val="00BC7341"/>
    <w:rsid w:val="00BC7DF5"/>
    <w:rsid w:val="00BD0DBF"/>
    <w:rsid w:val="00BD0FA5"/>
    <w:rsid w:val="00BD20A2"/>
    <w:rsid w:val="00BD2B55"/>
    <w:rsid w:val="00BD3241"/>
    <w:rsid w:val="00BD3DF3"/>
    <w:rsid w:val="00BD50A8"/>
    <w:rsid w:val="00BD6541"/>
    <w:rsid w:val="00BD6732"/>
    <w:rsid w:val="00BD75A4"/>
    <w:rsid w:val="00BE2614"/>
    <w:rsid w:val="00BE30A9"/>
    <w:rsid w:val="00BE31D5"/>
    <w:rsid w:val="00BE3264"/>
    <w:rsid w:val="00BE3286"/>
    <w:rsid w:val="00BE337E"/>
    <w:rsid w:val="00BE46B0"/>
    <w:rsid w:val="00BE4C3C"/>
    <w:rsid w:val="00BE51EB"/>
    <w:rsid w:val="00BE5C3E"/>
    <w:rsid w:val="00BE7CA8"/>
    <w:rsid w:val="00BF0674"/>
    <w:rsid w:val="00BF081A"/>
    <w:rsid w:val="00BF53A2"/>
    <w:rsid w:val="00BF5465"/>
    <w:rsid w:val="00BF6DC6"/>
    <w:rsid w:val="00BF7F9E"/>
    <w:rsid w:val="00C00B3A"/>
    <w:rsid w:val="00C00D1F"/>
    <w:rsid w:val="00C00EE8"/>
    <w:rsid w:val="00C011C5"/>
    <w:rsid w:val="00C0200B"/>
    <w:rsid w:val="00C02B41"/>
    <w:rsid w:val="00C07D88"/>
    <w:rsid w:val="00C10B1D"/>
    <w:rsid w:val="00C11F66"/>
    <w:rsid w:val="00C11F77"/>
    <w:rsid w:val="00C1247E"/>
    <w:rsid w:val="00C1273A"/>
    <w:rsid w:val="00C12B1F"/>
    <w:rsid w:val="00C13119"/>
    <w:rsid w:val="00C133A8"/>
    <w:rsid w:val="00C133D8"/>
    <w:rsid w:val="00C13C33"/>
    <w:rsid w:val="00C15050"/>
    <w:rsid w:val="00C156FA"/>
    <w:rsid w:val="00C16AA0"/>
    <w:rsid w:val="00C2079C"/>
    <w:rsid w:val="00C20D18"/>
    <w:rsid w:val="00C2196F"/>
    <w:rsid w:val="00C21A9C"/>
    <w:rsid w:val="00C22A75"/>
    <w:rsid w:val="00C23148"/>
    <w:rsid w:val="00C23F78"/>
    <w:rsid w:val="00C2444A"/>
    <w:rsid w:val="00C24B9C"/>
    <w:rsid w:val="00C302AD"/>
    <w:rsid w:val="00C30746"/>
    <w:rsid w:val="00C30AB5"/>
    <w:rsid w:val="00C32008"/>
    <w:rsid w:val="00C32406"/>
    <w:rsid w:val="00C328C1"/>
    <w:rsid w:val="00C34E12"/>
    <w:rsid w:val="00C35AEA"/>
    <w:rsid w:val="00C364B0"/>
    <w:rsid w:val="00C36BE3"/>
    <w:rsid w:val="00C36E99"/>
    <w:rsid w:val="00C40367"/>
    <w:rsid w:val="00C41D62"/>
    <w:rsid w:val="00C42B1F"/>
    <w:rsid w:val="00C42EC7"/>
    <w:rsid w:val="00C4411E"/>
    <w:rsid w:val="00C44FC2"/>
    <w:rsid w:val="00C45693"/>
    <w:rsid w:val="00C461FF"/>
    <w:rsid w:val="00C472BD"/>
    <w:rsid w:val="00C47507"/>
    <w:rsid w:val="00C47D1E"/>
    <w:rsid w:val="00C5000C"/>
    <w:rsid w:val="00C508D3"/>
    <w:rsid w:val="00C510B3"/>
    <w:rsid w:val="00C538D5"/>
    <w:rsid w:val="00C54D2B"/>
    <w:rsid w:val="00C552DE"/>
    <w:rsid w:val="00C55B98"/>
    <w:rsid w:val="00C57641"/>
    <w:rsid w:val="00C57803"/>
    <w:rsid w:val="00C60964"/>
    <w:rsid w:val="00C60C94"/>
    <w:rsid w:val="00C61FCA"/>
    <w:rsid w:val="00C6258B"/>
    <w:rsid w:val="00C63BBA"/>
    <w:rsid w:val="00C63BFD"/>
    <w:rsid w:val="00C647C4"/>
    <w:rsid w:val="00C65CAD"/>
    <w:rsid w:val="00C65CC7"/>
    <w:rsid w:val="00C667B9"/>
    <w:rsid w:val="00C66AF0"/>
    <w:rsid w:val="00C67BD2"/>
    <w:rsid w:val="00C70D32"/>
    <w:rsid w:val="00C7149B"/>
    <w:rsid w:val="00C71F33"/>
    <w:rsid w:val="00C73196"/>
    <w:rsid w:val="00C732B5"/>
    <w:rsid w:val="00C73C79"/>
    <w:rsid w:val="00C743F3"/>
    <w:rsid w:val="00C74472"/>
    <w:rsid w:val="00C759EA"/>
    <w:rsid w:val="00C76C8C"/>
    <w:rsid w:val="00C76CCB"/>
    <w:rsid w:val="00C76DAF"/>
    <w:rsid w:val="00C80B6C"/>
    <w:rsid w:val="00C80EA4"/>
    <w:rsid w:val="00C82146"/>
    <w:rsid w:val="00C82254"/>
    <w:rsid w:val="00C83912"/>
    <w:rsid w:val="00C83AEC"/>
    <w:rsid w:val="00C83B03"/>
    <w:rsid w:val="00C83BAF"/>
    <w:rsid w:val="00C84761"/>
    <w:rsid w:val="00C84FA5"/>
    <w:rsid w:val="00C856BE"/>
    <w:rsid w:val="00C85AB0"/>
    <w:rsid w:val="00C861F6"/>
    <w:rsid w:val="00C86431"/>
    <w:rsid w:val="00C86630"/>
    <w:rsid w:val="00C8774B"/>
    <w:rsid w:val="00C9026D"/>
    <w:rsid w:val="00C90E27"/>
    <w:rsid w:val="00C9103C"/>
    <w:rsid w:val="00C91731"/>
    <w:rsid w:val="00C92BAE"/>
    <w:rsid w:val="00C936C8"/>
    <w:rsid w:val="00C936D7"/>
    <w:rsid w:val="00C94089"/>
    <w:rsid w:val="00C947E5"/>
    <w:rsid w:val="00C962CD"/>
    <w:rsid w:val="00C971C7"/>
    <w:rsid w:val="00CA0064"/>
    <w:rsid w:val="00CA1034"/>
    <w:rsid w:val="00CA29C3"/>
    <w:rsid w:val="00CA2AC0"/>
    <w:rsid w:val="00CA35D2"/>
    <w:rsid w:val="00CA3683"/>
    <w:rsid w:val="00CA37C7"/>
    <w:rsid w:val="00CA437E"/>
    <w:rsid w:val="00CA455F"/>
    <w:rsid w:val="00CA4767"/>
    <w:rsid w:val="00CA4D84"/>
    <w:rsid w:val="00CA67D6"/>
    <w:rsid w:val="00CA6864"/>
    <w:rsid w:val="00CA73D6"/>
    <w:rsid w:val="00CB00E1"/>
    <w:rsid w:val="00CB02DB"/>
    <w:rsid w:val="00CB1BFD"/>
    <w:rsid w:val="00CB1E5F"/>
    <w:rsid w:val="00CB2C1E"/>
    <w:rsid w:val="00CB2F42"/>
    <w:rsid w:val="00CB3CB4"/>
    <w:rsid w:val="00CB3E78"/>
    <w:rsid w:val="00CB60A8"/>
    <w:rsid w:val="00CB6EA2"/>
    <w:rsid w:val="00CB7791"/>
    <w:rsid w:val="00CC0100"/>
    <w:rsid w:val="00CC0294"/>
    <w:rsid w:val="00CC0DD8"/>
    <w:rsid w:val="00CC121D"/>
    <w:rsid w:val="00CC1F0D"/>
    <w:rsid w:val="00CC3230"/>
    <w:rsid w:val="00CC390C"/>
    <w:rsid w:val="00CC61CB"/>
    <w:rsid w:val="00CC6C41"/>
    <w:rsid w:val="00CC73D9"/>
    <w:rsid w:val="00CC7E05"/>
    <w:rsid w:val="00CD08AA"/>
    <w:rsid w:val="00CD1BB1"/>
    <w:rsid w:val="00CD2196"/>
    <w:rsid w:val="00CD2A1A"/>
    <w:rsid w:val="00CD4C0C"/>
    <w:rsid w:val="00CD613B"/>
    <w:rsid w:val="00CD7198"/>
    <w:rsid w:val="00CE03FE"/>
    <w:rsid w:val="00CE13CC"/>
    <w:rsid w:val="00CE1D91"/>
    <w:rsid w:val="00CE2AE9"/>
    <w:rsid w:val="00CE5183"/>
    <w:rsid w:val="00CE54BF"/>
    <w:rsid w:val="00CE579A"/>
    <w:rsid w:val="00CE772B"/>
    <w:rsid w:val="00CE7CB0"/>
    <w:rsid w:val="00CF05C7"/>
    <w:rsid w:val="00CF1476"/>
    <w:rsid w:val="00CF2677"/>
    <w:rsid w:val="00CF4949"/>
    <w:rsid w:val="00CF6C9D"/>
    <w:rsid w:val="00CF78B1"/>
    <w:rsid w:val="00CF7F47"/>
    <w:rsid w:val="00D0019E"/>
    <w:rsid w:val="00D01503"/>
    <w:rsid w:val="00D02430"/>
    <w:rsid w:val="00D026CA"/>
    <w:rsid w:val="00D0273C"/>
    <w:rsid w:val="00D03B8A"/>
    <w:rsid w:val="00D0410C"/>
    <w:rsid w:val="00D0431B"/>
    <w:rsid w:val="00D04C3C"/>
    <w:rsid w:val="00D05AFC"/>
    <w:rsid w:val="00D05C4B"/>
    <w:rsid w:val="00D06F66"/>
    <w:rsid w:val="00D070EF"/>
    <w:rsid w:val="00D0735C"/>
    <w:rsid w:val="00D10624"/>
    <w:rsid w:val="00D10C1E"/>
    <w:rsid w:val="00D119AE"/>
    <w:rsid w:val="00D11B66"/>
    <w:rsid w:val="00D12B9E"/>
    <w:rsid w:val="00D12D46"/>
    <w:rsid w:val="00D1407E"/>
    <w:rsid w:val="00D1650E"/>
    <w:rsid w:val="00D16A5E"/>
    <w:rsid w:val="00D17E79"/>
    <w:rsid w:val="00D2103D"/>
    <w:rsid w:val="00D21629"/>
    <w:rsid w:val="00D220CF"/>
    <w:rsid w:val="00D22443"/>
    <w:rsid w:val="00D22839"/>
    <w:rsid w:val="00D23103"/>
    <w:rsid w:val="00D23188"/>
    <w:rsid w:val="00D23EE5"/>
    <w:rsid w:val="00D2515F"/>
    <w:rsid w:val="00D25B1A"/>
    <w:rsid w:val="00D25CCE"/>
    <w:rsid w:val="00D275EC"/>
    <w:rsid w:val="00D27CBA"/>
    <w:rsid w:val="00D27D57"/>
    <w:rsid w:val="00D316B6"/>
    <w:rsid w:val="00D31BEF"/>
    <w:rsid w:val="00D32F48"/>
    <w:rsid w:val="00D33FFD"/>
    <w:rsid w:val="00D34141"/>
    <w:rsid w:val="00D35C3B"/>
    <w:rsid w:val="00D36447"/>
    <w:rsid w:val="00D366D4"/>
    <w:rsid w:val="00D36759"/>
    <w:rsid w:val="00D368F2"/>
    <w:rsid w:val="00D36C75"/>
    <w:rsid w:val="00D375A7"/>
    <w:rsid w:val="00D40461"/>
    <w:rsid w:val="00D41B22"/>
    <w:rsid w:val="00D41CE7"/>
    <w:rsid w:val="00D41DFE"/>
    <w:rsid w:val="00D42132"/>
    <w:rsid w:val="00D4226F"/>
    <w:rsid w:val="00D42D0D"/>
    <w:rsid w:val="00D439C2"/>
    <w:rsid w:val="00D44195"/>
    <w:rsid w:val="00D4488F"/>
    <w:rsid w:val="00D449BD"/>
    <w:rsid w:val="00D463E0"/>
    <w:rsid w:val="00D466D5"/>
    <w:rsid w:val="00D4670F"/>
    <w:rsid w:val="00D4791F"/>
    <w:rsid w:val="00D51E71"/>
    <w:rsid w:val="00D53C18"/>
    <w:rsid w:val="00D54BF3"/>
    <w:rsid w:val="00D56599"/>
    <w:rsid w:val="00D576FF"/>
    <w:rsid w:val="00D613F3"/>
    <w:rsid w:val="00D62AC6"/>
    <w:rsid w:val="00D632E5"/>
    <w:rsid w:val="00D64206"/>
    <w:rsid w:val="00D64D19"/>
    <w:rsid w:val="00D665EC"/>
    <w:rsid w:val="00D667A1"/>
    <w:rsid w:val="00D6690A"/>
    <w:rsid w:val="00D67EF9"/>
    <w:rsid w:val="00D67FFC"/>
    <w:rsid w:val="00D70292"/>
    <w:rsid w:val="00D70880"/>
    <w:rsid w:val="00D70DEA"/>
    <w:rsid w:val="00D711EA"/>
    <w:rsid w:val="00D71841"/>
    <w:rsid w:val="00D7310B"/>
    <w:rsid w:val="00D73C5F"/>
    <w:rsid w:val="00D7436A"/>
    <w:rsid w:val="00D7549F"/>
    <w:rsid w:val="00D75ECB"/>
    <w:rsid w:val="00D76494"/>
    <w:rsid w:val="00D775FD"/>
    <w:rsid w:val="00D80B94"/>
    <w:rsid w:val="00D80C6C"/>
    <w:rsid w:val="00D8131E"/>
    <w:rsid w:val="00D813C0"/>
    <w:rsid w:val="00D81560"/>
    <w:rsid w:val="00D81CA1"/>
    <w:rsid w:val="00D83C24"/>
    <w:rsid w:val="00D8472B"/>
    <w:rsid w:val="00D85115"/>
    <w:rsid w:val="00D85674"/>
    <w:rsid w:val="00D86AEB"/>
    <w:rsid w:val="00D879D0"/>
    <w:rsid w:val="00D87D71"/>
    <w:rsid w:val="00D90641"/>
    <w:rsid w:val="00D908CF"/>
    <w:rsid w:val="00D91548"/>
    <w:rsid w:val="00D92400"/>
    <w:rsid w:val="00D9287F"/>
    <w:rsid w:val="00D92C5A"/>
    <w:rsid w:val="00D93CA8"/>
    <w:rsid w:val="00D9454B"/>
    <w:rsid w:val="00D950B3"/>
    <w:rsid w:val="00D952A5"/>
    <w:rsid w:val="00D97D06"/>
    <w:rsid w:val="00DA0071"/>
    <w:rsid w:val="00DA0477"/>
    <w:rsid w:val="00DA1B2F"/>
    <w:rsid w:val="00DA26D9"/>
    <w:rsid w:val="00DA4B0C"/>
    <w:rsid w:val="00DA578A"/>
    <w:rsid w:val="00DA57D0"/>
    <w:rsid w:val="00DA65D1"/>
    <w:rsid w:val="00DA73FE"/>
    <w:rsid w:val="00DA79F7"/>
    <w:rsid w:val="00DB05E3"/>
    <w:rsid w:val="00DB133E"/>
    <w:rsid w:val="00DB22D4"/>
    <w:rsid w:val="00DB2BD3"/>
    <w:rsid w:val="00DB3253"/>
    <w:rsid w:val="00DB374E"/>
    <w:rsid w:val="00DB3969"/>
    <w:rsid w:val="00DB3A62"/>
    <w:rsid w:val="00DB3C2E"/>
    <w:rsid w:val="00DB419E"/>
    <w:rsid w:val="00DB4915"/>
    <w:rsid w:val="00DB6E41"/>
    <w:rsid w:val="00DB76E2"/>
    <w:rsid w:val="00DB773C"/>
    <w:rsid w:val="00DB7980"/>
    <w:rsid w:val="00DC3386"/>
    <w:rsid w:val="00DC37F3"/>
    <w:rsid w:val="00DC4007"/>
    <w:rsid w:val="00DC4683"/>
    <w:rsid w:val="00DC4AAD"/>
    <w:rsid w:val="00DC4BF6"/>
    <w:rsid w:val="00DC5635"/>
    <w:rsid w:val="00DD0EE4"/>
    <w:rsid w:val="00DD0FC6"/>
    <w:rsid w:val="00DD130F"/>
    <w:rsid w:val="00DD2EE2"/>
    <w:rsid w:val="00DD390E"/>
    <w:rsid w:val="00DD4061"/>
    <w:rsid w:val="00DD4E10"/>
    <w:rsid w:val="00DD51E0"/>
    <w:rsid w:val="00DD556E"/>
    <w:rsid w:val="00DD6EF1"/>
    <w:rsid w:val="00DD6F81"/>
    <w:rsid w:val="00DE13C7"/>
    <w:rsid w:val="00DE14D6"/>
    <w:rsid w:val="00DE1E17"/>
    <w:rsid w:val="00DE4655"/>
    <w:rsid w:val="00DE46B1"/>
    <w:rsid w:val="00DE4FBA"/>
    <w:rsid w:val="00DE64E4"/>
    <w:rsid w:val="00DF02BC"/>
    <w:rsid w:val="00DF04BB"/>
    <w:rsid w:val="00DF059B"/>
    <w:rsid w:val="00DF09C0"/>
    <w:rsid w:val="00DF143D"/>
    <w:rsid w:val="00DF17AC"/>
    <w:rsid w:val="00DF1F25"/>
    <w:rsid w:val="00DF1FF7"/>
    <w:rsid w:val="00DF30C1"/>
    <w:rsid w:val="00DF4873"/>
    <w:rsid w:val="00DF5D27"/>
    <w:rsid w:val="00DF62D8"/>
    <w:rsid w:val="00DF664E"/>
    <w:rsid w:val="00E01216"/>
    <w:rsid w:val="00E02040"/>
    <w:rsid w:val="00E02FE9"/>
    <w:rsid w:val="00E04CBB"/>
    <w:rsid w:val="00E059E7"/>
    <w:rsid w:val="00E0606C"/>
    <w:rsid w:val="00E073E2"/>
    <w:rsid w:val="00E075AE"/>
    <w:rsid w:val="00E0764B"/>
    <w:rsid w:val="00E107D8"/>
    <w:rsid w:val="00E1186F"/>
    <w:rsid w:val="00E12557"/>
    <w:rsid w:val="00E13DD7"/>
    <w:rsid w:val="00E14350"/>
    <w:rsid w:val="00E14DB6"/>
    <w:rsid w:val="00E14DDA"/>
    <w:rsid w:val="00E15771"/>
    <w:rsid w:val="00E16882"/>
    <w:rsid w:val="00E1791F"/>
    <w:rsid w:val="00E17D1D"/>
    <w:rsid w:val="00E2145F"/>
    <w:rsid w:val="00E2177C"/>
    <w:rsid w:val="00E2185E"/>
    <w:rsid w:val="00E23531"/>
    <w:rsid w:val="00E238D6"/>
    <w:rsid w:val="00E23ECA"/>
    <w:rsid w:val="00E256E4"/>
    <w:rsid w:val="00E25F65"/>
    <w:rsid w:val="00E26580"/>
    <w:rsid w:val="00E277C9"/>
    <w:rsid w:val="00E27EC0"/>
    <w:rsid w:val="00E3059F"/>
    <w:rsid w:val="00E3121F"/>
    <w:rsid w:val="00E33414"/>
    <w:rsid w:val="00E35516"/>
    <w:rsid w:val="00E369E7"/>
    <w:rsid w:val="00E3748E"/>
    <w:rsid w:val="00E37F34"/>
    <w:rsid w:val="00E40271"/>
    <w:rsid w:val="00E4248C"/>
    <w:rsid w:val="00E43307"/>
    <w:rsid w:val="00E43C9B"/>
    <w:rsid w:val="00E44363"/>
    <w:rsid w:val="00E44EAE"/>
    <w:rsid w:val="00E47241"/>
    <w:rsid w:val="00E50F84"/>
    <w:rsid w:val="00E512BF"/>
    <w:rsid w:val="00E519A0"/>
    <w:rsid w:val="00E52963"/>
    <w:rsid w:val="00E53C35"/>
    <w:rsid w:val="00E53DDC"/>
    <w:rsid w:val="00E54E2A"/>
    <w:rsid w:val="00E554F5"/>
    <w:rsid w:val="00E56316"/>
    <w:rsid w:val="00E56396"/>
    <w:rsid w:val="00E61618"/>
    <w:rsid w:val="00E61972"/>
    <w:rsid w:val="00E61E2D"/>
    <w:rsid w:val="00E6220B"/>
    <w:rsid w:val="00E626E4"/>
    <w:rsid w:val="00E62DC9"/>
    <w:rsid w:val="00E64665"/>
    <w:rsid w:val="00E64A8A"/>
    <w:rsid w:val="00E65853"/>
    <w:rsid w:val="00E659C9"/>
    <w:rsid w:val="00E66583"/>
    <w:rsid w:val="00E66BD4"/>
    <w:rsid w:val="00E673AD"/>
    <w:rsid w:val="00E67BAB"/>
    <w:rsid w:val="00E67E3E"/>
    <w:rsid w:val="00E70295"/>
    <w:rsid w:val="00E70DDA"/>
    <w:rsid w:val="00E713E6"/>
    <w:rsid w:val="00E73684"/>
    <w:rsid w:val="00E743BA"/>
    <w:rsid w:val="00E749B3"/>
    <w:rsid w:val="00E75459"/>
    <w:rsid w:val="00E75AA9"/>
    <w:rsid w:val="00E75B3F"/>
    <w:rsid w:val="00E76360"/>
    <w:rsid w:val="00E80DBB"/>
    <w:rsid w:val="00E83B0D"/>
    <w:rsid w:val="00E856BB"/>
    <w:rsid w:val="00E859D4"/>
    <w:rsid w:val="00E860D1"/>
    <w:rsid w:val="00E87618"/>
    <w:rsid w:val="00E902C4"/>
    <w:rsid w:val="00E90466"/>
    <w:rsid w:val="00E92B1D"/>
    <w:rsid w:val="00E940FD"/>
    <w:rsid w:val="00E95023"/>
    <w:rsid w:val="00E9550B"/>
    <w:rsid w:val="00E9574D"/>
    <w:rsid w:val="00E964DF"/>
    <w:rsid w:val="00E96B83"/>
    <w:rsid w:val="00E97D28"/>
    <w:rsid w:val="00EA0B3B"/>
    <w:rsid w:val="00EA1D7D"/>
    <w:rsid w:val="00EA20AB"/>
    <w:rsid w:val="00EA2AA6"/>
    <w:rsid w:val="00EA3B76"/>
    <w:rsid w:val="00EA3E52"/>
    <w:rsid w:val="00EA5312"/>
    <w:rsid w:val="00EA5595"/>
    <w:rsid w:val="00EA59E8"/>
    <w:rsid w:val="00EA5CF6"/>
    <w:rsid w:val="00EA7CB9"/>
    <w:rsid w:val="00EB171A"/>
    <w:rsid w:val="00EB1F21"/>
    <w:rsid w:val="00EB223A"/>
    <w:rsid w:val="00EB263A"/>
    <w:rsid w:val="00EB28AC"/>
    <w:rsid w:val="00EB33BE"/>
    <w:rsid w:val="00EB3804"/>
    <w:rsid w:val="00EB44A2"/>
    <w:rsid w:val="00EB54CB"/>
    <w:rsid w:val="00EB574E"/>
    <w:rsid w:val="00EB57A4"/>
    <w:rsid w:val="00EB6EF1"/>
    <w:rsid w:val="00EB70AA"/>
    <w:rsid w:val="00EB718B"/>
    <w:rsid w:val="00EB73A4"/>
    <w:rsid w:val="00EB769F"/>
    <w:rsid w:val="00EB7A62"/>
    <w:rsid w:val="00EC1CD2"/>
    <w:rsid w:val="00EC37AB"/>
    <w:rsid w:val="00EC4569"/>
    <w:rsid w:val="00EC4575"/>
    <w:rsid w:val="00EC4920"/>
    <w:rsid w:val="00EC5021"/>
    <w:rsid w:val="00ED0E2D"/>
    <w:rsid w:val="00ED192A"/>
    <w:rsid w:val="00ED1F05"/>
    <w:rsid w:val="00ED31AB"/>
    <w:rsid w:val="00ED5D9E"/>
    <w:rsid w:val="00ED7C46"/>
    <w:rsid w:val="00ED7CF9"/>
    <w:rsid w:val="00EE021B"/>
    <w:rsid w:val="00EE053B"/>
    <w:rsid w:val="00EE0D58"/>
    <w:rsid w:val="00EE143A"/>
    <w:rsid w:val="00EE2BDD"/>
    <w:rsid w:val="00EE2FD4"/>
    <w:rsid w:val="00EE3530"/>
    <w:rsid w:val="00EE51F3"/>
    <w:rsid w:val="00EE550C"/>
    <w:rsid w:val="00EE60AE"/>
    <w:rsid w:val="00EE6EA0"/>
    <w:rsid w:val="00EE7E7F"/>
    <w:rsid w:val="00EF049F"/>
    <w:rsid w:val="00EF15E9"/>
    <w:rsid w:val="00EF2069"/>
    <w:rsid w:val="00EF2F89"/>
    <w:rsid w:val="00EF41C3"/>
    <w:rsid w:val="00EF5709"/>
    <w:rsid w:val="00EF775C"/>
    <w:rsid w:val="00F002DD"/>
    <w:rsid w:val="00F00F75"/>
    <w:rsid w:val="00F03A0C"/>
    <w:rsid w:val="00F04287"/>
    <w:rsid w:val="00F0434E"/>
    <w:rsid w:val="00F05480"/>
    <w:rsid w:val="00F056FB"/>
    <w:rsid w:val="00F066CD"/>
    <w:rsid w:val="00F069BF"/>
    <w:rsid w:val="00F0708C"/>
    <w:rsid w:val="00F070B5"/>
    <w:rsid w:val="00F074D4"/>
    <w:rsid w:val="00F079F1"/>
    <w:rsid w:val="00F100E6"/>
    <w:rsid w:val="00F11208"/>
    <w:rsid w:val="00F12660"/>
    <w:rsid w:val="00F12A52"/>
    <w:rsid w:val="00F12E44"/>
    <w:rsid w:val="00F13718"/>
    <w:rsid w:val="00F14422"/>
    <w:rsid w:val="00F148BF"/>
    <w:rsid w:val="00F14A98"/>
    <w:rsid w:val="00F159E8"/>
    <w:rsid w:val="00F161E6"/>
    <w:rsid w:val="00F20E30"/>
    <w:rsid w:val="00F214E0"/>
    <w:rsid w:val="00F21A95"/>
    <w:rsid w:val="00F226C7"/>
    <w:rsid w:val="00F22AE8"/>
    <w:rsid w:val="00F22C6F"/>
    <w:rsid w:val="00F23707"/>
    <w:rsid w:val="00F23F6D"/>
    <w:rsid w:val="00F27FD2"/>
    <w:rsid w:val="00F3079D"/>
    <w:rsid w:val="00F30A5E"/>
    <w:rsid w:val="00F32D0B"/>
    <w:rsid w:val="00F3414B"/>
    <w:rsid w:val="00F34843"/>
    <w:rsid w:val="00F34CAB"/>
    <w:rsid w:val="00F369E0"/>
    <w:rsid w:val="00F36F96"/>
    <w:rsid w:val="00F37ECA"/>
    <w:rsid w:val="00F42580"/>
    <w:rsid w:val="00F44E35"/>
    <w:rsid w:val="00F451B6"/>
    <w:rsid w:val="00F45F6D"/>
    <w:rsid w:val="00F46506"/>
    <w:rsid w:val="00F47289"/>
    <w:rsid w:val="00F47AFD"/>
    <w:rsid w:val="00F5021F"/>
    <w:rsid w:val="00F5042B"/>
    <w:rsid w:val="00F507E0"/>
    <w:rsid w:val="00F52527"/>
    <w:rsid w:val="00F5535C"/>
    <w:rsid w:val="00F55787"/>
    <w:rsid w:val="00F56260"/>
    <w:rsid w:val="00F56366"/>
    <w:rsid w:val="00F5648B"/>
    <w:rsid w:val="00F56BC3"/>
    <w:rsid w:val="00F5730A"/>
    <w:rsid w:val="00F60CF1"/>
    <w:rsid w:val="00F6119F"/>
    <w:rsid w:val="00F61C2F"/>
    <w:rsid w:val="00F62002"/>
    <w:rsid w:val="00F62D2B"/>
    <w:rsid w:val="00F6429C"/>
    <w:rsid w:val="00F662BC"/>
    <w:rsid w:val="00F67303"/>
    <w:rsid w:val="00F677BA"/>
    <w:rsid w:val="00F67A53"/>
    <w:rsid w:val="00F70A6C"/>
    <w:rsid w:val="00F70C93"/>
    <w:rsid w:val="00F720C7"/>
    <w:rsid w:val="00F729F9"/>
    <w:rsid w:val="00F74B4D"/>
    <w:rsid w:val="00F74CA3"/>
    <w:rsid w:val="00F74EB7"/>
    <w:rsid w:val="00F75081"/>
    <w:rsid w:val="00F757AA"/>
    <w:rsid w:val="00F76884"/>
    <w:rsid w:val="00F76CB1"/>
    <w:rsid w:val="00F77216"/>
    <w:rsid w:val="00F80456"/>
    <w:rsid w:val="00F8065A"/>
    <w:rsid w:val="00F82696"/>
    <w:rsid w:val="00F82B5E"/>
    <w:rsid w:val="00F83049"/>
    <w:rsid w:val="00F847C8"/>
    <w:rsid w:val="00F85765"/>
    <w:rsid w:val="00F85FEF"/>
    <w:rsid w:val="00F85FF3"/>
    <w:rsid w:val="00F86813"/>
    <w:rsid w:val="00F86F65"/>
    <w:rsid w:val="00F87E9C"/>
    <w:rsid w:val="00F90699"/>
    <w:rsid w:val="00F90C39"/>
    <w:rsid w:val="00F90F6E"/>
    <w:rsid w:val="00F91A23"/>
    <w:rsid w:val="00F920B1"/>
    <w:rsid w:val="00F920EC"/>
    <w:rsid w:val="00F92AA6"/>
    <w:rsid w:val="00F9464D"/>
    <w:rsid w:val="00F96778"/>
    <w:rsid w:val="00F97300"/>
    <w:rsid w:val="00FA008B"/>
    <w:rsid w:val="00FA08FD"/>
    <w:rsid w:val="00FA203F"/>
    <w:rsid w:val="00FA29FA"/>
    <w:rsid w:val="00FA2E0A"/>
    <w:rsid w:val="00FA30E0"/>
    <w:rsid w:val="00FA5EFF"/>
    <w:rsid w:val="00FA5F99"/>
    <w:rsid w:val="00FA68C0"/>
    <w:rsid w:val="00FA6D4F"/>
    <w:rsid w:val="00FB0722"/>
    <w:rsid w:val="00FB0D84"/>
    <w:rsid w:val="00FB32C1"/>
    <w:rsid w:val="00FB3C9F"/>
    <w:rsid w:val="00FB40CA"/>
    <w:rsid w:val="00FB4C98"/>
    <w:rsid w:val="00FB56DF"/>
    <w:rsid w:val="00FB6462"/>
    <w:rsid w:val="00FB6DF1"/>
    <w:rsid w:val="00FB7164"/>
    <w:rsid w:val="00FB7929"/>
    <w:rsid w:val="00FB7A64"/>
    <w:rsid w:val="00FC0349"/>
    <w:rsid w:val="00FC25C0"/>
    <w:rsid w:val="00FC3B73"/>
    <w:rsid w:val="00FC3D1B"/>
    <w:rsid w:val="00FC3F0C"/>
    <w:rsid w:val="00FC4928"/>
    <w:rsid w:val="00FC4FBB"/>
    <w:rsid w:val="00FC6AE0"/>
    <w:rsid w:val="00FC7338"/>
    <w:rsid w:val="00FC7743"/>
    <w:rsid w:val="00FC799C"/>
    <w:rsid w:val="00FC7E7F"/>
    <w:rsid w:val="00FC7EAF"/>
    <w:rsid w:val="00FD03A7"/>
    <w:rsid w:val="00FD1D55"/>
    <w:rsid w:val="00FD2D7A"/>
    <w:rsid w:val="00FD3010"/>
    <w:rsid w:val="00FD4295"/>
    <w:rsid w:val="00FD4BF3"/>
    <w:rsid w:val="00FD59FC"/>
    <w:rsid w:val="00FD65A8"/>
    <w:rsid w:val="00FE1051"/>
    <w:rsid w:val="00FE15E7"/>
    <w:rsid w:val="00FE1B68"/>
    <w:rsid w:val="00FE1E80"/>
    <w:rsid w:val="00FE21AF"/>
    <w:rsid w:val="00FE3C9E"/>
    <w:rsid w:val="00FE4548"/>
    <w:rsid w:val="00FE46A3"/>
    <w:rsid w:val="00FE5B48"/>
    <w:rsid w:val="00FE5DBC"/>
    <w:rsid w:val="00FE71F0"/>
    <w:rsid w:val="00FF128E"/>
    <w:rsid w:val="00FF2080"/>
    <w:rsid w:val="00FF4713"/>
    <w:rsid w:val="00FF47C2"/>
    <w:rsid w:val="00FF4925"/>
    <w:rsid w:val="00FF548A"/>
    <w:rsid w:val="00FF7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C49"/>
    <w:rPr>
      <w:rFonts w:eastAsiaTheme="minorEastAsia" w:cs="Times New Roman"/>
      <w:lang w:eastAsia="ru-RU"/>
    </w:rPr>
  </w:style>
  <w:style w:type="paragraph" w:styleId="1">
    <w:name w:val="heading 1"/>
    <w:basedOn w:val="a"/>
    <w:next w:val="a"/>
    <w:link w:val="10"/>
    <w:uiPriority w:val="9"/>
    <w:qFormat/>
    <w:rsid w:val="006D2C49"/>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C49"/>
    <w:rPr>
      <w:rFonts w:asciiTheme="majorHAnsi" w:eastAsiaTheme="majorEastAsia" w:hAnsiTheme="majorHAnsi" w:cs="Times New Roman"/>
      <w:b/>
      <w:bCs/>
      <w:kern w:val="32"/>
      <w:sz w:val="32"/>
      <w:szCs w:val="32"/>
      <w:lang w:eastAsia="ru-RU"/>
    </w:rPr>
  </w:style>
  <w:style w:type="table" w:styleId="a3">
    <w:name w:val="Table Grid"/>
    <w:basedOn w:val="a1"/>
    <w:uiPriority w:val="59"/>
    <w:rsid w:val="006D2C49"/>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3C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064DF-BB80-4F74-BF37-E5516466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15</Pages>
  <Words>3294</Words>
  <Characters>18782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2013-01-24T05:12:00Z</dcterms:created>
  <dcterms:modified xsi:type="dcterms:W3CDTF">2013-01-29T22:41:00Z</dcterms:modified>
</cp:coreProperties>
</file>