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0535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МАОУ ДОД «Федоровский центр дополнительного образования»</w:t>
      </w: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00535C">
        <w:rPr>
          <w:rFonts w:ascii="Times New Roman" w:eastAsia="Times New Roman" w:hAnsi="Times New Roman" w:cs="Times New Roman"/>
          <w:b/>
          <w:noProof/>
          <w:color w:val="333333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23495</wp:posOffset>
            </wp:positionV>
            <wp:extent cx="5534025" cy="2124075"/>
            <wp:effectExtent l="19050" t="0" r="9525" b="0"/>
            <wp:wrapNone/>
            <wp:docPr id="3" name="Рисунок 3" descr="MPj0438634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Pj04386340000[1]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910F07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0535C" w:rsidRDefault="0000535C" w:rsidP="00910F0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10F07" w:rsidRPr="0000535C" w:rsidRDefault="00910F07" w:rsidP="00910F0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535C">
        <w:rPr>
          <w:rFonts w:ascii="Times New Roman" w:hAnsi="Times New Roman" w:cs="Times New Roman"/>
          <w:sz w:val="28"/>
          <w:szCs w:val="28"/>
        </w:rPr>
        <w:t>Вожатые! Вожатые!</w:t>
      </w:r>
    </w:p>
    <w:p w:rsidR="00910F07" w:rsidRPr="0000535C" w:rsidRDefault="00910F07" w:rsidP="00910F0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535C">
        <w:rPr>
          <w:rFonts w:ascii="Times New Roman" w:hAnsi="Times New Roman" w:cs="Times New Roman"/>
          <w:sz w:val="28"/>
          <w:szCs w:val="28"/>
        </w:rPr>
        <w:t>Какое имя гордое!</w:t>
      </w:r>
    </w:p>
    <w:p w:rsidR="00910F07" w:rsidRPr="0000535C" w:rsidRDefault="00910F07" w:rsidP="00910F0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535C">
        <w:rPr>
          <w:rFonts w:ascii="Times New Roman" w:hAnsi="Times New Roman" w:cs="Times New Roman"/>
          <w:sz w:val="28"/>
          <w:szCs w:val="28"/>
        </w:rPr>
        <w:t>Романтики, мечтатели, открытые сердца!</w:t>
      </w:r>
    </w:p>
    <w:p w:rsidR="00910F07" w:rsidRPr="0000535C" w:rsidRDefault="00910F07" w:rsidP="00910F0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535C">
        <w:rPr>
          <w:rFonts w:ascii="Times New Roman" w:hAnsi="Times New Roman" w:cs="Times New Roman"/>
          <w:sz w:val="28"/>
          <w:szCs w:val="28"/>
        </w:rPr>
        <w:t>Профессия чудесная, такая интересная,</w:t>
      </w:r>
    </w:p>
    <w:p w:rsidR="00910F07" w:rsidRPr="0000535C" w:rsidRDefault="00910F07" w:rsidP="00910F07">
      <w:pPr>
        <w:widowControl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0535C">
        <w:rPr>
          <w:rFonts w:ascii="Times New Roman" w:hAnsi="Times New Roman" w:cs="Times New Roman"/>
          <w:sz w:val="28"/>
          <w:szCs w:val="28"/>
        </w:rPr>
        <w:t>И ей вожатый верен до конца!</w:t>
      </w: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910F07" w:rsidRPr="0000535C" w:rsidRDefault="00910F07" w:rsidP="00910F0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910F0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</w:rPr>
      </w:pPr>
      <w:r w:rsidRPr="0000535C">
        <w:rPr>
          <w:rFonts w:ascii="Times New Roman" w:eastAsia="Times New Roman" w:hAnsi="Times New Roman" w:cs="Times New Roman"/>
          <w:b/>
          <w:color w:val="333333"/>
          <w:sz w:val="72"/>
          <w:szCs w:val="72"/>
        </w:rPr>
        <w:t>Конкурсная программа «Вожатское мастерство»</w:t>
      </w: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72"/>
          <w:szCs w:val="72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910F07" w:rsidRPr="0000535C" w:rsidRDefault="00910F07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5E23D6" w:rsidRDefault="005E23D6" w:rsidP="00910F07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910F07" w:rsidRPr="0000535C" w:rsidRDefault="00910F07" w:rsidP="00910F07">
      <w:pPr>
        <w:spacing w:after="150" w:line="240" w:lineRule="auto"/>
        <w:jc w:val="right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 w:rsidRPr="0000535C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Педагог: Казакова С.А</w:t>
      </w:r>
    </w:p>
    <w:p w:rsidR="0000535C" w:rsidRDefault="0000535C" w:rsidP="00910F0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00535C" w:rsidRDefault="0000535C" w:rsidP="00910F0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</w:p>
    <w:p w:rsidR="00C840A9" w:rsidRPr="00C840A9" w:rsidRDefault="00C840A9" w:rsidP="00C84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2EE">
        <w:rPr>
          <w:rFonts w:ascii="Times New Roman" w:hAnsi="Times New Roman" w:cs="Times New Roman"/>
          <w:b/>
          <w:sz w:val="24"/>
          <w:szCs w:val="24"/>
        </w:rPr>
        <w:lastRenderedPageBreak/>
        <w:t>Цель</w:t>
      </w:r>
      <w:r w:rsidRPr="00C840A9">
        <w:rPr>
          <w:rFonts w:ascii="Times New Roman" w:hAnsi="Times New Roman" w:cs="Times New Roman"/>
          <w:sz w:val="24"/>
          <w:szCs w:val="24"/>
        </w:rPr>
        <w:t>:  Проверить знания и умения учащихся, полученные на занятиях, способствовать межличностному росту и раскрытию творческого потенциала учащихся.</w:t>
      </w:r>
    </w:p>
    <w:p w:rsidR="00C840A9" w:rsidRPr="00C840A9" w:rsidRDefault="00C840A9" w:rsidP="00C84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62EE">
        <w:rPr>
          <w:rFonts w:ascii="Times New Roman" w:hAnsi="Times New Roman" w:cs="Times New Roman"/>
          <w:b/>
          <w:sz w:val="24"/>
          <w:szCs w:val="24"/>
        </w:rPr>
        <w:t>Задачи</w:t>
      </w:r>
      <w:r w:rsidRPr="00C840A9">
        <w:rPr>
          <w:rFonts w:ascii="Times New Roman" w:hAnsi="Times New Roman" w:cs="Times New Roman"/>
          <w:sz w:val="24"/>
          <w:szCs w:val="24"/>
        </w:rPr>
        <w:t>:</w:t>
      </w:r>
    </w:p>
    <w:p w:rsidR="00C840A9" w:rsidRPr="00C840A9" w:rsidRDefault="00C840A9" w:rsidP="00C840A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>Развитие творческой самореализации личности;</w:t>
      </w:r>
    </w:p>
    <w:p w:rsidR="00C840A9" w:rsidRPr="00C840A9" w:rsidRDefault="00C840A9" w:rsidP="00C840A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>Взаимопонимание и взаимоуважение в коллективе;</w:t>
      </w:r>
    </w:p>
    <w:p w:rsidR="00C840A9" w:rsidRPr="00C840A9" w:rsidRDefault="00C840A9" w:rsidP="00C840A9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>Умение оценивать собственные профессиональные возможности;</w:t>
      </w:r>
    </w:p>
    <w:p w:rsidR="00C840A9" w:rsidRPr="00C840A9" w:rsidRDefault="00C840A9" w:rsidP="00C84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>Здравствуйте! Сегодня мы проводим конкурс вожатского мастерства.</w:t>
      </w:r>
    </w:p>
    <w:p w:rsidR="00C840A9" w:rsidRPr="00C840A9" w:rsidRDefault="00C840A9" w:rsidP="00C84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>Каждый из вас при входе в зал получил цветок. Я попрошу вас разбиться на две команды по цвету. Участники с красным цветком займут места справа от меня, а с синим слева.</w:t>
      </w:r>
    </w:p>
    <w:p w:rsidR="00C840A9" w:rsidRPr="00C840A9" w:rsidRDefault="00C840A9" w:rsidP="00C84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 xml:space="preserve"> Разрешите представить жюри: Директор Центра - Лаврова Л.Н., психолог – Кириченко Т.В., педагог </w:t>
      </w:r>
      <w:proofErr w:type="spellStart"/>
      <w:r w:rsidRPr="00C840A9">
        <w:rPr>
          <w:rFonts w:ascii="Times New Roman" w:hAnsi="Times New Roman" w:cs="Times New Roman"/>
          <w:sz w:val="24"/>
          <w:szCs w:val="24"/>
        </w:rPr>
        <w:t>Сиражева</w:t>
      </w:r>
      <w:proofErr w:type="spellEnd"/>
      <w:r w:rsidRPr="00C840A9">
        <w:rPr>
          <w:rFonts w:ascii="Times New Roman" w:hAnsi="Times New Roman" w:cs="Times New Roman"/>
          <w:sz w:val="24"/>
          <w:szCs w:val="24"/>
        </w:rPr>
        <w:t xml:space="preserve"> А.У.</w:t>
      </w:r>
    </w:p>
    <w:p w:rsidR="00C840A9" w:rsidRPr="00C840A9" w:rsidRDefault="00C840A9" w:rsidP="00C840A9">
      <w:pPr>
        <w:pStyle w:val="1"/>
        <w:ind w:firstLine="0"/>
        <w:jc w:val="left"/>
        <w:rPr>
          <w:sz w:val="24"/>
          <w:szCs w:val="24"/>
        </w:rPr>
      </w:pPr>
      <w:r w:rsidRPr="00C840A9">
        <w:rPr>
          <w:sz w:val="24"/>
          <w:szCs w:val="24"/>
        </w:rPr>
        <w:t>И так начнем!</w:t>
      </w:r>
    </w:p>
    <w:p w:rsidR="006F6291" w:rsidRPr="00C840A9" w:rsidRDefault="006F6291" w:rsidP="00910F0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Я – вожатый!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Вожатый - профессия – птица,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лучше ее не </w:t>
      </w:r>
      <w:proofErr w:type="gram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сыскать</w:t>
      </w:r>
      <w:proofErr w:type="gram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С какою другою работой сравнится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Ребячьи сердца зажигать?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 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Мы уже много лет дарим свое сердце детям. Мы делаем это, потому что не можем иначе. 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Мы работаем не на кого-то. Наша миссия не в </w:t>
      </w:r>
      <w:proofErr w:type="gram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штатном</w:t>
      </w:r>
      <w:proofErr w:type="gram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Мы работаем за деньги. Но не из-за денег.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Мы не можем не быть детьми. Мы не можем не быть с детьми. Мы не можем не творить с ними.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Мы сами делаем свой выбор. Бывает трудно. Но мы готовы нести за него ответственность. Это дает свободу.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Мир наш. Мир - продолжение нас. Мы творим его сами. Мир любит  нас, мы отвечаем ему тем же.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Наша любовь – наши крылья. Наше единство – наш парус. Мы не пластилин.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Мы верим в себя. Нас никому не сбить с пути, нам все равно, куда идти. Ведь </w:t>
      </w:r>
      <w:proofErr w:type="gram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дорога</w:t>
      </w:r>
      <w:proofErr w:type="gram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идущая от чистого сердца, ведет к любви.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Человек прекрасен - мы знаем это. Просто, не все верят в себя.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Сделай свой выбор сам, или его за тебя сделают другие.</w:t>
      </w:r>
    </w:p>
    <w:p w:rsidR="006F6291" w:rsidRPr="00C840A9" w:rsidRDefault="006F6291" w:rsidP="006F6291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Верь в себя. Верь себе. Слушай свое сердце, вожатый.</w:t>
      </w:r>
    </w:p>
    <w:p w:rsidR="006F6291" w:rsidRPr="00C840A9" w:rsidRDefault="006F6291" w:rsidP="0000535C">
      <w:pPr>
        <w:tabs>
          <w:tab w:val="num" w:pos="720"/>
        </w:tabs>
        <w:spacing w:after="150" w:line="24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Symbol" w:hAnsi="Times New Roman" w:cs="Times New Roman"/>
          <w:color w:val="333333"/>
          <w:sz w:val="24"/>
          <w:szCs w:val="24"/>
        </w:rPr>
        <w:t xml:space="preserve">       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И помни, на тебя смотрят! Везде и во всем. Где бы ты ни был, что бы ты не делал, на тебя смотрят дети. И когда-нибудь, когда они вырастут, они будут похожи на взрослых, которые их окружали. Хочется верить, что они будут похожи на тебя, вожатый. </w:t>
      </w:r>
    </w:p>
    <w:p w:rsidR="00C840A9" w:rsidRP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Домашнее задание:</w:t>
      </w:r>
    </w:p>
    <w:p w:rsidR="006F6291" w:rsidRP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1.</w:t>
      </w:r>
      <w:r w:rsidR="006F6291"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П</w:t>
      </w: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апка по педагогической практике</w:t>
      </w:r>
    </w:p>
    <w:p w:rsidR="006F6291" w:rsidRPr="00C840A9" w:rsidRDefault="00C840A9" w:rsidP="006F6291">
      <w:pPr>
        <w:spacing w:after="150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2.</w:t>
      </w:r>
      <w:r w:rsidR="006F6291"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 </w:t>
      </w:r>
      <w:r w:rsidR="006F6291" w:rsidRPr="00C840A9">
        <w:rPr>
          <w:rFonts w:ascii="Times New Roman" w:hAnsi="Times New Roman" w:cs="Times New Roman"/>
          <w:b/>
          <w:color w:val="333333"/>
          <w:sz w:val="24"/>
          <w:szCs w:val="24"/>
        </w:rPr>
        <w:t>Мини-сочинение на тему: «Вожатый-это здорово!»</w:t>
      </w:r>
      <w:r w:rsidR="006F6291" w:rsidRPr="00C840A9">
        <w:rPr>
          <w:rFonts w:ascii="Times New Roman" w:hAnsi="Times New Roman" w:cs="Times New Roman"/>
          <w:color w:val="333333"/>
          <w:sz w:val="24"/>
          <w:szCs w:val="24"/>
        </w:rPr>
        <w:t xml:space="preserve"> (1 печатный лист А</w:t>
      </w:r>
      <w:proofErr w:type="gramStart"/>
      <w:r w:rsidR="006F6291" w:rsidRPr="00C840A9">
        <w:rPr>
          <w:rFonts w:ascii="Times New Roman" w:hAnsi="Times New Roman" w:cs="Times New Roman"/>
          <w:color w:val="333333"/>
          <w:sz w:val="24"/>
          <w:szCs w:val="24"/>
        </w:rPr>
        <w:t>4</w:t>
      </w:r>
      <w:proofErr w:type="gramEnd"/>
      <w:r w:rsidR="006F6291" w:rsidRPr="00C840A9">
        <w:rPr>
          <w:rFonts w:ascii="Times New Roman" w:hAnsi="Times New Roman" w:cs="Times New Roman"/>
          <w:color w:val="333333"/>
          <w:sz w:val="24"/>
          <w:szCs w:val="24"/>
        </w:rPr>
        <w:t>)</w:t>
      </w:r>
    </w:p>
    <w:p w:rsidR="003454D0" w:rsidRPr="00C840A9" w:rsidRDefault="003454D0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1778793" cy="2371725"/>
            <wp:effectExtent l="95250" t="76200" r="88107" b="85725"/>
            <wp:docPr id="5" name="Рисунок 4" descr="C:\Documents and Settings\Психологич. центр\Рабочий стол\Казакова\Вожатское мастерство\Фото Вож мастерсво\SAM_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Психологич. центр\Рабочий стол\Казакова\Вожатское мастерство\Фото Вож мастерсво\SAM_136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793" cy="2371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54D0" w:rsidRPr="00C840A9" w:rsidRDefault="003454D0" w:rsidP="0000535C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</w:p>
    <w:p w:rsidR="0000535C" w:rsidRPr="00C840A9" w:rsidRDefault="00C840A9" w:rsidP="0000535C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3. </w:t>
      </w:r>
      <w:r w:rsidR="006F6291"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Концертный номер</w:t>
      </w:r>
      <w:r w:rsidR="0000535C"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</w:p>
    <w:p w:rsidR="006F6291" w:rsidRPr="00C840A9" w:rsidRDefault="0000535C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 Концертный номер может быть исполнен в любом жанре. (3-5 мин.) Инсценирование басен.</w:t>
      </w:r>
    </w:p>
    <w:p w:rsidR="00910F07" w:rsidRPr="00C840A9" w:rsidRDefault="00910F07" w:rsidP="00910F07">
      <w:pPr>
        <w:tabs>
          <w:tab w:val="left" w:pos="360"/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>Литературный конкурс «Волшебный мир сказок»</w:t>
      </w:r>
    </w:p>
    <w:p w:rsidR="00910F07" w:rsidRPr="00C840A9" w:rsidRDefault="00910F07" w:rsidP="00910F07">
      <w:pPr>
        <w:tabs>
          <w:tab w:val="left" w:pos="360"/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 xml:space="preserve">Вопросы: </w:t>
      </w:r>
    </w:p>
    <w:p w:rsidR="00910F07" w:rsidRPr="00C840A9" w:rsidRDefault="00910F07" w:rsidP="00910F07">
      <w:pPr>
        <w:tabs>
          <w:tab w:val="left" w:pos="360"/>
          <w:tab w:val="left" w:pos="90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>1. Кто говорил эти волшебные заклинания?</w:t>
      </w:r>
    </w:p>
    <w:p w:rsidR="00910F07" w:rsidRPr="00C840A9" w:rsidRDefault="00910F07" w:rsidP="00910F07">
      <w:pPr>
        <w:pStyle w:val="a4"/>
        <w:numPr>
          <w:ilvl w:val="0"/>
          <w:numId w:val="1"/>
        </w:numPr>
        <w:tabs>
          <w:tab w:val="left" w:pos="360"/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По щучьему велению, по моему хотению… (Емеля “По щучьему велению”)</w:t>
      </w:r>
    </w:p>
    <w:p w:rsidR="00910F07" w:rsidRPr="00C840A9" w:rsidRDefault="00910F07" w:rsidP="00910F07">
      <w:pPr>
        <w:pStyle w:val="a4"/>
        <w:numPr>
          <w:ilvl w:val="0"/>
          <w:numId w:val="1"/>
        </w:numPr>
        <w:tabs>
          <w:tab w:val="left" w:pos="360"/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Сим-сим, открой дверь! (</w:t>
      </w:r>
      <w:proofErr w:type="spellStart"/>
      <w:proofErr w:type="gramStart"/>
      <w:r w:rsidRPr="00C840A9">
        <w:rPr>
          <w:rFonts w:ascii="Times New Roman" w:eastAsia="Times New Roman" w:hAnsi="Times New Roman" w:cs="Times New Roman"/>
          <w:sz w:val="24"/>
          <w:szCs w:val="24"/>
        </w:rPr>
        <w:t>Али-баба</w:t>
      </w:r>
      <w:proofErr w:type="spellEnd"/>
      <w:proofErr w:type="gram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“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Али-баба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и сорок разбойников”)</w:t>
      </w:r>
    </w:p>
    <w:p w:rsidR="00910F07" w:rsidRPr="00C840A9" w:rsidRDefault="00910F07" w:rsidP="00910F07">
      <w:pPr>
        <w:pStyle w:val="a4"/>
        <w:numPr>
          <w:ilvl w:val="0"/>
          <w:numId w:val="1"/>
        </w:numPr>
        <w:tabs>
          <w:tab w:val="left" w:pos="360"/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Мутабор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>! (Калиф “Калиф-аист”)</w:t>
      </w:r>
    </w:p>
    <w:p w:rsidR="00910F07" w:rsidRPr="00C840A9" w:rsidRDefault="00910F07" w:rsidP="00910F07">
      <w:pPr>
        <w:pStyle w:val="a4"/>
        <w:numPr>
          <w:ilvl w:val="0"/>
          <w:numId w:val="1"/>
        </w:numPr>
        <w:tabs>
          <w:tab w:val="left" w:pos="360"/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Раз, два, три, горшочек, вари! (Девочка “Горшок каши”)</w:t>
      </w:r>
    </w:p>
    <w:p w:rsidR="00910F07" w:rsidRPr="00C840A9" w:rsidRDefault="00910F07" w:rsidP="00910F0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>2. На чем или на ком совершили необыкновенное путешествие:</w:t>
      </w:r>
    </w:p>
    <w:p w:rsidR="00910F07" w:rsidRPr="00C840A9" w:rsidRDefault="00910F07" w:rsidP="00910F07">
      <w:pPr>
        <w:pStyle w:val="a4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Барон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Мюнхаузен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на Луну (на пушечном ядре) </w:t>
      </w:r>
    </w:p>
    <w:p w:rsidR="00910F07" w:rsidRPr="00C840A9" w:rsidRDefault="00910F07" w:rsidP="00910F07">
      <w:pPr>
        <w:pStyle w:val="a4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Вокруг света капитан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Врунгель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(на яхте “Беда”)</w:t>
      </w:r>
    </w:p>
    <w:p w:rsidR="00910F07" w:rsidRPr="00C840A9" w:rsidRDefault="00910F07" w:rsidP="00910F07">
      <w:pPr>
        <w:pStyle w:val="a4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За медом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Винни-Пух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(на шарике)</w:t>
      </w:r>
    </w:p>
    <w:p w:rsidR="00910F07" w:rsidRPr="00C840A9" w:rsidRDefault="00910F07" w:rsidP="00910F07">
      <w:pPr>
        <w:pStyle w:val="a4"/>
        <w:numPr>
          <w:ilvl w:val="0"/>
          <w:numId w:val="2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на крышу Малыш (на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Карлсоне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10F07" w:rsidRPr="00C840A9" w:rsidRDefault="00910F07" w:rsidP="00910F0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 xml:space="preserve">3. Кто из сказочных героев </w:t>
      </w:r>
    </w:p>
    <w:p w:rsidR="00910F07" w:rsidRPr="00C840A9" w:rsidRDefault="00910F07" w:rsidP="00910F07">
      <w:pPr>
        <w:pStyle w:val="a4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C840A9">
        <w:rPr>
          <w:rFonts w:ascii="Times New Roman" w:eastAsia="Times New Roman" w:hAnsi="Times New Roman" w:cs="Times New Roman"/>
          <w:sz w:val="24"/>
          <w:szCs w:val="24"/>
        </w:rPr>
        <w:t>пережил множество опасных приключений в Голубой, Розовой Фиолетовой и Желтой стране (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Элли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и ее друзья:</w:t>
      </w:r>
      <w:proofErr w:type="gram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Страшила, Железный Дровосек, Лев,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Тотошка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910F07" w:rsidRPr="00C840A9" w:rsidRDefault="00910F07" w:rsidP="00910F07">
      <w:pPr>
        <w:pStyle w:val="a4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побывал в королевстве Кривых Зеркал (Оля и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Яло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10F07" w:rsidRPr="00C840A9" w:rsidRDefault="00910F07" w:rsidP="00910F07">
      <w:pPr>
        <w:pStyle w:val="a4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был обманут в стране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Дураков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(Буратино)</w:t>
      </w:r>
    </w:p>
    <w:p w:rsidR="00910F07" w:rsidRPr="00C840A9" w:rsidRDefault="00910F07" w:rsidP="00910F07">
      <w:pPr>
        <w:pStyle w:val="a4"/>
        <w:numPr>
          <w:ilvl w:val="0"/>
          <w:numId w:val="3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Прошел путь от пешки до королевы (Алиса)</w:t>
      </w:r>
    </w:p>
    <w:p w:rsidR="00910F07" w:rsidRPr="00C840A9" w:rsidRDefault="00910F07" w:rsidP="00910F07">
      <w:pPr>
        <w:tabs>
          <w:tab w:val="left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 xml:space="preserve">4. Кто есть кто: </w:t>
      </w:r>
    </w:p>
    <w:p w:rsidR="00910F07" w:rsidRPr="00C840A9" w:rsidRDefault="00910F07" w:rsidP="00910F07">
      <w:pPr>
        <w:pStyle w:val="a4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Рикки-Тики-Тави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>(мангуст из произведения Р. Киплинга)</w:t>
      </w:r>
    </w:p>
    <w:p w:rsidR="00910F07" w:rsidRPr="00C840A9" w:rsidRDefault="00910F07" w:rsidP="00910F07">
      <w:pPr>
        <w:pStyle w:val="a4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Каа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>(удав из произведения Р. Киплинга)</w:t>
      </w:r>
    </w:p>
    <w:p w:rsidR="00910F07" w:rsidRPr="00C840A9" w:rsidRDefault="00910F07" w:rsidP="00910F07">
      <w:pPr>
        <w:pStyle w:val="a4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Страшила </w:t>
      </w: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>(Соломенное чучело из  произведения Волкова)</w:t>
      </w:r>
    </w:p>
    <w:p w:rsidR="00910F07" w:rsidRPr="00C840A9" w:rsidRDefault="00910F07" w:rsidP="00910F07">
      <w:pPr>
        <w:pStyle w:val="a4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Тутта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Карлсон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>(цыпленок)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10F07" w:rsidRPr="00C840A9" w:rsidRDefault="00910F07" w:rsidP="00910F07">
      <w:pPr>
        <w:pStyle w:val="a4"/>
        <w:numPr>
          <w:ilvl w:val="0"/>
          <w:numId w:val="4"/>
        </w:num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Артемон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>(пудель из сказки “Буратино”);</w:t>
      </w:r>
    </w:p>
    <w:p w:rsidR="00910F07" w:rsidRPr="00C840A9" w:rsidRDefault="00910F07" w:rsidP="00910F07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 xml:space="preserve">  5. 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Кто из сказочных героев очень любил поговорку «Одна голова хорошо, а две лучше»?  </w:t>
      </w: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>(Змей Горыныч)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 xml:space="preserve">6. 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Назовите героиню французской сказки, которая получила свое прозвище благодаря головному убору.       ( </w:t>
      </w: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>Красная Шапочка)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 xml:space="preserve">7. 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Что за герой французской сказки очень любил обувь, и как его за это прозвали?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>( Кот в сапогах).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C840A9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>Какой вид энергии использовала Баба-Яга?</w:t>
      </w:r>
    </w:p>
    <w:p w:rsidR="00910F07" w:rsidRPr="00C840A9" w:rsidRDefault="00910F07" w:rsidP="00910F0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 ( Нечистая сила)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9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>.  Какой, герой русской народной сказки ловил рыбу очень оригинальным способом? Какие слова он при этом говорил?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 (Волк)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 К семейству, каких птиц,  принадлежала героиня русской народной сказки, которая несла хозяевам изделия из драгоценных металлов?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  (Курочка Ряба)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>11.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 Назовите сказку итальянского писателя, где все герои – фрукты и овощи.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   (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Чиполлино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10F07" w:rsidRPr="00C840A9" w:rsidRDefault="00910F07" w:rsidP="00910F0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sz w:val="24"/>
          <w:szCs w:val="24"/>
        </w:rPr>
        <w:t xml:space="preserve"> 12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>.  Как звали пантеру и змея из сказки «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Маугли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>»?</w:t>
      </w:r>
    </w:p>
    <w:p w:rsidR="00910F07" w:rsidRPr="00C840A9" w:rsidRDefault="00910F07" w:rsidP="0000535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  (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Багира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C840A9">
        <w:rPr>
          <w:rFonts w:ascii="Times New Roman" w:eastAsia="Times New Roman" w:hAnsi="Times New Roman" w:cs="Times New Roman"/>
          <w:sz w:val="24"/>
          <w:szCs w:val="24"/>
        </w:rPr>
        <w:t>Каа</w:t>
      </w:r>
      <w:proofErr w:type="spellEnd"/>
      <w:r w:rsidRPr="00C840A9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350474" w:rsidRPr="00C840A9" w:rsidRDefault="00350474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350474" w:rsidRPr="00C840A9" w:rsidRDefault="00350474" w:rsidP="003504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50474" w:rsidRPr="00C840A9" w:rsidRDefault="00350474" w:rsidP="003504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840A9">
        <w:rPr>
          <w:rFonts w:ascii="Times New Roman" w:hAnsi="Times New Roman" w:cs="Times New Roman"/>
          <w:b/>
          <w:sz w:val="24"/>
          <w:szCs w:val="24"/>
        </w:rPr>
        <w:t xml:space="preserve"> «Профессии».</w:t>
      </w:r>
    </w:p>
    <w:p w:rsidR="00350474" w:rsidRPr="00C840A9" w:rsidRDefault="00350474" w:rsidP="003504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b/>
          <w:sz w:val="24"/>
          <w:szCs w:val="24"/>
        </w:rPr>
        <w:t>Н</w:t>
      </w:r>
      <w:r w:rsidRPr="00C840A9">
        <w:rPr>
          <w:rFonts w:ascii="Times New Roman" w:hAnsi="Times New Roman" w:cs="Times New Roman"/>
          <w:sz w:val="24"/>
          <w:szCs w:val="24"/>
        </w:rPr>
        <w:t>айдите в таблице 21 название профессий людей. Названия могут располагаться по горизонтали и по вертикали. Их можно прочитать только слева на право, сверху вниз.</w:t>
      </w:r>
    </w:p>
    <w:p w:rsidR="00350474" w:rsidRPr="00C840A9" w:rsidRDefault="00350474" w:rsidP="00350474">
      <w:pPr>
        <w:ind w:left="36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8"/>
        <w:tblW w:w="0" w:type="auto"/>
        <w:tblInd w:w="-743" w:type="dxa"/>
        <w:tblLook w:val="04A0"/>
      </w:tblPr>
      <w:tblGrid>
        <w:gridCol w:w="454"/>
        <w:gridCol w:w="459"/>
        <w:gridCol w:w="418"/>
        <w:gridCol w:w="440"/>
        <w:gridCol w:w="417"/>
        <w:gridCol w:w="459"/>
        <w:gridCol w:w="463"/>
        <w:gridCol w:w="454"/>
        <w:gridCol w:w="418"/>
        <w:gridCol w:w="459"/>
        <w:gridCol w:w="430"/>
        <w:gridCol w:w="468"/>
        <w:gridCol w:w="430"/>
        <w:gridCol w:w="459"/>
        <w:gridCol w:w="461"/>
        <w:gridCol w:w="459"/>
        <w:gridCol w:w="459"/>
        <w:gridCol w:w="459"/>
        <w:gridCol w:w="459"/>
        <w:gridCol w:w="432"/>
      </w:tblGrid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Ъ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Х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Ж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Л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Ь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</w:tr>
      <w:tr w:rsidR="00350474" w:rsidRPr="00C840A9" w:rsidTr="00350474">
        <w:tc>
          <w:tcPr>
            <w:tcW w:w="4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</w:p>
        </w:tc>
        <w:tc>
          <w:tcPr>
            <w:tcW w:w="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Р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М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  <w:tc>
          <w:tcPr>
            <w:tcW w:w="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</w:p>
        </w:tc>
        <w:tc>
          <w:tcPr>
            <w:tcW w:w="4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</w:p>
        </w:tc>
        <w:tc>
          <w:tcPr>
            <w:tcW w:w="4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50474" w:rsidRPr="00C840A9" w:rsidRDefault="0035047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840A9"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</w:p>
        </w:tc>
      </w:tr>
    </w:tbl>
    <w:p w:rsidR="00350474" w:rsidRPr="00C840A9" w:rsidRDefault="00350474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P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P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P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P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</w:p>
    <w:p w:rsid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C840A9" w:rsidRDefault="00C840A9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lastRenderedPageBreak/>
        <w:t>«Игры с залом»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Вожатые выступают в роли ведущих и проводят игры с залом  организованно, доступно, интересно  и оригинально. (5-7 мин.)</w:t>
      </w:r>
    </w:p>
    <w:p w:rsidR="00350474" w:rsidRPr="00C840A9" w:rsidRDefault="00350474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0535C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«Подарок лагерю»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 Сувенир (подарок) изготавливается заранее своими руками и  сопровождается творческим комментарием</w:t>
      </w:r>
      <w:r w:rsidR="0000535C"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.</w:t>
      </w: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</w:t>
      </w:r>
    </w:p>
    <w:p w:rsidR="005E23D6" w:rsidRPr="00C840A9" w:rsidRDefault="005E23D6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noProof/>
          <w:color w:val="333333"/>
          <w:sz w:val="24"/>
          <w:szCs w:val="24"/>
        </w:rPr>
        <w:drawing>
          <wp:inline distT="0" distB="0" distL="0" distR="0">
            <wp:extent cx="3543300" cy="2657475"/>
            <wp:effectExtent l="95250" t="95250" r="95250" b="104775"/>
            <wp:docPr id="2" name="Рисунок 2" descr="C:\Documents and Settings\Психологич. центр\Рабочий стол\Казакова\Вожатское мастерство\Фото Вож мастерсво\SAM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сихологич. центр\Рабочий стол\Казакова\Вожатское мастерство\Фото Вож мастерсво\SAM_13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657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535C" w:rsidRPr="00C840A9" w:rsidRDefault="0000535C" w:rsidP="0000535C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840A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C840A9">
        <w:rPr>
          <w:rFonts w:ascii="Times New Roman" w:hAnsi="Times New Roman" w:cs="Times New Roman"/>
          <w:b/>
          <w:sz w:val="24"/>
          <w:szCs w:val="24"/>
        </w:rPr>
        <w:t xml:space="preserve"> Разучить и станцевать танец «</w:t>
      </w:r>
      <w:proofErr w:type="spellStart"/>
      <w:r w:rsidRPr="00C840A9">
        <w:rPr>
          <w:rFonts w:ascii="Times New Roman" w:hAnsi="Times New Roman" w:cs="Times New Roman"/>
          <w:b/>
          <w:sz w:val="24"/>
          <w:szCs w:val="24"/>
        </w:rPr>
        <w:t>Чириканкара</w:t>
      </w:r>
      <w:proofErr w:type="spellEnd"/>
      <w:r w:rsidRPr="00C840A9">
        <w:rPr>
          <w:rFonts w:ascii="Times New Roman" w:hAnsi="Times New Roman" w:cs="Times New Roman"/>
          <w:b/>
          <w:sz w:val="24"/>
          <w:szCs w:val="24"/>
        </w:rPr>
        <w:t>».</w:t>
      </w:r>
    </w:p>
    <w:p w:rsidR="0000535C" w:rsidRPr="00C840A9" w:rsidRDefault="0000535C" w:rsidP="00005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>1)</w:t>
      </w:r>
      <w:r w:rsidRPr="00C840A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C840A9">
        <w:rPr>
          <w:rFonts w:ascii="Times New Roman" w:hAnsi="Times New Roman" w:cs="Times New Roman"/>
          <w:sz w:val="24"/>
          <w:szCs w:val="24"/>
        </w:rPr>
        <w:t>запомнить слова: «</w:t>
      </w:r>
      <w:proofErr w:type="spellStart"/>
      <w:r w:rsidRPr="00C840A9">
        <w:rPr>
          <w:rFonts w:ascii="Times New Roman" w:hAnsi="Times New Roman" w:cs="Times New Roman"/>
          <w:sz w:val="24"/>
          <w:szCs w:val="24"/>
        </w:rPr>
        <w:t>Чириканнкара</w:t>
      </w:r>
      <w:proofErr w:type="spellEnd"/>
      <w:r w:rsidRPr="00C840A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840A9">
        <w:rPr>
          <w:rFonts w:ascii="Times New Roman" w:hAnsi="Times New Roman" w:cs="Times New Roman"/>
          <w:sz w:val="24"/>
          <w:szCs w:val="24"/>
        </w:rPr>
        <w:t>Чириканкара</w:t>
      </w:r>
      <w:proofErr w:type="spellEnd"/>
      <w:r w:rsidRPr="00C840A9">
        <w:rPr>
          <w:rFonts w:ascii="Times New Roman" w:hAnsi="Times New Roman" w:cs="Times New Roman"/>
          <w:sz w:val="24"/>
          <w:szCs w:val="24"/>
        </w:rPr>
        <w:t xml:space="preserve">! Э, </w:t>
      </w:r>
      <w:proofErr w:type="gramStart"/>
      <w:r w:rsidRPr="00C840A9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C840A9">
        <w:rPr>
          <w:rFonts w:ascii="Times New Roman" w:hAnsi="Times New Roman" w:cs="Times New Roman"/>
          <w:sz w:val="24"/>
          <w:szCs w:val="24"/>
        </w:rPr>
        <w:t>, Я».</w:t>
      </w:r>
    </w:p>
    <w:p w:rsidR="0000535C" w:rsidRPr="00C840A9" w:rsidRDefault="0000535C" w:rsidP="00005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>2) На слове «</w:t>
      </w:r>
      <w:proofErr w:type="spellStart"/>
      <w:r w:rsidRPr="00C840A9">
        <w:rPr>
          <w:rFonts w:ascii="Times New Roman" w:hAnsi="Times New Roman" w:cs="Times New Roman"/>
          <w:sz w:val="24"/>
          <w:szCs w:val="24"/>
        </w:rPr>
        <w:t>Чириканнкара</w:t>
      </w:r>
      <w:proofErr w:type="spellEnd"/>
      <w:r w:rsidRPr="00C840A9">
        <w:rPr>
          <w:rFonts w:ascii="Times New Roman" w:hAnsi="Times New Roman" w:cs="Times New Roman"/>
          <w:sz w:val="24"/>
          <w:szCs w:val="24"/>
        </w:rPr>
        <w:t xml:space="preserve">» все одновременно делают шаг, </w:t>
      </w:r>
      <w:proofErr w:type="spellStart"/>
      <w:r w:rsidRPr="00C840A9">
        <w:rPr>
          <w:rFonts w:ascii="Times New Roman" w:hAnsi="Times New Roman" w:cs="Times New Roman"/>
          <w:sz w:val="24"/>
          <w:szCs w:val="24"/>
        </w:rPr>
        <w:t>предворительно</w:t>
      </w:r>
      <w:proofErr w:type="spellEnd"/>
      <w:r w:rsidRPr="00C840A9">
        <w:rPr>
          <w:rFonts w:ascii="Times New Roman" w:hAnsi="Times New Roman" w:cs="Times New Roman"/>
          <w:sz w:val="24"/>
          <w:szCs w:val="24"/>
        </w:rPr>
        <w:t xml:space="preserve"> договорившись о том, с какой ноги вы пойдете.</w:t>
      </w:r>
    </w:p>
    <w:p w:rsidR="0000535C" w:rsidRPr="00C840A9" w:rsidRDefault="0000535C" w:rsidP="00005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 xml:space="preserve">3) На звук «Э!»- все вместе делаете прыжок </w:t>
      </w:r>
      <w:proofErr w:type="gramStart"/>
      <w:r w:rsidRPr="00C840A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40A9">
        <w:rPr>
          <w:rFonts w:ascii="Times New Roman" w:hAnsi="Times New Roman" w:cs="Times New Roman"/>
          <w:sz w:val="24"/>
          <w:szCs w:val="24"/>
        </w:rPr>
        <w:t xml:space="preserve"> лево.</w:t>
      </w:r>
    </w:p>
    <w:p w:rsidR="0000535C" w:rsidRPr="00C840A9" w:rsidRDefault="0000535C" w:rsidP="00005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>4) На звук «</w:t>
      </w:r>
      <w:proofErr w:type="gramStart"/>
      <w:r w:rsidRPr="00C840A9">
        <w:rPr>
          <w:rFonts w:ascii="Times New Roman" w:hAnsi="Times New Roman" w:cs="Times New Roman"/>
          <w:sz w:val="24"/>
          <w:szCs w:val="24"/>
        </w:rPr>
        <w:t>Ю</w:t>
      </w:r>
      <w:proofErr w:type="gramEnd"/>
      <w:r w:rsidRPr="00C840A9">
        <w:rPr>
          <w:rFonts w:ascii="Times New Roman" w:hAnsi="Times New Roman" w:cs="Times New Roman"/>
          <w:sz w:val="24"/>
          <w:szCs w:val="24"/>
        </w:rPr>
        <w:t>!» - Прыжок в право.</w:t>
      </w:r>
    </w:p>
    <w:p w:rsidR="0000535C" w:rsidRPr="00C840A9" w:rsidRDefault="0000535C" w:rsidP="000053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sz w:val="24"/>
          <w:szCs w:val="24"/>
        </w:rPr>
        <w:t xml:space="preserve">5) на звук «Я!» - Прыжок </w:t>
      </w:r>
      <w:proofErr w:type="gramStart"/>
      <w:r w:rsidRPr="00C840A9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C840A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C840A9">
        <w:rPr>
          <w:rFonts w:ascii="Times New Roman" w:hAnsi="Times New Roman" w:cs="Times New Roman"/>
          <w:sz w:val="24"/>
          <w:szCs w:val="24"/>
        </w:rPr>
        <w:t>перед</w:t>
      </w:r>
      <w:proofErr w:type="gramEnd"/>
      <w:r w:rsidRPr="00C840A9">
        <w:rPr>
          <w:rFonts w:ascii="Times New Roman" w:hAnsi="Times New Roman" w:cs="Times New Roman"/>
          <w:sz w:val="24"/>
          <w:szCs w:val="24"/>
        </w:rPr>
        <w:t>, таким образом, необходимо пройти 2 метра.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«Ситуация»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Вожатым раздаются карточки с различными ситуациями, из которых он должен выйти наиболее оригинально и интересно.</w:t>
      </w:r>
    </w:p>
    <w:p w:rsidR="006F6291" w:rsidRPr="00C840A9" w:rsidRDefault="006F6291" w:rsidP="006F6291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Члены жюри имеют право на дополнительные вопросы по ситуации. Время подготовки 5 минут.</w:t>
      </w:r>
    </w:p>
    <w:p w:rsidR="0000535C" w:rsidRPr="00C840A9" w:rsidRDefault="0000535C" w:rsidP="0000535C">
      <w:pPr>
        <w:pStyle w:val="a5"/>
        <w:shd w:val="clear" w:color="auto" w:fill="FFFFFF"/>
        <w:rPr>
          <w:b/>
          <w:color w:val="000000"/>
        </w:rPr>
      </w:pPr>
      <w:r w:rsidRPr="00C840A9">
        <w:rPr>
          <w:b/>
          <w:color w:val="000000"/>
        </w:rPr>
        <w:t xml:space="preserve">1.Чаще всего дети воспринимают взрослых как учителей, наставников, а Вы бы хотели, чтобы воспринимали Вас как друга. </w:t>
      </w:r>
    </w:p>
    <w:p w:rsidR="0000535C" w:rsidRPr="00C840A9" w:rsidRDefault="0000535C" w:rsidP="0000535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Что Вы для этого сделаете? </w:t>
      </w:r>
    </w:p>
    <w:p w:rsidR="0000535C" w:rsidRPr="00C840A9" w:rsidRDefault="0000535C" w:rsidP="0000535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Варианты ответов: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А. Буду вести себя как старший друг.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В. Педагог не может быть другом для детей.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С. Постараюсь угождать им во всем, что они пожелают.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D. Свой вариант. </w:t>
      </w:r>
    </w:p>
    <w:p w:rsidR="0000535C" w:rsidRPr="00C840A9" w:rsidRDefault="0000535C" w:rsidP="0000535C">
      <w:pPr>
        <w:shd w:val="clear" w:color="auto" w:fill="FFFFFF"/>
        <w:tabs>
          <w:tab w:val="left" w:pos="0"/>
        </w:tabs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2.  У Вас старший отряд. Вы видите, что ребята не воспринимают, отторгают Ваши предложения, требования, но и взамен ничего не предлагают, а впереди целая смена. </w:t>
      </w:r>
    </w:p>
    <w:p w:rsidR="0000535C" w:rsidRPr="00C840A9" w:rsidRDefault="0000535C" w:rsidP="0000535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Как быть? Ваши действия. </w:t>
      </w:r>
    </w:p>
    <w:p w:rsidR="0000535C" w:rsidRPr="00C840A9" w:rsidRDefault="0000535C" w:rsidP="0000535C">
      <w:pPr>
        <w:shd w:val="clear" w:color="auto" w:fill="FFFFFF"/>
        <w:tabs>
          <w:tab w:val="left" w:pos="0"/>
        </w:tabs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Варианты ответов: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А. Выдвинуть ультиматум: «либо вы делаете то, что я говорю, либо Вас отправляют домой».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В. Создать у детей дефицит проявления активности с целью актуализации внутреннего конфликта, а затем провести групповое обсуждение создавшейся ситуации.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С. Это их дело, я должен (должна) удовлетворить все их потребности.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D. Свой вариант. </w:t>
      </w:r>
      <w:r w:rsidRPr="00C840A9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C840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3. У Вас в отряде дети из семей с очень хорошим материальным достатком. Они считают, что все вокруг, в том числе и педагог-организатор, им неровня, что им все дозволено, для них должны быть созданы особые условия. </w:t>
      </w:r>
    </w:p>
    <w:p w:rsidR="0000535C" w:rsidRPr="00C840A9" w:rsidRDefault="0000535C" w:rsidP="0000535C">
      <w:pPr>
        <w:shd w:val="clear" w:color="auto" w:fill="FFFFFF"/>
        <w:spacing w:before="96" w:after="120" w:line="360" w:lineRule="atLeast"/>
        <w:ind w:left="-142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Как быть в этой ситуации? Ваши действия? </w:t>
      </w:r>
    </w:p>
    <w:p w:rsidR="0000535C" w:rsidRPr="00C840A9" w:rsidRDefault="0000535C" w:rsidP="0000535C">
      <w:pPr>
        <w:shd w:val="clear" w:color="auto" w:fill="FFFFFF"/>
        <w:spacing w:before="96" w:after="12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Варианты ответов: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А. Один на один объясню им, кто чего стоит.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В. Отведу к начальнику лагеря, он опытный и во всем разберется.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С. На общем сборе отряда дам им понять, что они здесь в гостях и должны вести себя как гости. </w:t>
      </w:r>
    </w:p>
    <w:p w:rsidR="0000535C" w:rsidRPr="00C840A9" w:rsidRDefault="0000535C" w:rsidP="00AF36CD">
      <w:pPr>
        <w:shd w:val="clear" w:color="auto" w:fill="FFFFFF"/>
        <w:spacing w:after="0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D. Свой вариант. </w:t>
      </w:r>
    </w:p>
    <w:p w:rsidR="00AF36CD" w:rsidRPr="00C840A9" w:rsidRDefault="00AF36CD" w:rsidP="00AF36CD">
      <w:pPr>
        <w:shd w:val="clear" w:color="auto" w:fill="FFFFFF"/>
        <w:spacing w:before="96" w:after="0" w:line="360" w:lineRule="atLeas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4. В отряде есть ребенок, который неинтересен никому, он тих, незаметен, не стремится сдружиться с кем-либо из ребят. Со стороны может показаться, что это положение его вполне устраивает. Вы оставите его в покое или… </w:t>
      </w:r>
    </w:p>
    <w:p w:rsidR="0000535C" w:rsidRPr="00C840A9" w:rsidRDefault="0000535C" w:rsidP="00AF36CD">
      <w:pPr>
        <w:shd w:val="clear" w:color="auto" w:fill="FFFFFF"/>
        <w:spacing w:before="96"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Варианты ответов: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А. Конечно, оставлю его в покое.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В. Переведу его в другой отряд.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С. Создам ситуацию, в которой он раскроется с лучшей стороны. </w:t>
      </w:r>
    </w:p>
    <w:p w:rsidR="0000535C" w:rsidRPr="00C840A9" w:rsidRDefault="0000535C" w:rsidP="0000535C">
      <w:pPr>
        <w:shd w:val="clear" w:color="auto" w:fill="FFFFFF"/>
        <w:spacing w:after="24" w:line="360" w:lineRule="atLeast"/>
        <w:ind w:left="3648" w:hanging="3648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D. Свой вариант. </w:t>
      </w:r>
    </w:p>
    <w:p w:rsidR="0000535C" w:rsidRPr="00C840A9" w:rsidRDefault="0000535C" w:rsidP="00005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5. Педагог обращается к </w:t>
      </w:r>
      <w:proofErr w:type="gramStart"/>
      <w:r w:rsidRPr="00C840A9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обучающемуся</w:t>
      </w:r>
      <w:proofErr w:type="gramEnd"/>
      <w:r w:rsidRPr="00C840A9">
        <w:rPr>
          <w:rFonts w:ascii="Times New Roman" w:eastAsia="Times New Roman" w:hAnsi="Times New Roman" w:cs="Times New Roman"/>
          <w:b/>
          <w:bCs/>
          <w:sz w:val="24"/>
          <w:szCs w:val="24"/>
        </w:rPr>
        <w:t>, который крутит в руках телефон: «Убери, пожалуйста, телефон или выключи его!» Обучающийся: «Я не могу. Я</w:t>
      </w:r>
      <w:r w:rsidRPr="00C840A9">
        <w:rPr>
          <w:rFonts w:ascii="Times New Roman" w:eastAsia="Times New Roman" w:hAnsi="Times New Roman" w:cs="Times New Roman"/>
          <w:bCs/>
          <w:sz w:val="24"/>
          <w:szCs w:val="24"/>
        </w:rPr>
        <w:t xml:space="preserve"> в «</w:t>
      </w:r>
      <w:proofErr w:type="spellStart"/>
      <w:r w:rsidRPr="00C840A9">
        <w:rPr>
          <w:rFonts w:ascii="Times New Roman" w:eastAsia="Times New Roman" w:hAnsi="Times New Roman" w:cs="Times New Roman"/>
          <w:bCs/>
          <w:sz w:val="24"/>
          <w:szCs w:val="24"/>
        </w:rPr>
        <w:t>аське</w:t>
      </w:r>
      <w:proofErr w:type="spellEnd"/>
      <w:r w:rsidRPr="00C840A9">
        <w:rPr>
          <w:rFonts w:ascii="Times New Roman" w:eastAsia="Times New Roman" w:hAnsi="Times New Roman" w:cs="Times New Roman"/>
          <w:bCs/>
          <w:sz w:val="24"/>
          <w:szCs w:val="24"/>
        </w:rPr>
        <w:t>» сижу. Я вообще никогда с ним не расстаюсь и не выключаю, я и сплю с ним…».</w:t>
      </w:r>
    </w:p>
    <w:p w:rsidR="0000535C" w:rsidRPr="00C840A9" w:rsidRDefault="0000535C" w:rsidP="00005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C840A9">
        <w:rPr>
          <w:rFonts w:ascii="Times New Roman" w:eastAsia="Times New Roman" w:hAnsi="Times New Roman" w:cs="Times New Roman"/>
          <w:i/>
          <w:iCs/>
          <w:sz w:val="24"/>
          <w:szCs w:val="24"/>
        </w:rPr>
        <w:t>Как Вы отреагируете (как поступите, что сделаете, что скажете и др.) в данной ситуации и почему? Напишите Ваш вариант объемом не более 1 страницы.</w:t>
      </w:r>
    </w:p>
    <w:p w:rsidR="0000535C" w:rsidRPr="00C840A9" w:rsidRDefault="0000535C" w:rsidP="00005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bCs/>
          <w:sz w:val="24"/>
          <w:szCs w:val="24"/>
        </w:rPr>
        <w:t>6. Ученица отказалась участвовать в уборке класса. Сказала, что она учится игре на фортепиано и может испортить кисти рук</w:t>
      </w:r>
      <w:r w:rsidRPr="00C840A9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0535C" w:rsidRPr="00C840A9" w:rsidRDefault="0000535C" w:rsidP="00005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C840A9">
        <w:rPr>
          <w:rFonts w:ascii="Times New Roman" w:eastAsia="Times New Roman" w:hAnsi="Times New Roman" w:cs="Times New Roman"/>
          <w:i/>
          <w:iCs/>
          <w:sz w:val="24"/>
          <w:szCs w:val="24"/>
        </w:rPr>
        <w:t>Как Вы отреагируете (как поступите, что сделаете, что скажете и др.) в данной ситуации и почему? Напишите Ваш вариант объемом не более 1 страницы.</w:t>
      </w:r>
    </w:p>
    <w:p w:rsidR="0000535C" w:rsidRPr="00C840A9" w:rsidRDefault="0000535C" w:rsidP="00005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7. Два мальчика из пятого класса шумно ведут себя на перемене.</w:t>
      </w:r>
      <w:r w:rsidR="00AF36CD" w:rsidRPr="00C840A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C840A9">
        <w:rPr>
          <w:rFonts w:ascii="Times New Roman" w:eastAsia="Times New Roman" w:hAnsi="Times New Roman" w:cs="Times New Roman"/>
          <w:b/>
          <w:bCs/>
          <w:sz w:val="24"/>
          <w:szCs w:val="24"/>
        </w:rPr>
        <w:t>Один «оседлал» другого и катается на нем.</w:t>
      </w:r>
    </w:p>
    <w:p w:rsidR="006F6291" w:rsidRPr="00C840A9" w:rsidRDefault="0000535C" w:rsidP="0000535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  </w:t>
      </w:r>
      <w:r w:rsidRPr="00C840A9">
        <w:rPr>
          <w:rFonts w:ascii="Times New Roman" w:eastAsia="Times New Roman" w:hAnsi="Times New Roman" w:cs="Times New Roman"/>
          <w:i/>
          <w:iCs/>
          <w:sz w:val="24"/>
          <w:szCs w:val="24"/>
        </w:rPr>
        <w:t>Как Вы отреагируете (как поступите, что сделаете, что скажете и др.) в данной ситуации и почему? Напишите Ваш вариант объемом не более 1 страницы.</w:t>
      </w:r>
    </w:p>
    <w:p w:rsidR="003454D0" w:rsidRDefault="003454D0" w:rsidP="003454D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i/>
          <w:iCs/>
          <w:noProof/>
          <w:sz w:val="24"/>
          <w:szCs w:val="24"/>
        </w:rPr>
        <w:drawing>
          <wp:inline distT="0" distB="0" distL="0" distR="0">
            <wp:extent cx="2933700" cy="2200275"/>
            <wp:effectExtent l="114300" t="76200" r="95250" b="85725"/>
            <wp:docPr id="6" name="Рисунок 5" descr="C:\Documents and Settings\Психологич. центр\Рабочий стол\Казакова\Вожатское мастерство\Фото Вож мастерсво\SAM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Психологич. центр\Рабочий стол\Казакова\Вожатское мастерство\Фото Вож мастерсво\SAM_13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E49">
        <w:rPr>
          <w:rFonts w:ascii="Times New Roman" w:hAnsi="Times New Roman" w:cs="Times New Roman"/>
          <w:b/>
          <w:sz w:val="24"/>
          <w:szCs w:val="24"/>
        </w:rPr>
        <w:t xml:space="preserve">Разучить и прокричать </w:t>
      </w:r>
      <w:proofErr w:type="spellStart"/>
      <w:r w:rsidRPr="00671E49">
        <w:rPr>
          <w:rFonts w:ascii="Times New Roman" w:hAnsi="Times New Roman" w:cs="Times New Roman"/>
          <w:b/>
          <w:sz w:val="24"/>
          <w:szCs w:val="24"/>
        </w:rPr>
        <w:t>речевку</w:t>
      </w:r>
      <w:proofErr w:type="spellEnd"/>
      <w:r w:rsidRPr="00671E49">
        <w:rPr>
          <w:rFonts w:ascii="Times New Roman" w:hAnsi="Times New Roman" w:cs="Times New Roman"/>
          <w:b/>
          <w:sz w:val="24"/>
          <w:szCs w:val="24"/>
        </w:rPr>
        <w:t>.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Раз, два!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Синева.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Три, четыре!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Солнце в мире.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Пять, шесть!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Нас не счесть.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Семь, восемь!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Мира просим!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Девять, десять!</w:t>
      </w:r>
    </w:p>
    <w:p w:rsidR="00C840A9" w:rsidRPr="00671E4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 xml:space="preserve">Не зевай песню с нами запевай! </w:t>
      </w:r>
    </w:p>
    <w:p w:rsidR="00C840A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>Спеть 1 куплет песни.</w:t>
      </w:r>
    </w:p>
    <w:p w:rsidR="00C840A9" w:rsidRPr="00C840A9" w:rsidRDefault="00C840A9" w:rsidP="00C840A9">
      <w:pPr>
        <w:tabs>
          <w:tab w:val="left" w:pos="720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E23D6" w:rsidRPr="00C840A9" w:rsidRDefault="005E23D6" w:rsidP="005E23D6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hAnsi="Times New Roman" w:cs="Times New Roman"/>
          <w:b/>
          <w:sz w:val="24"/>
          <w:szCs w:val="24"/>
        </w:rPr>
        <w:t>«Песни на тему»</w:t>
      </w:r>
    </w:p>
    <w:p w:rsidR="005E23D6" w:rsidRPr="00C840A9" w:rsidRDefault="005E23D6" w:rsidP="005E23D6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Песни, в которых упоминаются названия городов;</w:t>
      </w:r>
    </w:p>
    <w:p w:rsidR="005E23D6" w:rsidRPr="00C840A9" w:rsidRDefault="005E23D6" w:rsidP="005E23D6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Песни,</w:t>
      </w:r>
      <w:r w:rsidRPr="00C840A9">
        <w:rPr>
          <w:rFonts w:ascii="Times New Roman" w:hAnsi="Times New Roman" w:cs="Times New Roman"/>
          <w:sz w:val="24"/>
          <w:szCs w:val="24"/>
        </w:rPr>
        <w:t xml:space="preserve"> в которых упоминаю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>тся</w:t>
      </w:r>
      <w:r w:rsidRPr="00C840A9">
        <w:rPr>
          <w:rFonts w:ascii="Times New Roman" w:hAnsi="Times New Roman" w:cs="Times New Roman"/>
          <w:sz w:val="24"/>
          <w:szCs w:val="24"/>
        </w:rPr>
        <w:t xml:space="preserve"> природные явления</w:t>
      </w:r>
      <w:r w:rsidRPr="00C840A9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E23D6" w:rsidRPr="00C840A9" w:rsidRDefault="005E23D6" w:rsidP="005E23D6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Песни, в которых упоминаются времена года;</w:t>
      </w:r>
    </w:p>
    <w:p w:rsidR="005E23D6" w:rsidRDefault="005E23D6" w:rsidP="005E23D6">
      <w:pPr>
        <w:pStyle w:val="a4"/>
        <w:numPr>
          <w:ilvl w:val="0"/>
          <w:numId w:val="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sz w:val="24"/>
          <w:szCs w:val="24"/>
        </w:rPr>
        <w:t>Песни, в которых упоминаются числа;</w:t>
      </w:r>
    </w:p>
    <w:p w:rsidR="00C840A9" w:rsidRPr="00C840A9" w:rsidRDefault="00C840A9" w:rsidP="00C840A9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5E23D6" w:rsidRDefault="005E23D6" w:rsidP="005E23D6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048000" cy="2286000"/>
            <wp:effectExtent l="114300" t="76200" r="95250" b="76200"/>
            <wp:docPr id="4" name="Рисунок 3" descr="C:\Documents and Settings\Психологич. центр\Рабочий стол\Казакова\Вожатское мастерство\Фото Вож мастерсво\SAM_1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Психологич. центр\Рабочий стол\Казакова\Вожатское мастерство\Фото Вож мастерсво\SAM_13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840A9" w:rsidRPr="00671E49" w:rsidRDefault="00C840A9" w:rsidP="00C840A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E49">
        <w:rPr>
          <w:rFonts w:ascii="Times New Roman" w:hAnsi="Times New Roman" w:cs="Times New Roman"/>
          <w:b/>
          <w:sz w:val="24"/>
          <w:szCs w:val="24"/>
        </w:rPr>
        <w:t>Авторитет.</w:t>
      </w:r>
      <w:r w:rsidRPr="00C840A9">
        <w:rPr>
          <w:rFonts w:ascii="Times New Roman" w:hAnsi="Times New Roman" w:cs="Times New Roman"/>
          <w:sz w:val="24"/>
          <w:szCs w:val="24"/>
        </w:rPr>
        <w:t xml:space="preserve"> Впишите слова, из чего складывается авторитет вожатого.</w:t>
      </w:r>
    </w:p>
    <w:p w:rsidR="00C840A9" w:rsidRPr="00671E49" w:rsidRDefault="00C840A9" w:rsidP="00C84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proofErr w:type="spellStart"/>
      <w:r w:rsidRPr="00671E49">
        <w:rPr>
          <w:rFonts w:ascii="Times New Roman" w:hAnsi="Times New Roman" w:cs="Times New Roman"/>
          <w:sz w:val="24"/>
          <w:szCs w:val="24"/>
        </w:rPr>
        <w:t>Н</w:t>
      </w:r>
      <w:r w:rsidRPr="00671E49">
        <w:rPr>
          <w:rFonts w:ascii="Times New Roman" w:hAnsi="Times New Roman" w:cs="Times New Roman"/>
          <w:b/>
          <w:sz w:val="24"/>
          <w:szCs w:val="24"/>
        </w:rPr>
        <w:t>А</w:t>
      </w:r>
      <w:r w:rsidRPr="00671E49">
        <w:rPr>
          <w:rFonts w:ascii="Times New Roman" w:hAnsi="Times New Roman" w:cs="Times New Roman"/>
          <w:sz w:val="24"/>
          <w:szCs w:val="24"/>
        </w:rPr>
        <w:t>блюдательность</w:t>
      </w:r>
      <w:proofErr w:type="spellEnd"/>
      <w:r w:rsidRPr="00671E49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C840A9" w:rsidRPr="00671E49" w:rsidRDefault="00C840A9" w:rsidP="00C84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b/>
          <w:sz w:val="24"/>
          <w:szCs w:val="24"/>
        </w:rPr>
        <w:t>В</w:t>
      </w:r>
      <w:r w:rsidRPr="00671E49">
        <w:rPr>
          <w:rFonts w:ascii="Times New Roman" w:hAnsi="Times New Roman" w:cs="Times New Roman"/>
          <w:sz w:val="24"/>
          <w:szCs w:val="24"/>
        </w:rPr>
        <w:t>ежливость</w:t>
      </w:r>
    </w:p>
    <w:p w:rsidR="00C840A9" w:rsidRPr="00671E49" w:rsidRDefault="00C840A9" w:rsidP="00C84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71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E49">
        <w:rPr>
          <w:rFonts w:ascii="Times New Roman" w:hAnsi="Times New Roman" w:cs="Times New Roman"/>
          <w:sz w:val="24"/>
          <w:szCs w:val="24"/>
        </w:rPr>
        <w:t>Компе</w:t>
      </w:r>
      <w:r w:rsidRPr="00671E49">
        <w:rPr>
          <w:rFonts w:ascii="Times New Roman" w:hAnsi="Times New Roman" w:cs="Times New Roman"/>
          <w:b/>
          <w:sz w:val="24"/>
          <w:szCs w:val="24"/>
        </w:rPr>
        <w:t>Т</w:t>
      </w:r>
      <w:r w:rsidRPr="00671E49">
        <w:rPr>
          <w:rFonts w:ascii="Times New Roman" w:hAnsi="Times New Roman" w:cs="Times New Roman"/>
          <w:sz w:val="24"/>
          <w:szCs w:val="24"/>
        </w:rPr>
        <w:t>ентность</w:t>
      </w:r>
      <w:proofErr w:type="spellEnd"/>
    </w:p>
    <w:p w:rsidR="00C840A9" w:rsidRPr="00671E49" w:rsidRDefault="00C840A9" w:rsidP="00C84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 xml:space="preserve">    </w:t>
      </w:r>
      <w:proofErr w:type="spellStart"/>
      <w:r w:rsidRPr="00671E49">
        <w:rPr>
          <w:rFonts w:ascii="Times New Roman" w:hAnsi="Times New Roman" w:cs="Times New Roman"/>
          <w:sz w:val="24"/>
          <w:szCs w:val="24"/>
        </w:rPr>
        <w:t>Со</w:t>
      </w:r>
      <w:r w:rsidRPr="00671E49">
        <w:rPr>
          <w:rFonts w:ascii="Times New Roman" w:hAnsi="Times New Roman" w:cs="Times New Roman"/>
          <w:b/>
          <w:sz w:val="24"/>
          <w:szCs w:val="24"/>
        </w:rPr>
        <w:t>О</w:t>
      </w:r>
      <w:r w:rsidRPr="00671E49">
        <w:rPr>
          <w:rFonts w:ascii="Times New Roman" w:hAnsi="Times New Roman" w:cs="Times New Roman"/>
          <w:sz w:val="24"/>
          <w:szCs w:val="24"/>
        </w:rPr>
        <w:t>бразительность</w:t>
      </w:r>
      <w:proofErr w:type="spellEnd"/>
    </w:p>
    <w:p w:rsidR="00C840A9" w:rsidRPr="00671E49" w:rsidRDefault="00C840A9" w:rsidP="00C84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 xml:space="preserve">     </w:t>
      </w:r>
      <w:proofErr w:type="spellStart"/>
      <w:r w:rsidRPr="00671E49">
        <w:rPr>
          <w:rFonts w:ascii="Times New Roman" w:hAnsi="Times New Roman" w:cs="Times New Roman"/>
          <w:sz w:val="24"/>
          <w:szCs w:val="24"/>
        </w:rPr>
        <w:t>О</w:t>
      </w:r>
      <w:r w:rsidRPr="00671E49">
        <w:rPr>
          <w:rFonts w:ascii="Times New Roman" w:hAnsi="Times New Roman" w:cs="Times New Roman"/>
          <w:b/>
          <w:sz w:val="24"/>
          <w:szCs w:val="24"/>
        </w:rPr>
        <w:t>Р</w:t>
      </w:r>
      <w:r w:rsidRPr="00671E49">
        <w:rPr>
          <w:rFonts w:ascii="Times New Roman" w:hAnsi="Times New Roman" w:cs="Times New Roman"/>
          <w:sz w:val="24"/>
          <w:szCs w:val="24"/>
        </w:rPr>
        <w:t>ганизованность</w:t>
      </w:r>
      <w:proofErr w:type="spellEnd"/>
    </w:p>
    <w:p w:rsidR="00C840A9" w:rsidRPr="00671E49" w:rsidRDefault="00C840A9" w:rsidP="00C84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b/>
          <w:sz w:val="24"/>
          <w:szCs w:val="24"/>
        </w:rPr>
        <w:t xml:space="preserve">     И</w:t>
      </w:r>
      <w:r w:rsidRPr="00671E49">
        <w:rPr>
          <w:rFonts w:ascii="Times New Roman" w:hAnsi="Times New Roman" w:cs="Times New Roman"/>
          <w:sz w:val="24"/>
          <w:szCs w:val="24"/>
        </w:rPr>
        <w:t>нициативность</w:t>
      </w:r>
    </w:p>
    <w:p w:rsidR="00C840A9" w:rsidRPr="00671E49" w:rsidRDefault="00C840A9" w:rsidP="00C84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71E49">
        <w:rPr>
          <w:rFonts w:ascii="Times New Roman" w:hAnsi="Times New Roman" w:cs="Times New Roman"/>
          <w:sz w:val="24"/>
          <w:szCs w:val="24"/>
        </w:rPr>
        <w:t>О</w:t>
      </w:r>
      <w:r w:rsidRPr="00671E49">
        <w:rPr>
          <w:rFonts w:ascii="Times New Roman" w:hAnsi="Times New Roman" w:cs="Times New Roman"/>
          <w:b/>
          <w:sz w:val="24"/>
          <w:szCs w:val="24"/>
        </w:rPr>
        <w:t>Т</w:t>
      </w:r>
      <w:r w:rsidRPr="00671E49">
        <w:rPr>
          <w:rFonts w:ascii="Times New Roman" w:hAnsi="Times New Roman" w:cs="Times New Roman"/>
          <w:sz w:val="24"/>
          <w:szCs w:val="24"/>
        </w:rPr>
        <w:t>ветственность</w:t>
      </w:r>
      <w:proofErr w:type="spellEnd"/>
    </w:p>
    <w:p w:rsidR="00C840A9" w:rsidRPr="00671E49" w:rsidRDefault="00C840A9" w:rsidP="00C840A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 xml:space="preserve">         </w:t>
      </w:r>
      <w:proofErr w:type="spellStart"/>
      <w:r w:rsidRPr="00671E49">
        <w:rPr>
          <w:rFonts w:ascii="Times New Roman" w:hAnsi="Times New Roman" w:cs="Times New Roman"/>
          <w:sz w:val="24"/>
          <w:szCs w:val="24"/>
        </w:rPr>
        <w:t>Ц</w:t>
      </w:r>
      <w:r w:rsidRPr="00671E49">
        <w:rPr>
          <w:rFonts w:ascii="Times New Roman" w:hAnsi="Times New Roman" w:cs="Times New Roman"/>
          <w:b/>
          <w:sz w:val="24"/>
          <w:szCs w:val="24"/>
        </w:rPr>
        <w:t>Е</w:t>
      </w:r>
      <w:r w:rsidRPr="00671E49">
        <w:rPr>
          <w:rFonts w:ascii="Times New Roman" w:hAnsi="Times New Roman" w:cs="Times New Roman"/>
          <w:sz w:val="24"/>
          <w:szCs w:val="24"/>
        </w:rPr>
        <w:t>леустремленность</w:t>
      </w:r>
      <w:proofErr w:type="spellEnd"/>
    </w:p>
    <w:p w:rsidR="00C840A9" w:rsidRPr="00671E49" w:rsidRDefault="00C840A9" w:rsidP="00C840A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71E49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671E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71E49">
        <w:rPr>
          <w:rFonts w:ascii="Times New Roman" w:hAnsi="Times New Roman" w:cs="Times New Roman"/>
          <w:sz w:val="24"/>
          <w:szCs w:val="24"/>
        </w:rPr>
        <w:t>Самос</w:t>
      </w:r>
      <w:r w:rsidRPr="00671E49">
        <w:rPr>
          <w:rFonts w:ascii="Times New Roman" w:hAnsi="Times New Roman" w:cs="Times New Roman"/>
          <w:b/>
          <w:sz w:val="24"/>
          <w:szCs w:val="24"/>
        </w:rPr>
        <w:t>Т</w:t>
      </w:r>
      <w:r w:rsidRPr="00671E49">
        <w:rPr>
          <w:rFonts w:ascii="Times New Roman" w:hAnsi="Times New Roman" w:cs="Times New Roman"/>
          <w:sz w:val="24"/>
          <w:szCs w:val="24"/>
        </w:rPr>
        <w:t>оятельность</w:t>
      </w:r>
      <w:proofErr w:type="spellEnd"/>
    </w:p>
    <w:p w:rsidR="00C840A9" w:rsidRPr="00C840A9" w:rsidRDefault="00C840A9" w:rsidP="005E23D6">
      <w:pPr>
        <w:pStyle w:val="a4"/>
        <w:rPr>
          <w:rFonts w:ascii="Times New Roman" w:eastAsia="Times New Roman" w:hAnsi="Times New Roman" w:cs="Times New Roman"/>
          <w:sz w:val="24"/>
          <w:szCs w:val="24"/>
        </w:rPr>
      </w:pPr>
    </w:p>
    <w:p w:rsidR="006F6291" w:rsidRPr="00C840A9" w:rsidRDefault="006F6291" w:rsidP="006F6291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Критерии оценки</w:t>
      </w:r>
    </w:p>
    <w:p w:rsidR="006F6291" w:rsidRPr="00C840A9" w:rsidRDefault="006F6291" w:rsidP="006F629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1. Умение на высоком уровне продемонстрировать высокоразвитые  профессионально значимые личностные качества и активную педагогическую позицию.</w:t>
      </w:r>
    </w:p>
    <w:p w:rsidR="006F6291" w:rsidRPr="00C840A9" w:rsidRDefault="006F6291" w:rsidP="006F629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2.  Сочетание различных форм оздоровительной, игровой, развивающей деятельности.</w:t>
      </w:r>
    </w:p>
    <w:p w:rsidR="006F6291" w:rsidRPr="00C840A9" w:rsidRDefault="006F6291" w:rsidP="002C07AD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3.  Качество, актуальность и оригинальность представленных материалов и  выступлений.</w:t>
      </w:r>
    </w:p>
    <w:p w:rsidR="006F6291" w:rsidRPr="00C840A9" w:rsidRDefault="002C07AD" w:rsidP="006F629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4</w:t>
      </w:r>
      <w:r w:rsidR="006F6291"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.  Способность к импровизации, индивидуальный творческий почерк.</w:t>
      </w:r>
    </w:p>
    <w:p w:rsidR="006F6291" w:rsidRPr="00C840A9" w:rsidRDefault="002C07AD" w:rsidP="006F629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5</w:t>
      </w:r>
      <w:r w:rsidR="006F6291"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.  Организаторские умения, коммуникабельность.</w:t>
      </w:r>
    </w:p>
    <w:p w:rsidR="006F6291" w:rsidRPr="00C840A9" w:rsidRDefault="002C07AD" w:rsidP="006F629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6</w:t>
      </w:r>
      <w:r w:rsidR="006F6291"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.  Оригинальность авторского решения.</w:t>
      </w:r>
    </w:p>
    <w:p w:rsidR="006F6291" w:rsidRPr="00C840A9" w:rsidRDefault="002C07AD" w:rsidP="006F629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7</w:t>
      </w:r>
      <w:r w:rsidR="006F6291"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.  Обладание широким кругозором, развитой экологической, правовой,        информационной и коммуникативной культурой.</w:t>
      </w:r>
    </w:p>
    <w:p w:rsidR="006F6291" w:rsidRPr="00C840A9" w:rsidRDefault="002C07AD" w:rsidP="006F629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8</w:t>
      </w:r>
      <w:r w:rsidR="006F6291"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.  Культура речи и общения вожатого.</w:t>
      </w:r>
    </w:p>
    <w:p w:rsidR="00350474" w:rsidRPr="00C840A9" w:rsidRDefault="00350474" w:rsidP="002C07AD">
      <w:p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2C07AD" w:rsidRPr="00C840A9" w:rsidRDefault="006F6291" w:rsidP="002C07AD">
      <w:pPr>
        <w:spacing w:after="15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 </w:t>
      </w:r>
      <w:r w:rsidR="002C07AD" w:rsidRPr="00C840A9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Вожатому на заметку или  Что рассказывают о себе дети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Мне на месте не сидится.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Мне - </w:t>
      </w:r>
      <w:proofErr w:type="spell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бежится</w:t>
      </w:r>
      <w:proofErr w:type="spell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Мне – кричится!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Мне – играется, рисуется, </w:t>
      </w:r>
      <w:proofErr w:type="spell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лазается</w:t>
      </w:r>
      <w:proofErr w:type="spell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танцуется! 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Вертится, ногами дрыгается, </w:t>
      </w:r>
      <w:proofErr w:type="spell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ползается</w:t>
      </w:r>
      <w:proofErr w:type="spell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proofErr w:type="spell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подпрыгивается</w:t>
      </w:r>
      <w:proofErr w:type="spell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 xml:space="preserve">Мне кривляется </w:t>
      </w:r>
      <w:proofErr w:type="gram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дурачится</w:t>
      </w:r>
      <w:proofErr w:type="gram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,  улыбается и плачется.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spell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Ерзается</w:t>
      </w:r>
      <w:proofErr w:type="spell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поется, </w:t>
      </w:r>
      <w:proofErr w:type="spell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падается</w:t>
      </w:r>
      <w:proofErr w:type="spell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и </w:t>
      </w:r>
      <w:proofErr w:type="spellStart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встается</w:t>
      </w:r>
      <w:proofErr w:type="spellEnd"/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!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Лично и со всеми к небу хочется взлететь!</w:t>
      </w:r>
    </w:p>
    <w:p w:rsidR="002C07AD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Не сидится мне на месте…</w:t>
      </w:r>
    </w:p>
    <w:p w:rsidR="0000535C" w:rsidRPr="00C840A9" w:rsidRDefault="002C07AD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>А чего на нем сидеть?!</w:t>
      </w:r>
    </w:p>
    <w:p w:rsidR="0000535C" w:rsidRPr="00C840A9" w:rsidRDefault="0000535C" w:rsidP="002C07AD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Итоги конкурса:</w:t>
      </w:r>
      <w:r w:rsidR="002C07AD"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</w:t>
      </w:r>
    </w:p>
    <w:p w:rsidR="005E23D6" w:rsidRPr="00C840A9" w:rsidRDefault="005E23D6" w:rsidP="002C07AD">
      <w:pPr>
        <w:spacing w:after="150" w:line="240" w:lineRule="auto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Звание «Лучший вожатый» </w:t>
      </w:r>
      <w:r w:rsidR="0000535C"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присуждается </w:t>
      </w:r>
    </w:p>
    <w:p w:rsidR="002C07AD" w:rsidRPr="00C840A9" w:rsidRDefault="0000535C" w:rsidP="002C07AD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Анненковой Виктории и </w:t>
      </w:r>
      <w:proofErr w:type="spellStart"/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Макарь</w:t>
      </w:r>
      <w:proofErr w:type="spellEnd"/>
      <w:r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Дойне</w:t>
      </w:r>
      <w:r w:rsidR="005E23D6"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>.</w:t>
      </w:r>
      <w:r w:rsidR="002C07AD" w:rsidRPr="00C840A9"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   </w:t>
      </w:r>
      <w:r w:rsidR="002C07AD" w:rsidRPr="00C840A9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      </w:t>
      </w:r>
    </w:p>
    <w:p w:rsidR="006F6291" w:rsidRPr="00C840A9" w:rsidRDefault="006F6291" w:rsidP="006F6291">
      <w:pPr>
        <w:spacing w:after="150" w:line="240" w:lineRule="auto"/>
        <w:ind w:left="360"/>
        <w:rPr>
          <w:rFonts w:ascii="Times New Roman" w:eastAsia="Times New Roman" w:hAnsi="Times New Roman" w:cs="Times New Roman"/>
          <w:color w:val="333333"/>
          <w:sz w:val="24"/>
          <w:szCs w:val="24"/>
        </w:rPr>
      </w:pPr>
    </w:p>
    <w:p w:rsidR="000B360F" w:rsidRDefault="005E23D6">
      <w:r>
        <w:rPr>
          <w:noProof/>
        </w:rPr>
        <w:drawing>
          <wp:inline distT="0" distB="0" distL="0" distR="0">
            <wp:extent cx="3743325" cy="4991100"/>
            <wp:effectExtent l="114300" t="76200" r="104775" b="76200"/>
            <wp:docPr id="1" name="Рисунок 1" descr="C:\Documents and Settings\Психологич. центр\Рабочий стол\Казакова\Вожатское мастерство\Фото Вож мастерсво\Дойна ВикаSAM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сихологич. центр\Рабочий стол\Казакова\Вожатское мастерство\Фото Вож мастерсво\Дойна ВикаSAM_13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4991100"/>
                    </a:xfrm>
                    <a:prstGeom prst="round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3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0B360F" w:rsidSect="003454D0">
      <w:pgSz w:w="11906" w:h="16838"/>
      <w:pgMar w:top="851" w:right="850" w:bottom="709" w:left="1701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15BB7"/>
    <w:multiLevelType w:val="hybridMultilevel"/>
    <w:tmpl w:val="4C548456"/>
    <w:lvl w:ilvl="0" w:tplc="041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>
    <w:nsid w:val="4D9D4276"/>
    <w:multiLevelType w:val="hybridMultilevel"/>
    <w:tmpl w:val="6C86A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5C6521"/>
    <w:multiLevelType w:val="hybridMultilevel"/>
    <w:tmpl w:val="D0CA6A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105168"/>
    <w:multiLevelType w:val="hybridMultilevel"/>
    <w:tmpl w:val="03285E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BEA15D0"/>
    <w:multiLevelType w:val="hybridMultilevel"/>
    <w:tmpl w:val="1286E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E6544A4"/>
    <w:multiLevelType w:val="hybridMultilevel"/>
    <w:tmpl w:val="C9E269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6291"/>
    <w:rsid w:val="0000535C"/>
    <w:rsid w:val="000948A0"/>
    <w:rsid w:val="000B360F"/>
    <w:rsid w:val="00112547"/>
    <w:rsid w:val="001E19D2"/>
    <w:rsid w:val="00273FE1"/>
    <w:rsid w:val="002C07AD"/>
    <w:rsid w:val="003454D0"/>
    <w:rsid w:val="00350474"/>
    <w:rsid w:val="005E23D6"/>
    <w:rsid w:val="006F6291"/>
    <w:rsid w:val="00910F07"/>
    <w:rsid w:val="00AF36CD"/>
    <w:rsid w:val="00C47B8D"/>
    <w:rsid w:val="00C840A9"/>
    <w:rsid w:val="00D762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2547"/>
  </w:style>
  <w:style w:type="paragraph" w:styleId="1">
    <w:name w:val="heading 1"/>
    <w:basedOn w:val="a"/>
    <w:next w:val="a"/>
    <w:link w:val="10"/>
    <w:qFormat/>
    <w:rsid w:val="00910F07"/>
    <w:pPr>
      <w:keepNext/>
      <w:spacing w:after="0" w:line="240" w:lineRule="auto"/>
      <w:ind w:firstLine="56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6291"/>
    <w:rPr>
      <w:b/>
      <w:bCs/>
    </w:rPr>
  </w:style>
  <w:style w:type="character" w:customStyle="1" w:styleId="10">
    <w:name w:val="Заголовок 1 Знак"/>
    <w:basedOn w:val="a0"/>
    <w:link w:val="1"/>
    <w:rsid w:val="00910F07"/>
    <w:rPr>
      <w:rFonts w:ascii="Times New Roman" w:eastAsia="Times New Roman" w:hAnsi="Times New Roman" w:cs="Times New Roman"/>
      <w:b/>
      <w:bCs/>
      <w:sz w:val="28"/>
      <w:szCs w:val="36"/>
    </w:rPr>
  </w:style>
  <w:style w:type="paragraph" w:styleId="a4">
    <w:name w:val="List Paragraph"/>
    <w:basedOn w:val="a"/>
    <w:uiPriority w:val="34"/>
    <w:qFormat/>
    <w:rsid w:val="00910F0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00535C"/>
    <w:pPr>
      <w:spacing w:before="96" w:after="12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E23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3D6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35047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94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81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5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67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8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97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1607</Words>
  <Characters>9165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психологич. центр</Company>
  <LinksUpToDate>false</LinksUpToDate>
  <CharactersWithSpaces>10751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Психологич. центр</dc:creator>
  <cp:keywords/>
  <dc:description/>
  <cp:lastModifiedBy>Admin</cp:lastModifiedBy>
  <cp:revision>10</cp:revision>
  <dcterms:created xsi:type="dcterms:W3CDTF">2012-01-26T05:37:00Z</dcterms:created>
  <dcterms:modified xsi:type="dcterms:W3CDTF">2012-11-09T13:41:00Z</dcterms:modified>
</cp:coreProperties>
</file>