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9D1" w:rsidRPr="007909D1" w:rsidRDefault="007909D1" w:rsidP="007909D1">
      <w:pPr>
        <w:keepNext/>
        <w:spacing w:before="240" w:after="60" w:line="240" w:lineRule="atLeast"/>
        <w:ind w:left="720" w:hanging="720"/>
        <w:outlineLvl w:val="2"/>
        <w:rPr>
          <w:rFonts w:ascii="Arial" w:eastAsia="Times New Roman" w:hAnsi="Arial" w:cs="Times New Roman"/>
          <w:b/>
          <w:i/>
          <w:snapToGrid w:val="0"/>
          <w:sz w:val="24"/>
          <w:szCs w:val="20"/>
          <w:u w:val="single"/>
          <w:lang w:eastAsia="ru-RU"/>
        </w:rPr>
      </w:pPr>
      <w:r w:rsidRPr="007909D1">
        <w:rPr>
          <w:rFonts w:ascii="Arial" w:eastAsia="Times New Roman" w:hAnsi="Arial" w:cs="Times New Roman"/>
          <w:b/>
          <w:i/>
          <w:snapToGrid w:val="0"/>
          <w:sz w:val="24"/>
          <w:szCs w:val="20"/>
          <w:u w:val="single"/>
          <w:lang w:eastAsia="ru-RU"/>
        </w:rPr>
        <w:t xml:space="preserve">Тема: </w:t>
      </w:r>
      <w:r w:rsidRPr="007909D1">
        <w:rPr>
          <w:rFonts w:ascii="Arial" w:eastAsia="Times New Roman" w:hAnsi="Arial" w:cs="Times New Roman"/>
          <w:b/>
          <w:i/>
          <w:sz w:val="24"/>
          <w:szCs w:val="20"/>
          <w:u w:val="single"/>
          <w:lang w:eastAsia="ru-RU"/>
        </w:rPr>
        <w:t>Опорно-двигательная система</w:t>
      </w:r>
    </w:p>
    <w:p w:rsidR="007909D1" w:rsidRPr="007909D1" w:rsidRDefault="007909D1" w:rsidP="007909D1">
      <w:pPr>
        <w:keepNext/>
        <w:spacing w:before="240" w:after="60" w:line="240" w:lineRule="atLeast"/>
        <w:outlineLvl w:val="3"/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</w:pPr>
      <w:bookmarkStart w:id="0" w:name="_Toc48131196"/>
      <w:bookmarkStart w:id="1" w:name="_Toc48802539"/>
      <w:bookmarkStart w:id="2" w:name="_Toc49068067"/>
      <w:r w:rsidRPr="007909D1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>Задание 1. «Строение кости»</w:t>
      </w:r>
      <w:bookmarkEnd w:id="0"/>
      <w:bookmarkEnd w:id="1"/>
      <w:bookmarkEnd w:id="2"/>
    </w:p>
    <w:p w:rsidR="007909D1" w:rsidRPr="007909D1" w:rsidRDefault="007909D1" w:rsidP="007909D1">
      <w:pPr>
        <w:spacing w:after="0" w:line="240" w:lineRule="atLeas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7909D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Рассмотрите рисунок и ответьте на вопросы:</w:t>
      </w:r>
    </w:p>
    <w:p w:rsidR="007909D1" w:rsidRPr="007909D1" w:rsidRDefault="007909D1" w:rsidP="007909D1">
      <w:pPr>
        <w:spacing w:after="0" w:line="240" w:lineRule="exact"/>
        <w:ind w:right="8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7909D1" w:rsidRPr="007909D1" w:rsidRDefault="007909D1" w:rsidP="007909D1">
      <w:pPr>
        <w:spacing w:after="0" w:line="240" w:lineRule="exact"/>
        <w:ind w:right="8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7909D1" w:rsidRPr="007909D1" w:rsidRDefault="007909D1" w:rsidP="007909D1">
      <w:pPr>
        <w:spacing w:after="0" w:line="240" w:lineRule="exact"/>
        <w:ind w:right="8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7909D1" w:rsidRPr="007909D1" w:rsidRDefault="007909D1" w:rsidP="007909D1">
      <w:pPr>
        <w:numPr>
          <w:ilvl w:val="6"/>
          <w:numId w:val="1"/>
        </w:numPr>
        <w:spacing w:after="0" w:line="240" w:lineRule="exact"/>
        <w:ind w:left="360" w:right="8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909D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Что обозначено на рисунке цифрами 1 – 10?</w:t>
      </w:r>
    </w:p>
    <w:p w:rsidR="007909D1" w:rsidRPr="007909D1" w:rsidRDefault="007909D1" w:rsidP="007909D1">
      <w:pPr>
        <w:numPr>
          <w:ilvl w:val="6"/>
          <w:numId w:val="1"/>
        </w:numPr>
        <w:spacing w:after="0" w:line="240" w:lineRule="exact"/>
        <w:ind w:left="360" w:right="8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909D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 счет чего кость растет в длину?</w:t>
      </w:r>
    </w:p>
    <w:p w:rsidR="007909D1" w:rsidRPr="007909D1" w:rsidRDefault="007909D1" w:rsidP="007909D1">
      <w:pPr>
        <w:numPr>
          <w:ilvl w:val="6"/>
          <w:numId w:val="1"/>
        </w:numPr>
        <w:spacing w:after="0" w:line="240" w:lineRule="exact"/>
        <w:ind w:left="360" w:right="8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909D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 счет чего кость растет в толщину?</w:t>
      </w:r>
    </w:p>
    <w:p w:rsidR="007909D1" w:rsidRPr="007909D1" w:rsidRDefault="007909D1" w:rsidP="007909D1">
      <w:pPr>
        <w:spacing w:after="0" w:line="240" w:lineRule="exact"/>
        <w:ind w:right="8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7909D1" w:rsidRPr="007909D1" w:rsidRDefault="007909D1" w:rsidP="007909D1">
      <w:pPr>
        <w:keepNext/>
        <w:spacing w:before="240" w:after="60" w:line="240" w:lineRule="atLeast"/>
        <w:outlineLvl w:val="3"/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</w:pPr>
      <w:bookmarkStart w:id="3" w:name="_Toc48131197"/>
      <w:bookmarkStart w:id="4" w:name="_Toc48802540"/>
      <w:bookmarkStart w:id="5" w:name="_Toc49068068"/>
      <w:r>
        <w:rPr>
          <w:rFonts w:ascii="Arial" w:eastAsia="Times New Roman" w:hAnsi="Arial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7697A9" wp14:editId="08A50F95">
                <wp:simplePos x="0" y="0"/>
                <wp:positionH relativeFrom="column">
                  <wp:posOffset>3314700</wp:posOffset>
                </wp:positionH>
                <wp:positionV relativeFrom="paragraph">
                  <wp:posOffset>-2286635</wp:posOffset>
                </wp:positionV>
                <wp:extent cx="2773045" cy="3281045"/>
                <wp:effectExtent l="5715" t="6985" r="12065" b="762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045" cy="3281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9D1" w:rsidRPr="00094B82" w:rsidRDefault="007909D1" w:rsidP="007909D1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E16A0CD" wp14:editId="2523D00F">
                                  <wp:extent cx="2581275" cy="3181350"/>
                                  <wp:effectExtent l="0" t="0" r="9525" b="0"/>
                                  <wp:docPr id="5" name="Рисунок 5" descr="Костьи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Костьи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81275" cy="3181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261pt;margin-top:-180.05pt;width:218.35pt;height:258.3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">
                <v:textbox style="mso-fit-shape-to-text:t">
                  <w:txbxContent>
                    <w:p w:rsidR="007909D1" w:rsidRPr="00094B82" w:rsidRDefault="007909D1" w:rsidP="007909D1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E16A0CD" wp14:editId="2523D00F">
                            <wp:extent cx="2581275" cy="3181350"/>
                            <wp:effectExtent l="0" t="0" r="9525" b="0"/>
                            <wp:docPr id="5" name="Рисунок 5" descr="Костьи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Костьи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81275" cy="3181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909D1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>Задание 2. «Соединение костей»</w:t>
      </w:r>
      <w:bookmarkEnd w:id="3"/>
      <w:bookmarkEnd w:id="4"/>
      <w:bookmarkEnd w:id="5"/>
    </w:p>
    <w:p w:rsidR="007909D1" w:rsidRPr="007909D1" w:rsidRDefault="007909D1" w:rsidP="007909D1">
      <w:pPr>
        <w:spacing w:after="0" w:line="240" w:lineRule="atLeas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7909D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Рассмотрите рисунок и ответьте на вопросы:</w:t>
      </w:r>
    </w:p>
    <w:p w:rsidR="007909D1" w:rsidRPr="007909D1" w:rsidRDefault="007909D1" w:rsidP="007909D1">
      <w:pPr>
        <w:spacing w:after="0" w:line="240" w:lineRule="exact"/>
        <w:ind w:right="8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A302B" wp14:editId="0F86A117">
                <wp:simplePos x="0" y="0"/>
                <wp:positionH relativeFrom="column">
                  <wp:posOffset>0</wp:posOffset>
                </wp:positionH>
                <wp:positionV relativeFrom="paragraph">
                  <wp:posOffset>107315</wp:posOffset>
                </wp:positionV>
                <wp:extent cx="3073400" cy="1893570"/>
                <wp:effectExtent l="5715" t="13970" r="6985" b="698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189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9D1" w:rsidRPr="00094B82" w:rsidRDefault="007909D1" w:rsidP="007909D1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F493328" wp14:editId="563C57CD">
                                  <wp:extent cx="2876550" cy="1790700"/>
                                  <wp:effectExtent l="0" t="0" r="0" b="0"/>
                                  <wp:docPr id="3" name="Рисунок 3" descr="Соединение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Соединение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76550" cy="1790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0;margin-top:8.45pt;width:242pt;height:149.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">
                <v:textbox style="mso-fit-shape-to-text:t">
                  <w:txbxContent>
                    <w:p w:rsidR="007909D1" w:rsidRPr="00094B82" w:rsidRDefault="007909D1" w:rsidP="007909D1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F493328" wp14:editId="563C57CD">
                            <wp:extent cx="2876550" cy="1790700"/>
                            <wp:effectExtent l="0" t="0" r="0" b="0"/>
                            <wp:docPr id="3" name="Рисунок 3" descr="Соединение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Соединение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76550" cy="1790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909D1" w:rsidRPr="007909D1" w:rsidRDefault="007909D1" w:rsidP="007909D1">
      <w:pPr>
        <w:spacing w:after="0" w:line="240" w:lineRule="exact"/>
        <w:ind w:right="8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7909D1" w:rsidRPr="007909D1" w:rsidRDefault="007909D1" w:rsidP="007909D1">
      <w:pPr>
        <w:spacing w:after="0" w:line="240" w:lineRule="exact"/>
        <w:ind w:right="8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7909D1" w:rsidRPr="007909D1" w:rsidRDefault="007909D1" w:rsidP="007909D1">
      <w:pPr>
        <w:spacing w:after="0" w:line="240" w:lineRule="exact"/>
        <w:ind w:right="8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7909D1" w:rsidRPr="007909D1" w:rsidRDefault="007909D1" w:rsidP="007909D1">
      <w:pPr>
        <w:spacing w:after="0" w:line="240" w:lineRule="exact"/>
        <w:ind w:right="8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7909D1" w:rsidRPr="007909D1" w:rsidRDefault="007909D1" w:rsidP="007909D1">
      <w:pPr>
        <w:numPr>
          <w:ilvl w:val="3"/>
          <w:numId w:val="2"/>
        </w:numPr>
        <w:tabs>
          <w:tab w:val="num" w:pos="-1260"/>
        </w:tabs>
        <w:spacing w:after="0" w:line="240" w:lineRule="exact"/>
        <w:ind w:left="5760" w:right="8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909D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Какие соединения костей изображены буквами</w:t>
      </w:r>
      <w:proofErr w:type="gramStart"/>
      <w:r w:rsidRPr="007909D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А</w:t>
      </w:r>
      <w:proofErr w:type="gramEnd"/>
      <w:r w:rsidRPr="007909D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– Д?</w:t>
      </w:r>
    </w:p>
    <w:p w:rsidR="007909D1" w:rsidRPr="007909D1" w:rsidRDefault="007909D1" w:rsidP="007909D1">
      <w:pPr>
        <w:numPr>
          <w:ilvl w:val="3"/>
          <w:numId w:val="2"/>
        </w:numPr>
        <w:tabs>
          <w:tab w:val="num" w:pos="-1260"/>
        </w:tabs>
        <w:spacing w:after="0" w:line="240" w:lineRule="exact"/>
        <w:ind w:left="5760" w:right="8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909D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Что обозначено на рисунке цифрами 1 – 10?</w:t>
      </w:r>
    </w:p>
    <w:p w:rsidR="007909D1" w:rsidRPr="007909D1" w:rsidRDefault="007909D1" w:rsidP="007909D1">
      <w:pPr>
        <w:spacing w:after="0" w:line="240" w:lineRule="exact"/>
        <w:ind w:right="8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DE9D10" wp14:editId="093C4103">
                <wp:simplePos x="0" y="0"/>
                <wp:positionH relativeFrom="column">
                  <wp:posOffset>4145915</wp:posOffset>
                </wp:positionH>
                <wp:positionV relativeFrom="paragraph">
                  <wp:posOffset>120015</wp:posOffset>
                </wp:positionV>
                <wp:extent cx="2026285" cy="4042410"/>
                <wp:effectExtent l="8255" t="7620" r="13335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285" cy="404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9D1" w:rsidRPr="008B1C32" w:rsidRDefault="007909D1" w:rsidP="007909D1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EBDCA82" wp14:editId="720EABF9">
                                  <wp:extent cx="1828800" cy="3943350"/>
                                  <wp:effectExtent l="0" t="0" r="0" b="0"/>
                                  <wp:docPr id="1" name="Рисунок 1" descr="0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0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8800" cy="394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326.45pt;margin-top:9.45pt;width:159.55pt;height:318.3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">
                <v:textbox style="mso-fit-shape-to-text:t">
                  <w:txbxContent>
                    <w:p w:rsidR="007909D1" w:rsidRPr="008B1C32" w:rsidRDefault="007909D1" w:rsidP="007909D1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EBDCA82" wp14:editId="720EABF9">
                            <wp:extent cx="1828800" cy="3943350"/>
                            <wp:effectExtent l="0" t="0" r="0" b="0"/>
                            <wp:docPr id="1" name="Рисунок 1" descr="0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0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28800" cy="394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909D1" w:rsidRPr="007909D1" w:rsidRDefault="007909D1" w:rsidP="007909D1">
      <w:pPr>
        <w:spacing w:after="0" w:line="240" w:lineRule="exact"/>
        <w:ind w:right="8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7909D1" w:rsidRPr="007909D1" w:rsidRDefault="007909D1" w:rsidP="007909D1">
      <w:pPr>
        <w:spacing w:after="0" w:line="240" w:lineRule="exact"/>
        <w:ind w:right="8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7909D1" w:rsidRPr="007909D1" w:rsidRDefault="007909D1" w:rsidP="007909D1">
      <w:pPr>
        <w:spacing w:after="0" w:line="240" w:lineRule="exact"/>
        <w:ind w:right="8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7909D1" w:rsidRPr="007909D1" w:rsidRDefault="007909D1" w:rsidP="007909D1">
      <w:pPr>
        <w:spacing w:after="0" w:line="240" w:lineRule="exact"/>
        <w:ind w:right="8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7909D1" w:rsidRPr="007909D1" w:rsidRDefault="007909D1" w:rsidP="007909D1">
      <w:pPr>
        <w:spacing w:after="0" w:line="240" w:lineRule="exact"/>
        <w:ind w:right="8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7909D1" w:rsidRPr="007909D1" w:rsidRDefault="007909D1" w:rsidP="007909D1">
      <w:pPr>
        <w:keepNext/>
        <w:spacing w:before="240" w:after="60" w:line="240" w:lineRule="atLeast"/>
        <w:outlineLvl w:val="3"/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</w:pPr>
      <w:r w:rsidRPr="007909D1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 xml:space="preserve">Задание 3. </w:t>
      </w:r>
      <w:proofErr w:type="spellStart"/>
      <w:r w:rsidRPr="007909D1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>Олимпиадникам</w:t>
      </w:r>
      <w:proofErr w:type="spellEnd"/>
      <w:r w:rsidRPr="007909D1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>. «Суставы»</w:t>
      </w:r>
    </w:p>
    <w:p w:rsidR="007909D1" w:rsidRPr="007909D1" w:rsidRDefault="007909D1" w:rsidP="007909D1">
      <w:pPr>
        <w:spacing w:after="0" w:line="240" w:lineRule="atLeas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7909D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Рассмотрите рисунок и ответьте на вопросы:</w:t>
      </w:r>
    </w:p>
    <w:p w:rsidR="007909D1" w:rsidRPr="007909D1" w:rsidRDefault="007909D1" w:rsidP="007909D1">
      <w:pPr>
        <w:spacing w:after="0" w:line="240" w:lineRule="exact"/>
        <w:ind w:right="8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7909D1" w:rsidRPr="007909D1" w:rsidRDefault="007909D1" w:rsidP="007909D1">
      <w:pPr>
        <w:spacing w:after="0" w:line="240" w:lineRule="exact"/>
        <w:ind w:right="8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7909D1" w:rsidRPr="007909D1" w:rsidRDefault="007909D1" w:rsidP="007909D1">
      <w:pPr>
        <w:spacing w:after="0" w:line="240" w:lineRule="exact"/>
        <w:ind w:right="8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7909D1" w:rsidRPr="007909D1" w:rsidRDefault="007909D1" w:rsidP="007909D1">
      <w:pPr>
        <w:spacing w:after="0" w:line="240" w:lineRule="exact"/>
        <w:ind w:right="8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7909D1" w:rsidRPr="007909D1" w:rsidRDefault="007909D1" w:rsidP="007909D1">
      <w:pPr>
        <w:numPr>
          <w:ilvl w:val="0"/>
          <w:numId w:val="4"/>
        </w:numPr>
        <w:spacing w:after="0" w:line="240" w:lineRule="exact"/>
        <w:ind w:right="369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bookmarkStart w:id="6" w:name="_GoBack"/>
      <w:bookmarkEnd w:id="6"/>
      <w:r w:rsidRPr="007909D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Какие виды суставов обозначены на рисунке буквами А – Г?</w:t>
      </w:r>
    </w:p>
    <w:p w:rsidR="007909D1" w:rsidRPr="007909D1" w:rsidRDefault="007909D1" w:rsidP="007909D1">
      <w:pPr>
        <w:numPr>
          <w:ilvl w:val="0"/>
          <w:numId w:val="4"/>
        </w:numPr>
        <w:spacing w:after="0" w:line="240" w:lineRule="exact"/>
        <w:ind w:right="369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909D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Какие из них являются одноосными, двухосными, многоосными?</w:t>
      </w:r>
    </w:p>
    <w:p w:rsidR="007909D1" w:rsidRPr="007909D1" w:rsidRDefault="007909D1" w:rsidP="007909D1">
      <w:pPr>
        <w:numPr>
          <w:ilvl w:val="0"/>
          <w:numId w:val="4"/>
        </w:numPr>
        <w:spacing w:after="0" w:line="240" w:lineRule="exact"/>
        <w:ind w:right="369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909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суставы называются простыми, сложными, комбинированными, комплексными?</w:t>
      </w:r>
    </w:p>
    <w:p w:rsidR="007909D1" w:rsidRPr="007909D1" w:rsidRDefault="007909D1" w:rsidP="007909D1">
      <w:pPr>
        <w:numPr>
          <w:ilvl w:val="0"/>
          <w:numId w:val="4"/>
        </w:numPr>
        <w:spacing w:after="0" w:line="240" w:lineRule="exact"/>
        <w:ind w:right="369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909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Приведите примеры </w:t>
      </w:r>
      <w:proofErr w:type="spellStart"/>
      <w:r w:rsidRPr="007909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блоковидного</w:t>
      </w:r>
      <w:proofErr w:type="spellEnd"/>
      <w:r w:rsidRPr="007909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эллипсоидного, седловидного, шаровидного и плоского суставов.</w:t>
      </w:r>
    </w:p>
    <w:p w:rsidR="007909D1" w:rsidRPr="007909D1" w:rsidRDefault="007909D1" w:rsidP="007909D1">
      <w:pPr>
        <w:spacing w:after="0" w:line="240" w:lineRule="exact"/>
        <w:ind w:right="8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7909D1" w:rsidRPr="007909D1" w:rsidRDefault="007909D1" w:rsidP="007909D1">
      <w:pPr>
        <w:spacing w:after="0" w:line="240" w:lineRule="exact"/>
        <w:ind w:right="8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7909D1" w:rsidRPr="007909D1" w:rsidRDefault="007909D1" w:rsidP="007909D1">
      <w:pPr>
        <w:spacing w:after="0" w:line="240" w:lineRule="exact"/>
        <w:ind w:right="8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7909D1" w:rsidRPr="007909D1" w:rsidRDefault="007909D1" w:rsidP="007909D1">
      <w:pPr>
        <w:keepNext/>
        <w:spacing w:before="240" w:after="60" w:line="240" w:lineRule="atLeast"/>
        <w:outlineLvl w:val="3"/>
        <w:rPr>
          <w:rFonts w:ascii="Arial" w:eastAsia="Times New Roman" w:hAnsi="Arial" w:cs="Arial"/>
          <w:b/>
          <w:sz w:val="24"/>
          <w:szCs w:val="20"/>
          <w:lang w:eastAsia="ru-RU"/>
        </w:rPr>
      </w:pPr>
      <w:r w:rsidRPr="007909D1">
        <w:rPr>
          <w:rFonts w:ascii="Arial" w:eastAsia="Times New Roman" w:hAnsi="Arial" w:cs="Arial"/>
          <w:b/>
          <w:sz w:val="24"/>
          <w:szCs w:val="20"/>
          <w:lang w:eastAsia="ru-RU"/>
        </w:rPr>
        <w:t xml:space="preserve">Задание 4. </w:t>
      </w:r>
      <w:proofErr w:type="spellStart"/>
      <w:r w:rsidRPr="007909D1">
        <w:rPr>
          <w:rFonts w:ascii="Arial" w:eastAsia="Times New Roman" w:hAnsi="Arial" w:cs="Arial"/>
          <w:b/>
          <w:sz w:val="24"/>
          <w:szCs w:val="20"/>
          <w:lang w:eastAsia="ru-RU"/>
        </w:rPr>
        <w:t>Олимпиадникам</w:t>
      </w:r>
      <w:proofErr w:type="spellEnd"/>
      <w:r w:rsidRPr="007909D1">
        <w:rPr>
          <w:rFonts w:ascii="Arial" w:eastAsia="Times New Roman" w:hAnsi="Arial" w:cs="Arial"/>
          <w:b/>
          <w:sz w:val="24"/>
          <w:szCs w:val="20"/>
          <w:lang w:eastAsia="ru-RU"/>
        </w:rPr>
        <w:t>. «Соединения костей</w:t>
      </w:r>
      <w:r w:rsidRPr="007909D1">
        <w:rPr>
          <w:rFonts w:ascii="Arial" w:eastAsia="Times New Roman" w:hAnsi="Arial" w:cs="Arial"/>
          <w:b/>
          <w:snapToGrid w:val="0"/>
          <w:sz w:val="24"/>
          <w:szCs w:val="20"/>
          <w:lang w:eastAsia="ru-RU"/>
        </w:rPr>
        <w:t>»</w:t>
      </w:r>
    </w:p>
    <w:p w:rsidR="007909D1" w:rsidRPr="007909D1" w:rsidRDefault="007909D1" w:rsidP="007909D1">
      <w:pPr>
        <w:spacing w:after="0" w:line="240" w:lineRule="atLeast"/>
        <w:ind w:right="88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7909D1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Запишите номера вопросов и дайте ответ одним предложением:</w:t>
      </w:r>
    </w:p>
    <w:p w:rsidR="007909D1" w:rsidRPr="007909D1" w:rsidRDefault="007909D1" w:rsidP="007909D1">
      <w:pPr>
        <w:numPr>
          <w:ilvl w:val="0"/>
          <w:numId w:val="3"/>
        </w:numPr>
        <w:tabs>
          <w:tab w:val="clear" w:pos="360"/>
          <w:tab w:val="num" w:pos="-2127"/>
        </w:tabs>
        <w:spacing w:after="0" w:line="240" w:lineRule="auto"/>
        <w:ind w:left="357" w:hanging="357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909D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Какие соединения называют синхондрозами? Приведите примеры синхондрозов.</w:t>
      </w:r>
    </w:p>
    <w:p w:rsidR="007909D1" w:rsidRPr="007909D1" w:rsidRDefault="007909D1" w:rsidP="007909D1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357" w:right="72" w:hanging="357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909D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Какие соединения называются синостозами? Приведите примеры синостозов.</w:t>
      </w:r>
    </w:p>
    <w:p w:rsidR="007909D1" w:rsidRPr="007909D1" w:rsidRDefault="007909D1" w:rsidP="007909D1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357" w:hanging="357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909D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Какие соединения называются симфизами? Приведите примеры симфизов.</w:t>
      </w:r>
    </w:p>
    <w:p w:rsidR="007909D1" w:rsidRPr="007909D1" w:rsidRDefault="007909D1" w:rsidP="007909D1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357" w:hanging="357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909D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Какие соединения называются синдесмозами? Приведите примеры синдесмозов.</w:t>
      </w:r>
    </w:p>
    <w:p w:rsidR="00D74A2D" w:rsidRDefault="007909D1"/>
    <w:sectPr w:rsidR="00D74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A18B1"/>
    <w:multiLevelType w:val="multilevel"/>
    <w:tmpl w:val="746EF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2D1714"/>
    <w:multiLevelType w:val="multilevel"/>
    <w:tmpl w:val="9F609C1A"/>
    <w:lvl w:ilvl="0">
      <w:start w:val="1"/>
      <w:numFmt w:val="decimal"/>
      <w:lvlText w:val="%1."/>
      <w:lvlJc w:val="left"/>
      <w:pPr>
        <w:tabs>
          <w:tab w:val="num" w:pos="359"/>
        </w:tabs>
        <w:ind w:left="357" w:hanging="35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582640"/>
    <w:multiLevelType w:val="hybridMultilevel"/>
    <w:tmpl w:val="81DC5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1935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D14"/>
    <w:rsid w:val="002752CF"/>
    <w:rsid w:val="0074247C"/>
    <w:rsid w:val="007909D1"/>
    <w:rsid w:val="00EB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9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9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>МОУ-сош № 3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Биологии</dc:creator>
  <cp:keywords/>
  <dc:description/>
  <cp:lastModifiedBy>Кабинет Биологии</cp:lastModifiedBy>
  <cp:revision>2</cp:revision>
  <dcterms:created xsi:type="dcterms:W3CDTF">2013-12-11T05:16:00Z</dcterms:created>
  <dcterms:modified xsi:type="dcterms:W3CDTF">2013-12-11T05:17:00Z</dcterms:modified>
</cp:coreProperties>
</file>