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67" w:rsidRDefault="006E1967" w:rsidP="00276D7B">
      <w:pPr>
        <w:spacing w:line="360" w:lineRule="auto"/>
        <w:contextualSpacing/>
        <w:jc w:val="center"/>
        <w:rPr>
          <w:b/>
        </w:rPr>
      </w:pPr>
    </w:p>
    <w:p w:rsidR="006E1967" w:rsidRDefault="006E1967" w:rsidP="006E1967">
      <w:pPr>
        <w:jc w:val="center"/>
        <w:rPr>
          <w:b/>
        </w:rPr>
      </w:pPr>
      <w:r w:rsidRPr="007A1D85">
        <w:rPr>
          <w:b/>
        </w:rPr>
        <w:t xml:space="preserve">Муниципальное образовательное учреждение </w:t>
      </w:r>
      <w:r w:rsidRPr="007A1D85">
        <w:rPr>
          <w:b/>
        </w:rPr>
        <w:br/>
        <w:t>«С</w:t>
      </w:r>
      <w:r>
        <w:rPr>
          <w:b/>
        </w:rPr>
        <w:t>короднянская</w:t>
      </w:r>
      <w:r w:rsidRPr="007A1D85">
        <w:rPr>
          <w:b/>
        </w:rPr>
        <w:t xml:space="preserve"> </w:t>
      </w:r>
      <w:r>
        <w:rPr>
          <w:b/>
        </w:rPr>
        <w:t xml:space="preserve">средняя </w:t>
      </w:r>
      <w:r w:rsidRPr="007A1D85">
        <w:rPr>
          <w:b/>
        </w:rPr>
        <w:t>общеобразовательная</w:t>
      </w:r>
      <w:r>
        <w:rPr>
          <w:b/>
        </w:rPr>
        <w:t xml:space="preserve"> школа»</w:t>
      </w:r>
    </w:p>
    <w:p w:rsidR="006E1967" w:rsidRPr="007A1D85" w:rsidRDefault="006E1967" w:rsidP="006E1967">
      <w:pPr>
        <w:jc w:val="center"/>
        <w:rPr>
          <w:b/>
        </w:rPr>
      </w:pPr>
      <w:r>
        <w:rPr>
          <w:b/>
        </w:rPr>
        <w:t>Губкинского района Белгородской области</w:t>
      </w:r>
    </w:p>
    <w:p w:rsidR="006E1967" w:rsidRPr="007A1D85" w:rsidRDefault="006E1967" w:rsidP="006E1967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6E1967" w:rsidRPr="007A1D85" w:rsidTr="006E6E2C">
        <w:tc>
          <w:tcPr>
            <w:tcW w:w="3190" w:type="dxa"/>
          </w:tcPr>
          <w:p w:rsidR="006E1967" w:rsidRPr="007A1D85" w:rsidRDefault="006E1967" w:rsidP="006E6E2C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A1D85">
              <w:rPr>
                <w:b/>
              </w:rPr>
              <w:t>Рассмотрено</w:t>
            </w:r>
            <w:r>
              <w:rPr>
                <w:b/>
              </w:rPr>
              <w:t>»</w:t>
            </w:r>
          </w:p>
          <w:p w:rsidR="00F610D4" w:rsidRDefault="00F610D4" w:rsidP="006E6E2C">
            <w:pPr>
              <w:jc w:val="center"/>
            </w:pPr>
            <w:r>
              <w:t xml:space="preserve"> на НМС школы</w:t>
            </w:r>
          </w:p>
          <w:p w:rsidR="006E1967" w:rsidRPr="007A1D85" w:rsidRDefault="006E1967" w:rsidP="006E6E2C">
            <w:pPr>
              <w:jc w:val="center"/>
            </w:pPr>
            <w:r w:rsidRPr="007A1D85">
              <w:t>Протокол № ______</w:t>
            </w:r>
          </w:p>
          <w:p w:rsidR="006E1967" w:rsidRPr="007A1D85" w:rsidRDefault="006E1967" w:rsidP="006E6E2C">
            <w:pPr>
              <w:jc w:val="center"/>
            </w:pPr>
          </w:p>
          <w:p w:rsidR="006E1967" w:rsidRPr="007A1D85" w:rsidRDefault="006E1967" w:rsidP="006E6E2C">
            <w:pPr>
              <w:jc w:val="center"/>
            </w:pPr>
            <w:r w:rsidRPr="007A1D85">
              <w:t>_____________2010</w:t>
            </w:r>
          </w:p>
        </w:tc>
        <w:tc>
          <w:tcPr>
            <w:tcW w:w="3190" w:type="dxa"/>
          </w:tcPr>
          <w:p w:rsidR="006E1967" w:rsidRPr="007A1D85" w:rsidRDefault="006E1967" w:rsidP="006E6E2C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A1D85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  <w:p w:rsidR="006E1967" w:rsidRDefault="006E1967" w:rsidP="006E6E2C">
            <w:pPr>
              <w:jc w:val="center"/>
              <w:rPr>
                <w:sz w:val="26"/>
                <w:szCs w:val="26"/>
              </w:rPr>
            </w:pPr>
            <w:r w:rsidRPr="001101B7">
              <w:rPr>
                <w:sz w:val="26"/>
                <w:szCs w:val="26"/>
              </w:rPr>
              <w:t xml:space="preserve">Заместитель директора школы по УВР </w:t>
            </w:r>
          </w:p>
          <w:p w:rsidR="006E1967" w:rsidRPr="007A1D85" w:rsidRDefault="006E1967" w:rsidP="006E6E2C">
            <w:pPr>
              <w:jc w:val="center"/>
            </w:pPr>
            <w:r w:rsidRPr="007A1D85">
              <w:t xml:space="preserve">________ </w:t>
            </w:r>
            <w:r>
              <w:t xml:space="preserve">Н.П. </w:t>
            </w:r>
            <w:proofErr w:type="spellStart"/>
            <w:r>
              <w:t>Воропай</w:t>
            </w:r>
            <w:proofErr w:type="spellEnd"/>
          </w:p>
          <w:p w:rsidR="006E1967" w:rsidRPr="007A1D85" w:rsidRDefault="006E1967" w:rsidP="006E6E2C">
            <w:pPr>
              <w:jc w:val="center"/>
            </w:pPr>
          </w:p>
          <w:p w:rsidR="006E1967" w:rsidRPr="007A1D85" w:rsidRDefault="006E1967" w:rsidP="006E6E2C">
            <w:pPr>
              <w:jc w:val="center"/>
            </w:pPr>
            <w:r w:rsidRPr="007A1D85">
              <w:t>______________2010</w:t>
            </w:r>
          </w:p>
        </w:tc>
        <w:tc>
          <w:tcPr>
            <w:tcW w:w="3190" w:type="dxa"/>
          </w:tcPr>
          <w:p w:rsidR="006E1967" w:rsidRPr="007A1D85" w:rsidRDefault="006E1967" w:rsidP="006E6E2C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A1D85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6E1967" w:rsidRDefault="006E1967" w:rsidP="006E6E2C">
            <w:pPr>
              <w:jc w:val="center"/>
            </w:pPr>
            <w:r w:rsidRPr="007A1D85">
              <w:t>Директор М</w:t>
            </w:r>
            <w:r w:rsidR="00835A76">
              <w:t>Б</w:t>
            </w:r>
            <w:r w:rsidRPr="007A1D85">
              <w:t xml:space="preserve">ОУ </w:t>
            </w:r>
          </w:p>
          <w:p w:rsidR="006E1967" w:rsidRPr="007A1D85" w:rsidRDefault="006E1967" w:rsidP="006E6E2C">
            <w:pPr>
              <w:jc w:val="center"/>
            </w:pPr>
            <w:proofErr w:type="spellStart"/>
            <w:r>
              <w:t>Скородняская</w:t>
            </w:r>
            <w:proofErr w:type="spellEnd"/>
            <w:r>
              <w:t xml:space="preserve"> </w:t>
            </w:r>
            <w:r w:rsidRPr="007A1D85">
              <w:t xml:space="preserve">СОШ </w:t>
            </w:r>
          </w:p>
          <w:p w:rsidR="006E1967" w:rsidRPr="007A1D85" w:rsidRDefault="006E1967" w:rsidP="006E6E2C">
            <w:pPr>
              <w:jc w:val="center"/>
            </w:pPr>
            <w:r w:rsidRPr="007A1D85">
              <w:t xml:space="preserve">______ </w:t>
            </w:r>
            <w:r>
              <w:t>Н.Н. Седых</w:t>
            </w:r>
          </w:p>
          <w:p w:rsidR="006E1967" w:rsidRPr="007A1D85" w:rsidRDefault="006E1967" w:rsidP="006E6E2C">
            <w:pPr>
              <w:jc w:val="center"/>
            </w:pPr>
            <w:r w:rsidRPr="007A1D85">
              <w:t>Приказ № ___________</w:t>
            </w:r>
          </w:p>
          <w:p w:rsidR="006E1967" w:rsidRPr="007A1D85" w:rsidRDefault="006E1967" w:rsidP="006E6E2C">
            <w:pPr>
              <w:jc w:val="center"/>
            </w:pPr>
            <w:r w:rsidRPr="007A1D85">
              <w:t>_____________2010</w:t>
            </w:r>
          </w:p>
        </w:tc>
      </w:tr>
    </w:tbl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6E1967" w:rsidRDefault="006E1967" w:rsidP="006E1967">
      <w:pPr>
        <w:jc w:val="center"/>
        <w:rPr>
          <w:b/>
          <w:sz w:val="28"/>
          <w:szCs w:val="28"/>
        </w:rPr>
      </w:pPr>
      <w:r w:rsidRPr="006E1967">
        <w:rPr>
          <w:b/>
          <w:sz w:val="28"/>
          <w:szCs w:val="28"/>
        </w:rPr>
        <w:t xml:space="preserve">Рабочая программа </w:t>
      </w:r>
    </w:p>
    <w:p w:rsidR="006E1967" w:rsidRPr="006E1967" w:rsidRDefault="006E1967" w:rsidP="006E1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курса по алгебре </w:t>
      </w:r>
      <w:r w:rsidRPr="006E1967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8</w:t>
      </w:r>
      <w:r w:rsidRPr="006E1967">
        <w:rPr>
          <w:b/>
          <w:sz w:val="28"/>
          <w:szCs w:val="28"/>
        </w:rPr>
        <w:t xml:space="preserve"> «А» класса </w:t>
      </w:r>
    </w:p>
    <w:p w:rsidR="006E1967" w:rsidRPr="006E1967" w:rsidRDefault="006E1967" w:rsidP="006E1967">
      <w:pPr>
        <w:jc w:val="center"/>
        <w:rPr>
          <w:b/>
          <w:sz w:val="28"/>
          <w:szCs w:val="28"/>
        </w:rPr>
      </w:pPr>
    </w:p>
    <w:p w:rsidR="006E1967" w:rsidRPr="006E1967" w:rsidRDefault="006E1967" w:rsidP="006E1967">
      <w:pPr>
        <w:jc w:val="center"/>
        <w:rPr>
          <w:b/>
          <w:sz w:val="28"/>
          <w:szCs w:val="28"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5F7B1D" w:rsidP="006E1967">
      <w:pPr>
        <w:jc w:val="center"/>
        <w:rPr>
          <w:b/>
        </w:rPr>
      </w:pPr>
      <w:r>
        <w:rPr>
          <w:b/>
        </w:rPr>
        <w:t xml:space="preserve">Журавлева Элина </w:t>
      </w:r>
      <w:r w:rsidR="006E1967">
        <w:rPr>
          <w:b/>
        </w:rPr>
        <w:t xml:space="preserve"> Павловна</w:t>
      </w:r>
    </w:p>
    <w:p w:rsidR="006E1967" w:rsidRDefault="006E1967" w:rsidP="006E1967">
      <w:pPr>
        <w:jc w:val="center"/>
        <w:rPr>
          <w:b/>
        </w:rPr>
      </w:pPr>
      <w:r w:rsidRPr="007A1D85">
        <w:rPr>
          <w:b/>
        </w:rPr>
        <w:t>учитель математики</w:t>
      </w:r>
    </w:p>
    <w:p w:rsidR="00AE09CF" w:rsidRPr="007A1D85" w:rsidRDefault="00AE09CF" w:rsidP="006E1967">
      <w:pPr>
        <w:jc w:val="center"/>
        <w:rPr>
          <w:b/>
        </w:rPr>
      </w:pPr>
      <w:r>
        <w:rPr>
          <w:b/>
        </w:rPr>
        <w:t>I квалификационной категории</w:t>
      </w:r>
    </w:p>
    <w:p w:rsidR="006E1967" w:rsidRPr="007A1D85" w:rsidRDefault="006E1967" w:rsidP="006E1967">
      <w:pPr>
        <w:jc w:val="center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Pr="007A1D85" w:rsidRDefault="006E1967" w:rsidP="006E1967">
      <w:pPr>
        <w:ind w:left="2835" w:firstLine="1701"/>
        <w:rPr>
          <w:b/>
        </w:rPr>
      </w:pPr>
    </w:p>
    <w:p w:rsidR="006E1967" w:rsidRDefault="006E1967" w:rsidP="006E1967">
      <w:pPr>
        <w:spacing w:after="200" w:line="276" w:lineRule="auto"/>
        <w:jc w:val="center"/>
        <w:rPr>
          <w:b/>
        </w:rPr>
      </w:pPr>
      <w:r w:rsidRPr="007A1D85">
        <w:rPr>
          <w:b/>
        </w:rPr>
        <w:lastRenderedPageBreak/>
        <w:t>2010 год</w:t>
      </w:r>
    </w:p>
    <w:p w:rsidR="006E1967" w:rsidRDefault="006E1967" w:rsidP="00276D7B">
      <w:pPr>
        <w:spacing w:line="360" w:lineRule="auto"/>
        <w:contextualSpacing/>
        <w:jc w:val="center"/>
        <w:rPr>
          <w:b/>
        </w:rPr>
      </w:pPr>
    </w:p>
    <w:p w:rsidR="003674F4" w:rsidRPr="00276D7B" w:rsidRDefault="003674F4" w:rsidP="00276D7B">
      <w:pPr>
        <w:spacing w:line="360" w:lineRule="auto"/>
        <w:contextualSpacing/>
        <w:jc w:val="center"/>
        <w:rPr>
          <w:b/>
        </w:rPr>
      </w:pPr>
    </w:p>
    <w:p w:rsidR="006C6AC3" w:rsidRDefault="003674F4" w:rsidP="00944277">
      <w:pPr>
        <w:ind w:left="1134" w:hanging="1134"/>
        <w:jc w:val="center"/>
        <w:rPr>
          <w:b/>
          <w:u w:val="single"/>
        </w:rPr>
      </w:pPr>
      <w:r w:rsidRPr="00276D7B">
        <w:rPr>
          <w:b/>
          <w:u w:val="single"/>
        </w:rPr>
        <w:t>Пояснительная записка</w:t>
      </w:r>
    </w:p>
    <w:p w:rsidR="00944277" w:rsidRDefault="00944277" w:rsidP="00944277">
      <w:pPr>
        <w:ind w:left="1134" w:hanging="1134"/>
        <w:jc w:val="center"/>
        <w:rPr>
          <w:b/>
          <w:u w:val="single"/>
        </w:rPr>
      </w:pPr>
    </w:p>
    <w:p w:rsidR="006C6AC3" w:rsidRDefault="006C6AC3" w:rsidP="006C6AC3">
      <w:pPr>
        <w:ind w:left="1134" w:hanging="1134"/>
        <w:rPr>
          <w:b/>
        </w:rPr>
      </w:pPr>
      <w:r>
        <w:rPr>
          <w:b/>
        </w:rPr>
        <w:t>Учебник: Макарычев Ю.Н. и др. Алгебра. Учебник для 8 класса общеобразовател</w:t>
      </w:r>
      <w:r>
        <w:rPr>
          <w:b/>
        </w:rPr>
        <w:t>ь</w:t>
      </w:r>
      <w:r>
        <w:rPr>
          <w:b/>
        </w:rPr>
        <w:t>ных     учреждений. М., «Мнемозина», 200</w:t>
      </w:r>
      <w:r w:rsidR="00944277">
        <w:rPr>
          <w:b/>
        </w:rPr>
        <w:t>9</w:t>
      </w:r>
      <w:r>
        <w:rPr>
          <w:b/>
        </w:rPr>
        <w:t>.</w:t>
      </w:r>
    </w:p>
    <w:p w:rsidR="006C6AC3" w:rsidRDefault="006C6AC3" w:rsidP="006C6AC3">
      <w:pPr>
        <w:ind w:left="1560" w:hanging="1560"/>
        <w:rPr>
          <w:b/>
        </w:rPr>
      </w:pPr>
      <w:r>
        <w:rPr>
          <w:b/>
        </w:rPr>
        <w:t xml:space="preserve">Программа:  </w:t>
      </w:r>
      <w:proofErr w:type="spellStart"/>
      <w:r>
        <w:rPr>
          <w:b/>
        </w:rPr>
        <w:t>Бурмистрова</w:t>
      </w:r>
      <w:proofErr w:type="spellEnd"/>
      <w:r>
        <w:rPr>
          <w:b/>
        </w:rPr>
        <w:t xml:space="preserve"> Т.А. Алгебра  7 - 9 классы. Программы общеобразов</w:t>
      </w:r>
      <w:r>
        <w:rPr>
          <w:b/>
        </w:rPr>
        <w:t>а</w:t>
      </w:r>
      <w:r>
        <w:rPr>
          <w:b/>
        </w:rPr>
        <w:t>тельных учреждений. М., «Просвещение», 2009.</w:t>
      </w:r>
    </w:p>
    <w:p w:rsidR="006C6AC3" w:rsidRDefault="006C6AC3" w:rsidP="006C6AC3">
      <w:pPr>
        <w:ind w:left="1560" w:hanging="1560"/>
        <w:rPr>
          <w:b/>
        </w:rPr>
      </w:pPr>
      <w:r>
        <w:rPr>
          <w:b/>
        </w:rPr>
        <w:t>Количество часов в неделю:  3</w:t>
      </w:r>
    </w:p>
    <w:p w:rsidR="006C6AC3" w:rsidRDefault="006C6AC3" w:rsidP="006C6AC3">
      <w:pPr>
        <w:ind w:left="1560" w:hanging="1560"/>
        <w:rPr>
          <w:b/>
        </w:rPr>
      </w:pPr>
      <w:r>
        <w:rPr>
          <w:b/>
        </w:rPr>
        <w:t>Составлено на основе федерального компонента государственного Стандарта осно</w:t>
      </w:r>
      <w:r>
        <w:rPr>
          <w:b/>
        </w:rPr>
        <w:t>в</w:t>
      </w:r>
      <w:r>
        <w:rPr>
          <w:b/>
        </w:rPr>
        <w:t>ного общего образования по математике</w:t>
      </w:r>
      <w:r w:rsidR="00944277">
        <w:rPr>
          <w:b/>
        </w:rPr>
        <w:t>.</w:t>
      </w:r>
    </w:p>
    <w:p w:rsidR="006C6AC3" w:rsidRDefault="006C6AC3" w:rsidP="006C6AC3">
      <w:pPr>
        <w:ind w:left="1560" w:hanging="1560"/>
      </w:pPr>
      <w:r>
        <w:t xml:space="preserve"> </w:t>
      </w:r>
    </w:p>
    <w:p w:rsidR="003674F4" w:rsidRPr="00276D7B" w:rsidRDefault="003674F4" w:rsidP="00944277">
      <w:pPr>
        <w:spacing w:line="360" w:lineRule="auto"/>
        <w:contextualSpacing/>
        <w:jc w:val="center"/>
        <w:rPr>
          <w:b/>
          <w:u w:val="single"/>
        </w:rPr>
      </w:pPr>
      <w:r w:rsidRPr="00276D7B">
        <w:t>При составлении рабочей программы учтены рекомендации инструктивно-методического письма «О преподавании математики в 2010-2011 учебном году в общеобразовательных учреждениях Белгородской области».</w:t>
      </w:r>
    </w:p>
    <w:p w:rsidR="003674F4" w:rsidRPr="00276D7B" w:rsidRDefault="003674F4" w:rsidP="00276D7B">
      <w:pPr>
        <w:spacing w:line="360" w:lineRule="auto"/>
        <w:contextualSpacing/>
        <w:jc w:val="center"/>
        <w:rPr>
          <w:b/>
          <w:u w:val="single"/>
        </w:rPr>
      </w:pPr>
    </w:p>
    <w:p w:rsidR="003674F4" w:rsidRPr="00276D7B" w:rsidRDefault="003674F4" w:rsidP="00276D7B">
      <w:pPr>
        <w:spacing w:line="360" w:lineRule="auto"/>
        <w:contextualSpacing/>
        <w:jc w:val="center"/>
        <w:rPr>
          <w:b/>
          <w:u w:val="single"/>
        </w:rPr>
      </w:pPr>
      <w:r w:rsidRPr="00276D7B">
        <w:rPr>
          <w:b/>
          <w:u w:val="single"/>
        </w:rPr>
        <w:t>Цели и задачи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</w:pP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</w:pPr>
      <w:r w:rsidRPr="00276D7B">
        <w:t>Цели обучения математике в общеобразовательной школе определяются ее ролью в ра</w:t>
      </w:r>
      <w:r w:rsidRPr="00276D7B">
        <w:t>з</w:t>
      </w:r>
      <w:r w:rsidRPr="00276D7B">
        <w:t>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3674F4" w:rsidRPr="00276D7B" w:rsidRDefault="003674F4" w:rsidP="00276D7B">
      <w:pPr>
        <w:spacing w:line="360" w:lineRule="auto"/>
        <w:contextualSpacing/>
        <w:jc w:val="both"/>
      </w:pPr>
      <w:r w:rsidRPr="00276D7B">
        <w:tab/>
        <w:t>В задачи обучения математики входит:</w:t>
      </w:r>
    </w:p>
    <w:p w:rsidR="003674F4" w:rsidRPr="00276D7B" w:rsidRDefault="003674F4" w:rsidP="00276D7B">
      <w:pPr>
        <w:numPr>
          <w:ilvl w:val="0"/>
          <w:numId w:val="2"/>
        </w:numPr>
        <w:spacing w:line="360" w:lineRule="auto"/>
        <w:contextualSpacing/>
        <w:jc w:val="both"/>
      </w:pPr>
      <w:r w:rsidRPr="00276D7B">
        <w:rPr>
          <w:b/>
        </w:rPr>
        <w:t>овладение системой математических знаний и умений</w:t>
      </w:r>
      <w:r w:rsidRPr="00276D7B">
        <w:t>, необходимых для пр</w:t>
      </w:r>
      <w:r w:rsidRPr="00276D7B">
        <w:t>и</w:t>
      </w:r>
      <w:r w:rsidRPr="00276D7B">
        <w:t>менения практической деятельности, изучения смежных дисциплин, продолжения образования;</w:t>
      </w:r>
    </w:p>
    <w:p w:rsidR="003674F4" w:rsidRPr="00276D7B" w:rsidRDefault="003674F4" w:rsidP="00276D7B">
      <w:pPr>
        <w:numPr>
          <w:ilvl w:val="0"/>
          <w:numId w:val="2"/>
        </w:numPr>
        <w:spacing w:line="360" w:lineRule="auto"/>
        <w:contextualSpacing/>
        <w:jc w:val="both"/>
      </w:pPr>
      <w:r w:rsidRPr="00276D7B">
        <w:rPr>
          <w:b/>
        </w:rPr>
        <w:t>интеллектуальное развитие</w:t>
      </w:r>
      <w:r w:rsidRPr="00276D7B">
        <w:t>, формирование качеств личности, необходимых ч</w:t>
      </w:r>
      <w:r w:rsidRPr="00276D7B">
        <w:t>е</w:t>
      </w:r>
      <w:r w:rsidRPr="00276D7B">
        <w:t>ловеку для полноценной жизни в современном обществе, свойственных математ</w:t>
      </w:r>
      <w:r w:rsidRPr="00276D7B">
        <w:t>и</w:t>
      </w:r>
      <w:r w:rsidRPr="00276D7B">
        <w:t>ческой деятельности: ясность и точность мысли, критичности мышления, инту</w:t>
      </w:r>
      <w:r w:rsidRPr="00276D7B">
        <w:t>и</w:t>
      </w:r>
      <w:r w:rsidRPr="00276D7B">
        <w:t>ции, логического мышления, элементов алгоритмической культуры, пространс</w:t>
      </w:r>
      <w:r w:rsidRPr="00276D7B">
        <w:t>т</w:t>
      </w:r>
      <w:r w:rsidRPr="00276D7B">
        <w:t>венных представлений, способности к преодолению трудностей;</w:t>
      </w:r>
    </w:p>
    <w:p w:rsidR="003674F4" w:rsidRPr="00276D7B" w:rsidRDefault="003674F4" w:rsidP="00276D7B">
      <w:pPr>
        <w:numPr>
          <w:ilvl w:val="0"/>
          <w:numId w:val="2"/>
        </w:numPr>
        <w:spacing w:line="360" w:lineRule="auto"/>
        <w:contextualSpacing/>
        <w:jc w:val="both"/>
      </w:pPr>
      <w:r w:rsidRPr="00276D7B">
        <w:rPr>
          <w:b/>
        </w:rPr>
        <w:t>формирование представлений</w:t>
      </w:r>
      <w:r w:rsidRPr="00276D7B">
        <w:t xml:space="preserve"> об идеях и методах математики как универсальн</w:t>
      </w:r>
      <w:r w:rsidRPr="00276D7B">
        <w:t>о</w:t>
      </w:r>
      <w:r w:rsidRPr="00276D7B">
        <w:t>го языка науки и техники, средства моделирования явлений и процессов;</w:t>
      </w:r>
    </w:p>
    <w:p w:rsidR="003674F4" w:rsidRPr="00276D7B" w:rsidRDefault="003674F4" w:rsidP="00276D7B">
      <w:pPr>
        <w:numPr>
          <w:ilvl w:val="0"/>
          <w:numId w:val="2"/>
        </w:numPr>
        <w:spacing w:line="360" w:lineRule="auto"/>
        <w:contextualSpacing/>
        <w:jc w:val="both"/>
      </w:pPr>
      <w:r w:rsidRPr="00276D7B">
        <w:rPr>
          <w:b/>
        </w:rPr>
        <w:t>воспитание</w:t>
      </w:r>
      <w:r w:rsidRPr="00276D7B">
        <w:t xml:space="preserve"> культуры личности, отношения к математике как части общечеловеч</w:t>
      </w:r>
      <w:r w:rsidRPr="00276D7B">
        <w:t>е</w:t>
      </w:r>
      <w:r w:rsidRPr="00276D7B">
        <w:t>ской культуры, играющей особую роль в общественном развитии.</w:t>
      </w:r>
    </w:p>
    <w:p w:rsidR="003674F4" w:rsidRPr="00276D7B" w:rsidRDefault="003674F4" w:rsidP="00276D7B">
      <w:pPr>
        <w:spacing w:line="360" w:lineRule="auto"/>
        <w:ind w:left="700"/>
        <w:contextualSpacing/>
        <w:jc w:val="both"/>
      </w:pPr>
      <w:proofErr w:type="gramStart"/>
      <w:r w:rsidRPr="00276D7B">
        <w:lastRenderedPageBreak/>
        <w:t>Курс 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276D7B">
        <w:t xml:space="preserve"> В курсе алгебры 8-го класса пр</w:t>
      </w:r>
      <w:r w:rsidRPr="00276D7B">
        <w:t>о</w:t>
      </w:r>
      <w:r w:rsidRPr="00276D7B">
        <w:t>должается применение формул сокращенного умножения в преобразованиях дро</w:t>
      </w:r>
      <w:r w:rsidRPr="00276D7B">
        <w:t>б</w:t>
      </w:r>
      <w:r w:rsidRPr="00276D7B">
        <w:t>ных выражений. Главное место занимают алгоритмы действий с дробями. Форм</w:t>
      </w:r>
      <w:r w:rsidRPr="00276D7B">
        <w:t>и</w:t>
      </w:r>
      <w:r w:rsidRPr="00276D7B">
        <w:t xml:space="preserve">руются понятия иррационального числа на множестве действительных чисел, арифметического квадратного корня. Особое внимание уделяется преобразованиям выражений, содержащих квадратные корни. Даются первые знания по решению уравнений вида </w:t>
      </w:r>
      <w:r w:rsidRPr="00276D7B">
        <w:rPr>
          <w:position w:val="-6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.75pt" o:ole="">
            <v:imagedata r:id="rId6" o:title=""/>
          </v:shape>
          <o:OLEObject Type="Embed" ProgID="Equation.3" ShapeID="_x0000_i1025" DrawAspect="Content" ObjectID="_1475245675" r:id="rId7"/>
        </w:object>
      </w:r>
      <w:r w:rsidRPr="00276D7B">
        <w:t xml:space="preserve">, где </w:t>
      </w:r>
      <w:r w:rsidRPr="00276D7B">
        <w:rPr>
          <w:position w:val="-6"/>
        </w:rPr>
        <w:object w:dxaOrig="660" w:dyaOrig="300">
          <v:shape id="_x0000_i1026" type="#_x0000_t75" style="width:33pt;height:15pt" o:ole="">
            <v:imagedata r:id="rId8" o:title=""/>
          </v:shape>
          <o:OLEObject Type="Embed" ProgID="Equation.3" ShapeID="_x0000_i1026" DrawAspect="Content" ObjectID="_1475245676" r:id="rId9"/>
        </w:object>
      </w:r>
      <w:r w:rsidRPr="00276D7B">
        <w:t>, по формуле корней, что позволяет существенно расширить аппарат уравнений, используемый для решения текстовых задач. Продолжается изучение числовых неравенств, на которых основано решение линейных неравенств с одной переменной. Вводится понятие о числовых пром</w:t>
      </w:r>
      <w:r w:rsidRPr="00276D7B">
        <w:t>е</w:t>
      </w:r>
      <w:r w:rsidRPr="00276D7B">
        <w:t xml:space="preserve">жутках. Изучаются свойства функций </w:t>
      </w:r>
      <w:r w:rsidRPr="00276D7B">
        <w:rPr>
          <w:position w:val="-26"/>
        </w:rPr>
        <w:object w:dxaOrig="740" w:dyaOrig="720">
          <v:shape id="_x0000_i1027" type="#_x0000_t75" style="width:36.75pt;height:36pt" o:ole="">
            <v:imagedata r:id="rId10" o:title=""/>
          </v:shape>
          <o:OLEObject Type="Embed" ProgID="Equation.3" ShapeID="_x0000_i1027" DrawAspect="Content" ObjectID="_1475245677" r:id="rId11"/>
        </w:object>
      </w:r>
      <w:r w:rsidRPr="00276D7B">
        <w:t xml:space="preserve">, </w:t>
      </w:r>
      <w:proofErr w:type="gramStart"/>
      <w:r w:rsidRPr="00276D7B">
        <w:t>при</w:t>
      </w:r>
      <w:proofErr w:type="gramEnd"/>
      <w:r w:rsidRPr="00276D7B">
        <w:t xml:space="preserve"> </w:t>
      </w:r>
      <w:r w:rsidRPr="00276D7B">
        <w:rPr>
          <w:position w:val="-6"/>
        </w:rPr>
        <w:object w:dxaOrig="660" w:dyaOrig="300">
          <v:shape id="_x0000_i1028" type="#_x0000_t75" style="width:33pt;height:15pt" o:ole="">
            <v:imagedata r:id="rId12" o:title=""/>
          </v:shape>
          <o:OLEObject Type="Embed" ProgID="Equation.3" ShapeID="_x0000_i1028" DrawAspect="Content" ObjectID="_1475245678" r:id="rId13"/>
        </w:object>
      </w:r>
      <w:r w:rsidRPr="00276D7B">
        <w:t xml:space="preserve"> и </w:t>
      </w:r>
      <w:r w:rsidRPr="00276D7B">
        <w:rPr>
          <w:position w:val="-6"/>
        </w:rPr>
        <w:object w:dxaOrig="660" w:dyaOrig="300">
          <v:shape id="_x0000_i1029" type="#_x0000_t75" style="width:33pt;height:15pt" o:ole="">
            <v:imagedata r:id="rId14" o:title=""/>
          </v:shape>
          <o:OLEObject Type="Embed" ProgID="Equation.3" ShapeID="_x0000_i1029" DrawAspect="Content" ObjectID="_1475245679" r:id="rId15"/>
        </w:object>
      </w:r>
      <w:r w:rsidRPr="00276D7B">
        <w:t xml:space="preserve">, и </w:t>
      </w:r>
      <w:r w:rsidRPr="00276D7B">
        <w:rPr>
          <w:position w:val="-12"/>
        </w:rPr>
        <w:object w:dxaOrig="920" w:dyaOrig="440">
          <v:shape id="_x0000_i1030" type="#_x0000_t75" style="width:45.75pt;height:21.75pt" o:ole="">
            <v:imagedata r:id="rId16" o:title=""/>
          </v:shape>
          <o:OLEObject Type="Embed" ProgID="Equation.3" ShapeID="_x0000_i1030" DrawAspect="Content" ObjectID="_1475245680" r:id="rId17"/>
        </w:object>
      </w:r>
      <w:r w:rsidRPr="00276D7B">
        <w:t>. В</w:t>
      </w:r>
      <w:r w:rsidRPr="00276D7B">
        <w:t>ы</w:t>
      </w:r>
      <w:r w:rsidRPr="00276D7B">
        <w:t xml:space="preserve">является </w:t>
      </w:r>
      <w:proofErr w:type="gramStart"/>
      <w:r w:rsidRPr="00276D7B">
        <w:t>связь</w:t>
      </w:r>
      <w:proofErr w:type="gramEnd"/>
      <w:r w:rsidRPr="00276D7B">
        <w:t xml:space="preserve"> функции </w:t>
      </w:r>
      <w:r w:rsidRPr="00276D7B">
        <w:rPr>
          <w:position w:val="-12"/>
        </w:rPr>
        <w:object w:dxaOrig="920" w:dyaOrig="440">
          <v:shape id="_x0000_i1031" type="#_x0000_t75" style="width:45.75pt;height:21.75pt" o:ole="">
            <v:imagedata r:id="rId16" o:title=""/>
          </v:shape>
          <o:OLEObject Type="Embed" ProgID="Equation.3" ShapeID="_x0000_i1031" DrawAspect="Content" ObjectID="_1475245681" r:id="rId18"/>
        </w:object>
      </w:r>
      <w:r w:rsidRPr="00276D7B">
        <w:t xml:space="preserve"> с функцией </w:t>
      </w:r>
      <w:r w:rsidRPr="00276D7B">
        <w:rPr>
          <w:position w:val="-12"/>
        </w:rPr>
        <w:object w:dxaOrig="840" w:dyaOrig="440">
          <v:shape id="_x0000_i1032" type="#_x0000_t75" style="width:42pt;height:21.75pt" o:ole="">
            <v:imagedata r:id="rId19" o:title=""/>
          </v:shape>
          <o:OLEObject Type="Embed" ProgID="Equation.3" ShapeID="_x0000_i1032" DrawAspect="Content" ObjectID="_1475245682" r:id="rId20"/>
        </w:object>
      </w:r>
      <w:r w:rsidRPr="00276D7B">
        <w:t xml:space="preserve">, где </w:t>
      </w:r>
      <w:r w:rsidRPr="00276D7B">
        <w:rPr>
          <w:position w:val="-6"/>
        </w:rPr>
        <w:object w:dxaOrig="680" w:dyaOrig="300">
          <v:shape id="_x0000_i1033" type="#_x0000_t75" style="width:33.75pt;height:15pt" o:ole="">
            <v:imagedata r:id="rId21" o:title=""/>
          </v:shape>
          <o:OLEObject Type="Embed" ProgID="Equation.3" ShapeID="_x0000_i1033" DrawAspect="Content" ObjectID="_1475245683" r:id="rId22"/>
        </w:object>
      </w:r>
      <w:r w:rsidRPr="00276D7B">
        <w:t>. Серьезное вн</w:t>
      </w:r>
      <w:r w:rsidRPr="00276D7B">
        <w:t>и</w:t>
      </w:r>
      <w:r w:rsidRPr="00276D7B">
        <w:t>мание уделяется формированию умений рассуждать, делать простые доказательс</w:t>
      </w:r>
      <w:r w:rsidRPr="00276D7B">
        <w:t>т</w:t>
      </w:r>
      <w:r w:rsidRPr="00276D7B">
        <w:t>ва, давать обоснования выполняемых действий. Параллельно закладываются осн</w:t>
      </w:r>
      <w:r w:rsidRPr="00276D7B">
        <w:t>о</w:t>
      </w:r>
      <w:r w:rsidRPr="00276D7B">
        <w:t>вы для изучения систематических курсов стереометрии, физики, химии и других смежных предметов.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 w:rsidRPr="00276D7B">
        <w:t>Программой отводится на изучение алгебры по 3 урока в неделю, что составляет 105 часов в учебный год. Из них контрольных работ 10 часов, которые распределены по разделам следующим образом: «Рациональные дроби» 2 часа, «Квадратные корни» 2 часа, «Квадратные уравнения» 2 часа, «Неравенства» 2 час,  «Степень с целым показателем» 1 час и 1 час отведен на итоговую административную контрольную работу.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 w:rsidRPr="00276D7B">
        <w:t>Для более широкого знакомства с математикой введен курс «Элементы статистики и теории вероятностей» в количестве 5 часов. На этом этапе продолжается решение задач путем перебора возможных вариантов, изучается статистический подход к понятию вер</w:t>
      </w:r>
      <w:r w:rsidRPr="00276D7B">
        <w:t>о</w:t>
      </w:r>
      <w:r w:rsidRPr="00276D7B">
        <w:t>ятности. Дается классическое определение вероятности, формируются умения вычислять вероятности с помощью формул комбинаторики. Особое внимание уделяется правилу сложения вероятностей.</w:t>
      </w:r>
    </w:p>
    <w:p w:rsidR="003674F4" w:rsidRPr="00276D7B" w:rsidRDefault="003674F4" w:rsidP="00276D7B">
      <w:pPr>
        <w:spacing w:line="360" w:lineRule="auto"/>
        <w:ind w:firstLine="720"/>
        <w:contextualSpacing/>
        <w:jc w:val="both"/>
      </w:pPr>
      <w:r w:rsidRPr="00276D7B">
        <w:t>Данное планирование определяет достаточный объем учебного времени для пов</w:t>
      </w:r>
      <w:r w:rsidRPr="00276D7B">
        <w:t>ы</w:t>
      </w:r>
      <w:r w:rsidRPr="00276D7B">
        <w:t>шения математических знаний учащихся в среднем звене школы, улучшения усвоения других учебных предметов.</w:t>
      </w:r>
    </w:p>
    <w:p w:rsidR="003674F4" w:rsidRPr="00276D7B" w:rsidRDefault="003674F4" w:rsidP="00276D7B">
      <w:pPr>
        <w:spacing w:line="360" w:lineRule="auto"/>
        <w:ind w:firstLine="720"/>
        <w:contextualSpacing/>
        <w:jc w:val="both"/>
      </w:pPr>
      <w:r w:rsidRPr="00276D7B">
        <w:t>Количество часов по темам изменено в связи со сложностью тем.</w:t>
      </w:r>
    </w:p>
    <w:p w:rsidR="003674F4" w:rsidRPr="00276D7B" w:rsidRDefault="003674F4" w:rsidP="00276D7B">
      <w:pPr>
        <w:spacing w:line="360" w:lineRule="auto"/>
        <w:ind w:firstLine="720"/>
        <w:contextualSpacing/>
        <w:jc w:val="both"/>
      </w:pPr>
      <w:r w:rsidRPr="00276D7B">
        <w:lastRenderedPageBreak/>
        <w:t>Промежуточная аттестация проводится в форме тестов, самостоятельных, пров</w:t>
      </w:r>
      <w:r w:rsidRPr="00276D7B">
        <w:t>е</w:t>
      </w:r>
      <w:r w:rsidRPr="00276D7B">
        <w:t>рочных работ и математических диктантов (по 10 - 15 минут) в конце логически зако</w:t>
      </w:r>
      <w:r w:rsidRPr="00276D7B">
        <w:t>н</w:t>
      </w:r>
      <w:r w:rsidRPr="00276D7B">
        <w:t>ченных блоков учебного материала. Итоговая аттестация предусмотрена в виде админис</w:t>
      </w:r>
      <w:r w:rsidRPr="00276D7B">
        <w:t>т</w:t>
      </w:r>
      <w:r w:rsidRPr="00276D7B">
        <w:t xml:space="preserve">ративной контрольной работы. </w:t>
      </w:r>
    </w:p>
    <w:p w:rsidR="003674F4" w:rsidRDefault="003674F4" w:rsidP="00276D7B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 w:rsidRPr="00276D7B">
        <w:t>Некоторые уроки совмещаются с информатикой, используя среду математической лаборатории Живая математика.</w:t>
      </w:r>
    </w:p>
    <w:p w:rsidR="00D35DCB" w:rsidRPr="00D35DCB" w:rsidRDefault="00D35DCB" w:rsidP="00D35DCB">
      <w:pPr>
        <w:spacing w:line="360" w:lineRule="auto"/>
        <w:ind w:left="-540" w:right="-801"/>
        <w:jc w:val="both"/>
        <w:rPr>
          <w:u w:val="single"/>
        </w:rPr>
      </w:pPr>
      <w:r w:rsidRPr="00B631D1">
        <w:rPr>
          <w:b/>
          <w:sz w:val="28"/>
          <w:szCs w:val="28"/>
        </w:rPr>
        <w:t xml:space="preserve">   </w:t>
      </w:r>
      <w:r w:rsidRPr="00D35DCB">
        <w:rPr>
          <w:u w:val="single"/>
        </w:rPr>
        <w:t>Формы организации учебного процесса:</w:t>
      </w:r>
    </w:p>
    <w:p w:rsidR="00D35DCB" w:rsidRPr="00D35DCB" w:rsidRDefault="00D35DCB" w:rsidP="00D35DCB">
      <w:pPr>
        <w:spacing w:line="360" w:lineRule="auto"/>
        <w:ind w:left="-540" w:right="-801"/>
        <w:jc w:val="both"/>
      </w:pPr>
      <w:r w:rsidRPr="00D35DCB">
        <w:t xml:space="preserve">           индивидуальные, групповые, индивидуально-групповые, фронтальные, классные и внеклассные.</w:t>
      </w:r>
    </w:p>
    <w:p w:rsidR="00D35DCB" w:rsidRPr="00D35DCB" w:rsidRDefault="00D35DCB" w:rsidP="00D35DCB">
      <w:pPr>
        <w:spacing w:line="360" w:lineRule="auto"/>
        <w:ind w:left="-540" w:right="-801"/>
        <w:jc w:val="both"/>
      </w:pPr>
      <w:r w:rsidRPr="00D35DCB">
        <w:rPr>
          <w:i/>
        </w:rPr>
        <w:t xml:space="preserve">    </w:t>
      </w:r>
      <w:r w:rsidRPr="00D35DCB">
        <w:rPr>
          <w:u w:val="single"/>
        </w:rPr>
        <w:t>Формы контроля:</w:t>
      </w:r>
    </w:p>
    <w:p w:rsidR="00D35DCB" w:rsidRPr="00B631D1" w:rsidRDefault="00D35DCB" w:rsidP="00D35DCB">
      <w:pPr>
        <w:spacing w:line="360" w:lineRule="auto"/>
        <w:ind w:left="-540" w:right="-801"/>
        <w:jc w:val="both"/>
        <w:rPr>
          <w:sz w:val="28"/>
          <w:szCs w:val="28"/>
        </w:rPr>
      </w:pPr>
      <w:r w:rsidRPr="00D35DCB">
        <w:rPr>
          <w:i/>
        </w:rPr>
        <w:t xml:space="preserve">       </w:t>
      </w:r>
      <w:r>
        <w:t>с</w:t>
      </w:r>
      <w:r w:rsidRPr="00D35DCB">
        <w:t>амостоятельная работа, контрольная работа, тест, работа по карточке</w:t>
      </w:r>
      <w:r w:rsidRPr="00B631D1">
        <w:rPr>
          <w:sz w:val="28"/>
          <w:szCs w:val="28"/>
        </w:rPr>
        <w:t>.</w:t>
      </w:r>
    </w:p>
    <w:p w:rsidR="00D35DCB" w:rsidRPr="00276D7B" w:rsidRDefault="00D35DCB" w:rsidP="00276D7B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ind w:firstLine="708"/>
        <w:contextualSpacing/>
        <w:rPr>
          <w:b/>
          <w:bCs/>
          <w:i/>
          <w:iCs/>
        </w:rPr>
      </w:pPr>
      <w:r w:rsidRPr="00276D7B">
        <w:rPr>
          <w:b/>
          <w:bCs/>
          <w:i/>
          <w:iCs/>
        </w:rPr>
        <w:t>Требования к уровню подготовки учащихся.</w:t>
      </w:r>
    </w:p>
    <w:p w:rsidR="003674F4" w:rsidRPr="00276D7B" w:rsidRDefault="003674F4" w:rsidP="00276D7B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алгебры 8-го класса учащиеся должны </w:t>
      </w:r>
      <w:r w:rsidRPr="00276D7B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674F4" w:rsidRPr="00276D7B" w:rsidRDefault="003674F4" w:rsidP="00276D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674F4" w:rsidRPr="00276D7B" w:rsidRDefault="003674F4" w:rsidP="00276D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</w:t>
      </w:r>
      <w:r w:rsidRPr="00276D7B">
        <w:rPr>
          <w:rFonts w:ascii="Times New Roman" w:hAnsi="Times New Roman" w:cs="Times New Roman"/>
          <w:sz w:val="24"/>
          <w:szCs w:val="24"/>
        </w:rPr>
        <w:t>и</w:t>
      </w:r>
      <w:r w:rsidRPr="00276D7B">
        <w:rPr>
          <w:rFonts w:ascii="Times New Roman" w:hAnsi="Times New Roman" w:cs="Times New Roman"/>
          <w:sz w:val="24"/>
          <w:szCs w:val="24"/>
        </w:rPr>
        <w:t>меры их применения для решения математических и практических задач;</w:t>
      </w:r>
    </w:p>
    <w:p w:rsidR="003674F4" w:rsidRPr="00276D7B" w:rsidRDefault="003674F4" w:rsidP="00276D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как математические определенные функции могут описывать реальные з</w:t>
      </w:r>
      <w:r w:rsidRPr="00276D7B">
        <w:rPr>
          <w:rFonts w:ascii="Times New Roman" w:hAnsi="Times New Roman" w:cs="Times New Roman"/>
          <w:sz w:val="24"/>
          <w:szCs w:val="24"/>
        </w:rPr>
        <w:t>а</w:t>
      </w:r>
      <w:r w:rsidRPr="00276D7B">
        <w:rPr>
          <w:rFonts w:ascii="Times New Roman" w:hAnsi="Times New Roman" w:cs="Times New Roman"/>
          <w:sz w:val="24"/>
          <w:szCs w:val="24"/>
        </w:rPr>
        <w:t>висимости; приводить примеры такого описания;</w:t>
      </w:r>
    </w:p>
    <w:p w:rsidR="003674F4" w:rsidRPr="00276D7B" w:rsidRDefault="003674F4" w:rsidP="00276D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674F4" w:rsidRPr="00276D7B" w:rsidRDefault="003674F4" w:rsidP="00276D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 xml:space="preserve">примеры статистических закономерностей и выводов; </w:t>
      </w:r>
    </w:p>
    <w:p w:rsidR="003674F4" w:rsidRPr="00276D7B" w:rsidRDefault="003674F4" w:rsidP="00276D7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</w:t>
      </w:r>
      <w:r w:rsidRPr="00276D7B">
        <w:rPr>
          <w:rFonts w:ascii="Times New Roman" w:hAnsi="Times New Roman" w:cs="Times New Roman"/>
          <w:sz w:val="24"/>
          <w:szCs w:val="24"/>
        </w:rPr>
        <w:t>о</w:t>
      </w:r>
      <w:r w:rsidRPr="00276D7B">
        <w:rPr>
          <w:rFonts w:ascii="Times New Roman" w:hAnsi="Times New Roman" w:cs="Times New Roman"/>
          <w:sz w:val="24"/>
          <w:szCs w:val="24"/>
        </w:rPr>
        <w:t>сти математическими методами, примеры ошибок, возникающих при иде</w:t>
      </w:r>
      <w:r w:rsidRPr="00276D7B">
        <w:rPr>
          <w:rFonts w:ascii="Times New Roman" w:hAnsi="Times New Roman" w:cs="Times New Roman"/>
          <w:sz w:val="24"/>
          <w:szCs w:val="24"/>
        </w:rPr>
        <w:t>а</w:t>
      </w:r>
      <w:r w:rsidRPr="00276D7B">
        <w:rPr>
          <w:rFonts w:ascii="Times New Roman" w:hAnsi="Times New Roman" w:cs="Times New Roman"/>
          <w:sz w:val="24"/>
          <w:szCs w:val="24"/>
        </w:rPr>
        <w:t>лизации.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b/>
        </w:rPr>
      </w:pPr>
      <w:r w:rsidRPr="00276D7B">
        <w:rPr>
          <w:b/>
        </w:rPr>
        <w:t>уметь:</w:t>
      </w:r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proofErr w:type="gramStart"/>
      <w:r w:rsidRPr="00276D7B">
        <w:t>систематизировать сведения о рациональных и получить первоначальные пре</w:t>
      </w:r>
      <w:r w:rsidRPr="00276D7B">
        <w:t>д</w:t>
      </w:r>
      <w:r w:rsidRPr="00276D7B">
        <w:t>ставления об иррациональных числах;</w:t>
      </w:r>
      <w:proofErr w:type="gramEnd"/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научиться рационализировать вычисления; </w:t>
      </w:r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>применять определение и свойства арифметических квадратных корней для вычи</w:t>
      </w:r>
      <w:r w:rsidRPr="00276D7B">
        <w:t>с</w:t>
      </w:r>
      <w:r w:rsidRPr="00276D7B">
        <w:t>ления значений числовых выражений и преобразования алгебраических выраж</w:t>
      </w:r>
      <w:r w:rsidRPr="00276D7B">
        <w:t>е</w:t>
      </w:r>
      <w:r w:rsidRPr="00276D7B">
        <w:t xml:space="preserve">ний, содержащих квадратные корни; </w:t>
      </w:r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lastRenderedPageBreak/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</w:t>
      </w:r>
      <w:r w:rsidRPr="00276D7B">
        <w:t>о</w:t>
      </w:r>
      <w:r w:rsidRPr="00276D7B">
        <w:t>соб решения уравнений; задачи, сводящиеся к решению квадратных уравнений;</w:t>
      </w:r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>решать линейные неравенства с одной переменной, используя понятие числового промежутка и свойства числовых неравенств, системы линейных неравенств, зад</w:t>
      </w:r>
      <w:r w:rsidRPr="00276D7B">
        <w:t>а</w:t>
      </w:r>
      <w:r w:rsidRPr="00276D7B">
        <w:t>чи, сводящиеся к ним;</w:t>
      </w:r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>понимать графическую интерпретацию решения уравнений и систем уравнений, неравенств;</w:t>
      </w:r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>понимать содержательный смысл важнейших свойств функции; по графику фун</w:t>
      </w:r>
      <w:r w:rsidRPr="00276D7B">
        <w:t>к</w:t>
      </w:r>
      <w:r w:rsidRPr="00276D7B">
        <w:t>ции отвечать на вопросы, касающиеся её свойств; строить графики функций – л</w:t>
      </w:r>
      <w:r w:rsidRPr="00276D7B">
        <w:t>и</w:t>
      </w:r>
      <w:r w:rsidRPr="00276D7B">
        <w:t>нейной, прямой и обратной пропорциональностей, квадратичной функции и фун</w:t>
      </w:r>
      <w:r w:rsidRPr="00276D7B">
        <w:t>к</w:t>
      </w:r>
      <w:r w:rsidRPr="00276D7B">
        <w:t xml:space="preserve">ции </w:t>
      </w:r>
      <w:r w:rsidRPr="00276D7B">
        <w:rPr>
          <w:position w:val="-12"/>
        </w:rPr>
        <w:object w:dxaOrig="920" w:dyaOrig="440">
          <v:shape id="_x0000_i1034" type="#_x0000_t75" style="width:45.75pt;height:21.75pt" o:ole="">
            <v:imagedata r:id="rId16" o:title=""/>
          </v:shape>
          <o:OLEObject Type="Embed" ProgID="Equation.3" ShapeID="_x0000_i1034" DrawAspect="Content" ObjectID="_1475245684" r:id="rId23"/>
        </w:object>
      </w:r>
      <w:r w:rsidRPr="00276D7B">
        <w:t>;</w:t>
      </w:r>
    </w:p>
    <w:p w:rsidR="003674F4" w:rsidRPr="00276D7B" w:rsidRDefault="003674F4" w:rsidP="00276D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276D7B">
        <w:t>для</w:t>
      </w:r>
      <w:proofErr w:type="gramEnd"/>
      <w:r w:rsidRPr="00276D7B">
        <w:t>:</w:t>
      </w:r>
    </w:p>
    <w:p w:rsidR="003674F4" w:rsidRPr="00276D7B" w:rsidRDefault="003674F4" w:rsidP="00276D7B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>решения несложных практических расчетных задач, в том числе с использ</w:t>
      </w:r>
      <w:r w:rsidRPr="00276D7B">
        <w:t>о</w:t>
      </w:r>
      <w:r w:rsidRPr="00276D7B">
        <w:t>ванием при необходимости справочной литературы, калькулятора, компь</w:t>
      </w:r>
      <w:r w:rsidRPr="00276D7B">
        <w:t>ю</w:t>
      </w:r>
      <w:r w:rsidRPr="00276D7B">
        <w:t>тера;</w:t>
      </w:r>
    </w:p>
    <w:p w:rsidR="003674F4" w:rsidRPr="00276D7B" w:rsidRDefault="003674F4" w:rsidP="00276D7B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>устной прикидки, и оценки результата вычислений, проверки результата вычислений выполнением обратных действий;</w:t>
      </w:r>
    </w:p>
    <w:p w:rsidR="003674F4" w:rsidRPr="00276D7B" w:rsidRDefault="003674F4" w:rsidP="00276D7B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contextualSpacing/>
        <w:jc w:val="both"/>
      </w:pPr>
      <w:r w:rsidRPr="00276D7B">
        <w:t xml:space="preserve">интерпретации результата решения задач. </w:t>
      </w:r>
    </w:p>
    <w:p w:rsidR="003674F4" w:rsidRPr="00276D7B" w:rsidRDefault="003674F4" w:rsidP="00276D7B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D7B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курса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  <w:r w:rsidRPr="00276D7B">
        <w:rPr>
          <w:b/>
        </w:rPr>
        <w:t>Рациональные дроби и их свойства (23 ч)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</w:pPr>
      <w:r w:rsidRPr="00276D7B">
        <w:t>Рациональные дроби и их свойства, основное свойство дроби и сокращение дробей. Су</w:t>
      </w:r>
      <w:r w:rsidRPr="00276D7B">
        <w:t>м</w:t>
      </w:r>
      <w:r w:rsidRPr="00276D7B">
        <w:t xml:space="preserve">ма и разность дробей, сложение дробей с одинаковыми, противоположными и разными знаменателями. Произведение и частное дробей, умножение дробей, возведение дроби в степень, деление дробей, преобразование рациональных выражений. Функция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276D7B">
        <w:t xml:space="preserve"> и её график. 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  <w:r w:rsidRPr="00276D7B">
        <w:rPr>
          <w:b/>
        </w:rPr>
        <w:t>Квадратные корни (18 ч)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</w:pPr>
      <w:r w:rsidRPr="00276D7B">
        <w:t>Действительные числа, рациональные и иррациональные. Арифметический квадратный корень, уравнение. Свойства арифметического квадратного корня, квадратный корень из произведения и дроби, квадратный корень из степени. Применение свойств арифметич</w:t>
      </w:r>
      <w:r w:rsidRPr="00276D7B">
        <w:t>е</w:t>
      </w:r>
      <w:r w:rsidRPr="00276D7B">
        <w:t xml:space="preserve">ского квадратного корня, вынесение множителя </w:t>
      </w:r>
      <w:proofErr w:type="gramStart"/>
      <w:r w:rsidRPr="00276D7B">
        <w:t>из</w:t>
      </w:r>
      <w:proofErr w:type="gramEnd"/>
      <w:r w:rsidRPr="00276D7B">
        <w:t xml:space="preserve"> </w:t>
      </w:r>
      <w:proofErr w:type="gramStart"/>
      <w:r w:rsidRPr="00276D7B">
        <w:t>под</w:t>
      </w:r>
      <w:proofErr w:type="gramEnd"/>
      <w:r w:rsidRPr="00276D7B">
        <w:t xml:space="preserve"> корня, внесение множителя под знак корня, преобразование выражений содержащих квадратные корни. 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  <w:r w:rsidRPr="00276D7B">
        <w:rPr>
          <w:b/>
        </w:rPr>
        <w:t>Квадратные уравнения (22 ч)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</w:pPr>
      <w:r w:rsidRPr="00276D7B">
        <w:lastRenderedPageBreak/>
        <w:t>Формула корней квадратного уравнения, теорема Виета. Дробно – рациональные уравн</w:t>
      </w:r>
      <w:r w:rsidRPr="00276D7B">
        <w:t>е</w:t>
      </w:r>
      <w:r w:rsidRPr="00276D7B">
        <w:t xml:space="preserve">ния, решения задач. 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  <w:r w:rsidRPr="00276D7B">
        <w:rPr>
          <w:b/>
        </w:rPr>
        <w:t>Неравенства (17ч)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</w:pPr>
      <w:r w:rsidRPr="00276D7B">
        <w:t>Числовые неравенства и их свойства, сложение и умножение числовых неравенств. Нер</w:t>
      </w:r>
      <w:r w:rsidRPr="00276D7B">
        <w:t>а</w:t>
      </w:r>
      <w:r w:rsidRPr="00276D7B">
        <w:t xml:space="preserve">венства с одной переменной и их системы, числовые промежутки, решение неравенств с одной переменной, решение систем неравенств с одной переменной. 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  <w:r w:rsidRPr="00276D7B">
        <w:rPr>
          <w:b/>
        </w:rPr>
        <w:t>Степень с целым показателем (9 ч)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</w:pPr>
      <w:r w:rsidRPr="00276D7B">
        <w:t>Степень с целым показателем и её свойства, определение степени с целым отрицательным показателем, свойства степени с целым показателем, стандартный вид числа.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  <w:r w:rsidRPr="00276D7B">
        <w:rPr>
          <w:b/>
        </w:rPr>
        <w:t>Элементы статистики (5 ч)</w:t>
      </w:r>
      <w:r w:rsidRPr="00276D7B">
        <w:t xml:space="preserve"> Статистические характеристики. Сбор и группировка стат</w:t>
      </w:r>
      <w:r w:rsidRPr="00276D7B">
        <w:t>и</w:t>
      </w:r>
      <w:r w:rsidRPr="00276D7B">
        <w:t>стических данных. Наглядное представление статистической информации.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  <w:r w:rsidRPr="00276D7B">
        <w:rPr>
          <w:b/>
        </w:rPr>
        <w:t>Повторение (8 ч)</w:t>
      </w:r>
    </w:p>
    <w:p w:rsidR="008D3181" w:rsidRPr="00276D7B" w:rsidRDefault="008D3181" w:rsidP="00276D7B">
      <w:pPr>
        <w:spacing w:line="360" w:lineRule="auto"/>
        <w:ind w:firstLine="709"/>
        <w:jc w:val="center"/>
        <w:rPr>
          <w:rFonts w:eastAsia="Calibri"/>
          <w:b/>
        </w:rPr>
      </w:pPr>
      <w:r w:rsidRPr="00276D7B">
        <w:rPr>
          <w:rFonts w:eastAsia="Calibri"/>
          <w:b/>
        </w:rPr>
        <w:t>Средства контроля и учебно-методические средства обучения</w:t>
      </w:r>
    </w:p>
    <w:p w:rsidR="003674F4" w:rsidRPr="00276D7B" w:rsidRDefault="003674F4" w:rsidP="00276D7B">
      <w:pPr>
        <w:spacing w:before="100" w:beforeAutospacing="1" w:after="100" w:afterAutospacing="1" w:line="360" w:lineRule="auto"/>
        <w:contextualSpacing/>
        <w:rPr>
          <w:b/>
        </w:rPr>
      </w:pPr>
    </w:p>
    <w:p w:rsidR="003674F4" w:rsidRPr="00276D7B" w:rsidRDefault="003674F4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 xml:space="preserve">Алгебра: Учебник для 8 </w:t>
      </w:r>
      <w:proofErr w:type="spellStart"/>
      <w:r w:rsidRPr="00276D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6D7B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 Ю.Н. Макарычев, К.И. </w:t>
      </w:r>
      <w:proofErr w:type="spellStart"/>
      <w:r w:rsidRPr="00276D7B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276D7B">
        <w:rPr>
          <w:rFonts w:ascii="Times New Roman" w:hAnsi="Times New Roman" w:cs="Times New Roman"/>
          <w:sz w:val="24"/>
          <w:szCs w:val="24"/>
        </w:rPr>
        <w:t xml:space="preserve">, С.Б. Суворова; под редакцией С.А. </w:t>
      </w:r>
      <w:proofErr w:type="spellStart"/>
      <w:r w:rsidRPr="00276D7B">
        <w:rPr>
          <w:rFonts w:ascii="Times New Roman" w:hAnsi="Times New Roman" w:cs="Times New Roman"/>
          <w:sz w:val="24"/>
          <w:szCs w:val="24"/>
        </w:rPr>
        <w:t>Теляковско</w:t>
      </w:r>
      <w:r w:rsidR="008D3181" w:rsidRPr="00276D7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D3181" w:rsidRPr="00276D7B">
        <w:rPr>
          <w:rFonts w:ascii="Times New Roman" w:hAnsi="Times New Roman" w:cs="Times New Roman"/>
          <w:sz w:val="24"/>
          <w:szCs w:val="24"/>
        </w:rPr>
        <w:t>.</w:t>
      </w:r>
      <w:r w:rsidR="00E44FEB">
        <w:rPr>
          <w:rFonts w:ascii="Times New Roman" w:hAnsi="Times New Roman" w:cs="Times New Roman"/>
          <w:sz w:val="24"/>
          <w:szCs w:val="24"/>
        </w:rPr>
        <w:t xml:space="preserve"> </w:t>
      </w:r>
      <w:r w:rsidR="008D3181" w:rsidRPr="00276D7B">
        <w:rPr>
          <w:rFonts w:ascii="Times New Roman" w:hAnsi="Times New Roman" w:cs="Times New Roman"/>
          <w:sz w:val="24"/>
          <w:szCs w:val="24"/>
        </w:rPr>
        <w:t>М: Просвещение, 2008 г.</w:t>
      </w:r>
    </w:p>
    <w:p w:rsidR="00E24C96" w:rsidRPr="00276D7B" w:rsidRDefault="00E24C96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Галицкий М.Л. Сборник задач по алгебре. 8 – 9 классы</w:t>
      </w:r>
      <w:proofErr w:type="gramStart"/>
      <w:r w:rsidRPr="00276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6D7B">
        <w:rPr>
          <w:rFonts w:ascii="Times New Roman" w:hAnsi="Times New Roman" w:cs="Times New Roman"/>
          <w:sz w:val="24"/>
          <w:szCs w:val="24"/>
        </w:rPr>
        <w:t xml:space="preserve"> пособие для учащихся общ</w:t>
      </w:r>
      <w:r w:rsidRPr="00276D7B">
        <w:rPr>
          <w:rFonts w:ascii="Times New Roman" w:hAnsi="Times New Roman" w:cs="Times New Roman"/>
          <w:sz w:val="24"/>
          <w:szCs w:val="24"/>
        </w:rPr>
        <w:t>е</w:t>
      </w:r>
      <w:r w:rsidRPr="00276D7B">
        <w:rPr>
          <w:rFonts w:ascii="Times New Roman" w:hAnsi="Times New Roman" w:cs="Times New Roman"/>
          <w:sz w:val="24"/>
          <w:szCs w:val="24"/>
        </w:rPr>
        <w:t>образоват. учреждений – М.: Просвещение, 2010.</w:t>
      </w:r>
    </w:p>
    <w:p w:rsidR="008D3181" w:rsidRPr="00276D7B" w:rsidRDefault="008D3181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6D7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276D7B">
        <w:rPr>
          <w:rFonts w:ascii="Times New Roman" w:hAnsi="Times New Roman" w:cs="Times New Roman"/>
          <w:sz w:val="24"/>
          <w:szCs w:val="24"/>
        </w:rPr>
        <w:t xml:space="preserve"> В.И. Алгебра. Дидактические материалы. 8 класс / М.: Просвещение, 2010. 3. Алгебра 8 класс: самостоятельные и контрольные работы/ </w:t>
      </w:r>
      <w:proofErr w:type="spellStart"/>
      <w:r w:rsidRPr="00276D7B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Pr="00276D7B">
        <w:rPr>
          <w:rFonts w:ascii="Times New Roman" w:hAnsi="Times New Roman" w:cs="Times New Roman"/>
          <w:sz w:val="24"/>
          <w:szCs w:val="24"/>
        </w:rPr>
        <w:t>. О.Л.Безрукова.- Волгоград: Учитель, 2007.</w:t>
      </w:r>
    </w:p>
    <w:p w:rsidR="002469EB" w:rsidRPr="00276D7B" w:rsidRDefault="008D3181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Контрольно-измерительные материалы. Алгебра</w:t>
      </w:r>
      <w:r w:rsidR="002469EB" w:rsidRPr="00276D7B">
        <w:rPr>
          <w:rFonts w:ascii="Times New Roman" w:hAnsi="Times New Roman" w:cs="Times New Roman"/>
          <w:sz w:val="24"/>
          <w:szCs w:val="24"/>
        </w:rPr>
        <w:t>:</w:t>
      </w:r>
      <w:r w:rsidRPr="00276D7B">
        <w:rPr>
          <w:rFonts w:ascii="Times New Roman" w:hAnsi="Times New Roman" w:cs="Times New Roman"/>
          <w:sz w:val="24"/>
          <w:szCs w:val="24"/>
        </w:rPr>
        <w:t xml:space="preserve"> 8 класс</w:t>
      </w:r>
      <w:proofErr w:type="gramStart"/>
      <w:r w:rsidR="002469EB" w:rsidRPr="00276D7B">
        <w:rPr>
          <w:rFonts w:ascii="Times New Roman" w:hAnsi="Times New Roman" w:cs="Times New Roman"/>
          <w:sz w:val="24"/>
          <w:szCs w:val="24"/>
        </w:rPr>
        <w:t xml:space="preserve"> </w:t>
      </w:r>
      <w:r w:rsidRPr="00276D7B">
        <w:rPr>
          <w:rFonts w:ascii="Times New Roman" w:hAnsi="Times New Roman" w:cs="Times New Roman"/>
          <w:sz w:val="24"/>
          <w:szCs w:val="24"/>
        </w:rPr>
        <w:t>/</w:t>
      </w:r>
      <w:r w:rsidR="002469EB" w:rsidRPr="00276D7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469EB" w:rsidRPr="00276D7B">
        <w:rPr>
          <w:rFonts w:ascii="Times New Roman" w:hAnsi="Times New Roman" w:cs="Times New Roman"/>
          <w:sz w:val="24"/>
          <w:szCs w:val="24"/>
        </w:rPr>
        <w:t>ост. Л.Ю. Бабушкина. – М.: ВАКО, 2010.</w:t>
      </w:r>
    </w:p>
    <w:p w:rsidR="00E44FEB" w:rsidRDefault="008D3181" w:rsidP="00E44FE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44FEB">
        <w:rPr>
          <w:rFonts w:ascii="Times New Roman" w:hAnsi="Times New Roman" w:cs="Times New Roman"/>
          <w:sz w:val="24"/>
          <w:szCs w:val="24"/>
        </w:rPr>
        <w:t>Макарычев Ю.Н. Алгебра: элементы статистики и теории вероятностей: учебное пос</w:t>
      </w:r>
      <w:r w:rsidRPr="00E44FEB">
        <w:rPr>
          <w:rFonts w:ascii="Times New Roman" w:hAnsi="Times New Roman" w:cs="Times New Roman"/>
          <w:sz w:val="24"/>
          <w:szCs w:val="24"/>
        </w:rPr>
        <w:t>о</w:t>
      </w:r>
      <w:r w:rsidRPr="00E44FEB">
        <w:rPr>
          <w:rFonts w:ascii="Times New Roman" w:hAnsi="Times New Roman" w:cs="Times New Roman"/>
          <w:sz w:val="24"/>
          <w:szCs w:val="24"/>
        </w:rPr>
        <w:t>бие для учащихся 7 – 9 классов общеобразовательных учреждений / М.: Просвещение, 2008.</w:t>
      </w:r>
      <w:r w:rsidR="00E44FEB" w:rsidRPr="00E44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EB" w:rsidRPr="00276D7B" w:rsidRDefault="00E44FEB" w:rsidP="00E44FE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6D7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76D7B">
        <w:rPr>
          <w:rFonts w:ascii="Times New Roman" w:hAnsi="Times New Roman" w:cs="Times New Roman"/>
          <w:sz w:val="24"/>
          <w:szCs w:val="24"/>
        </w:rPr>
        <w:t xml:space="preserve"> учебный курс для учащихся средней школы 7-9 классов. Алгебра н</w:t>
      </w:r>
      <w:r>
        <w:rPr>
          <w:rFonts w:ascii="Times New Roman" w:hAnsi="Times New Roman" w:cs="Times New Roman"/>
          <w:sz w:val="24"/>
          <w:szCs w:val="24"/>
        </w:rPr>
        <w:t xml:space="preserve">е для </w:t>
      </w:r>
      <w:r w:rsidRPr="00276D7B">
        <w:rPr>
          <w:rFonts w:ascii="Times New Roman" w:hAnsi="Times New Roman" w:cs="Times New Roman"/>
          <w:sz w:val="24"/>
          <w:szCs w:val="24"/>
        </w:rPr>
        <w:t>отличников.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D7B">
        <w:rPr>
          <w:rFonts w:ascii="Times New Roman" w:hAnsi="Times New Roman" w:cs="Times New Roman"/>
          <w:sz w:val="24"/>
          <w:szCs w:val="24"/>
        </w:rPr>
        <w:t>2002 год</w:t>
      </w:r>
    </w:p>
    <w:p w:rsidR="002469EB" w:rsidRPr="00E44FEB" w:rsidRDefault="003674F4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44FEB">
        <w:rPr>
          <w:rFonts w:ascii="Times New Roman" w:hAnsi="Times New Roman" w:cs="Times New Roman"/>
          <w:sz w:val="24"/>
          <w:szCs w:val="24"/>
        </w:rPr>
        <w:t xml:space="preserve"> </w:t>
      </w:r>
      <w:r w:rsidR="008D3181" w:rsidRPr="00E44FEB">
        <w:rPr>
          <w:rFonts w:ascii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контроля. Алгебра. 8 класс. Гусева И.Л., Пушкин С.А., Рыбакова Н.В., Терехова Т.В. Общая ред.: </w:t>
      </w:r>
      <w:proofErr w:type="spellStart"/>
      <w:r w:rsidR="008D3181" w:rsidRPr="00E44FEB">
        <w:rPr>
          <w:rFonts w:ascii="Times New Roman" w:hAnsi="Times New Roman" w:cs="Times New Roman"/>
          <w:sz w:val="24"/>
          <w:szCs w:val="24"/>
        </w:rPr>
        <w:t>Татур</w:t>
      </w:r>
      <w:proofErr w:type="spellEnd"/>
      <w:r w:rsidR="008D3181" w:rsidRPr="00E44FEB">
        <w:rPr>
          <w:rFonts w:ascii="Times New Roman" w:hAnsi="Times New Roman" w:cs="Times New Roman"/>
          <w:sz w:val="24"/>
          <w:szCs w:val="24"/>
        </w:rPr>
        <w:t xml:space="preserve"> А.О.. – М.: «Интеллект-Центр», 2009.</w:t>
      </w:r>
    </w:p>
    <w:p w:rsidR="002469EB" w:rsidRPr="00276D7B" w:rsidRDefault="003674F4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Сборник задач по алгебре</w:t>
      </w:r>
      <w:proofErr w:type="gramStart"/>
      <w:r w:rsidRPr="00276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469EB" w:rsidRPr="00276D7B">
        <w:rPr>
          <w:rFonts w:ascii="Times New Roman" w:hAnsi="Times New Roman" w:cs="Times New Roman"/>
          <w:sz w:val="24"/>
          <w:szCs w:val="24"/>
        </w:rPr>
        <w:t xml:space="preserve"> </w:t>
      </w:r>
      <w:r w:rsidRPr="00276D7B"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 w:rsidRPr="00276D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469EB" w:rsidRPr="00276D7B">
        <w:rPr>
          <w:rFonts w:ascii="Times New Roman" w:hAnsi="Times New Roman" w:cs="Times New Roman"/>
          <w:sz w:val="24"/>
          <w:szCs w:val="24"/>
        </w:rPr>
        <w:t>.</w:t>
      </w:r>
      <w:r w:rsidRPr="00276D7B">
        <w:rPr>
          <w:rFonts w:ascii="Times New Roman" w:hAnsi="Times New Roman" w:cs="Times New Roman"/>
          <w:sz w:val="24"/>
          <w:szCs w:val="24"/>
        </w:rPr>
        <w:t xml:space="preserve">: к учебникам «Алгебра 7 класс» и «Алгебра 8 класс» под редакцией </w:t>
      </w:r>
      <w:proofErr w:type="spellStart"/>
      <w:r w:rsidRPr="00276D7B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Pr="00276D7B">
        <w:rPr>
          <w:rFonts w:ascii="Times New Roman" w:hAnsi="Times New Roman" w:cs="Times New Roman"/>
          <w:sz w:val="24"/>
          <w:szCs w:val="24"/>
        </w:rPr>
        <w:t>/П.И.Алтынов.- М.</w:t>
      </w:r>
      <w:r w:rsidR="002469EB" w:rsidRPr="00276D7B">
        <w:rPr>
          <w:rFonts w:ascii="Times New Roman" w:hAnsi="Times New Roman" w:cs="Times New Roman"/>
          <w:sz w:val="24"/>
          <w:szCs w:val="24"/>
        </w:rPr>
        <w:t>:</w:t>
      </w:r>
      <w:r w:rsidRPr="00276D7B">
        <w:rPr>
          <w:rFonts w:ascii="Times New Roman" w:hAnsi="Times New Roman" w:cs="Times New Roman"/>
          <w:sz w:val="24"/>
          <w:szCs w:val="24"/>
        </w:rPr>
        <w:t xml:space="preserve"> «Экзамен», 2008.- 222с.</w:t>
      </w:r>
    </w:p>
    <w:p w:rsidR="002469EB" w:rsidRPr="00276D7B" w:rsidRDefault="003674F4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lastRenderedPageBreak/>
        <w:t>Учебное электронное</w:t>
      </w:r>
      <w:r w:rsidR="002469EB" w:rsidRPr="00276D7B">
        <w:rPr>
          <w:rFonts w:ascii="Times New Roman" w:hAnsi="Times New Roman" w:cs="Times New Roman"/>
          <w:sz w:val="24"/>
          <w:szCs w:val="24"/>
        </w:rPr>
        <w:t xml:space="preserve"> издание. Математика 5- 11 клас</w:t>
      </w:r>
      <w:r w:rsidRPr="00276D7B">
        <w:rPr>
          <w:rFonts w:ascii="Times New Roman" w:hAnsi="Times New Roman" w:cs="Times New Roman"/>
          <w:sz w:val="24"/>
          <w:szCs w:val="24"/>
        </w:rPr>
        <w:t>сы. Практикум. Под редакцией Дубровского В.Н., 2004.</w:t>
      </w:r>
    </w:p>
    <w:p w:rsidR="003674F4" w:rsidRPr="00276D7B" w:rsidRDefault="003674F4" w:rsidP="00276D7B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76D7B">
        <w:rPr>
          <w:rFonts w:ascii="Times New Roman" w:hAnsi="Times New Roman" w:cs="Times New Roman"/>
          <w:sz w:val="24"/>
          <w:szCs w:val="24"/>
        </w:rPr>
        <w:t>Учебное электронное издание. Математика 5-11 классы. Новые возможности усвоения курса. 2004 год.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ind w:left="1440"/>
        <w:contextualSpacing/>
        <w:jc w:val="both"/>
      </w:pP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276D7B">
        <w:rPr>
          <w:b/>
          <w:bCs/>
        </w:rPr>
        <w:t xml:space="preserve">Сокращения, используемые </w:t>
      </w:r>
      <w:r w:rsidRPr="00276D7B">
        <w:rPr>
          <w:b/>
        </w:rPr>
        <w:t xml:space="preserve">в </w:t>
      </w:r>
      <w:r w:rsidRPr="00276D7B">
        <w:rPr>
          <w:b/>
          <w:bCs/>
        </w:rPr>
        <w:t>рабочей программе: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rPr>
          <w:bCs/>
        </w:rPr>
        <w:t xml:space="preserve">Типы уроков: 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t xml:space="preserve">УОНМ — </w:t>
      </w:r>
      <w:r w:rsidRPr="00276D7B">
        <w:rPr>
          <w:bCs/>
        </w:rPr>
        <w:t xml:space="preserve">урок ознакомления с новым материалом. 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t xml:space="preserve">УЗИМ — </w:t>
      </w:r>
      <w:r w:rsidRPr="00276D7B">
        <w:rPr>
          <w:bCs/>
        </w:rPr>
        <w:t xml:space="preserve">урок закрепления изученного материала. 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t xml:space="preserve">УПЗУ — </w:t>
      </w:r>
      <w:r w:rsidRPr="00276D7B">
        <w:rPr>
          <w:bCs/>
        </w:rPr>
        <w:t>урок применения знаний и умений.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rPr>
          <w:bCs/>
        </w:rPr>
        <w:t xml:space="preserve">УОСЗ </w:t>
      </w:r>
      <w:r w:rsidRPr="00276D7B">
        <w:t xml:space="preserve">— </w:t>
      </w:r>
      <w:r w:rsidRPr="00276D7B">
        <w:rPr>
          <w:bCs/>
        </w:rPr>
        <w:t>урок обобщения и систематизации знаний.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</w:pPr>
      <w:r w:rsidRPr="00276D7B">
        <w:t xml:space="preserve">УПКЗУ — урок </w:t>
      </w:r>
      <w:r w:rsidRPr="00276D7B">
        <w:rPr>
          <w:bCs/>
        </w:rPr>
        <w:t xml:space="preserve">проверки и коррекции знаний и </w:t>
      </w:r>
      <w:r w:rsidRPr="00276D7B">
        <w:t>умений.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</w:pPr>
      <w:r w:rsidRPr="00276D7B">
        <w:rPr>
          <w:bCs/>
        </w:rPr>
        <w:t xml:space="preserve">КУ </w:t>
      </w:r>
      <w:r w:rsidRPr="00276D7B">
        <w:t>— комбинированный урок.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</w:pPr>
      <w:r w:rsidRPr="00276D7B">
        <w:t>КЗ – контроль знаний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t xml:space="preserve">Виды </w:t>
      </w:r>
      <w:r w:rsidRPr="00276D7B">
        <w:rPr>
          <w:bCs/>
        </w:rPr>
        <w:t>контроля: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t xml:space="preserve">ФО — фронтальный </w:t>
      </w:r>
      <w:r w:rsidRPr="00276D7B">
        <w:rPr>
          <w:bCs/>
        </w:rPr>
        <w:t>опрос.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t xml:space="preserve">ИРД — индивидуальная </w:t>
      </w:r>
      <w:r w:rsidRPr="00276D7B">
        <w:rPr>
          <w:bCs/>
        </w:rPr>
        <w:t xml:space="preserve">работа у доски. 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t xml:space="preserve">ИРК — индивидуальная </w:t>
      </w:r>
      <w:r w:rsidRPr="00276D7B">
        <w:rPr>
          <w:bCs/>
        </w:rPr>
        <w:t>работа по карточкам.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proofErr w:type="gramStart"/>
      <w:r w:rsidRPr="00276D7B">
        <w:rPr>
          <w:bCs/>
        </w:rPr>
        <w:t>СР</w:t>
      </w:r>
      <w:proofErr w:type="gramEnd"/>
      <w:r w:rsidRPr="00276D7B">
        <w:rPr>
          <w:bCs/>
        </w:rPr>
        <w:t xml:space="preserve"> </w:t>
      </w:r>
      <w:r w:rsidRPr="00276D7B">
        <w:t xml:space="preserve">— </w:t>
      </w:r>
      <w:r w:rsidRPr="00276D7B">
        <w:rPr>
          <w:bCs/>
        </w:rPr>
        <w:t>самостоятельная работа.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proofErr w:type="gramStart"/>
      <w:r w:rsidRPr="00276D7B">
        <w:rPr>
          <w:bCs/>
        </w:rPr>
        <w:t>ПР</w:t>
      </w:r>
      <w:proofErr w:type="gramEnd"/>
      <w:r w:rsidRPr="00276D7B">
        <w:rPr>
          <w:bCs/>
        </w:rPr>
        <w:t xml:space="preserve"> </w:t>
      </w:r>
      <w:r w:rsidRPr="00276D7B">
        <w:t>— п</w:t>
      </w:r>
      <w:r w:rsidRPr="00276D7B">
        <w:rPr>
          <w:bCs/>
        </w:rPr>
        <w:t>роверочная работа.</w:t>
      </w:r>
    </w:p>
    <w:p w:rsidR="003674F4" w:rsidRPr="00276D7B" w:rsidRDefault="003674F4" w:rsidP="00276D7B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276D7B">
        <w:rPr>
          <w:bCs/>
        </w:rPr>
        <w:t xml:space="preserve">МД </w:t>
      </w:r>
      <w:r w:rsidRPr="00276D7B">
        <w:t xml:space="preserve">— </w:t>
      </w:r>
      <w:r w:rsidRPr="00276D7B">
        <w:rPr>
          <w:bCs/>
        </w:rPr>
        <w:t>математический диктант.</w:t>
      </w:r>
    </w:p>
    <w:p w:rsidR="00276D7B" w:rsidRPr="00276D7B" w:rsidRDefault="003674F4" w:rsidP="00276D7B">
      <w:pPr>
        <w:spacing w:line="360" w:lineRule="auto"/>
      </w:pPr>
      <w:r w:rsidRPr="00276D7B">
        <w:rPr>
          <w:bCs/>
        </w:rPr>
        <w:t>Т – тестовая работа.</w:t>
      </w:r>
      <w:r w:rsidR="0000642F" w:rsidRPr="00276D7B">
        <w:t xml:space="preserve">       </w:t>
      </w: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276D7B" w:rsidRPr="00276D7B" w:rsidRDefault="00276D7B" w:rsidP="00276D7B">
      <w:pPr>
        <w:spacing w:line="360" w:lineRule="auto"/>
        <w:jc w:val="center"/>
      </w:pPr>
    </w:p>
    <w:p w:rsidR="0091425C" w:rsidRDefault="0091425C" w:rsidP="0091425C">
      <w:pPr>
        <w:spacing w:line="360" w:lineRule="auto"/>
      </w:pPr>
    </w:p>
    <w:p w:rsidR="00276D7B" w:rsidRPr="00276D7B" w:rsidRDefault="00944277" w:rsidP="00BE6EE2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Календарно-</w:t>
      </w:r>
      <w:r w:rsidR="00276D7B" w:rsidRPr="00276D7B">
        <w:rPr>
          <w:rFonts w:eastAsia="Calibri"/>
          <w:b/>
        </w:rPr>
        <w:t>тематический план</w:t>
      </w:r>
    </w:p>
    <w:p w:rsidR="0000642F" w:rsidRPr="00276D7B" w:rsidRDefault="0000642F" w:rsidP="006336FB">
      <w:pPr>
        <w:jc w:val="both"/>
      </w:pPr>
    </w:p>
    <w:p w:rsidR="0000642F" w:rsidRPr="00276D7B" w:rsidRDefault="0000642F" w:rsidP="00276D7B">
      <w:pPr>
        <w:jc w:val="center"/>
        <w:rPr>
          <w:b/>
          <w:bCs/>
          <w:i/>
          <w:iCs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41"/>
        <w:gridCol w:w="851"/>
        <w:gridCol w:w="142"/>
        <w:gridCol w:w="3543"/>
        <w:gridCol w:w="993"/>
        <w:gridCol w:w="825"/>
        <w:gridCol w:w="25"/>
        <w:gridCol w:w="992"/>
        <w:gridCol w:w="1134"/>
      </w:tblGrid>
      <w:tr w:rsidR="00835A76" w:rsidRPr="00276D7B" w:rsidTr="00835A76">
        <w:trPr>
          <w:trHeight w:val="705"/>
        </w:trPr>
        <w:tc>
          <w:tcPr>
            <w:tcW w:w="675" w:type="dxa"/>
            <w:gridSpan w:val="2"/>
            <w:vMerge w:val="restart"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gridSpan w:val="2"/>
            <w:vMerge w:val="restart"/>
          </w:tcPr>
          <w:p w:rsidR="00835A76" w:rsidRPr="00276D7B" w:rsidRDefault="00835A76" w:rsidP="006B6C80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№ пункта, пар</w:t>
            </w:r>
            <w:r w:rsidRPr="00276D7B">
              <w:rPr>
                <w:bCs/>
                <w:sz w:val="24"/>
                <w:szCs w:val="24"/>
              </w:rPr>
              <w:t>а</w:t>
            </w:r>
            <w:r w:rsidRPr="00276D7B">
              <w:rPr>
                <w:bCs/>
                <w:sz w:val="24"/>
                <w:szCs w:val="24"/>
              </w:rPr>
              <w:t>графа</w:t>
            </w:r>
          </w:p>
        </w:tc>
        <w:tc>
          <w:tcPr>
            <w:tcW w:w="3543" w:type="dxa"/>
            <w:vMerge w:val="restart"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Тип урока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276D7B">
              <w:rPr>
                <w:bCs/>
                <w:sz w:val="24"/>
                <w:szCs w:val="24"/>
              </w:rPr>
              <w:t>роки пров</w:t>
            </w:r>
            <w:r w:rsidRPr="00276D7B">
              <w:rPr>
                <w:bCs/>
                <w:sz w:val="24"/>
                <w:szCs w:val="24"/>
              </w:rPr>
              <w:t>е</w:t>
            </w:r>
            <w:r w:rsidRPr="00276D7B">
              <w:rPr>
                <w:bCs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vMerge w:val="restart"/>
          </w:tcPr>
          <w:p w:rsidR="00835A76" w:rsidRPr="00276D7B" w:rsidRDefault="00835A76" w:rsidP="00DF1B0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Подг</w:t>
            </w:r>
            <w:r w:rsidRPr="00276D7B">
              <w:rPr>
                <w:bCs/>
                <w:sz w:val="24"/>
                <w:szCs w:val="24"/>
              </w:rPr>
              <w:t>о</w:t>
            </w:r>
            <w:r w:rsidRPr="00276D7B">
              <w:rPr>
                <w:bCs/>
                <w:sz w:val="24"/>
                <w:szCs w:val="24"/>
              </w:rPr>
              <w:t xml:space="preserve">товка к </w:t>
            </w:r>
            <w:r>
              <w:rPr>
                <w:bCs/>
                <w:sz w:val="24"/>
                <w:szCs w:val="24"/>
              </w:rPr>
              <w:t>ОГЭ</w:t>
            </w:r>
          </w:p>
        </w:tc>
      </w:tr>
      <w:tr w:rsidR="00835A76" w:rsidRPr="00276D7B" w:rsidTr="00835A76">
        <w:trPr>
          <w:trHeight w:val="390"/>
        </w:trPr>
        <w:tc>
          <w:tcPr>
            <w:tcW w:w="675" w:type="dxa"/>
            <w:gridSpan w:val="2"/>
            <w:vMerge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</w:tcPr>
          <w:p w:rsidR="00835A76" w:rsidRPr="00276D7B" w:rsidRDefault="00835A76" w:rsidP="006B6C80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3543" w:type="dxa"/>
            <w:vMerge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5A76" w:rsidRPr="00276D7B" w:rsidRDefault="00835A76" w:rsidP="00194B98">
            <w:pPr>
              <w:pStyle w:val="a3"/>
              <w:spacing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5A76" w:rsidRPr="00276D7B" w:rsidRDefault="00835A76" w:rsidP="00DF1B0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</w:tc>
      </w:tr>
      <w:tr w:rsidR="00835A76" w:rsidRPr="00276D7B" w:rsidTr="00835A76">
        <w:tc>
          <w:tcPr>
            <w:tcW w:w="6204" w:type="dxa"/>
            <w:gridSpan w:val="6"/>
            <w:shd w:val="clear" w:color="auto" w:fill="D9D9D9" w:themeFill="background1" w:themeFillShade="D9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76D7B">
              <w:rPr>
                <w:b/>
                <w:bCs/>
                <w:sz w:val="24"/>
                <w:szCs w:val="24"/>
              </w:rPr>
              <w:t>Повторение курса алгебры 7 класса (3 ч)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</w:rPr>
            </w:pPr>
            <w:r w:rsidRPr="00276D7B">
              <w:rPr>
                <w:b/>
                <w:bCs/>
                <w:sz w:val="24"/>
                <w:szCs w:val="24"/>
              </w:rPr>
              <w:t>1-6.09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35A76" w:rsidRPr="00CD703B" w:rsidRDefault="00835A76" w:rsidP="00182E5A">
            <w:pPr>
              <w:pStyle w:val="a3"/>
              <w:spacing w:before="0" w:beforeAutospacing="0" w:after="0" w:afterAutospacing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Повторение. </w:t>
            </w:r>
            <w:r w:rsidRPr="00CD703B">
              <w:rPr>
                <w:bCs/>
                <w:sz w:val="24"/>
                <w:szCs w:val="24"/>
              </w:rPr>
              <w:t>Многочлены, дейс</w:t>
            </w:r>
            <w:r w:rsidRPr="00CD703B">
              <w:rPr>
                <w:bCs/>
                <w:sz w:val="24"/>
                <w:szCs w:val="24"/>
              </w:rPr>
              <w:t>т</w:t>
            </w:r>
            <w:r w:rsidRPr="00CD703B">
              <w:rPr>
                <w:bCs/>
                <w:sz w:val="24"/>
                <w:szCs w:val="24"/>
              </w:rPr>
              <w:t>вия с многочленами, форм</w:t>
            </w:r>
            <w:r w:rsidRPr="00CD703B">
              <w:rPr>
                <w:bCs/>
                <w:sz w:val="24"/>
                <w:szCs w:val="24"/>
              </w:rPr>
              <w:t>у</w:t>
            </w:r>
            <w:r w:rsidRPr="00CD703B">
              <w:rPr>
                <w:bCs/>
                <w:sz w:val="24"/>
                <w:szCs w:val="24"/>
              </w:rPr>
              <w:t>лы сокращенного умножения</w:t>
            </w:r>
            <w:r>
              <w:rPr>
                <w:bCs/>
                <w:sz w:val="24"/>
                <w:szCs w:val="24"/>
              </w:rPr>
              <w:t xml:space="preserve">.  </w:t>
            </w:r>
            <w:r w:rsidRPr="00CD703B">
              <w:rPr>
                <w:bCs/>
                <w:sz w:val="24"/>
                <w:szCs w:val="24"/>
              </w:rPr>
              <w:t>Ра</w:t>
            </w:r>
            <w:r w:rsidRPr="00CD703B">
              <w:rPr>
                <w:bCs/>
                <w:sz w:val="24"/>
                <w:szCs w:val="24"/>
              </w:rPr>
              <w:t>з</w:t>
            </w:r>
            <w:r w:rsidRPr="00CD703B">
              <w:rPr>
                <w:bCs/>
                <w:sz w:val="24"/>
                <w:szCs w:val="24"/>
              </w:rPr>
              <w:t>ложение на множите</w:t>
            </w:r>
            <w:r>
              <w:rPr>
                <w:bCs/>
                <w:sz w:val="24"/>
                <w:szCs w:val="24"/>
              </w:rPr>
              <w:t>ли.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35A76" w:rsidRPr="00276D7B" w:rsidRDefault="00835A76" w:rsidP="00DF1B0E">
            <w:pPr>
              <w:pStyle w:val="a3"/>
              <w:spacing w:before="0" w:beforeAutospacing="0" w:after="0" w:afterAutospacing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Повторение.</w:t>
            </w:r>
            <w:r w:rsidRPr="00CD703B">
              <w:rPr>
                <w:bCs/>
                <w:sz w:val="24"/>
                <w:szCs w:val="24"/>
              </w:rPr>
              <w:t xml:space="preserve"> Уравнения, реш</w:t>
            </w:r>
            <w:r w:rsidRPr="00CD703B">
              <w:rPr>
                <w:bCs/>
                <w:sz w:val="24"/>
                <w:szCs w:val="24"/>
              </w:rPr>
              <w:t>е</w:t>
            </w:r>
            <w:r w:rsidRPr="00CD703B">
              <w:rPr>
                <w:bCs/>
                <w:sz w:val="24"/>
                <w:szCs w:val="24"/>
              </w:rPr>
              <w:t>ние уравнений разложением на мн</w:t>
            </w:r>
            <w:r w:rsidRPr="00CD703B">
              <w:rPr>
                <w:bCs/>
                <w:sz w:val="24"/>
                <w:szCs w:val="24"/>
              </w:rPr>
              <w:t>о</w:t>
            </w:r>
            <w:r w:rsidRPr="00CD703B">
              <w:rPr>
                <w:bCs/>
                <w:sz w:val="24"/>
                <w:szCs w:val="24"/>
              </w:rPr>
              <w:t>жители</w:t>
            </w:r>
            <w:r>
              <w:rPr>
                <w:bCs/>
                <w:sz w:val="24"/>
                <w:szCs w:val="24"/>
              </w:rPr>
              <w:t>.</w:t>
            </w:r>
            <w:r w:rsidRPr="00CD703B">
              <w:rPr>
                <w:bCs/>
                <w:sz w:val="24"/>
                <w:szCs w:val="24"/>
              </w:rPr>
              <w:t xml:space="preserve"> Функции и их гр</w:t>
            </w:r>
            <w:r w:rsidRPr="00CD703B">
              <w:rPr>
                <w:bCs/>
                <w:sz w:val="24"/>
                <w:szCs w:val="24"/>
              </w:rPr>
              <w:t>а</w:t>
            </w:r>
            <w:r w:rsidRPr="00CD703B">
              <w:rPr>
                <w:bCs/>
                <w:sz w:val="24"/>
                <w:szCs w:val="24"/>
              </w:rPr>
              <w:t>фики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УЗИМ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Входная контрольная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F1B0E" w:rsidRPr="00276D7B" w:rsidTr="00835A76">
        <w:tc>
          <w:tcPr>
            <w:tcW w:w="6204" w:type="dxa"/>
            <w:gridSpan w:val="6"/>
            <w:shd w:val="clear" w:color="auto" w:fill="D9D9D9" w:themeFill="background1" w:themeFillShade="D9"/>
          </w:tcPr>
          <w:p w:rsidR="00DF1B0E" w:rsidRPr="00276D7B" w:rsidRDefault="00DF1B0E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Глава I. Рациональные дроби (23ч)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DF1B0E" w:rsidRPr="00276D7B" w:rsidRDefault="00DF1B0E" w:rsidP="00DD24E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8.09-28.10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F1B0E" w:rsidRPr="00276D7B" w:rsidRDefault="00DF1B0E" w:rsidP="00271A8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§1, п.1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§1, п.1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§1, п.1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§1, п.2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Основное свойство дроби. С</w:t>
            </w:r>
            <w:r w:rsidRPr="00276D7B">
              <w:rPr>
                <w:bCs/>
                <w:sz w:val="24"/>
                <w:szCs w:val="24"/>
              </w:rPr>
              <w:t>о</w:t>
            </w:r>
            <w:r w:rsidRPr="00276D7B">
              <w:rPr>
                <w:bCs/>
                <w:sz w:val="24"/>
                <w:szCs w:val="24"/>
              </w:rPr>
              <w:t>кращение дробей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1.2.2.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§1, п.2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Основное свойство дроби. С</w:t>
            </w:r>
            <w:r w:rsidRPr="00276D7B">
              <w:rPr>
                <w:bCs/>
                <w:sz w:val="24"/>
                <w:szCs w:val="24"/>
              </w:rPr>
              <w:t>о</w:t>
            </w:r>
            <w:r w:rsidRPr="00276D7B">
              <w:rPr>
                <w:bCs/>
                <w:sz w:val="24"/>
                <w:szCs w:val="24"/>
              </w:rPr>
              <w:t>кращение дробей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1.2.2.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§1, п.2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Основное свойство дроби. С</w:t>
            </w:r>
            <w:r w:rsidRPr="00276D7B">
              <w:rPr>
                <w:bCs/>
                <w:sz w:val="24"/>
                <w:szCs w:val="24"/>
              </w:rPr>
              <w:t>о</w:t>
            </w:r>
            <w:r w:rsidRPr="00276D7B">
              <w:rPr>
                <w:bCs/>
                <w:sz w:val="24"/>
                <w:szCs w:val="24"/>
              </w:rPr>
              <w:t>кращение дробей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УЗИМ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1.2.2.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§2, п.3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§2, п.3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§2, п.4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276D7B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§2, п.4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 2, п.4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УЗИМ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 1 - 2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E44FE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Контрольная работа №2</w:t>
            </w:r>
            <w:r>
              <w:rPr>
                <w:bCs/>
                <w:sz w:val="24"/>
                <w:szCs w:val="24"/>
              </w:rPr>
              <w:t>. «Сл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жение и вычитание дробей с ра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ными знаменателями».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E24C9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35A76" w:rsidRPr="00276D7B" w:rsidRDefault="00835A76" w:rsidP="002469E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п.5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п.5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276D7B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п.5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УЗИМ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BD59D9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276D7B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п.6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Деление дробей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§3, </w:t>
            </w:r>
            <w:r w:rsidRPr="00276D7B">
              <w:rPr>
                <w:bCs/>
                <w:sz w:val="24"/>
                <w:szCs w:val="24"/>
              </w:rPr>
              <w:lastRenderedPageBreak/>
              <w:t>п.6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lastRenderedPageBreak/>
              <w:t>Деление дробей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BD59D9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276D7B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п.6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Деление дробей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BD59D9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276D7B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1.2.3.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п.7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п.7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BD59D9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2</w:t>
            </w:r>
            <w:r w:rsidRPr="00276D7B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п.7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п.8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Функция </w:t>
            </w:r>
            <w:r w:rsidRPr="00276D7B">
              <w:rPr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276D7B">
              <w:rPr>
                <w:sz w:val="24"/>
                <w:szCs w:val="24"/>
              </w:rPr>
              <w:t xml:space="preserve"> и её график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2.4.5.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§3, п.7 -8</w:t>
            </w:r>
          </w:p>
        </w:tc>
        <w:tc>
          <w:tcPr>
            <w:tcW w:w="368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Контрольная работа №3</w:t>
            </w:r>
            <w:r>
              <w:rPr>
                <w:bCs/>
                <w:sz w:val="24"/>
                <w:szCs w:val="24"/>
              </w:rPr>
              <w:t>. «Умн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жение и деление дробей».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F1B0E" w:rsidRPr="00276D7B" w:rsidTr="00835A76">
        <w:tc>
          <w:tcPr>
            <w:tcW w:w="6204" w:type="dxa"/>
            <w:gridSpan w:val="6"/>
            <w:shd w:val="clear" w:color="auto" w:fill="D9D9D9" w:themeFill="background1" w:themeFillShade="D9"/>
          </w:tcPr>
          <w:p w:rsidR="00DF1B0E" w:rsidRPr="00276D7B" w:rsidRDefault="00DF1B0E" w:rsidP="00194B9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Глава  II. Квадратные  корни (18ч)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DF1B0E" w:rsidRPr="00276D7B" w:rsidRDefault="00DF1B0E" w:rsidP="00276D7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10.11-20.12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F1B0E" w:rsidRPr="00276D7B" w:rsidRDefault="00DF1B0E" w:rsidP="00271A8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§4, п.10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Рациональные числа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1.3.1.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§4, п.11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Иррациональные числа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1.4.3.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3"/>
          </w:tcPr>
          <w:p w:rsidR="00835A76" w:rsidRPr="00DF1B0E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DF1B0E">
              <w:rPr>
                <w:bCs/>
                <w:sz w:val="24"/>
                <w:szCs w:val="24"/>
              </w:rPr>
              <w:t>§5, п.12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1.4.1.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</w:tcPr>
          <w:p w:rsidR="00835A76" w:rsidRPr="00DF1B0E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DF1B0E">
              <w:rPr>
                <w:bCs/>
                <w:sz w:val="24"/>
                <w:szCs w:val="24"/>
              </w:rPr>
              <w:t>§5, п.12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1.4.1.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3"/>
          </w:tcPr>
          <w:p w:rsidR="00835A76" w:rsidRPr="00DF1B0E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DF1B0E">
              <w:rPr>
                <w:bCs/>
                <w:sz w:val="24"/>
                <w:szCs w:val="24"/>
              </w:rPr>
              <w:t>§5, п.13</w:t>
            </w:r>
          </w:p>
        </w:tc>
        <w:tc>
          <w:tcPr>
            <w:tcW w:w="3543" w:type="dxa"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 w:rsidRPr="00276D7B">
              <w:rPr>
                <w:bCs/>
                <w:sz w:val="24"/>
                <w:szCs w:val="24"/>
              </w:rPr>
              <w:t xml:space="preserve">Уравнение </w:t>
            </w:r>
            <w:r w:rsidRPr="00276D7B">
              <w:rPr>
                <w:bCs/>
                <w:i/>
                <w:sz w:val="24"/>
                <w:szCs w:val="24"/>
                <w:lang w:val="en-US"/>
              </w:rPr>
              <w:t>x</w:t>
            </w:r>
            <w:r w:rsidRPr="00276D7B">
              <w:rPr>
                <w:bCs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276D7B">
              <w:rPr>
                <w:bCs/>
                <w:i/>
                <w:sz w:val="24"/>
                <w:szCs w:val="24"/>
                <w:lang w:val="en-US"/>
              </w:rPr>
              <w:t xml:space="preserve"> =</w:t>
            </w:r>
            <w:r w:rsidRPr="00276D7B">
              <w:rPr>
                <w:bCs/>
                <w:i/>
                <w:sz w:val="24"/>
                <w:szCs w:val="24"/>
              </w:rPr>
              <w:t xml:space="preserve"> </w:t>
            </w:r>
            <w:r w:rsidRPr="00276D7B">
              <w:rPr>
                <w:bCs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1.4.1.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3"/>
          </w:tcPr>
          <w:p w:rsidR="00835A76" w:rsidRPr="00DF1B0E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DF1B0E">
              <w:rPr>
                <w:bCs/>
                <w:sz w:val="24"/>
                <w:szCs w:val="24"/>
              </w:rPr>
              <w:t>§5, п.13</w:t>
            </w:r>
          </w:p>
        </w:tc>
        <w:tc>
          <w:tcPr>
            <w:tcW w:w="3543" w:type="dxa"/>
          </w:tcPr>
          <w:p w:rsidR="00835A76" w:rsidRPr="00276D7B" w:rsidRDefault="00835A76" w:rsidP="00194B98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Уравнение </w:t>
            </w:r>
            <w:r w:rsidRPr="00276D7B">
              <w:rPr>
                <w:bCs/>
                <w:i/>
                <w:sz w:val="24"/>
                <w:szCs w:val="24"/>
                <w:lang w:val="en-US"/>
              </w:rPr>
              <w:t>x</w:t>
            </w:r>
            <w:r w:rsidRPr="00276D7B">
              <w:rPr>
                <w:bCs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276D7B">
              <w:rPr>
                <w:bCs/>
                <w:i/>
                <w:sz w:val="24"/>
                <w:szCs w:val="24"/>
                <w:lang w:val="en-US"/>
              </w:rPr>
              <w:t xml:space="preserve"> = a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1.4.1.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3"/>
          </w:tcPr>
          <w:p w:rsidR="00835A76" w:rsidRPr="00DF1B0E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DF1B0E">
              <w:rPr>
                <w:bCs/>
                <w:sz w:val="24"/>
                <w:szCs w:val="24"/>
              </w:rPr>
              <w:t>§5, п.14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993" w:type="dxa"/>
          </w:tcPr>
          <w:p w:rsidR="00835A76" w:rsidRPr="00276D7B" w:rsidRDefault="00835A76" w:rsidP="00271A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1.4.1.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76D7B">
              <w:rPr>
                <w:b/>
                <w:bCs/>
                <w:sz w:val="24"/>
                <w:szCs w:val="24"/>
              </w:rPr>
              <w:t>§5, п.15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Функция </w:t>
            </w:r>
            <w:r w:rsidRPr="00276D7B">
              <w:rPr>
                <w:position w:val="-12"/>
                <w:sz w:val="24"/>
                <w:szCs w:val="24"/>
              </w:rPr>
              <w:object w:dxaOrig="920" w:dyaOrig="440">
                <v:shape id="_x0000_i1035" type="#_x0000_t75" style="width:45.75pt;height:21.75pt" o:ole="">
                  <v:imagedata r:id="rId16" o:title=""/>
                </v:shape>
                <o:OLEObject Type="Embed" ProgID="Equation.3" ShapeID="_x0000_i1035" DrawAspect="Content" ObjectID="_1475245685" r:id="rId24"/>
              </w:object>
            </w:r>
            <w:r w:rsidRPr="00276D7B">
              <w:rPr>
                <w:bCs/>
                <w:sz w:val="24"/>
                <w:szCs w:val="24"/>
              </w:rPr>
              <w:t>и ее график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1.4.1; 2.4.7.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§6, п.16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Квадратный корень из произв</w:t>
            </w:r>
            <w:r w:rsidRPr="00276D7B">
              <w:rPr>
                <w:bCs/>
                <w:sz w:val="24"/>
                <w:szCs w:val="24"/>
              </w:rPr>
              <w:t>е</w:t>
            </w:r>
            <w:r w:rsidRPr="00276D7B">
              <w:rPr>
                <w:bCs/>
                <w:sz w:val="24"/>
                <w:szCs w:val="24"/>
              </w:rPr>
              <w:t>дения и дроби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§6, п.17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§6, п. 10-17</w:t>
            </w:r>
          </w:p>
        </w:tc>
        <w:tc>
          <w:tcPr>
            <w:tcW w:w="354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Обобщающий урок по теме « </w:t>
            </w:r>
            <w:r>
              <w:rPr>
                <w:bCs/>
                <w:sz w:val="24"/>
                <w:szCs w:val="24"/>
              </w:rPr>
              <w:t>Квадратные корни»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§4-6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Контрольная работа №4</w:t>
            </w:r>
            <w:r>
              <w:rPr>
                <w:bCs/>
                <w:sz w:val="24"/>
                <w:szCs w:val="24"/>
              </w:rPr>
              <w:t>. Ква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ратные корни».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§7, п. 18</w:t>
            </w:r>
          </w:p>
        </w:tc>
        <w:tc>
          <w:tcPr>
            <w:tcW w:w="3543" w:type="dxa"/>
          </w:tcPr>
          <w:p w:rsidR="00835A76" w:rsidRPr="00276D7B" w:rsidRDefault="00835A76" w:rsidP="009B6F6A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8.12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§7 п. 18,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§7, п.19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DD24E2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§7, п.19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УОСЗ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§7, п.19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5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§7, п.18-19</w:t>
            </w:r>
          </w:p>
        </w:tc>
        <w:tc>
          <w:tcPr>
            <w:tcW w:w="3543" w:type="dxa"/>
          </w:tcPr>
          <w:p w:rsidR="00835A76" w:rsidRPr="00276D7B" w:rsidRDefault="00835A76" w:rsidP="00E44FE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Контрольная работа №5</w:t>
            </w:r>
            <w:r>
              <w:rPr>
                <w:bCs/>
                <w:sz w:val="24"/>
                <w:szCs w:val="24"/>
              </w:rPr>
              <w:t>. «Пр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образование выражений,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держащих квадратные корни».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2.1.13</w:t>
            </w:r>
          </w:p>
        </w:tc>
      </w:tr>
      <w:tr w:rsidR="00DF1B0E" w:rsidRPr="00276D7B" w:rsidTr="00835A76">
        <w:tc>
          <w:tcPr>
            <w:tcW w:w="6204" w:type="dxa"/>
            <w:gridSpan w:val="6"/>
            <w:shd w:val="clear" w:color="auto" w:fill="D9D9D9" w:themeFill="background1" w:themeFillShade="D9"/>
          </w:tcPr>
          <w:p w:rsidR="00DF1B0E" w:rsidRPr="00276D7B" w:rsidRDefault="00DF1B0E" w:rsidP="00271A8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Глава III. Квадратные уравнения (22ч)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</w:tcPr>
          <w:p w:rsidR="00DF1B0E" w:rsidRPr="00276D7B" w:rsidRDefault="00DF1B0E" w:rsidP="00276D7B">
            <w:pPr>
              <w:pStyle w:val="a3"/>
              <w:spacing w:after="0"/>
              <w:contextualSpacing/>
              <w:rPr>
                <w:b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22.12-16.02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§8,п.21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Определение квадратного ура</w:t>
            </w:r>
            <w:r w:rsidRPr="00276D7B">
              <w:rPr>
                <w:iCs/>
                <w:sz w:val="24"/>
                <w:szCs w:val="24"/>
              </w:rPr>
              <w:t>в</w:t>
            </w:r>
            <w:r w:rsidRPr="00276D7B">
              <w:rPr>
                <w:iCs/>
                <w:sz w:val="24"/>
                <w:szCs w:val="24"/>
              </w:rPr>
              <w:t>нения. Неполные квадратные уравнения.</w:t>
            </w:r>
          </w:p>
        </w:tc>
        <w:tc>
          <w:tcPr>
            <w:tcW w:w="993" w:type="dxa"/>
          </w:tcPr>
          <w:p w:rsidR="00835A76" w:rsidRPr="00276D7B" w:rsidRDefault="00835A76" w:rsidP="000D0EE7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КУ </w:t>
            </w:r>
          </w:p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5A76" w:rsidRPr="00276D7B" w:rsidRDefault="00835A76" w:rsidP="0058305A">
            <w:pPr>
              <w:pStyle w:val="a3"/>
              <w:spacing w:after="0"/>
              <w:contextualSpacing/>
              <w:rPr>
                <w:b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§8,п.21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Определение квадратного ура</w:t>
            </w:r>
            <w:r w:rsidRPr="00276D7B">
              <w:rPr>
                <w:iCs/>
                <w:sz w:val="24"/>
                <w:szCs w:val="24"/>
              </w:rPr>
              <w:t>в</w:t>
            </w:r>
            <w:r w:rsidRPr="00276D7B">
              <w:rPr>
                <w:iCs/>
                <w:sz w:val="24"/>
                <w:szCs w:val="24"/>
              </w:rPr>
              <w:t>нения. Неполные квадратные уравнения.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УЗИМ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 п.22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КУ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§8,п.22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§8,п.22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993" w:type="dxa"/>
          </w:tcPr>
          <w:p w:rsidR="00835A76" w:rsidRPr="00276D7B" w:rsidRDefault="00835A76" w:rsidP="000D0EE7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30.12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§8,п.22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§8,п.23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0D0EE7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 п.23,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</w:p>
          <w:p w:rsidR="00835A76" w:rsidRPr="00276D7B" w:rsidRDefault="00835A76" w:rsidP="000D0EE7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  <w:p w:rsidR="00835A76" w:rsidRPr="00276D7B" w:rsidRDefault="00835A76" w:rsidP="000D0EE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ind w:right="-108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 п.24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Теорема Виета.</w:t>
            </w:r>
          </w:p>
        </w:tc>
        <w:tc>
          <w:tcPr>
            <w:tcW w:w="99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2.1.9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97832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 п.24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Теорема Виета.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2.1.9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§8,п.21-24</w:t>
            </w:r>
          </w:p>
        </w:tc>
        <w:tc>
          <w:tcPr>
            <w:tcW w:w="3543" w:type="dxa"/>
          </w:tcPr>
          <w:p w:rsidR="00835A76" w:rsidRPr="00276D7B" w:rsidRDefault="00835A76" w:rsidP="008E50B5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Контрольная работа №5</w:t>
            </w:r>
            <w:r>
              <w:rPr>
                <w:iCs/>
                <w:sz w:val="24"/>
                <w:szCs w:val="24"/>
              </w:rPr>
              <w:t>. «Р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шение квадратных уравнений».</w:t>
            </w:r>
          </w:p>
        </w:tc>
        <w:tc>
          <w:tcPr>
            <w:tcW w:w="993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§9, п.25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дробных рационал</w:t>
            </w:r>
            <w:r w:rsidRPr="00276D7B">
              <w:rPr>
                <w:iCs/>
                <w:sz w:val="24"/>
                <w:szCs w:val="24"/>
              </w:rPr>
              <w:t>ь</w:t>
            </w:r>
            <w:r w:rsidRPr="00276D7B">
              <w:rPr>
                <w:iCs/>
                <w:sz w:val="24"/>
                <w:szCs w:val="24"/>
              </w:rPr>
              <w:t>ных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§9, п.25</w:t>
            </w:r>
          </w:p>
        </w:tc>
        <w:tc>
          <w:tcPr>
            <w:tcW w:w="3543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дробных рационал</w:t>
            </w:r>
            <w:r w:rsidRPr="00276D7B">
              <w:rPr>
                <w:iCs/>
                <w:sz w:val="24"/>
                <w:szCs w:val="24"/>
              </w:rPr>
              <w:t>ь</w:t>
            </w:r>
            <w:r w:rsidRPr="00276D7B">
              <w:rPr>
                <w:iCs/>
                <w:sz w:val="24"/>
                <w:szCs w:val="24"/>
              </w:rPr>
              <w:t>ных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§9, п.25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дробных рационал</w:t>
            </w:r>
            <w:r w:rsidRPr="00276D7B">
              <w:rPr>
                <w:iCs/>
                <w:sz w:val="24"/>
                <w:szCs w:val="24"/>
              </w:rPr>
              <w:t>ь</w:t>
            </w:r>
            <w:r w:rsidRPr="00276D7B">
              <w:rPr>
                <w:iCs/>
                <w:sz w:val="24"/>
                <w:szCs w:val="24"/>
              </w:rPr>
              <w:t>ных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УОНМ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§9, п.25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дробных рационал</w:t>
            </w:r>
            <w:r w:rsidRPr="00276D7B">
              <w:rPr>
                <w:iCs/>
                <w:sz w:val="24"/>
                <w:szCs w:val="24"/>
              </w:rPr>
              <w:t>ь</w:t>
            </w:r>
            <w:r w:rsidRPr="00276D7B">
              <w:rPr>
                <w:iCs/>
                <w:sz w:val="24"/>
                <w:szCs w:val="24"/>
              </w:rPr>
              <w:t>ных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УОСЗ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§9, п.26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задач с помощью р</w:t>
            </w:r>
            <w:r w:rsidRPr="00276D7B">
              <w:rPr>
                <w:iCs/>
                <w:sz w:val="24"/>
                <w:szCs w:val="24"/>
              </w:rPr>
              <w:t>а</w:t>
            </w:r>
            <w:r w:rsidRPr="00276D7B">
              <w:rPr>
                <w:iCs/>
                <w:sz w:val="24"/>
                <w:szCs w:val="24"/>
              </w:rPr>
              <w:t>циональных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§9, п.26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задач с помощью р</w:t>
            </w:r>
            <w:r w:rsidRPr="00276D7B">
              <w:rPr>
                <w:iCs/>
                <w:sz w:val="24"/>
                <w:szCs w:val="24"/>
              </w:rPr>
              <w:t>а</w:t>
            </w:r>
            <w:r w:rsidRPr="00276D7B">
              <w:rPr>
                <w:iCs/>
                <w:sz w:val="24"/>
                <w:szCs w:val="24"/>
              </w:rPr>
              <w:t>циональных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УОНМ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§9, п.26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задач с помощью р</w:t>
            </w:r>
            <w:r w:rsidRPr="00276D7B">
              <w:rPr>
                <w:iCs/>
                <w:sz w:val="24"/>
                <w:szCs w:val="24"/>
              </w:rPr>
              <w:t>а</w:t>
            </w:r>
            <w:r w:rsidRPr="00276D7B">
              <w:rPr>
                <w:iCs/>
                <w:sz w:val="24"/>
                <w:szCs w:val="24"/>
              </w:rPr>
              <w:t>циональных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УОСЗ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УПЗУ 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</w:t>
            </w:r>
            <w:r w:rsidRPr="00276D7B">
              <w:rPr>
                <w:sz w:val="24"/>
                <w:szCs w:val="24"/>
              </w:rPr>
              <w:t>П</w:t>
            </w:r>
            <w:r w:rsidRPr="00276D7B">
              <w:rPr>
                <w:sz w:val="24"/>
                <w:szCs w:val="24"/>
              </w:rPr>
              <w:t>КЗУ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§8-9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Контрольная работа №6</w:t>
            </w:r>
            <w:r>
              <w:rPr>
                <w:iCs/>
                <w:sz w:val="24"/>
                <w:szCs w:val="24"/>
              </w:rPr>
              <w:t>. «Р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шение уравнений».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DF1B0E" w:rsidRPr="00276D7B" w:rsidTr="00835A76">
        <w:tc>
          <w:tcPr>
            <w:tcW w:w="6204" w:type="dxa"/>
            <w:gridSpan w:val="6"/>
            <w:shd w:val="clear" w:color="auto" w:fill="D9D9D9" w:themeFill="background1" w:themeFillShade="D9"/>
          </w:tcPr>
          <w:p w:rsidR="00DF1B0E" w:rsidRPr="00276D7B" w:rsidRDefault="00DF1B0E" w:rsidP="005D4DCD">
            <w:pPr>
              <w:pStyle w:val="a3"/>
              <w:spacing w:before="0" w:beforeAutospacing="0" w:after="0" w:afterAutospacing="0"/>
              <w:ind w:righ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 xml:space="preserve"> Глава IV. Неравенства (17ч)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DF1B0E" w:rsidRPr="00276D7B" w:rsidRDefault="00DF1B0E" w:rsidP="00276D7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17.02-6.04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F1B0E" w:rsidRPr="00276D7B" w:rsidRDefault="00DF1B0E" w:rsidP="005D4DC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97832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§10, п.28,29 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Числовые неравенства. Свойс</w:t>
            </w:r>
            <w:r w:rsidRPr="00276D7B">
              <w:rPr>
                <w:iCs/>
                <w:sz w:val="24"/>
                <w:szCs w:val="24"/>
              </w:rPr>
              <w:t>т</w:t>
            </w:r>
            <w:r w:rsidRPr="00276D7B">
              <w:rPr>
                <w:iCs/>
                <w:sz w:val="24"/>
                <w:szCs w:val="24"/>
              </w:rPr>
              <w:t>ва числовых неравенств.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КУ 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2.2.14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§10, п.28-29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Числовые неравенства. Свойс</w:t>
            </w:r>
            <w:r w:rsidRPr="00276D7B">
              <w:rPr>
                <w:iCs/>
                <w:sz w:val="24"/>
                <w:szCs w:val="24"/>
              </w:rPr>
              <w:t>т</w:t>
            </w:r>
            <w:r w:rsidRPr="00276D7B">
              <w:rPr>
                <w:iCs/>
                <w:sz w:val="24"/>
                <w:szCs w:val="24"/>
              </w:rPr>
              <w:t>ва числовых неравенств.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УПЗУ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2.2.14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§10, п.28-29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Числовые неравенства. Свойс</w:t>
            </w:r>
            <w:r w:rsidRPr="00276D7B">
              <w:rPr>
                <w:iCs/>
                <w:sz w:val="24"/>
                <w:szCs w:val="24"/>
              </w:rPr>
              <w:t>т</w:t>
            </w:r>
            <w:r w:rsidRPr="00276D7B">
              <w:rPr>
                <w:iCs/>
                <w:sz w:val="24"/>
                <w:szCs w:val="24"/>
              </w:rPr>
              <w:t>ва числовых неравенств.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ind w:right="-108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2.2.14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§10, п.30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Сложение и умножение числ</w:t>
            </w:r>
            <w:r w:rsidRPr="00276D7B">
              <w:rPr>
                <w:iCs/>
                <w:sz w:val="24"/>
                <w:szCs w:val="24"/>
              </w:rPr>
              <w:t>о</w:t>
            </w:r>
            <w:r w:rsidRPr="00276D7B">
              <w:rPr>
                <w:iCs/>
                <w:sz w:val="24"/>
                <w:szCs w:val="24"/>
              </w:rPr>
              <w:t>вых неравенств.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КУ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2.2.14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§10, </w:t>
            </w:r>
            <w:r w:rsidRPr="00276D7B">
              <w:rPr>
                <w:bCs/>
                <w:sz w:val="24"/>
                <w:szCs w:val="24"/>
              </w:rPr>
              <w:lastRenderedPageBreak/>
              <w:t>п.30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lastRenderedPageBreak/>
              <w:t>Сложение и умножение числ</w:t>
            </w:r>
            <w:r w:rsidRPr="00276D7B">
              <w:rPr>
                <w:iCs/>
                <w:sz w:val="24"/>
                <w:szCs w:val="24"/>
              </w:rPr>
              <w:t>о</w:t>
            </w:r>
            <w:r w:rsidRPr="00276D7B">
              <w:rPr>
                <w:iCs/>
                <w:sz w:val="24"/>
                <w:szCs w:val="24"/>
              </w:rPr>
              <w:lastRenderedPageBreak/>
              <w:t>вых неравенств.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2.2.14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§10, п.30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Сложение и умножение числ</w:t>
            </w:r>
            <w:r w:rsidRPr="00276D7B">
              <w:rPr>
                <w:iCs/>
                <w:sz w:val="24"/>
                <w:szCs w:val="24"/>
              </w:rPr>
              <w:t>о</w:t>
            </w:r>
            <w:r w:rsidRPr="00276D7B">
              <w:rPr>
                <w:iCs/>
                <w:sz w:val="24"/>
                <w:szCs w:val="24"/>
              </w:rPr>
              <w:t>вых неравенств.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ind w:right="-108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2.2.14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§10, п.28-30</w:t>
            </w:r>
          </w:p>
        </w:tc>
        <w:tc>
          <w:tcPr>
            <w:tcW w:w="3543" w:type="dxa"/>
          </w:tcPr>
          <w:p w:rsidR="00835A76" w:rsidRPr="00276D7B" w:rsidRDefault="00835A76" w:rsidP="00E44FEB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Контрольная работа №7</w:t>
            </w:r>
            <w:r>
              <w:rPr>
                <w:iCs/>
                <w:sz w:val="24"/>
                <w:szCs w:val="24"/>
              </w:rPr>
              <w:t>. «Свойства числовых нер</w:t>
            </w:r>
            <w:r>
              <w:rPr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>венств».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3.03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90604F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2.2.14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п.32,33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Числовые промежутки.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2.5.3.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§11,п.32,33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Числовые промежутки.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2.5.3.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п.34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КУ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п.34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УОСЗ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п.34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п.35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п.35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п.35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ind w:right="-108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</w:t>
            </w:r>
            <w:r w:rsidRPr="00276D7B">
              <w:rPr>
                <w:sz w:val="24"/>
                <w:szCs w:val="24"/>
              </w:rPr>
              <w:t>П</w:t>
            </w:r>
            <w:r w:rsidRPr="00276D7B">
              <w:rPr>
                <w:sz w:val="24"/>
                <w:szCs w:val="24"/>
              </w:rPr>
              <w:t>КЗУ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п.35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УЗИМ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§11, п.34-35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Контрольная работа №8</w:t>
            </w:r>
            <w:r>
              <w:rPr>
                <w:iCs/>
                <w:sz w:val="24"/>
                <w:szCs w:val="24"/>
              </w:rPr>
              <w:t>. «Р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шение неравенств и систем н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равенств с одной переменной».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6.04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2.2.12</w:t>
            </w:r>
          </w:p>
        </w:tc>
      </w:tr>
      <w:tr w:rsidR="00DF1B0E" w:rsidRPr="00276D7B" w:rsidTr="00835A76">
        <w:tc>
          <w:tcPr>
            <w:tcW w:w="6204" w:type="dxa"/>
            <w:gridSpan w:val="6"/>
            <w:shd w:val="clear" w:color="auto" w:fill="D9D9D9" w:themeFill="background1" w:themeFillShade="D9"/>
          </w:tcPr>
          <w:p w:rsidR="00DF1B0E" w:rsidRPr="00276D7B" w:rsidRDefault="00DF1B0E" w:rsidP="004A285C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Глава V. Степень с целым показателем. Элементы статистики  (14ч)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DF1B0E" w:rsidRPr="00276D7B" w:rsidRDefault="00DF1B0E" w:rsidP="00276D7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7.04-12.05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F1B0E" w:rsidRPr="00276D7B" w:rsidRDefault="00DF1B0E" w:rsidP="005D4DC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 xml:space="preserve">§12 ,п.37 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Определение степени с целым показателем.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КУ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7.04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2.1.5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97832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п.38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Свойства степени с целым п</w:t>
            </w:r>
            <w:r w:rsidRPr="00276D7B">
              <w:rPr>
                <w:iCs/>
                <w:sz w:val="24"/>
                <w:szCs w:val="24"/>
              </w:rPr>
              <w:t>о</w:t>
            </w:r>
            <w:r w:rsidRPr="00276D7B">
              <w:rPr>
                <w:iCs/>
                <w:sz w:val="24"/>
                <w:szCs w:val="24"/>
              </w:rPr>
              <w:t>казателем.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 xml:space="preserve">КУ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2.1.5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97832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п.38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Свойства степени с целым п</w:t>
            </w:r>
            <w:r w:rsidRPr="00276D7B">
              <w:rPr>
                <w:iCs/>
                <w:sz w:val="24"/>
                <w:szCs w:val="24"/>
              </w:rPr>
              <w:t>о</w:t>
            </w:r>
            <w:r w:rsidRPr="00276D7B">
              <w:rPr>
                <w:iCs/>
                <w:sz w:val="24"/>
                <w:szCs w:val="24"/>
              </w:rPr>
              <w:t>казателем.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2.1.5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Стандартный вид числа.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1.6.10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97832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Запись приближенных знач</w:t>
            </w:r>
            <w:r w:rsidRPr="00276D7B">
              <w:rPr>
                <w:iCs/>
                <w:sz w:val="24"/>
                <w:szCs w:val="24"/>
              </w:rPr>
              <w:t>е</w:t>
            </w:r>
            <w:r w:rsidRPr="00276D7B">
              <w:rPr>
                <w:iCs/>
                <w:sz w:val="24"/>
                <w:szCs w:val="24"/>
              </w:rPr>
              <w:t>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1.6.10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97832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Запись приближенных знач</w:t>
            </w:r>
            <w:r w:rsidRPr="00276D7B">
              <w:rPr>
                <w:iCs/>
                <w:sz w:val="24"/>
                <w:szCs w:val="24"/>
              </w:rPr>
              <w:t>е</w:t>
            </w:r>
            <w:r w:rsidRPr="00276D7B">
              <w:rPr>
                <w:iCs/>
                <w:sz w:val="24"/>
                <w:szCs w:val="24"/>
              </w:rPr>
              <w:t>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DD24E2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374C74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1.6.10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97832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Действия над приближенными значениями.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1.6.10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Вычисления с приближенными данными на калькуляторе.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1.6.10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§12, п.37-39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Контрольная работа №9</w:t>
            </w:r>
            <w:r>
              <w:rPr>
                <w:iCs/>
                <w:sz w:val="24"/>
                <w:szCs w:val="24"/>
              </w:rPr>
              <w:t>. «Ст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пень с целым показателем»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КЗ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§13, п.40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Сбор и группировка статист</w:t>
            </w:r>
            <w:r w:rsidRPr="00276D7B">
              <w:rPr>
                <w:iCs/>
                <w:sz w:val="24"/>
                <w:szCs w:val="24"/>
              </w:rPr>
              <w:t>и</w:t>
            </w:r>
            <w:r w:rsidRPr="00276D7B">
              <w:rPr>
                <w:iCs/>
                <w:sz w:val="24"/>
                <w:szCs w:val="24"/>
              </w:rPr>
              <w:t>ческих данных.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4.2.1.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§13, п.40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Сбор и группировка статист</w:t>
            </w:r>
            <w:r w:rsidRPr="00276D7B">
              <w:rPr>
                <w:iCs/>
                <w:sz w:val="24"/>
                <w:szCs w:val="24"/>
              </w:rPr>
              <w:t>и</w:t>
            </w:r>
            <w:r w:rsidRPr="00276D7B">
              <w:rPr>
                <w:iCs/>
                <w:sz w:val="24"/>
                <w:szCs w:val="24"/>
              </w:rPr>
              <w:t>ческих данных.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4.2.1.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§13, п.41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Наглядное представление ст</w:t>
            </w:r>
            <w:r w:rsidRPr="00276D7B">
              <w:rPr>
                <w:iCs/>
                <w:sz w:val="24"/>
                <w:szCs w:val="24"/>
              </w:rPr>
              <w:t>а</w:t>
            </w:r>
            <w:r w:rsidRPr="00276D7B">
              <w:rPr>
                <w:iCs/>
                <w:sz w:val="24"/>
                <w:szCs w:val="24"/>
              </w:rPr>
              <w:t>тистической информации.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4.2.1.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58305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§13, п.41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Наглядное представление ст</w:t>
            </w:r>
            <w:r w:rsidRPr="00276D7B">
              <w:rPr>
                <w:iCs/>
                <w:sz w:val="24"/>
                <w:szCs w:val="24"/>
              </w:rPr>
              <w:t>а</w:t>
            </w:r>
            <w:r w:rsidRPr="00276D7B">
              <w:rPr>
                <w:iCs/>
                <w:sz w:val="24"/>
                <w:szCs w:val="24"/>
              </w:rPr>
              <w:t>тистической информации.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УПЗУ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4.2.1.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§13, п.41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Наглядное представление ст</w:t>
            </w:r>
            <w:r w:rsidRPr="00276D7B">
              <w:rPr>
                <w:iCs/>
                <w:sz w:val="24"/>
                <w:szCs w:val="24"/>
              </w:rPr>
              <w:t>а</w:t>
            </w:r>
            <w:r w:rsidRPr="00276D7B">
              <w:rPr>
                <w:iCs/>
                <w:sz w:val="24"/>
                <w:szCs w:val="24"/>
              </w:rPr>
              <w:t>тистической информации.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УОНМ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4.2.1.</w:t>
            </w:r>
          </w:p>
        </w:tc>
      </w:tr>
      <w:tr w:rsidR="00DF1B0E" w:rsidRPr="00276D7B" w:rsidTr="00835A76">
        <w:tc>
          <w:tcPr>
            <w:tcW w:w="6204" w:type="dxa"/>
            <w:gridSpan w:val="6"/>
            <w:shd w:val="clear" w:color="auto" w:fill="D9D9D9" w:themeFill="background1" w:themeFillShade="D9"/>
          </w:tcPr>
          <w:p w:rsidR="00DF1B0E" w:rsidRPr="00276D7B" w:rsidRDefault="00DF1B0E" w:rsidP="005D4DC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Итоговое повторение курса алгебры 8 класса (5 ч)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:rsidR="00DF1B0E" w:rsidRPr="00276D7B" w:rsidRDefault="00DF1B0E" w:rsidP="00276D7B">
            <w:pPr>
              <w:pStyle w:val="a3"/>
              <w:spacing w:before="0" w:beforeAutospacing="0" w:after="0" w:afterAutospacing="0"/>
              <w:contextualSpacing/>
              <w:rPr>
                <w:b/>
                <w:iCs/>
                <w:sz w:val="24"/>
                <w:szCs w:val="24"/>
              </w:rPr>
            </w:pPr>
            <w:r w:rsidRPr="00276D7B">
              <w:rPr>
                <w:b/>
                <w:iCs/>
                <w:sz w:val="24"/>
                <w:szCs w:val="24"/>
              </w:rPr>
              <w:t>16.05-30.05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F1B0E" w:rsidRPr="00276D7B" w:rsidRDefault="00DF1B0E" w:rsidP="008D3181">
            <w:pPr>
              <w:pStyle w:val="a3"/>
              <w:spacing w:before="0" w:beforeAutospacing="0" w:after="0" w:afterAutospacing="0"/>
              <w:contextualSpacing/>
              <w:rPr>
                <w:b/>
                <w:iCs/>
                <w:sz w:val="24"/>
                <w:szCs w:val="24"/>
              </w:rPr>
            </w:pP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§3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§6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Применение свойств арифмет</w:t>
            </w:r>
            <w:r w:rsidRPr="00276D7B">
              <w:rPr>
                <w:iCs/>
                <w:sz w:val="24"/>
                <w:szCs w:val="24"/>
              </w:rPr>
              <w:t>и</w:t>
            </w:r>
            <w:r w:rsidRPr="00276D7B">
              <w:rPr>
                <w:iCs/>
                <w:sz w:val="24"/>
                <w:szCs w:val="24"/>
              </w:rPr>
              <w:t>ческого квадратного корня.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2.1.13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§8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134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2.2.3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§11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Неравенства с одной переме</w:t>
            </w:r>
            <w:r w:rsidRPr="00276D7B">
              <w:rPr>
                <w:iCs/>
                <w:sz w:val="24"/>
                <w:szCs w:val="24"/>
              </w:rPr>
              <w:t>н</w:t>
            </w:r>
            <w:r w:rsidRPr="00276D7B">
              <w:rPr>
                <w:iCs/>
                <w:sz w:val="24"/>
                <w:szCs w:val="24"/>
              </w:rPr>
              <w:t>ной и их системы.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134" w:type="dxa"/>
          </w:tcPr>
          <w:p w:rsidR="00835A76" w:rsidRPr="00276D7B" w:rsidRDefault="00835A76" w:rsidP="00271A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2.2.12</w:t>
            </w:r>
          </w:p>
        </w:tc>
      </w:tr>
      <w:tr w:rsidR="00835A76" w:rsidRPr="00276D7B" w:rsidTr="00835A76">
        <w:tc>
          <w:tcPr>
            <w:tcW w:w="675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  <w:gridSpan w:val="2"/>
          </w:tcPr>
          <w:p w:rsidR="00835A76" w:rsidRPr="00276D7B" w:rsidRDefault="00835A76" w:rsidP="006336F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276D7B">
              <w:rPr>
                <w:bCs/>
                <w:sz w:val="24"/>
                <w:szCs w:val="24"/>
              </w:rPr>
              <w:t>§12</w:t>
            </w:r>
          </w:p>
        </w:tc>
        <w:tc>
          <w:tcPr>
            <w:tcW w:w="354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993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КУ</w:t>
            </w:r>
          </w:p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iCs/>
                <w:sz w:val="24"/>
                <w:szCs w:val="24"/>
              </w:rPr>
            </w:pPr>
            <w:r w:rsidRPr="00276D7B">
              <w:rPr>
                <w:iCs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5A76" w:rsidRPr="00276D7B" w:rsidRDefault="00835A76" w:rsidP="00835A76">
            <w:pPr>
              <w:pStyle w:val="a3"/>
              <w:spacing w:before="0" w:beforeAutospacing="0" w:after="0" w:afterAutospacing="0"/>
              <w:contextualSpacing/>
              <w:rPr>
                <w:iCs/>
              </w:rPr>
            </w:pPr>
          </w:p>
        </w:tc>
        <w:tc>
          <w:tcPr>
            <w:tcW w:w="1134" w:type="dxa"/>
          </w:tcPr>
          <w:p w:rsidR="00835A76" w:rsidRPr="00276D7B" w:rsidRDefault="00835A76" w:rsidP="008D3181">
            <w:pPr>
              <w:pStyle w:val="a3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276D7B">
              <w:rPr>
                <w:sz w:val="24"/>
                <w:szCs w:val="24"/>
              </w:rPr>
              <w:t>2.1.5</w:t>
            </w:r>
          </w:p>
        </w:tc>
      </w:tr>
    </w:tbl>
    <w:p w:rsidR="003674F4" w:rsidRPr="00276D7B" w:rsidRDefault="003674F4" w:rsidP="006336FB">
      <w:pPr>
        <w:pStyle w:val="a3"/>
        <w:spacing w:before="0" w:beforeAutospacing="0" w:after="0" w:afterAutospacing="0"/>
        <w:contextualSpacing/>
        <w:jc w:val="both"/>
        <w:rPr>
          <w:bCs/>
        </w:rPr>
      </w:pPr>
    </w:p>
    <w:p w:rsidR="000B50FE" w:rsidRPr="00276D7B" w:rsidRDefault="000B50FE" w:rsidP="006336FB"/>
    <w:p w:rsidR="000D0EE7" w:rsidRPr="00276D7B" w:rsidRDefault="000D0EE7"/>
    <w:p w:rsidR="002469EB" w:rsidRPr="00276D7B" w:rsidRDefault="002469EB"/>
    <w:sectPr w:rsidR="002469EB" w:rsidRPr="00276D7B" w:rsidSect="000B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30C"/>
    <w:multiLevelType w:val="hybridMultilevel"/>
    <w:tmpl w:val="ED7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5E84"/>
    <w:multiLevelType w:val="hybridMultilevel"/>
    <w:tmpl w:val="550C48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F4617"/>
    <w:multiLevelType w:val="hybridMultilevel"/>
    <w:tmpl w:val="6576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40F4E"/>
    <w:multiLevelType w:val="hybridMultilevel"/>
    <w:tmpl w:val="58C4CF12"/>
    <w:lvl w:ilvl="0" w:tplc="D3A89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674F4"/>
    <w:rsid w:val="0000642F"/>
    <w:rsid w:val="000B50FE"/>
    <w:rsid w:val="000C5289"/>
    <w:rsid w:val="000C7CFE"/>
    <w:rsid w:val="000D0EE7"/>
    <w:rsid w:val="00134E68"/>
    <w:rsid w:val="00171BAC"/>
    <w:rsid w:val="00194B98"/>
    <w:rsid w:val="001C02BD"/>
    <w:rsid w:val="002469EB"/>
    <w:rsid w:val="00271A81"/>
    <w:rsid w:val="00276D7B"/>
    <w:rsid w:val="0032613D"/>
    <w:rsid w:val="00365F71"/>
    <w:rsid w:val="003674F4"/>
    <w:rsid w:val="00374C74"/>
    <w:rsid w:val="003923F9"/>
    <w:rsid w:val="004A13A0"/>
    <w:rsid w:val="004A285C"/>
    <w:rsid w:val="004A41C7"/>
    <w:rsid w:val="004E4E8C"/>
    <w:rsid w:val="00515E88"/>
    <w:rsid w:val="00550380"/>
    <w:rsid w:val="0058305A"/>
    <w:rsid w:val="00597832"/>
    <w:rsid w:val="005A42FC"/>
    <w:rsid w:val="005D4DCD"/>
    <w:rsid w:val="005F7B1D"/>
    <w:rsid w:val="00610AED"/>
    <w:rsid w:val="006336FB"/>
    <w:rsid w:val="006B6C80"/>
    <w:rsid w:val="006C6AC3"/>
    <w:rsid w:val="006E1967"/>
    <w:rsid w:val="00724720"/>
    <w:rsid w:val="00736577"/>
    <w:rsid w:val="00772713"/>
    <w:rsid w:val="00835A76"/>
    <w:rsid w:val="0086039B"/>
    <w:rsid w:val="008753EF"/>
    <w:rsid w:val="008C1A16"/>
    <w:rsid w:val="008D3181"/>
    <w:rsid w:val="008E50B5"/>
    <w:rsid w:val="008E682A"/>
    <w:rsid w:val="0090604F"/>
    <w:rsid w:val="0091425C"/>
    <w:rsid w:val="00922D67"/>
    <w:rsid w:val="00944277"/>
    <w:rsid w:val="00984184"/>
    <w:rsid w:val="009B6F6A"/>
    <w:rsid w:val="00AC6127"/>
    <w:rsid w:val="00AE09CF"/>
    <w:rsid w:val="00BD59D9"/>
    <w:rsid w:val="00BE6EE2"/>
    <w:rsid w:val="00C612BC"/>
    <w:rsid w:val="00CB5EAD"/>
    <w:rsid w:val="00CD76A1"/>
    <w:rsid w:val="00D35DCB"/>
    <w:rsid w:val="00DD24E2"/>
    <w:rsid w:val="00DD6942"/>
    <w:rsid w:val="00DF1B0E"/>
    <w:rsid w:val="00E24C96"/>
    <w:rsid w:val="00E44FEB"/>
    <w:rsid w:val="00E7083E"/>
    <w:rsid w:val="00F06B08"/>
    <w:rsid w:val="00F1035D"/>
    <w:rsid w:val="00F610D4"/>
    <w:rsid w:val="00F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74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74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Placeholder Text"/>
    <w:basedOn w:val="a0"/>
    <w:uiPriority w:val="99"/>
    <w:semiHidden/>
    <w:rsid w:val="003674F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67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4F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06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2C5D-5810-4DEE-B6BD-C61F940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2014-10-19T13:40:00Z</cp:lastPrinted>
  <dcterms:created xsi:type="dcterms:W3CDTF">2010-07-24T14:12:00Z</dcterms:created>
  <dcterms:modified xsi:type="dcterms:W3CDTF">2014-10-19T13:41:00Z</dcterms:modified>
</cp:coreProperties>
</file>