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C8" w:rsidRDefault="00E354C8" w:rsidP="00E354C8">
      <w:pPr>
        <w:spacing w:after="0" w:line="240" w:lineRule="auto"/>
        <w:rPr>
          <w:rFonts w:ascii="Verdana" w:eastAsia="Times New Roman" w:hAnsi="Verdana" w:cs="Times New Roman"/>
          <w:sz w:val="17"/>
          <w:szCs w:val="17"/>
        </w:rPr>
      </w:pPr>
    </w:p>
    <w:p w:rsidR="00E354C8" w:rsidRDefault="00E354C8" w:rsidP="00E354C8">
      <w:pPr>
        <w:spacing w:after="0" w:line="240" w:lineRule="auto"/>
        <w:rPr>
          <w:rFonts w:ascii="Verdana" w:eastAsia="Times New Roman" w:hAnsi="Verdana" w:cs="Times New Roman"/>
          <w:sz w:val="17"/>
          <w:szCs w:val="17"/>
        </w:rPr>
      </w:pPr>
    </w:p>
    <w:p w:rsidR="00E354C8" w:rsidRDefault="00E354C8" w:rsidP="00E354C8">
      <w:pPr>
        <w:spacing w:after="0" w:line="240" w:lineRule="auto"/>
        <w:rPr>
          <w:rFonts w:ascii="Times New Roman" w:eastAsia="Times New Roman" w:hAnsi="Times New Roman" w:cs="Times New Roman"/>
          <w:sz w:val="24"/>
          <w:szCs w:val="24"/>
        </w:rPr>
      </w:pPr>
      <w:r w:rsidRPr="00E354C8">
        <w:rPr>
          <w:rFonts w:ascii="Times New Roman" w:eastAsia="Times New Roman" w:hAnsi="Times New Roman" w:cs="Times New Roman"/>
          <w:b/>
          <w:sz w:val="24"/>
          <w:szCs w:val="24"/>
        </w:rPr>
        <w:t>5 ПРАВИЛ, ПОМОГАЮЩИХ УПРАВЛЯТЬ ДЕТЬМИ</w:t>
      </w:r>
      <w:r w:rsidRPr="00E354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354C8">
        <w:rPr>
          <w:rFonts w:ascii="Times New Roman" w:eastAsia="Times New Roman" w:hAnsi="Times New Roman" w:cs="Times New Roman"/>
          <w:sz w:val="24"/>
          <w:szCs w:val="24"/>
        </w:rPr>
        <w:t xml:space="preserve">(Мария </w:t>
      </w:r>
      <w:proofErr w:type="spellStart"/>
      <w:r w:rsidRPr="00E354C8">
        <w:rPr>
          <w:rFonts w:ascii="Times New Roman" w:eastAsia="Times New Roman" w:hAnsi="Times New Roman" w:cs="Times New Roman"/>
          <w:sz w:val="24"/>
          <w:szCs w:val="24"/>
        </w:rPr>
        <w:t>Клео-Петухова</w:t>
      </w:r>
      <w:proofErr w:type="spellEnd"/>
      <w:r w:rsidRPr="00E354C8">
        <w:rPr>
          <w:rFonts w:ascii="Times New Roman" w:eastAsia="Times New Roman" w:hAnsi="Times New Roman" w:cs="Times New Roman"/>
          <w:sz w:val="24"/>
          <w:szCs w:val="24"/>
        </w:rPr>
        <w:t>)</w:t>
      </w:r>
      <w:r w:rsidRPr="00E354C8">
        <w:rPr>
          <w:rFonts w:ascii="Times New Roman" w:eastAsia="Times New Roman" w:hAnsi="Times New Roman" w:cs="Times New Roman"/>
          <w:sz w:val="24"/>
          <w:szCs w:val="24"/>
        </w:rPr>
        <w:br/>
      </w:r>
      <w:r w:rsidRPr="00E354C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E354C8">
        <w:rPr>
          <w:rFonts w:ascii="Times New Roman" w:eastAsia="Times New Roman" w:hAnsi="Times New Roman" w:cs="Times New Roman"/>
          <w:sz w:val="24"/>
          <w:szCs w:val="24"/>
        </w:rPr>
        <w:t xml:space="preserve">Я уже десять лет как счастливая многодетная мама. Перепробовала на своих детях множество всевозможных правил — позаимствованных из книг, услышанных от знакомых, придуманных самостоятельно. Некоторые из них были больше похожи на угрозы, другие противоречили человеческой натуре (маленькие сыновья не могут не драться иногда, как им это ни запрещай). В конце концов путём проб и ошибок я нашла правила, которые работают. Возможно, они не укладывается в рамки традиционной педагогики. Зато их легко запомнить, они понятны, просты в </w:t>
      </w:r>
      <w:r>
        <w:rPr>
          <w:rFonts w:ascii="Times New Roman" w:eastAsia="Times New Roman" w:hAnsi="Times New Roman" w:cs="Times New Roman"/>
          <w:sz w:val="24"/>
          <w:szCs w:val="24"/>
        </w:rPr>
        <w:t xml:space="preserve">применении и реально работают! </w:t>
      </w:r>
      <w:r w:rsidRPr="00E354C8">
        <w:rPr>
          <w:rFonts w:ascii="Times New Roman" w:eastAsia="Times New Roman" w:hAnsi="Times New Roman" w:cs="Times New Roman"/>
          <w:sz w:val="24"/>
          <w:szCs w:val="24"/>
        </w:rPr>
        <w:br/>
      </w:r>
      <w:r w:rsidRPr="00E354C8">
        <w:rPr>
          <w:rFonts w:ascii="Times New Roman" w:eastAsia="Times New Roman" w:hAnsi="Times New Roman" w:cs="Times New Roman"/>
          <w:b/>
          <w:sz w:val="24"/>
          <w:szCs w:val="24"/>
          <w:u w:val="single"/>
        </w:rPr>
        <w:t>Правило № 1:</w:t>
      </w:r>
      <w:r w:rsidRPr="00E354C8">
        <w:rPr>
          <w:rFonts w:ascii="Times New Roman" w:eastAsia="Times New Roman" w:hAnsi="Times New Roman" w:cs="Times New Roman"/>
          <w:sz w:val="24"/>
          <w:szCs w:val="24"/>
        </w:rPr>
        <w:t xml:space="preserve"> Ты не можешь находиться в комнате, где я работаю, если ты при этом не работаешь </w:t>
      </w:r>
      <w:r w:rsidRPr="00E354C8">
        <w:rPr>
          <w:rFonts w:ascii="Times New Roman" w:eastAsia="Times New Roman" w:hAnsi="Times New Roman" w:cs="Times New Roman"/>
          <w:sz w:val="24"/>
          <w:szCs w:val="24"/>
        </w:rPr>
        <w:br/>
        <w:t xml:space="preserve">Цель: приучить ребёнка помогать тебе по </w:t>
      </w:r>
      <w:r>
        <w:rPr>
          <w:rFonts w:ascii="Times New Roman" w:eastAsia="Times New Roman" w:hAnsi="Times New Roman" w:cs="Times New Roman"/>
          <w:sz w:val="24"/>
          <w:szCs w:val="24"/>
        </w:rPr>
        <w:t xml:space="preserve">дому или хотя бы не отвлекать. </w:t>
      </w:r>
      <w:r w:rsidRPr="00E354C8">
        <w:rPr>
          <w:rFonts w:ascii="Times New Roman" w:eastAsia="Times New Roman" w:hAnsi="Times New Roman" w:cs="Times New Roman"/>
          <w:sz w:val="24"/>
          <w:szCs w:val="24"/>
        </w:rPr>
        <w:br/>
      </w:r>
    </w:p>
    <w:p w:rsidR="00E354C8" w:rsidRPr="00E354C8" w:rsidRDefault="00E354C8" w:rsidP="00E354C8">
      <w:pPr>
        <w:spacing w:after="0" w:line="240" w:lineRule="auto"/>
        <w:rPr>
          <w:rFonts w:ascii="Times New Roman" w:eastAsia="Times New Roman" w:hAnsi="Times New Roman" w:cs="Times New Roman"/>
          <w:sz w:val="24"/>
          <w:szCs w:val="24"/>
        </w:rPr>
      </w:pPr>
      <w:r w:rsidRPr="00E354C8">
        <w:rPr>
          <w:rFonts w:ascii="Times New Roman" w:eastAsia="Times New Roman" w:hAnsi="Times New Roman" w:cs="Times New Roman"/>
          <w:sz w:val="24"/>
          <w:szCs w:val="24"/>
        </w:rPr>
        <w:t xml:space="preserve">Думаю, не одну меня выводил из себя эгоизм детей, которые не обращают внимания на то, что мама занята чем-то важным, и то просят найти туфельку для куклы, то требуют, чтобы я помогла сложить им сложный </w:t>
      </w:r>
      <w:proofErr w:type="spellStart"/>
      <w:r w:rsidRPr="00E354C8">
        <w:rPr>
          <w:rFonts w:ascii="Times New Roman" w:eastAsia="Times New Roman" w:hAnsi="Times New Roman" w:cs="Times New Roman"/>
          <w:sz w:val="24"/>
          <w:szCs w:val="24"/>
        </w:rPr>
        <w:t>пазл</w:t>
      </w:r>
      <w:proofErr w:type="spellEnd"/>
      <w:r w:rsidRPr="00E354C8">
        <w:rPr>
          <w:rFonts w:ascii="Times New Roman" w:eastAsia="Times New Roman" w:hAnsi="Times New Roman" w:cs="Times New Roman"/>
          <w:sz w:val="24"/>
          <w:szCs w:val="24"/>
        </w:rPr>
        <w:t>. Когда количество детей в семье выросло до четырёх, я поняла, что делаю что-то неправиль</w:t>
      </w:r>
      <w:r>
        <w:rPr>
          <w:rFonts w:ascii="Times New Roman" w:eastAsia="Times New Roman" w:hAnsi="Times New Roman" w:cs="Times New Roman"/>
          <w:sz w:val="24"/>
          <w:szCs w:val="24"/>
        </w:rPr>
        <w:t xml:space="preserve">но. </w:t>
      </w:r>
      <w:r w:rsidRPr="00E354C8">
        <w:rPr>
          <w:rFonts w:ascii="Times New Roman" w:eastAsia="Times New Roman" w:hAnsi="Times New Roman" w:cs="Times New Roman"/>
          <w:sz w:val="24"/>
          <w:szCs w:val="24"/>
        </w:rPr>
        <w:br/>
        <w:t xml:space="preserve">Теперь дети помогают мне вместо того, чтобы сидеть и ждать. </w:t>
      </w:r>
      <w:r w:rsidRPr="00E354C8">
        <w:rPr>
          <w:rFonts w:ascii="Times New Roman" w:eastAsia="Times New Roman" w:hAnsi="Times New Roman" w:cs="Times New Roman"/>
          <w:sz w:val="24"/>
          <w:szCs w:val="24"/>
        </w:rPr>
        <w:br/>
        <w:t>Сначала я пыталась объяснить им, что если они помогут мне справиться с моей работой, то у меня появится больше времени на общение с ними. Но, как говорится, «торг был неуместен»: дети прекрасно понимали, что я в любом случае исполню их пожелания, когда освобожусь</w:t>
      </w:r>
      <w:r>
        <w:rPr>
          <w:rFonts w:ascii="Times New Roman" w:eastAsia="Times New Roman" w:hAnsi="Times New Roman" w:cs="Times New Roman"/>
          <w:sz w:val="24"/>
          <w:szCs w:val="24"/>
        </w:rPr>
        <w:t xml:space="preserve">, этот аргумент не срабатывал. </w:t>
      </w:r>
      <w:r w:rsidRPr="00E354C8">
        <w:rPr>
          <w:rFonts w:ascii="Times New Roman" w:eastAsia="Times New Roman" w:hAnsi="Times New Roman" w:cs="Times New Roman"/>
          <w:sz w:val="24"/>
          <w:szCs w:val="24"/>
        </w:rPr>
        <w:br/>
        <w:t xml:space="preserve">И вот однажды на кухне, когда моя дочь наблюдала, как я глажу, и ждала, когда я освобожусь и выполню её просьбу, я придумала и сразу решила ввести правило, основанное на двух чертах, подмеченных в детях: </w:t>
      </w:r>
      <w:r w:rsidRPr="00E354C8">
        <w:rPr>
          <w:rFonts w:ascii="Times New Roman" w:eastAsia="Times New Roman" w:hAnsi="Times New Roman" w:cs="Times New Roman"/>
          <w:sz w:val="24"/>
          <w:szCs w:val="24"/>
        </w:rPr>
        <w:br/>
        <w:t xml:space="preserve">- в детском и раннем подростковом возрасте их естественное желание — находиться с мамой как можно дольше; </w:t>
      </w:r>
      <w:r w:rsidRPr="00E354C8">
        <w:rPr>
          <w:rFonts w:ascii="Times New Roman" w:eastAsia="Times New Roman" w:hAnsi="Times New Roman" w:cs="Times New Roman"/>
          <w:sz w:val="24"/>
          <w:szCs w:val="24"/>
        </w:rPr>
        <w:br/>
        <w:t>- ты не сможешь уговорить детей помочь тебе по доброй воле, приводя в пользу этого разумные а</w:t>
      </w:r>
      <w:r>
        <w:rPr>
          <w:rFonts w:ascii="Times New Roman" w:eastAsia="Times New Roman" w:hAnsi="Times New Roman" w:cs="Times New Roman"/>
          <w:sz w:val="24"/>
          <w:szCs w:val="24"/>
        </w:rPr>
        <w:t xml:space="preserve">ргументы. </w:t>
      </w:r>
      <w:r w:rsidRPr="00E354C8">
        <w:rPr>
          <w:rFonts w:ascii="Times New Roman" w:eastAsia="Times New Roman" w:hAnsi="Times New Roman" w:cs="Times New Roman"/>
          <w:sz w:val="24"/>
          <w:szCs w:val="24"/>
        </w:rPr>
        <w:br/>
        <w:t xml:space="preserve">Сопоставив эти два факта, я сказала дочери, что она, конечно, не обязана помогать мне, но и просто так сидеть сложа руки и глазеть, что я делаю, нельзя. Она должна удалиться. Что сделала дочь? Она выбрала первый вариант. Теперь дети помогают мне вместо того, чтобы сидеть и ждать, когда я для них что-нибудь сделаю, и это их собственный выбор. </w:t>
      </w:r>
      <w:r w:rsidRPr="00E354C8">
        <w:rPr>
          <w:rFonts w:ascii="Times New Roman" w:eastAsia="Times New Roman" w:hAnsi="Times New Roman" w:cs="Times New Roman"/>
          <w:sz w:val="24"/>
          <w:szCs w:val="24"/>
        </w:rPr>
        <w:br/>
      </w:r>
      <w:r w:rsidRPr="00E354C8">
        <w:rPr>
          <w:rFonts w:ascii="Times New Roman" w:eastAsia="Times New Roman" w:hAnsi="Times New Roman" w:cs="Times New Roman"/>
          <w:sz w:val="24"/>
          <w:szCs w:val="24"/>
        </w:rPr>
        <w:br/>
      </w:r>
      <w:r w:rsidRPr="00E354C8">
        <w:rPr>
          <w:rFonts w:ascii="Times New Roman" w:eastAsia="Times New Roman" w:hAnsi="Times New Roman" w:cs="Times New Roman"/>
          <w:b/>
          <w:sz w:val="24"/>
          <w:szCs w:val="24"/>
          <w:u w:val="single"/>
        </w:rPr>
        <w:t>Правило № 2:</w:t>
      </w:r>
      <w:r w:rsidRPr="00E354C8">
        <w:rPr>
          <w:rFonts w:ascii="Times New Roman" w:eastAsia="Times New Roman" w:hAnsi="Times New Roman" w:cs="Times New Roman"/>
          <w:sz w:val="24"/>
          <w:szCs w:val="24"/>
        </w:rPr>
        <w:t xml:space="preserve"> Я не работаю после восьми вечера </w:t>
      </w:r>
      <w:r w:rsidRPr="00E354C8">
        <w:rPr>
          <w:rFonts w:ascii="Times New Roman" w:eastAsia="Times New Roman" w:hAnsi="Times New Roman" w:cs="Times New Roman"/>
          <w:sz w:val="24"/>
          <w:szCs w:val="24"/>
        </w:rPr>
        <w:br/>
        <w:t xml:space="preserve">Цель: регламентированное время отдыха и регулярный здоровый сон. </w:t>
      </w:r>
      <w:r w:rsidRPr="00E354C8">
        <w:rPr>
          <w:rFonts w:ascii="Times New Roman" w:eastAsia="Times New Roman" w:hAnsi="Times New Roman" w:cs="Times New Roman"/>
          <w:sz w:val="24"/>
          <w:szCs w:val="24"/>
        </w:rPr>
        <w:br/>
      </w:r>
      <w:r w:rsidRPr="00E354C8">
        <w:rPr>
          <w:rFonts w:ascii="Times New Roman" w:eastAsia="Times New Roman" w:hAnsi="Times New Roman" w:cs="Times New Roman"/>
          <w:sz w:val="24"/>
          <w:szCs w:val="24"/>
        </w:rPr>
        <w:br/>
        <w:t>Сколько ни упрашивай детей (иногда — и собственного супруга), чтобы они вечером вели себя потише, не теребили маму, так как мама за день устала, маме нужно отдохнуть, — вряд ли ты добьёшься желаемого. Когда старшей дочери было 6 лет, а младшему только исполнилось два года, я собрала детей и торжественно объявила, что Министерство охраны труда только что утвердило новый закон, по которому всем мамам запрещается после восьми вечера выполнять свои обязанности. С этого дня я продолжала читать детям книги, играть с ними в игры, слушать их рассказы, купать, расчёсывать — выполнять все свои обязанности,</w:t>
      </w:r>
      <w:r>
        <w:rPr>
          <w:rFonts w:ascii="Times New Roman" w:eastAsia="Times New Roman" w:hAnsi="Times New Roman" w:cs="Times New Roman"/>
          <w:sz w:val="24"/>
          <w:szCs w:val="24"/>
        </w:rPr>
        <w:t xml:space="preserve"> но — строго до восьми вечера. </w:t>
      </w:r>
      <w:r w:rsidRPr="00E354C8">
        <w:rPr>
          <w:rFonts w:ascii="Times New Roman" w:eastAsia="Times New Roman" w:hAnsi="Times New Roman" w:cs="Times New Roman"/>
          <w:sz w:val="24"/>
          <w:szCs w:val="24"/>
        </w:rPr>
        <w:br/>
        <w:t>После меня «выключали». Делала вид, что разучилась играть, разводила руками, показывала на часы, давая понять, что ни</w:t>
      </w:r>
      <w:r>
        <w:rPr>
          <w:rFonts w:ascii="Times New Roman" w:eastAsia="Times New Roman" w:hAnsi="Times New Roman" w:cs="Times New Roman"/>
          <w:sz w:val="24"/>
          <w:szCs w:val="24"/>
        </w:rPr>
        <w:t xml:space="preserve">чего не могу с собой поделать! </w:t>
      </w:r>
      <w:r w:rsidRPr="00E354C8">
        <w:rPr>
          <w:rFonts w:ascii="Times New Roman" w:eastAsia="Times New Roman" w:hAnsi="Times New Roman" w:cs="Times New Roman"/>
          <w:sz w:val="24"/>
          <w:szCs w:val="24"/>
        </w:rPr>
        <w:br/>
        <w:t>Это правило невероятно благотворно сказалось не только на детях, но и (косвенно) на муже! Дети научились самостоятельно распределять своё время, чтобы побольше играть со мной: дочь почти сразу после восьми вечера укладывалась спать. Муж, приняв правила игры, стал больше помогать мне. Например, с укладыванием детей: понимал, что если мы задержимся до восьми, то ему придется все делать одному. И хоть со взрослением детей рамки «маминого времени» расширились, но принцип, что у мамы есть обязательные часы отдыха, остался в наших семейных традициях.</w:t>
      </w:r>
    </w:p>
    <w:p w:rsidR="00E354C8" w:rsidRPr="00E354C8" w:rsidRDefault="00E354C8" w:rsidP="00E354C8">
      <w:pPr>
        <w:spacing w:after="0" w:line="240" w:lineRule="auto"/>
        <w:rPr>
          <w:rFonts w:ascii="Times New Roman" w:eastAsia="Times New Roman" w:hAnsi="Times New Roman" w:cs="Times New Roman"/>
          <w:sz w:val="24"/>
          <w:szCs w:val="24"/>
        </w:rPr>
      </w:pPr>
    </w:p>
    <w:p w:rsidR="00E354C8" w:rsidRDefault="00E354C8" w:rsidP="00E354C8">
      <w:pPr>
        <w:spacing w:after="0" w:line="240" w:lineRule="auto"/>
        <w:rPr>
          <w:rFonts w:ascii="Times New Roman" w:eastAsia="Times New Roman" w:hAnsi="Times New Roman" w:cs="Times New Roman"/>
          <w:sz w:val="24"/>
          <w:szCs w:val="24"/>
        </w:rPr>
      </w:pPr>
      <w:r w:rsidRPr="00E354C8">
        <w:rPr>
          <w:rFonts w:ascii="Times New Roman" w:eastAsia="Times New Roman" w:hAnsi="Times New Roman" w:cs="Times New Roman"/>
          <w:b/>
          <w:sz w:val="24"/>
          <w:szCs w:val="24"/>
          <w:u w:val="single"/>
        </w:rPr>
        <w:lastRenderedPageBreak/>
        <w:t>Правило № 3:</w:t>
      </w:r>
      <w:r w:rsidRPr="00E354C8">
        <w:rPr>
          <w:rFonts w:ascii="Times New Roman" w:eastAsia="Times New Roman" w:hAnsi="Times New Roman" w:cs="Times New Roman"/>
          <w:sz w:val="24"/>
          <w:szCs w:val="24"/>
        </w:rPr>
        <w:t xml:space="preserve"> Ты берешь то, что дают, и истерикой ничего не добьёшься! </w:t>
      </w:r>
      <w:r w:rsidRPr="00E354C8">
        <w:rPr>
          <w:rFonts w:ascii="Times New Roman" w:eastAsia="Times New Roman" w:hAnsi="Times New Roman" w:cs="Times New Roman"/>
          <w:sz w:val="24"/>
          <w:szCs w:val="24"/>
        </w:rPr>
        <w:br/>
        <w:t xml:space="preserve">Цель: Никаких торгов, увещеваний, никакой реакции на истерику. Булочка кажется несладкой? Какая есть, другой не будет. </w:t>
      </w:r>
      <w:r w:rsidRPr="00E354C8">
        <w:rPr>
          <w:rFonts w:ascii="Times New Roman" w:eastAsia="Times New Roman" w:hAnsi="Times New Roman" w:cs="Times New Roman"/>
          <w:sz w:val="24"/>
          <w:szCs w:val="24"/>
        </w:rPr>
        <w:br/>
      </w:r>
      <w:r w:rsidRPr="00E354C8">
        <w:rPr>
          <w:rFonts w:ascii="Times New Roman" w:eastAsia="Times New Roman" w:hAnsi="Times New Roman" w:cs="Times New Roman"/>
          <w:sz w:val="24"/>
          <w:szCs w:val="24"/>
        </w:rPr>
        <w:br/>
        <w:t xml:space="preserve">Просто с младых ногтей малышу дают понять, что мир таков, каков он есть. </w:t>
      </w:r>
      <w:r w:rsidRPr="00E354C8">
        <w:rPr>
          <w:rFonts w:ascii="Times New Roman" w:eastAsia="Times New Roman" w:hAnsi="Times New Roman" w:cs="Times New Roman"/>
          <w:sz w:val="24"/>
          <w:szCs w:val="24"/>
        </w:rPr>
        <w:br/>
        <w:t>Теперь этим «ужасным правилом» пользуются чуть ли не все мои родственники, имеющие малолетних детей, и знакомые по игровой площадке. Его глубинный смысл заключается не в том, чтобы взрослому перестать заигрывать перед ребёнком, выпрашивая съесть ложечку «за маму и папу», вовсе нет. Просто с младых ногтей малышу дают понять, что мир таков, каков он есть: да, в нём нет равенства, жизнь бывает несправедлива, и единственный приемлемый ответ на эту вселенскую несправедливост</w:t>
      </w:r>
      <w:r>
        <w:rPr>
          <w:rFonts w:ascii="Times New Roman" w:eastAsia="Times New Roman" w:hAnsi="Times New Roman" w:cs="Times New Roman"/>
          <w:sz w:val="24"/>
          <w:szCs w:val="24"/>
        </w:rPr>
        <w:t xml:space="preserve">ь один: не впадать в истерику. </w:t>
      </w:r>
      <w:r w:rsidRPr="00E354C8">
        <w:rPr>
          <w:rFonts w:ascii="Times New Roman" w:eastAsia="Times New Roman" w:hAnsi="Times New Roman" w:cs="Times New Roman"/>
          <w:sz w:val="24"/>
          <w:szCs w:val="24"/>
        </w:rPr>
        <w:br/>
        <w:t xml:space="preserve">Когда я впервые услышала о таком правиле, то была настроена скептически: всё выглядело слишком просто, чтобы работать. Но, к моему глубочайшему удивлению, такая установка не только подействовала и принесла результаты, но сами дети, казалось, вздохнули с облегчением, узнав, как устроен «взрослый мир». Возможно, им просто не хватало «философского обоснования» тому, с чем они уже не раз сталкивались. </w:t>
      </w:r>
      <w:r w:rsidRPr="00E354C8">
        <w:rPr>
          <w:rFonts w:ascii="Times New Roman" w:eastAsia="Times New Roman" w:hAnsi="Times New Roman" w:cs="Times New Roman"/>
          <w:sz w:val="24"/>
          <w:szCs w:val="24"/>
        </w:rPr>
        <w:br/>
      </w:r>
      <w:r w:rsidRPr="00E354C8">
        <w:rPr>
          <w:rFonts w:ascii="Times New Roman" w:eastAsia="Times New Roman" w:hAnsi="Times New Roman" w:cs="Times New Roman"/>
          <w:sz w:val="24"/>
          <w:szCs w:val="24"/>
        </w:rPr>
        <w:br/>
      </w:r>
      <w:r w:rsidRPr="00E354C8">
        <w:rPr>
          <w:rFonts w:ascii="Times New Roman" w:eastAsia="Times New Roman" w:hAnsi="Times New Roman" w:cs="Times New Roman"/>
          <w:b/>
          <w:sz w:val="24"/>
          <w:szCs w:val="24"/>
          <w:u w:val="single"/>
        </w:rPr>
        <w:t>Правило № 4:</w:t>
      </w:r>
      <w:r w:rsidRPr="00E354C8">
        <w:rPr>
          <w:rFonts w:ascii="Times New Roman" w:eastAsia="Times New Roman" w:hAnsi="Times New Roman" w:cs="Times New Roman"/>
          <w:sz w:val="24"/>
          <w:szCs w:val="24"/>
        </w:rPr>
        <w:t xml:space="preserve"> Устраивай «концерты» где-нибудь в другом месте </w:t>
      </w:r>
      <w:r w:rsidRPr="00E354C8">
        <w:rPr>
          <w:rFonts w:ascii="Times New Roman" w:eastAsia="Times New Roman" w:hAnsi="Times New Roman" w:cs="Times New Roman"/>
          <w:sz w:val="24"/>
          <w:szCs w:val="24"/>
        </w:rPr>
        <w:br/>
        <w:t xml:space="preserve">Цель: жить в атмосфере мира и спокойствия. </w:t>
      </w:r>
      <w:r w:rsidRPr="00E354C8">
        <w:rPr>
          <w:rFonts w:ascii="Times New Roman" w:eastAsia="Times New Roman" w:hAnsi="Times New Roman" w:cs="Times New Roman"/>
          <w:sz w:val="24"/>
          <w:szCs w:val="24"/>
        </w:rPr>
        <w:br/>
      </w:r>
      <w:r w:rsidRPr="00E354C8">
        <w:rPr>
          <w:rFonts w:ascii="Times New Roman" w:eastAsia="Times New Roman" w:hAnsi="Times New Roman" w:cs="Times New Roman"/>
          <w:sz w:val="24"/>
          <w:szCs w:val="24"/>
        </w:rPr>
        <w:br/>
        <w:t>Мне нравится, когда мои дети от души шумят и веселятся, кричат и поют песни, это говорит об их здоровье, физическом и душевном. Но давай признаемся себе честно: их неуёмная энергия иногда может вывести из себя. Кажется, что ребёнок проводит над тобой эксперимент, испытывая, насколько хватит твоего терпения слушать его бесконечное пение или пересчёт</w:t>
      </w:r>
      <w:r>
        <w:rPr>
          <w:rFonts w:ascii="Times New Roman" w:eastAsia="Times New Roman" w:hAnsi="Times New Roman" w:cs="Times New Roman"/>
          <w:sz w:val="24"/>
          <w:szCs w:val="24"/>
        </w:rPr>
        <w:t xml:space="preserve"> по кругу от одного до десяти… </w:t>
      </w:r>
      <w:r w:rsidRPr="00E354C8">
        <w:rPr>
          <w:rFonts w:ascii="Times New Roman" w:eastAsia="Times New Roman" w:hAnsi="Times New Roman" w:cs="Times New Roman"/>
          <w:sz w:val="24"/>
          <w:szCs w:val="24"/>
        </w:rPr>
        <w:br/>
        <w:t>В общем, я не считаю, что обязана быть постоянной слушательницей-зрительницей-жертвой их шумных концертов. И поэтому научилась без нажима, тактично и вовремя</w:t>
      </w:r>
      <w:r>
        <w:rPr>
          <w:rFonts w:ascii="Times New Roman" w:eastAsia="Times New Roman" w:hAnsi="Times New Roman" w:cs="Times New Roman"/>
          <w:sz w:val="24"/>
          <w:szCs w:val="24"/>
        </w:rPr>
        <w:t xml:space="preserve"> уходить от таких мероприятий. </w:t>
      </w:r>
      <w:r w:rsidRPr="00E354C8">
        <w:rPr>
          <w:rFonts w:ascii="Times New Roman" w:eastAsia="Times New Roman" w:hAnsi="Times New Roman" w:cs="Times New Roman"/>
          <w:sz w:val="24"/>
          <w:szCs w:val="24"/>
        </w:rPr>
        <w:br/>
        <w:t>Как? Очень просто: после того, как я уделяю их «веселью» достаточно внимания, я говорю им, что не запрещаю петь, кричать, подражать звукам животных, беситься и стоять на голов</w:t>
      </w:r>
      <w:r>
        <w:rPr>
          <w:rFonts w:ascii="Times New Roman" w:eastAsia="Times New Roman" w:hAnsi="Times New Roman" w:cs="Times New Roman"/>
          <w:sz w:val="24"/>
          <w:szCs w:val="24"/>
        </w:rPr>
        <w:t xml:space="preserve">е, но только не рядом со мной. </w:t>
      </w:r>
      <w:r w:rsidRPr="00E354C8">
        <w:rPr>
          <w:rFonts w:ascii="Times New Roman" w:eastAsia="Times New Roman" w:hAnsi="Times New Roman" w:cs="Times New Roman"/>
          <w:sz w:val="24"/>
          <w:szCs w:val="24"/>
        </w:rPr>
        <w:br/>
        <w:t xml:space="preserve">Такое же правило распространяется на ситуации, когда им хочется </w:t>
      </w:r>
      <w:proofErr w:type="spellStart"/>
      <w:r w:rsidRPr="00E354C8">
        <w:rPr>
          <w:rFonts w:ascii="Times New Roman" w:eastAsia="Times New Roman" w:hAnsi="Times New Roman" w:cs="Times New Roman"/>
          <w:sz w:val="24"/>
          <w:szCs w:val="24"/>
        </w:rPr>
        <w:t>по</w:t>
      </w:r>
      <w:r>
        <w:rPr>
          <w:rFonts w:ascii="Times New Roman" w:eastAsia="Times New Roman" w:hAnsi="Times New Roman" w:cs="Times New Roman"/>
          <w:sz w:val="24"/>
          <w:szCs w:val="24"/>
        </w:rPr>
        <w:t>истерить</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rPr>
        <w:t>понадувать</w:t>
      </w:r>
      <w:proofErr w:type="spellEnd"/>
      <w:r>
        <w:rPr>
          <w:rFonts w:ascii="Times New Roman" w:eastAsia="Times New Roman" w:hAnsi="Times New Roman" w:cs="Times New Roman"/>
          <w:sz w:val="24"/>
          <w:szCs w:val="24"/>
        </w:rPr>
        <w:t xml:space="preserve"> губки. </w:t>
      </w:r>
      <w:r w:rsidRPr="00E354C8">
        <w:rPr>
          <w:rFonts w:ascii="Times New Roman" w:eastAsia="Times New Roman" w:hAnsi="Times New Roman" w:cs="Times New Roman"/>
          <w:sz w:val="24"/>
          <w:szCs w:val="24"/>
        </w:rPr>
        <w:br/>
        <w:t xml:space="preserve">Можно модифицировать это правило, наполнив его «воспитательным содержанием», как поступила одна моя знакомая: «Я готова тебя выслушать, когда ты будешь готов со мной разговаривать», — говорит она своему 4-летнему сыну, если он не может совладать с собой, после чего выходит из комнаты. </w:t>
      </w:r>
      <w:r w:rsidRPr="00E354C8">
        <w:rPr>
          <w:rFonts w:ascii="Times New Roman" w:eastAsia="Times New Roman" w:hAnsi="Times New Roman" w:cs="Times New Roman"/>
          <w:sz w:val="24"/>
          <w:szCs w:val="24"/>
        </w:rPr>
        <w:br/>
      </w:r>
      <w:r w:rsidRPr="00E354C8">
        <w:rPr>
          <w:rFonts w:ascii="Times New Roman" w:eastAsia="Times New Roman" w:hAnsi="Times New Roman" w:cs="Times New Roman"/>
          <w:sz w:val="24"/>
          <w:szCs w:val="24"/>
        </w:rPr>
        <w:br/>
      </w:r>
      <w:r w:rsidRPr="00E354C8">
        <w:rPr>
          <w:rFonts w:ascii="Times New Roman" w:eastAsia="Times New Roman" w:hAnsi="Times New Roman" w:cs="Times New Roman"/>
          <w:b/>
          <w:sz w:val="24"/>
          <w:szCs w:val="24"/>
          <w:u w:val="single"/>
        </w:rPr>
        <w:t>Правило № 5:</w:t>
      </w:r>
      <w:r w:rsidRPr="00E354C8">
        <w:rPr>
          <w:rFonts w:ascii="Times New Roman" w:eastAsia="Times New Roman" w:hAnsi="Times New Roman" w:cs="Times New Roman"/>
          <w:sz w:val="24"/>
          <w:szCs w:val="24"/>
        </w:rPr>
        <w:t xml:space="preserve"> Денежные дела не обсуждаются </w:t>
      </w:r>
      <w:r w:rsidRPr="00E354C8">
        <w:rPr>
          <w:rFonts w:ascii="Times New Roman" w:eastAsia="Times New Roman" w:hAnsi="Times New Roman" w:cs="Times New Roman"/>
          <w:sz w:val="24"/>
          <w:szCs w:val="24"/>
        </w:rPr>
        <w:br/>
        <w:t xml:space="preserve">Цель: избавиться от постоянных упрашиваний и истерик ребёнка, если ты отказала ему в покупке чего-либо. </w:t>
      </w:r>
      <w:r w:rsidRPr="00E354C8">
        <w:rPr>
          <w:rFonts w:ascii="Times New Roman" w:eastAsia="Times New Roman" w:hAnsi="Times New Roman" w:cs="Times New Roman"/>
          <w:sz w:val="24"/>
          <w:szCs w:val="24"/>
        </w:rPr>
        <w:br/>
      </w:r>
      <w:r w:rsidRPr="00E354C8">
        <w:rPr>
          <w:rFonts w:ascii="Times New Roman" w:eastAsia="Times New Roman" w:hAnsi="Times New Roman" w:cs="Times New Roman"/>
          <w:sz w:val="24"/>
          <w:szCs w:val="24"/>
        </w:rPr>
        <w:br/>
        <w:t xml:space="preserve">Это правило работает безотказно только в том случае, если ты готова последовательно и беспрекословно проводить его в жизнь. Главный момент: когда тебя просят купить что-либо, ты сообщаешь ребёнку только своё решение: да или нет. И никаких дискуссий на этот счёт. Если ребёнок начнёт протестовать, требовать объяснений, спокойно, но упорно тверди, как </w:t>
      </w:r>
      <w:proofErr w:type="spellStart"/>
      <w:r w:rsidRPr="00E354C8">
        <w:rPr>
          <w:rFonts w:ascii="Times New Roman" w:eastAsia="Times New Roman" w:hAnsi="Times New Roman" w:cs="Times New Roman"/>
          <w:sz w:val="24"/>
          <w:szCs w:val="24"/>
        </w:rPr>
        <w:t>мантру</w:t>
      </w:r>
      <w:proofErr w:type="spellEnd"/>
      <w:r w:rsidRPr="00E354C8">
        <w:rPr>
          <w:rFonts w:ascii="Times New Roman" w:eastAsia="Times New Roman" w:hAnsi="Times New Roman" w:cs="Times New Roman"/>
          <w:sz w:val="24"/>
          <w:szCs w:val="24"/>
        </w:rPr>
        <w:t>: «Денежные дела не обсуждаются». Нужна приличная сила воли, чтобы выдержать первый натиск и не сдаться или не вступить в спор. Только спокойное повторение: «</w:t>
      </w:r>
      <w:r>
        <w:rPr>
          <w:rFonts w:ascii="Times New Roman" w:eastAsia="Times New Roman" w:hAnsi="Times New Roman" w:cs="Times New Roman"/>
          <w:sz w:val="24"/>
          <w:szCs w:val="24"/>
        </w:rPr>
        <w:t xml:space="preserve">Денежные дела не обсуждаются». </w:t>
      </w:r>
      <w:r w:rsidRPr="00E354C8">
        <w:rPr>
          <w:rFonts w:ascii="Times New Roman" w:eastAsia="Times New Roman" w:hAnsi="Times New Roman" w:cs="Times New Roman"/>
          <w:sz w:val="24"/>
          <w:szCs w:val="24"/>
        </w:rPr>
        <w:br/>
        <w:t xml:space="preserve">Есть в этом правиле и оборотная сторона медали: если у детей имеются собственные сбережения и они их хотят на что-то потратить, у тебя остается только право совещательного голоса, ты теперь не можешь запрещать (конечно, если речь не идёт о покупке чего-то, что угрожает здоровью или вредит безопасности ребёнка). Ведь, как ты сама утверждала, «денежные дела не обсуждаются». Но, в конце концов, пусть даже их покупки не будут оптимальными с твоей точки зрения, зато они научат ребёнка в дальнейшем правильно распоряжаться деньгами, осознавать свои ошибки. </w:t>
      </w:r>
      <w:r w:rsidRPr="00E354C8">
        <w:rPr>
          <w:rFonts w:ascii="Times New Roman" w:eastAsia="Times New Roman" w:hAnsi="Times New Roman" w:cs="Times New Roman"/>
          <w:sz w:val="24"/>
          <w:szCs w:val="24"/>
        </w:rPr>
        <w:br/>
      </w:r>
    </w:p>
    <w:p w:rsidR="00E354C8" w:rsidRPr="00E354C8" w:rsidRDefault="00E354C8">
      <w:pPr>
        <w:rPr>
          <w:rFonts w:ascii="Times New Roman" w:hAnsi="Times New Roman" w:cs="Times New Roman"/>
          <w:sz w:val="24"/>
          <w:szCs w:val="24"/>
        </w:rPr>
      </w:pPr>
    </w:p>
    <w:sectPr w:rsidR="00E354C8" w:rsidRPr="00E354C8" w:rsidSect="00E354C8">
      <w:pgSz w:w="11906" w:h="16838"/>
      <w:pgMar w:top="426"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8514F"/>
    <w:rsid w:val="00A8514F"/>
    <w:rsid w:val="00DB6339"/>
    <w:rsid w:val="00E354C8"/>
    <w:rsid w:val="00EB3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3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A8514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8514F"/>
    <w:rPr>
      <w:rFonts w:ascii="Arial" w:eastAsia="Times New Roman" w:hAnsi="Arial" w:cs="Arial"/>
      <w:vanish/>
      <w:sz w:val="16"/>
      <w:szCs w:val="16"/>
    </w:rPr>
  </w:style>
  <w:style w:type="character" w:customStyle="1" w:styleId="ui-button-text8">
    <w:name w:val="ui-button-text8"/>
    <w:basedOn w:val="a0"/>
    <w:rsid w:val="00A8514F"/>
  </w:style>
  <w:style w:type="paragraph" w:styleId="z-1">
    <w:name w:val="HTML Bottom of Form"/>
    <w:basedOn w:val="a"/>
    <w:next w:val="a"/>
    <w:link w:val="z-2"/>
    <w:hidden/>
    <w:uiPriority w:val="99"/>
    <w:unhideWhenUsed/>
    <w:rsid w:val="00A8514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A8514F"/>
    <w:rPr>
      <w:rFonts w:ascii="Arial" w:eastAsia="Times New Roman" w:hAnsi="Arial" w:cs="Arial"/>
      <w:vanish/>
      <w:sz w:val="16"/>
      <w:szCs w:val="16"/>
    </w:rPr>
  </w:style>
  <w:style w:type="paragraph" w:styleId="a3">
    <w:name w:val="Balloon Text"/>
    <w:basedOn w:val="a"/>
    <w:link w:val="a4"/>
    <w:uiPriority w:val="99"/>
    <w:semiHidden/>
    <w:unhideWhenUsed/>
    <w:rsid w:val="00A85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1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452644">
      <w:bodyDiv w:val="1"/>
      <w:marLeft w:val="0"/>
      <w:marRight w:val="0"/>
      <w:marTop w:val="0"/>
      <w:marBottom w:val="0"/>
      <w:divBdr>
        <w:top w:val="none" w:sz="0" w:space="0" w:color="auto"/>
        <w:left w:val="none" w:sz="0" w:space="0" w:color="auto"/>
        <w:bottom w:val="none" w:sz="0" w:space="0" w:color="auto"/>
        <w:right w:val="none" w:sz="0" w:space="0" w:color="auto"/>
      </w:divBdr>
      <w:divsChild>
        <w:div w:id="1007250560">
          <w:marLeft w:val="0"/>
          <w:marRight w:val="0"/>
          <w:marTop w:val="0"/>
          <w:marBottom w:val="0"/>
          <w:divBdr>
            <w:top w:val="none" w:sz="0" w:space="0" w:color="auto"/>
            <w:left w:val="none" w:sz="0" w:space="0" w:color="auto"/>
            <w:bottom w:val="none" w:sz="0" w:space="0" w:color="auto"/>
            <w:right w:val="none" w:sz="0" w:space="0" w:color="auto"/>
          </w:divBdr>
        </w:div>
      </w:divsChild>
    </w:div>
    <w:div w:id="521747841">
      <w:bodyDiv w:val="1"/>
      <w:marLeft w:val="0"/>
      <w:marRight w:val="0"/>
      <w:marTop w:val="0"/>
      <w:marBottom w:val="0"/>
      <w:divBdr>
        <w:top w:val="none" w:sz="0" w:space="0" w:color="auto"/>
        <w:left w:val="none" w:sz="0" w:space="0" w:color="auto"/>
        <w:bottom w:val="none" w:sz="0" w:space="0" w:color="auto"/>
        <w:right w:val="none" w:sz="0" w:space="0" w:color="auto"/>
      </w:divBdr>
      <w:divsChild>
        <w:div w:id="1100220681">
          <w:marLeft w:val="0"/>
          <w:marRight w:val="0"/>
          <w:marTop w:val="0"/>
          <w:marBottom w:val="0"/>
          <w:divBdr>
            <w:top w:val="none" w:sz="0" w:space="0" w:color="auto"/>
            <w:left w:val="none" w:sz="0" w:space="0" w:color="auto"/>
            <w:bottom w:val="none" w:sz="0" w:space="0" w:color="auto"/>
            <w:right w:val="none" w:sz="0" w:space="0" w:color="auto"/>
          </w:divBdr>
        </w:div>
      </w:divsChild>
    </w:div>
    <w:div w:id="2106147524">
      <w:bodyDiv w:val="1"/>
      <w:marLeft w:val="0"/>
      <w:marRight w:val="0"/>
      <w:marTop w:val="0"/>
      <w:marBottom w:val="0"/>
      <w:divBdr>
        <w:top w:val="none" w:sz="0" w:space="0" w:color="auto"/>
        <w:left w:val="none" w:sz="0" w:space="0" w:color="auto"/>
        <w:bottom w:val="none" w:sz="0" w:space="0" w:color="auto"/>
        <w:right w:val="none" w:sz="0" w:space="0" w:color="auto"/>
      </w:divBdr>
      <w:divsChild>
        <w:div w:id="210017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Olga</dc:creator>
  <cp:keywords/>
  <dc:description/>
  <cp:lastModifiedBy>S Olga</cp:lastModifiedBy>
  <cp:revision>5</cp:revision>
  <dcterms:created xsi:type="dcterms:W3CDTF">2015-02-09T17:16:00Z</dcterms:created>
  <dcterms:modified xsi:type="dcterms:W3CDTF">2015-02-09T17:28:00Z</dcterms:modified>
</cp:coreProperties>
</file>