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F37" w:rsidRPr="00FE49BD" w:rsidRDefault="00042F37" w:rsidP="00042F37">
      <w:pPr>
        <w:rPr>
          <w:sz w:val="28"/>
          <w:szCs w:val="28"/>
        </w:rPr>
      </w:pPr>
      <w:r>
        <w:rPr>
          <w:sz w:val="28"/>
          <w:szCs w:val="28"/>
        </w:rPr>
        <w:t>Урок</w:t>
      </w:r>
      <w:r w:rsidRPr="00FE49BD">
        <w:rPr>
          <w:sz w:val="28"/>
          <w:szCs w:val="28"/>
        </w:rPr>
        <w:t xml:space="preserve"> алгебры в 1</w:t>
      </w:r>
      <w:r>
        <w:rPr>
          <w:sz w:val="28"/>
          <w:szCs w:val="28"/>
        </w:rPr>
        <w:t>0</w:t>
      </w:r>
      <w:r w:rsidRPr="00FE49BD">
        <w:rPr>
          <w:sz w:val="28"/>
          <w:szCs w:val="28"/>
        </w:rPr>
        <w:t xml:space="preserve"> классе </w:t>
      </w:r>
    </w:p>
    <w:p w:rsidR="00042F37" w:rsidRDefault="00042F37" w:rsidP="00042F37">
      <w:pPr>
        <w:rPr>
          <w:sz w:val="28"/>
          <w:szCs w:val="28"/>
        </w:rPr>
      </w:pPr>
      <w:r w:rsidRPr="00FE49BD">
        <w:rPr>
          <w:sz w:val="28"/>
          <w:szCs w:val="28"/>
        </w:rPr>
        <w:t>Тема: «</w:t>
      </w:r>
      <w:r>
        <w:rPr>
          <w:sz w:val="28"/>
          <w:szCs w:val="28"/>
        </w:rPr>
        <w:t>Логарифмические уравнения</w:t>
      </w:r>
      <w:r w:rsidRPr="00FE49BD">
        <w:rPr>
          <w:sz w:val="28"/>
          <w:szCs w:val="28"/>
        </w:rPr>
        <w:t xml:space="preserve">»  </w:t>
      </w:r>
    </w:p>
    <w:p w:rsidR="00042F37" w:rsidRPr="00042F37" w:rsidRDefault="00042F37" w:rsidP="00042F37">
      <w:pPr>
        <w:jc w:val="right"/>
        <w:rPr>
          <w:sz w:val="24"/>
          <w:szCs w:val="24"/>
        </w:rPr>
      </w:pPr>
      <w:r w:rsidRPr="00042F37">
        <w:rPr>
          <w:sz w:val="24"/>
          <w:szCs w:val="24"/>
        </w:rPr>
        <w:t xml:space="preserve">Учитель: Захарова Т.Н. </w:t>
      </w:r>
    </w:p>
    <w:p w:rsidR="00696941" w:rsidRDefault="00042F37" w:rsidP="00042F37">
      <w:pPr>
        <w:jc w:val="right"/>
        <w:rPr>
          <w:sz w:val="24"/>
          <w:szCs w:val="24"/>
        </w:rPr>
      </w:pPr>
      <w:r w:rsidRPr="00042F37">
        <w:rPr>
          <w:sz w:val="24"/>
          <w:szCs w:val="24"/>
        </w:rPr>
        <w:t xml:space="preserve">2011/2012 </w:t>
      </w:r>
      <w:proofErr w:type="spellStart"/>
      <w:r w:rsidRPr="00042F37">
        <w:rPr>
          <w:sz w:val="24"/>
          <w:szCs w:val="24"/>
        </w:rPr>
        <w:t>уч</w:t>
      </w:r>
      <w:proofErr w:type="spellEnd"/>
      <w:r w:rsidRPr="00042F3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042F37">
        <w:rPr>
          <w:sz w:val="24"/>
          <w:szCs w:val="24"/>
        </w:rPr>
        <w:t>Год</w:t>
      </w:r>
    </w:p>
    <w:p w:rsidR="00042F37" w:rsidRDefault="00F34837" w:rsidP="00F34837">
      <w:pPr>
        <w:rPr>
          <w:sz w:val="24"/>
          <w:szCs w:val="24"/>
        </w:rPr>
      </w:pPr>
      <w:r w:rsidRPr="00F34837">
        <w:rPr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7pt" o:ole="">
            <v:imagedata r:id="rId6" o:title=""/>
          </v:shape>
          <o:OLEObject Type="Embed" ProgID="PowerPoint.Slide.12" ShapeID="_x0000_i1025" DrawAspect="Content" ObjectID="_1475431462" r:id="rId7"/>
        </w:object>
      </w:r>
    </w:p>
    <w:p w:rsidR="00042F37" w:rsidRDefault="00042F37" w:rsidP="00042F37">
      <w:pPr>
        <w:rPr>
          <w:sz w:val="24"/>
          <w:szCs w:val="24"/>
        </w:rPr>
      </w:pPr>
      <w:r>
        <w:rPr>
          <w:sz w:val="24"/>
          <w:szCs w:val="24"/>
        </w:rPr>
        <w:t xml:space="preserve">Цели: </w:t>
      </w:r>
    </w:p>
    <w:p w:rsidR="00042F37" w:rsidRDefault="00042F37" w:rsidP="00042F37">
      <w:pPr>
        <w:rPr>
          <w:sz w:val="24"/>
          <w:szCs w:val="24"/>
        </w:rPr>
      </w:pPr>
      <w:r>
        <w:rPr>
          <w:sz w:val="24"/>
          <w:szCs w:val="24"/>
        </w:rPr>
        <w:t>1. Выработать у учащихся сознательный подход к решению уравнений.</w:t>
      </w:r>
    </w:p>
    <w:p w:rsidR="00042F37" w:rsidRDefault="00042F37" w:rsidP="00042F37">
      <w:pPr>
        <w:rPr>
          <w:sz w:val="24"/>
          <w:szCs w:val="24"/>
        </w:rPr>
      </w:pPr>
      <w:r>
        <w:rPr>
          <w:sz w:val="24"/>
          <w:szCs w:val="24"/>
        </w:rPr>
        <w:t>2. Научить учащихся выбирать оптимальный способ решения.</w:t>
      </w:r>
    </w:p>
    <w:p w:rsidR="00042F37" w:rsidRDefault="00042F37" w:rsidP="00042F37">
      <w:pPr>
        <w:rPr>
          <w:sz w:val="24"/>
          <w:szCs w:val="24"/>
        </w:rPr>
      </w:pPr>
      <w:r>
        <w:rPr>
          <w:sz w:val="24"/>
          <w:szCs w:val="24"/>
        </w:rPr>
        <w:t>План урока:</w:t>
      </w:r>
    </w:p>
    <w:p w:rsidR="00042F37" w:rsidRDefault="00042F37" w:rsidP="00042F37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Опрос учащихся о равносильных уравнениях.</w:t>
      </w:r>
    </w:p>
    <w:p w:rsidR="00042F37" w:rsidRDefault="00042F37" w:rsidP="00042F37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Решение простейших уравнений у доски.</w:t>
      </w:r>
    </w:p>
    <w:p w:rsidR="00042F37" w:rsidRDefault="00042F37" w:rsidP="00042F37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Объяснить решение логарифмических уравнений при решении домашних заданий.</w:t>
      </w:r>
    </w:p>
    <w:p w:rsidR="00042F37" w:rsidRDefault="00042F37" w:rsidP="00042F37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Самостоятельная работа (10 мин.)</w:t>
      </w:r>
    </w:p>
    <w:p w:rsidR="00042F37" w:rsidRDefault="00042F37" w:rsidP="00042F37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Заключение по ходу урока.</w:t>
      </w:r>
    </w:p>
    <w:p w:rsidR="00042F37" w:rsidRDefault="00042F37" w:rsidP="00042F37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Оценки.</w:t>
      </w:r>
    </w:p>
    <w:p w:rsidR="00042F37" w:rsidRDefault="00042F37" w:rsidP="00042F37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Домашнее задание.</w:t>
      </w:r>
    </w:p>
    <w:p w:rsidR="00042F37" w:rsidRDefault="00042F37" w:rsidP="00042F37">
      <w:pPr>
        <w:pStyle w:val="a3"/>
        <w:rPr>
          <w:sz w:val="24"/>
          <w:szCs w:val="24"/>
          <w:lang w:val="en-US"/>
        </w:rPr>
      </w:pPr>
    </w:p>
    <w:p w:rsidR="00F34837" w:rsidRDefault="00F34837" w:rsidP="00042F37">
      <w:pPr>
        <w:pStyle w:val="a3"/>
        <w:rPr>
          <w:sz w:val="24"/>
          <w:szCs w:val="24"/>
          <w:lang w:val="en-US"/>
        </w:rPr>
      </w:pPr>
    </w:p>
    <w:p w:rsidR="00F34837" w:rsidRDefault="00F34837" w:rsidP="00042F37">
      <w:pPr>
        <w:pStyle w:val="a3"/>
        <w:rPr>
          <w:sz w:val="24"/>
          <w:szCs w:val="24"/>
          <w:lang w:val="en-US"/>
        </w:rPr>
      </w:pPr>
    </w:p>
    <w:p w:rsidR="00F34837" w:rsidRPr="00F34837" w:rsidRDefault="00F34837" w:rsidP="00042F37">
      <w:pPr>
        <w:pStyle w:val="a3"/>
        <w:rPr>
          <w:sz w:val="24"/>
          <w:szCs w:val="24"/>
          <w:lang w:val="en-US"/>
        </w:rPr>
      </w:pPr>
    </w:p>
    <w:p w:rsidR="00042F37" w:rsidRDefault="00042F37" w:rsidP="003D63BD">
      <w:pPr>
        <w:pStyle w:val="a3"/>
        <w:numPr>
          <w:ilvl w:val="0"/>
          <w:numId w:val="6"/>
        </w:numPr>
        <w:ind w:left="284" w:hanging="284"/>
        <w:rPr>
          <w:sz w:val="24"/>
          <w:szCs w:val="24"/>
        </w:rPr>
      </w:pPr>
      <w:r w:rsidRPr="00042F37">
        <w:rPr>
          <w:sz w:val="24"/>
          <w:szCs w:val="24"/>
        </w:rPr>
        <w:lastRenderedPageBreak/>
        <w:t>На 1 уроке мы познакомились с равносильными уравнениями, а также узнали, какие уравнения называются следствиями уравнения (если все корни первого уравнения являются корнями второго уравнения, то второе – следствие первого).</w:t>
      </w:r>
    </w:p>
    <w:p w:rsidR="00042F37" w:rsidRDefault="00042F37" w:rsidP="00042F37">
      <w:pPr>
        <w:pStyle w:val="a3"/>
        <w:ind w:left="284"/>
        <w:rPr>
          <w:sz w:val="24"/>
          <w:szCs w:val="24"/>
        </w:rPr>
      </w:pPr>
      <w:r w:rsidRPr="00042F37">
        <w:rPr>
          <w:sz w:val="24"/>
          <w:szCs w:val="24"/>
        </w:rPr>
        <w:t>Все уравнения решаются преобразованиями, которое приводят к равносильным уравнениям</w:t>
      </w:r>
      <w:r>
        <w:rPr>
          <w:sz w:val="24"/>
          <w:szCs w:val="24"/>
        </w:rPr>
        <w:t>:</w:t>
      </w:r>
    </w:p>
    <w:p w:rsidR="00042F37" w:rsidRPr="001C744A" w:rsidRDefault="00042F37" w:rsidP="003D63BD">
      <w:pPr>
        <w:pStyle w:val="a3"/>
        <w:numPr>
          <w:ilvl w:val="0"/>
          <w:numId w:val="6"/>
        </w:numPr>
        <w:rPr>
          <w:i/>
          <w:sz w:val="24"/>
          <w:szCs w:val="24"/>
        </w:rPr>
      </w:pPr>
      <w:r>
        <w:rPr>
          <w:sz w:val="24"/>
          <w:szCs w:val="24"/>
        </w:rPr>
        <w:t>1)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 xml:space="preserve">       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x-5</m:t>
                </m:r>
              </m:sup>
            </m:sSup>
          </m:sup>
        </m:sSup>
        <m:r>
          <w:rPr>
            <w:rFonts w:ascii="Cambria Math" w:hAnsi="Cambria Math"/>
            <w:sz w:val="24"/>
            <w:szCs w:val="24"/>
          </w:rPr>
          <m:t xml:space="preserve">=64 </m:t>
        </m:r>
        <m:r>
          <w:rPr>
            <w:rFonts w:ascii="Cambria Math" w:hAnsi="Cambria Math"/>
            <w:sz w:val="24"/>
            <w:szCs w:val="24"/>
          </w:rPr>
          <m:t xml:space="preserve">    </m:t>
        </m:r>
        <m:r>
          <w:rPr>
            <w:rFonts w:ascii="Cambria Math" w:hAnsi="Cambria Math"/>
            <w:sz w:val="24"/>
            <w:szCs w:val="24"/>
          </w:rPr>
          <m:t xml:space="preserve">⇒       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x-5</m:t>
                    </m:r>
                  </m:sup>
                </m:sSup>
              </m:sup>
            </m:sSup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d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64, </m:t>
        </m:r>
        <m:r>
          <w:rPr>
            <w:rFonts w:ascii="Cambria Math" w:hAnsi="Cambria Math"/>
            <w:sz w:val="24"/>
            <w:szCs w:val="24"/>
          </w:rPr>
          <m:t xml:space="preserve">  </m:t>
        </m:r>
      </m:oMath>
      <w:r>
        <w:rPr>
          <w:rFonts w:eastAsiaTheme="minorEastAsia"/>
          <w:sz w:val="24"/>
          <w:szCs w:val="24"/>
        </w:rPr>
        <w:t xml:space="preserve">т.к. </w:t>
      </w:r>
      <m:oMath>
        <m:r>
          <w:rPr>
            <w:rFonts w:ascii="Cambria Math" w:eastAsiaTheme="minorEastAsia" w:hAnsi="Cambria Math"/>
            <w:sz w:val="24"/>
            <w:szCs w:val="24"/>
          </w:rPr>
          <m:t>x&gt;0</m:t>
        </m:r>
      </m:oMath>
      <w:r w:rsidR="00255BFC" w:rsidRPr="00255BFC">
        <w:rPr>
          <w:rFonts w:eastAsiaTheme="minorEastAsia"/>
          <w:sz w:val="24"/>
          <w:szCs w:val="24"/>
        </w:rPr>
        <w:t xml:space="preserve">  </w:t>
      </w:r>
    </w:p>
    <w:p w:rsidR="001C744A" w:rsidRPr="003D63BD" w:rsidRDefault="001C744A" w:rsidP="00042F37">
      <w:pPr>
        <w:pStyle w:val="a3"/>
        <w:ind w:left="284"/>
        <w:rPr>
          <w:oMath/>
          <w:rFonts w:ascii="Cambria Math" w:hAnsi="Cambria Math"/>
          <w:sz w:val="24"/>
          <w:szCs w:val="24"/>
        </w:rPr>
        <w:sectPr w:rsidR="001C744A" w:rsidRPr="003D63BD" w:rsidSect="006969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4238" w:rsidRPr="00814238" w:rsidRDefault="001C744A" w:rsidP="00042F37">
      <w:pPr>
        <w:pStyle w:val="a3"/>
        <w:ind w:left="284"/>
        <w:rPr>
          <w:rFonts w:eastAsiaTheme="minorEastAsia"/>
          <w:sz w:val="20"/>
          <w:szCs w:val="20"/>
        </w:rPr>
      </w:pPr>
      <w:r w:rsidRPr="00814238">
        <w:rPr>
          <w:rFonts w:eastAsiaTheme="minorEastAsia"/>
          <w:sz w:val="20"/>
          <w:szCs w:val="20"/>
        </w:rPr>
        <w:lastRenderedPageBreak/>
        <w:t>Из монотонности логарифмической функции следует, что если д</w:t>
      </w:r>
      <w:r w:rsidR="00814238">
        <w:rPr>
          <w:rFonts w:eastAsiaTheme="minorEastAsia"/>
          <w:sz w:val="20"/>
          <w:szCs w:val="20"/>
        </w:rPr>
        <w:t>ва</w:t>
      </w:r>
      <w:r w:rsidRPr="00814238">
        <w:rPr>
          <w:rFonts w:eastAsiaTheme="minorEastAsia"/>
          <w:sz w:val="20"/>
          <w:szCs w:val="20"/>
        </w:rPr>
        <w:t xml:space="preserve"> положительных числа равны, то равны и их логарифмы по любому общему основанию и наоборот.  </w:t>
      </w:r>
    </w:p>
    <w:p w:rsidR="00814238" w:rsidRDefault="00814238" w:rsidP="00042F37">
      <w:pPr>
        <w:pStyle w:val="a3"/>
        <w:ind w:left="284"/>
        <w:rPr>
          <w:rFonts w:eastAsiaTheme="minorEastAsia"/>
          <w:sz w:val="24"/>
          <w:szCs w:val="24"/>
        </w:rPr>
      </w:pPr>
    </w:p>
    <w:p w:rsidR="00814238" w:rsidRDefault="00814238" w:rsidP="00042F37">
      <w:pPr>
        <w:pStyle w:val="a3"/>
        <w:ind w:left="284"/>
        <w:rPr>
          <w:rFonts w:eastAsiaTheme="minorEastAsia"/>
          <w:sz w:val="24"/>
          <w:szCs w:val="24"/>
        </w:rPr>
      </w:pPr>
    </w:p>
    <w:p w:rsidR="00814238" w:rsidRDefault="00814238" w:rsidP="00042F37">
      <w:pPr>
        <w:pStyle w:val="a3"/>
        <w:ind w:left="284"/>
        <w:rPr>
          <w:rFonts w:eastAsiaTheme="minorEastAsia"/>
          <w:sz w:val="24"/>
          <w:szCs w:val="24"/>
        </w:rPr>
      </w:pPr>
    </w:p>
    <w:p w:rsidR="00814238" w:rsidRDefault="00814238" w:rsidP="00042F37">
      <w:pPr>
        <w:pStyle w:val="a3"/>
        <w:ind w:left="284"/>
        <w:rPr>
          <w:rFonts w:eastAsiaTheme="minorEastAsia"/>
          <w:sz w:val="24"/>
          <w:szCs w:val="24"/>
        </w:rPr>
      </w:pPr>
    </w:p>
    <w:p w:rsidR="00814238" w:rsidRPr="00814238" w:rsidRDefault="00814238" w:rsidP="00814238">
      <w:pPr>
        <w:ind w:left="-284"/>
        <w:jc w:val="both"/>
        <w:rPr>
          <w:rFonts w:eastAsiaTheme="minorEastAsia"/>
          <w:sz w:val="24"/>
          <w:szCs w:val="24"/>
        </w:rPr>
      </w:pPr>
    </w:p>
    <w:p w:rsidR="00E70619" w:rsidRPr="00814238" w:rsidRDefault="00E70619" w:rsidP="00814238">
      <w:pPr>
        <w:ind w:left="-284"/>
        <w:jc w:val="both"/>
        <w:rPr>
          <w:rFonts w:eastAsiaTheme="minorEastAsia"/>
          <w:sz w:val="24"/>
          <w:szCs w:val="24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-5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e>
          </m:d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x</m:t>
          </m:r>
          <m:r>
            <w:rPr>
              <w:rFonts w:ascii="Cambria Math" w:hAnsi="Cambria Math"/>
              <w:sz w:val="24"/>
              <w:szCs w:val="24"/>
            </w:rPr>
            <m:t xml:space="preserve">=6 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  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                   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     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 </m:t>
          </m:r>
        </m:oMath>
      </m:oMathPara>
    </w:p>
    <w:p w:rsidR="00042F37" w:rsidRPr="00814238" w:rsidRDefault="00255BFC" w:rsidP="00814238">
      <w:pPr>
        <w:jc w:val="both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 xml:space="preserve">-5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-6=0</m:t>
        </m:r>
      </m:oMath>
      <w:r w:rsidR="00814238">
        <w:rPr>
          <w:rFonts w:eastAsiaTheme="minorEastAsia"/>
          <w:sz w:val="24"/>
          <w:szCs w:val="24"/>
        </w:rPr>
        <w:t xml:space="preserve">   </w:t>
      </w:r>
    </w:p>
    <w:p w:rsidR="00814238" w:rsidRDefault="00255BFC" w:rsidP="00814238">
      <w:pPr>
        <w:pStyle w:val="a3"/>
        <w:ind w:left="284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Пусть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  <w:lang w:val="en-US"/>
          </w:rPr>
          <m:t>t</m:t>
        </m:r>
        <m:r>
          <w:rPr>
            <w:rFonts w:ascii="Cambria Math" w:hAnsi="Cambria Math"/>
            <w:sz w:val="24"/>
            <w:szCs w:val="24"/>
          </w:rPr>
          <m:t xml:space="preserve">. </m:t>
        </m:r>
      </m:oMath>
      <w:r w:rsidR="00814238">
        <w:rPr>
          <w:rFonts w:eastAsiaTheme="minorEastAsia"/>
          <w:sz w:val="24"/>
          <w:szCs w:val="24"/>
        </w:rPr>
        <w:t xml:space="preserve"> </w:t>
      </w:r>
    </w:p>
    <w:p w:rsidR="009F0F1F" w:rsidRPr="009F0F1F" w:rsidRDefault="00255BFC" w:rsidP="00814238">
      <w:pPr>
        <w:pStyle w:val="a3"/>
        <w:ind w:left="284"/>
        <w:jc w:val="both"/>
        <w:rPr>
          <w:rFonts w:eastAsiaTheme="minorEastAsia"/>
          <w:sz w:val="24"/>
          <w:szCs w:val="24"/>
          <w:lang w:val="en-US"/>
        </w:rPr>
      </w:pPr>
      <w:r>
        <w:rPr>
          <w:rFonts w:eastAsiaTheme="minorEastAsia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-5t-6=0</m:t>
        </m:r>
      </m:oMath>
      <w:r w:rsidRPr="00255BFC">
        <w:rPr>
          <w:rFonts w:eastAsiaTheme="minorEastAsia"/>
          <w:sz w:val="24"/>
          <w:szCs w:val="24"/>
        </w:rPr>
        <w:t xml:space="preserve">.  </w:t>
      </w:r>
    </w:p>
    <w:p w:rsidR="00E70619" w:rsidRDefault="00E70619" w:rsidP="00814238">
      <w:pPr>
        <w:pStyle w:val="a3"/>
        <w:ind w:left="284"/>
        <w:jc w:val="both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 xml:space="preserve">=-1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       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     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   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 xml:space="preserve">=6  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</m:t>
          </m:r>
        </m:oMath>
      </m:oMathPara>
    </w:p>
    <w:p w:rsidR="00E70619" w:rsidRDefault="00E70619" w:rsidP="00E70619">
      <w:pPr>
        <w:pStyle w:val="a3"/>
        <w:ind w:left="284"/>
        <w:rPr>
          <w:rFonts w:eastAsiaTheme="minorEastAsia"/>
          <w:i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x</m:t>
          </m:r>
          <m:r>
            <w:rPr>
              <w:rFonts w:ascii="Cambria Math" w:hAnsi="Cambria Math"/>
              <w:sz w:val="24"/>
              <w:szCs w:val="24"/>
            </w:rPr>
            <m:t>=-1</m:t>
          </m:r>
          <m:r>
            <w:rPr>
              <w:rFonts w:ascii="Cambria Math" w:hAnsi="Cambria Math"/>
              <w:sz w:val="24"/>
              <w:szCs w:val="24"/>
            </w:rPr>
            <m:t xml:space="preserve">  </m:t>
          </m:r>
          <m:r>
            <w:rPr>
              <w:rFonts w:ascii="Cambria Math" w:hAnsi="Cambria Math"/>
              <w:sz w:val="24"/>
              <w:szCs w:val="24"/>
            </w:rPr>
            <m:t xml:space="preserve"> </m:t>
          </m:r>
          <m:r>
            <w:rPr>
              <w:rFonts w:ascii="Cambria Math" w:hAnsi="Cambria Math"/>
              <w:sz w:val="24"/>
              <w:szCs w:val="24"/>
            </w:rPr>
            <m:t xml:space="preserve">  </m:t>
          </m:r>
          <m:r>
            <w:rPr>
              <w:rFonts w:ascii="Cambria Math" w:hAnsi="Cambria Math"/>
              <w:sz w:val="24"/>
              <w:szCs w:val="24"/>
            </w:rPr>
            <m:t xml:space="preserve">       </m:t>
          </m:r>
          <m:r>
            <w:rPr>
              <w:rFonts w:ascii="Cambria Math" w:hAnsi="Cambria Math"/>
              <w:sz w:val="24"/>
              <w:szCs w:val="24"/>
            </w:rPr>
            <m:t xml:space="preserve"> 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x</m:t>
          </m:r>
          <m:r>
            <w:rPr>
              <w:rFonts w:ascii="Cambria Math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6</m:t>
          </m:r>
        </m:oMath>
      </m:oMathPara>
    </w:p>
    <w:p w:rsidR="00E70619" w:rsidRPr="00814238" w:rsidRDefault="004461C3" w:rsidP="00814238">
      <w:pPr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  <w:lang w:val="en-US"/>
            </w:rPr>
            <m:t xml:space="preserve">  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>
            <w:rPr>
              <w:rFonts w:ascii="Cambria Math" w:eastAsiaTheme="minorEastAsia" w:hAnsi="Cambria Math"/>
              <w:sz w:val="24"/>
              <w:szCs w:val="24"/>
            </w:rPr>
            <m:t>1/2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    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    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>=6</m:t>
          </m:r>
          <m:r>
            <w:rPr>
              <w:rFonts w:ascii="Cambria Math" w:eastAsiaTheme="minorEastAsia" w:hAnsi="Cambria Math"/>
              <w:sz w:val="24"/>
              <w:szCs w:val="24"/>
            </w:rPr>
            <m:t>4</m:t>
          </m:r>
        </m:oMath>
      </m:oMathPara>
    </w:p>
    <w:p w:rsidR="001C744A" w:rsidRPr="009F0F1F" w:rsidRDefault="001C744A" w:rsidP="00042F37">
      <w:pPr>
        <w:pStyle w:val="a3"/>
        <w:ind w:left="284"/>
        <w:rPr>
          <w:oMath/>
          <w:rFonts w:ascii="Cambria Math" w:eastAsiaTheme="minorEastAsia" w:hAnsi="Cambria Math"/>
          <w:sz w:val="24"/>
          <w:szCs w:val="24"/>
          <w:lang w:val="en-US"/>
        </w:rPr>
        <w:sectPr w:rsidR="001C744A" w:rsidRPr="009F0F1F" w:rsidSect="001C74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0619" w:rsidRPr="009F0F1F" w:rsidRDefault="00E70619" w:rsidP="009F0F1F">
      <w:pPr>
        <w:pStyle w:val="a3"/>
        <w:ind w:left="284"/>
        <w:jc w:val="right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w:lastRenderedPageBreak/>
          <m:t xml:space="preserve">  </m:t>
        </m:r>
      </m:oMath>
      <w:r w:rsidR="009F0F1F" w:rsidRPr="009F0F1F">
        <w:rPr>
          <w:rFonts w:eastAsiaTheme="minorEastAsia"/>
          <w:sz w:val="24"/>
          <w:szCs w:val="24"/>
        </w:rPr>
        <w:t>Ответ:</w:t>
      </w:r>
      <w:r w:rsidR="009F0F1F">
        <w:rPr>
          <w:rFonts w:eastAsiaTheme="minor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 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/>
            <w:sz w:val="24"/>
            <w:szCs w:val="24"/>
          </w:rPr>
          <m:t>;</m:t>
        </m:r>
      </m:oMath>
      <w:r w:rsidR="009F0F1F" w:rsidRPr="009F0F1F">
        <w:rPr>
          <w:rFonts w:eastAsiaTheme="minorEastAsia"/>
          <w:i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=64</m:t>
        </m:r>
        <m:r>
          <w:rPr>
            <w:rFonts w:ascii="Cambria Math" w:eastAsiaTheme="minorEastAsia" w:hAnsi="Cambria Math"/>
            <w:sz w:val="24"/>
            <w:szCs w:val="24"/>
          </w:rPr>
          <m:t xml:space="preserve">                           </m:t>
        </m:r>
      </m:oMath>
    </w:p>
    <w:p w:rsidR="009F0F1F" w:rsidRDefault="00F34837" w:rsidP="00042F37">
      <w:pPr>
        <w:pStyle w:val="a3"/>
        <w:ind w:left="284"/>
        <w:rPr>
          <w:rFonts w:eastAsiaTheme="minorEastAsia"/>
          <w:sz w:val="24"/>
          <w:szCs w:val="24"/>
        </w:rPr>
      </w:pPr>
      <w:r w:rsidRPr="00F34837">
        <w:rPr>
          <w:rFonts w:eastAsiaTheme="minorEastAsia"/>
          <w:sz w:val="24"/>
          <w:szCs w:val="24"/>
        </w:rPr>
        <w:object w:dxaOrig="7198" w:dyaOrig="5398">
          <v:shape id="_x0000_i1026" type="#_x0000_t75" style="width:5in;height:269.7pt" o:ole="">
            <v:imagedata r:id="rId8" o:title=""/>
          </v:shape>
          <o:OLEObject Type="Embed" ProgID="PowerPoint.Slide.12" ShapeID="_x0000_i1026" DrawAspect="Content" ObjectID="_1475431463" r:id="rId9"/>
        </w:object>
      </w:r>
    </w:p>
    <w:p w:rsidR="009F0F1F" w:rsidRPr="009F0F1F" w:rsidRDefault="009F0F1F" w:rsidP="00042F37">
      <w:pPr>
        <w:pStyle w:val="a3"/>
        <w:ind w:left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2)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+2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+3</m:t>
            </m:r>
          </m:e>
        </m:d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+2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+3</m:t>
            </m:r>
          </m:den>
        </m:f>
        <m:r>
          <w:rPr>
            <w:rFonts w:ascii="Cambria Math" w:hAnsi="Cambria Math"/>
            <w:sz w:val="24"/>
            <w:szCs w:val="24"/>
          </w:rPr>
          <m:t>=2</m:t>
        </m:r>
      </m:oMath>
    </w:p>
    <w:p w:rsidR="009F0F1F" w:rsidRPr="009F0F1F" w:rsidRDefault="009F0F1F" w:rsidP="00042F37">
      <w:pPr>
        <w:pStyle w:val="a3"/>
        <w:ind w:left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Найдем ОДЗ: 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+2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+3</m:t>
            </m:r>
          </m:e>
        </m:d>
        <m:r>
          <w:rPr>
            <w:rFonts w:ascii="Cambria Math" w:hAnsi="Cambria Math"/>
            <w:sz w:val="24"/>
            <w:szCs w:val="24"/>
          </w:rPr>
          <m:t>&gt;0</m:t>
        </m:r>
      </m:oMath>
      <w:r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⇔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/>
            <w:sz w:val="24"/>
            <w:szCs w:val="24"/>
          </w:rPr>
          <m:t>&lt;</m:t>
        </m:r>
        <m:r>
          <w:rPr>
            <w:rFonts w:ascii="Cambria Math" w:eastAsiaTheme="minorEastAsia" w:hAnsi="Cambria Math"/>
            <w:sz w:val="24"/>
            <w:szCs w:val="24"/>
          </w:rPr>
          <m:t xml:space="preserve">-3;x&gt;-2 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*</m:t>
            </m:r>
          </m:e>
        </m:d>
      </m:oMath>
    </w:p>
    <w:p w:rsidR="009F0F1F" w:rsidRDefault="009F0F1F" w:rsidP="00042F37">
      <w:pPr>
        <w:pStyle w:val="a3"/>
        <w:ind w:left="284"/>
        <w:rPr>
          <w:rFonts w:eastAsiaTheme="minorEastAsia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+2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+3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(x+2)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x+3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r>
            <w:rPr>
              <w:rFonts w:ascii="Cambria Math" w:hAnsi="Cambria Math"/>
              <w:sz w:val="24"/>
              <w:szCs w:val="24"/>
              <w:lang w:val="en-US"/>
            </w:rPr>
            <m:t>2</m:t>
          </m:r>
        </m:oMath>
      </m:oMathPara>
    </w:p>
    <w:p w:rsidR="009F0F1F" w:rsidRDefault="009F0F1F" w:rsidP="00042F37">
      <w:pPr>
        <w:pStyle w:val="a3"/>
        <w:ind w:left="284"/>
        <w:rPr>
          <w:rFonts w:eastAsiaTheme="minorEastAsia"/>
          <w:sz w:val="24"/>
          <w:szCs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x+2</m:t>
                  </m:r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  <w:szCs w:val="24"/>
              <w:lang w:val="en-US"/>
            </w:rPr>
            <m:t>=2</m:t>
          </m:r>
        </m:oMath>
      </m:oMathPara>
    </w:p>
    <w:p w:rsidR="009F0F1F" w:rsidRPr="009F0F1F" w:rsidRDefault="009F0F1F" w:rsidP="009F0F1F">
      <w:pPr>
        <w:pStyle w:val="a3"/>
        <w:ind w:left="284"/>
        <w:rPr>
          <w:rFonts w:eastAsiaTheme="minorEastAsia"/>
          <w:sz w:val="24"/>
          <w:szCs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x+2</m:t>
                  </m:r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  <w:szCs w:val="24"/>
              <w:lang w:val="en-US"/>
            </w:rPr>
            <m:t>=16</m:t>
          </m:r>
        </m:oMath>
      </m:oMathPara>
    </w:p>
    <w:p w:rsidR="009F0F1F" w:rsidRPr="009F0F1F" w:rsidRDefault="009F0F1F" w:rsidP="009F0F1F">
      <w:pPr>
        <w:pStyle w:val="a3"/>
        <w:ind w:left="284"/>
        <w:rPr>
          <w:rFonts w:eastAsiaTheme="minorEastAsia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en-US"/>
            </w:rPr>
            <m:t>x+2=±4</m:t>
          </m:r>
        </m:oMath>
      </m:oMathPara>
    </w:p>
    <w:p w:rsidR="003D63BD" w:rsidRPr="009F0F1F" w:rsidRDefault="009F0F1F" w:rsidP="003D63BD">
      <w:pPr>
        <w:pStyle w:val="a3"/>
        <w:ind w:left="284"/>
        <w:rPr>
          <w:rFonts w:eastAsiaTheme="minorEastAsia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 xml:space="preserve">-6 </m:t>
        </m:r>
      </m:oMath>
      <w:r w:rsidR="003D63BD">
        <w:rPr>
          <w:rFonts w:eastAsiaTheme="minorEastAsia"/>
          <w:sz w:val="24"/>
          <w:szCs w:val="24"/>
        </w:rPr>
        <w:t xml:space="preserve">(уд.*)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 xml:space="preserve">          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 xml:space="preserve">2 </m:t>
        </m:r>
      </m:oMath>
      <w:r w:rsidR="003D63BD">
        <w:rPr>
          <w:rFonts w:eastAsiaTheme="minorEastAsia"/>
          <w:sz w:val="24"/>
          <w:szCs w:val="24"/>
        </w:rPr>
        <w:t>(уд.*)</w:t>
      </w:r>
    </w:p>
    <w:p w:rsidR="00F34837" w:rsidRDefault="003D63BD" w:rsidP="009F0F1F">
      <w:pPr>
        <w:pStyle w:val="a3"/>
        <w:ind w:left="284"/>
        <w:rPr>
          <w:rFonts w:eastAsiaTheme="minorEastAsia"/>
          <w:i/>
          <w:sz w:val="24"/>
          <w:szCs w:val="24"/>
          <w:lang w:val="en-US"/>
        </w:rPr>
      </w:pPr>
      <w:r w:rsidRPr="009F0F1F">
        <w:rPr>
          <w:rFonts w:eastAsiaTheme="minorEastAsia"/>
          <w:sz w:val="24"/>
          <w:szCs w:val="24"/>
        </w:rPr>
        <w:t>Ответ:</w:t>
      </w:r>
      <w:r>
        <w:rPr>
          <w:rFonts w:eastAsiaTheme="minor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 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-6</m:t>
        </m:r>
        <m:r>
          <w:rPr>
            <w:rFonts w:ascii="Cambria Math" w:eastAsiaTheme="minorEastAsia"/>
            <w:sz w:val="24"/>
            <w:szCs w:val="24"/>
          </w:rPr>
          <m:t>;</m:t>
        </m:r>
      </m:oMath>
      <w:r w:rsidRPr="009F0F1F">
        <w:rPr>
          <w:rFonts w:eastAsiaTheme="minorEastAsia"/>
          <w:i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=2                           </m:t>
        </m:r>
      </m:oMath>
    </w:p>
    <w:p w:rsidR="009F0F1F" w:rsidRPr="009F0F1F" w:rsidRDefault="00F34837" w:rsidP="009F0F1F">
      <w:pPr>
        <w:pStyle w:val="a3"/>
        <w:ind w:left="284"/>
        <w:rPr>
          <w:rFonts w:eastAsiaTheme="minorEastAsia"/>
          <w:sz w:val="24"/>
          <w:szCs w:val="24"/>
          <w:lang w:val="en-US"/>
        </w:rPr>
      </w:pPr>
      <w:r w:rsidRPr="00F34837">
        <w:rPr>
          <w:rFonts w:eastAsiaTheme="minorEastAsia"/>
          <w:i/>
          <w:sz w:val="24"/>
          <w:szCs w:val="24"/>
        </w:rPr>
        <w:object w:dxaOrig="7198" w:dyaOrig="5398">
          <v:shape id="_x0000_i1027" type="#_x0000_t75" style="width:5in;height:269.7pt" o:ole="">
            <v:imagedata r:id="rId10" o:title=""/>
          </v:shape>
          <o:OLEObject Type="Embed" ProgID="PowerPoint.Slide.12" ShapeID="_x0000_i1027" DrawAspect="Content" ObjectID="_1475431464" r:id="rId11"/>
        </w:object>
      </w:r>
    </w:p>
    <w:p w:rsidR="009F0F1F" w:rsidRDefault="003D63BD" w:rsidP="003D63BD">
      <w:pPr>
        <w:pStyle w:val="a3"/>
        <w:numPr>
          <w:ilvl w:val="0"/>
          <w:numId w:val="6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Для домашнего задания</w:t>
      </w:r>
    </w:p>
    <w:p w:rsidR="003D63BD" w:rsidRPr="009F0F1F" w:rsidRDefault="003D63BD" w:rsidP="003D63BD">
      <w:pPr>
        <w:pStyle w:val="a3"/>
        <w:ind w:left="360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3x</m:t>
              </m:r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e>
          </m:d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x=2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3x</m:t>
              </m:r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e>
          </m:d>
        </m:oMath>
      </m:oMathPara>
    </w:p>
    <w:p w:rsidR="009F0F1F" w:rsidRDefault="003D63BD" w:rsidP="00042F37">
      <w:pPr>
        <w:pStyle w:val="a3"/>
        <w:ind w:left="284"/>
        <w:rPr>
          <w:rFonts w:eastAsiaTheme="minorEastAsia"/>
          <w:sz w:val="24"/>
          <w:szCs w:val="24"/>
          <w:lang w:val="en-US"/>
        </w:rPr>
      </w:pPr>
      <w:r>
        <w:rPr>
          <w:rFonts w:eastAsiaTheme="minorEastAsia"/>
          <w:sz w:val="24"/>
          <w:szCs w:val="24"/>
        </w:rPr>
        <w:t xml:space="preserve">Найдем ОДЗ: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x&gt;0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3x+1&gt;0</m:t>
                </m:r>
              </m:e>
            </m:eqArr>
            <m:r>
              <w:rPr>
                <w:rFonts w:ascii="Cambria Math" w:eastAsiaTheme="minorEastAsia" w:hAnsi="Cambria Math"/>
                <w:sz w:val="24"/>
                <w:szCs w:val="24"/>
              </w:rPr>
              <m:t>⇔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x&gt;0</m:t>
        </m:r>
      </m:oMath>
    </w:p>
    <w:p w:rsidR="003D63BD" w:rsidRPr="003D63BD" w:rsidRDefault="003D63BD" w:rsidP="003D63BD">
      <w:pPr>
        <w:pStyle w:val="a3"/>
        <w:ind w:left="360"/>
        <w:rPr>
          <w:rFonts w:eastAsiaTheme="minorEastAsia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3x</m:t>
              </m:r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e>
          </m:d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x-2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3x</m:t>
              </m:r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>=0</m:t>
          </m:r>
        </m:oMath>
      </m:oMathPara>
    </w:p>
    <w:p w:rsidR="003D63BD" w:rsidRDefault="003D63BD" w:rsidP="003D63BD">
      <w:pPr>
        <w:pStyle w:val="a3"/>
        <w:ind w:left="36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Вынесем общий множитель за скобки</w:t>
      </w:r>
    </w:p>
    <w:p w:rsidR="003D63BD" w:rsidRPr="009F0F1F" w:rsidRDefault="003D63BD" w:rsidP="003D63BD">
      <w:pPr>
        <w:pStyle w:val="a3"/>
        <w:ind w:left="360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3x</m:t>
              </m:r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e>
          </m:d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x-2)=0</m:t>
          </m:r>
        </m:oMath>
      </m:oMathPara>
    </w:p>
    <w:p w:rsidR="003D63BD" w:rsidRDefault="003D63BD" w:rsidP="003D63BD">
      <w:pPr>
        <w:pStyle w:val="a3"/>
        <w:ind w:left="360"/>
        <w:rPr>
          <w:rFonts w:eastAsiaTheme="minorEastAsia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3x</m:t>
              </m:r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e>
          </m:d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=0                  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x-2=0</m:t>
          </m:r>
        </m:oMath>
      </m:oMathPara>
    </w:p>
    <w:p w:rsidR="003D63BD" w:rsidRDefault="003D63BD" w:rsidP="003D63BD">
      <w:pPr>
        <w:pStyle w:val="a3"/>
        <w:ind w:left="360"/>
        <w:rPr>
          <w:rFonts w:eastAsiaTheme="minorEastAsia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en-US"/>
            </w:rPr>
            <m:t xml:space="preserve">  3x</m:t>
          </m:r>
          <m:r>
            <w:rPr>
              <w:rFonts w:ascii="Cambria Math" w:hAnsi="Cambria Math"/>
              <w:sz w:val="24"/>
              <w:szCs w:val="24"/>
            </w:rPr>
            <m:t>+</m:t>
          </m:r>
          <m:r>
            <w:rPr>
              <w:rFonts w:ascii="Cambria Math" w:hAnsi="Cambria Math"/>
              <w:sz w:val="24"/>
              <w:szCs w:val="24"/>
            </w:rPr>
            <m:t>1=1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                            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x=2</m:t>
          </m:r>
        </m:oMath>
      </m:oMathPara>
    </w:p>
    <w:p w:rsidR="003D63BD" w:rsidRDefault="003D63BD" w:rsidP="003D63BD">
      <w:pPr>
        <w:pStyle w:val="a3"/>
        <w:ind w:left="360"/>
        <w:rPr>
          <w:rFonts w:eastAsiaTheme="minorEastAsia"/>
          <w:sz w:val="24"/>
          <w:szCs w:val="24"/>
        </w:rPr>
      </w:pPr>
      <w:r w:rsidRPr="003D63BD">
        <w:rPr>
          <w:rFonts w:eastAsiaTheme="minorEastAsia"/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=0</m:t>
        </m:r>
      </m:oMath>
      <w:r w:rsidRPr="003D63BD">
        <w:rPr>
          <w:rFonts w:eastAsiaTheme="minorEastAsia"/>
          <w:sz w:val="24"/>
          <w:szCs w:val="24"/>
        </w:rPr>
        <w:t xml:space="preserve"> (</w:t>
      </w:r>
      <w:proofErr w:type="gramStart"/>
      <w:r>
        <w:rPr>
          <w:rFonts w:eastAsiaTheme="minorEastAsia"/>
          <w:sz w:val="24"/>
          <w:szCs w:val="24"/>
        </w:rPr>
        <w:t>не уд</w:t>
      </w:r>
      <w:proofErr w:type="gramEnd"/>
      <w:r>
        <w:rPr>
          <w:rFonts w:eastAsiaTheme="minorEastAsia"/>
          <w:sz w:val="24"/>
          <w:szCs w:val="24"/>
        </w:rPr>
        <w:t xml:space="preserve">.*)                       </w:t>
      </w:r>
      <m:oMath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=9</m:t>
        </m:r>
      </m:oMath>
      <w:r w:rsidR="009D0ABC">
        <w:rPr>
          <w:rFonts w:eastAsiaTheme="minorEastAsia"/>
          <w:sz w:val="24"/>
          <w:szCs w:val="24"/>
        </w:rPr>
        <w:t xml:space="preserve"> </w:t>
      </w:r>
    </w:p>
    <w:p w:rsidR="003D63BD" w:rsidRPr="003D63BD" w:rsidRDefault="003D63BD" w:rsidP="003D63BD">
      <w:pPr>
        <w:pStyle w:val="a3"/>
        <w:ind w:left="360"/>
        <w:rPr>
          <w:rFonts w:eastAsiaTheme="minorEastAsia"/>
          <w:sz w:val="24"/>
          <w:szCs w:val="24"/>
        </w:rPr>
      </w:pPr>
      <w:r w:rsidRPr="009F0F1F">
        <w:rPr>
          <w:rFonts w:eastAsiaTheme="minorEastAsia"/>
          <w:sz w:val="24"/>
          <w:szCs w:val="24"/>
        </w:rPr>
        <w:t>Ответ:</w:t>
      </w:r>
      <w:r>
        <w:rPr>
          <w:rFonts w:eastAsiaTheme="minorEastAsia"/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=9</m:t>
        </m:r>
        <m:r>
          <w:rPr>
            <w:rFonts w:ascii="Cambria Math" w:hAnsi="Cambria Math"/>
            <w:sz w:val="24"/>
            <w:szCs w:val="24"/>
          </w:rPr>
          <m:t>.</m:t>
        </m:r>
      </m:oMath>
    </w:p>
    <w:p w:rsidR="003D63BD" w:rsidRDefault="003D63BD" w:rsidP="003D63BD">
      <w:pPr>
        <w:pStyle w:val="a3"/>
        <w:ind w:left="360"/>
        <w:rPr>
          <w:rFonts w:eastAsiaTheme="minorEastAsia"/>
          <w:sz w:val="24"/>
          <w:szCs w:val="24"/>
          <w:lang w:val="en-US"/>
        </w:rPr>
      </w:pPr>
      <w:r>
        <w:rPr>
          <w:rFonts w:eastAsiaTheme="minorEastAsia"/>
          <w:sz w:val="24"/>
          <w:szCs w:val="24"/>
        </w:rPr>
        <w:t>И сразу записать домашнее задание. №№116,115,118.</w:t>
      </w:r>
    </w:p>
    <w:p w:rsidR="00F34837" w:rsidRPr="00F34837" w:rsidRDefault="00F34837" w:rsidP="003D63BD">
      <w:pPr>
        <w:pStyle w:val="a3"/>
        <w:ind w:left="360"/>
        <w:rPr>
          <w:rFonts w:eastAsiaTheme="minorEastAsia"/>
          <w:sz w:val="24"/>
          <w:szCs w:val="24"/>
          <w:lang w:val="en-US"/>
        </w:rPr>
      </w:pPr>
      <w:r w:rsidRPr="00F34837">
        <w:rPr>
          <w:rFonts w:eastAsiaTheme="minorEastAsia"/>
          <w:sz w:val="24"/>
          <w:szCs w:val="24"/>
        </w:rPr>
        <w:object w:dxaOrig="7198" w:dyaOrig="5398">
          <v:shape id="_x0000_i1028" type="#_x0000_t75" style="width:5in;height:269.7pt" o:ole="">
            <v:imagedata r:id="rId12" o:title=""/>
          </v:shape>
          <o:OLEObject Type="Embed" ProgID="PowerPoint.Slide.12" ShapeID="_x0000_i1028" DrawAspect="Content" ObjectID="_1475431465" r:id="rId13"/>
        </w:object>
      </w:r>
    </w:p>
    <w:p w:rsidR="003D63BD" w:rsidRDefault="005E28E4" w:rsidP="009D0ABC">
      <w:pPr>
        <w:pStyle w:val="a3"/>
        <w:ind w:left="36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Решение примеров у доски. (3 человека)</w:t>
      </w:r>
    </w:p>
    <w:p w:rsidR="005E28E4" w:rsidRPr="005E28E4" w:rsidRDefault="005E28E4" w:rsidP="005E28E4">
      <w:pPr>
        <w:pStyle w:val="a3"/>
        <w:numPr>
          <w:ilvl w:val="0"/>
          <w:numId w:val="7"/>
        </w:numPr>
        <w:rPr>
          <w:rFonts w:eastAsiaTheme="minorEastAsia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 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  <w:lang w:val="en-US"/>
          </w:rPr>
          <m:t>=3     x≠0</m:t>
        </m:r>
      </m:oMath>
    </w:p>
    <w:p w:rsidR="005E28E4" w:rsidRPr="005E28E4" w:rsidRDefault="005E28E4" w:rsidP="005E28E4">
      <w:pPr>
        <w:pStyle w:val="a3"/>
        <w:rPr>
          <w:rFonts w:eastAsiaTheme="minorEastAsia"/>
          <w:sz w:val="24"/>
          <w:szCs w:val="24"/>
          <w:lang w:val="en-US"/>
        </w:rPr>
      </w:pPr>
      <w:r>
        <w:rPr>
          <w:rFonts w:eastAsiaTheme="minorEastAsia"/>
          <w:sz w:val="24"/>
          <w:szCs w:val="24"/>
          <w:lang w:val="en-US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 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  <w:lang w:val="en-US"/>
          </w:rPr>
          <m:t>=64</m:t>
        </m:r>
      </m:oMath>
    </w:p>
    <w:p w:rsidR="005E28E4" w:rsidRDefault="005E28E4" w:rsidP="005E28E4">
      <w:pPr>
        <w:pStyle w:val="a3"/>
        <w:rPr>
          <w:rFonts w:eastAsiaTheme="minorEastAsia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en-US"/>
            </w:rPr>
            <m:t xml:space="preserve">   x=</m:t>
          </m:r>
          <m:r>
            <w:rPr>
              <w:rFonts w:ascii="Cambria Math" w:hAnsi="Cambria Math"/>
              <w:sz w:val="24"/>
              <w:szCs w:val="24"/>
              <w:lang w:val="en-US"/>
            </w:rPr>
            <m:t>±</m:t>
          </m:r>
          <m:r>
            <w:rPr>
              <w:rFonts w:ascii="Cambria Math" w:hAnsi="Cambria Math"/>
              <w:sz w:val="24"/>
              <w:szCs w:val="24"/>
              <w:lang w:val="en-US"/>
            </w:rPr>
            <m:t>8</m:t>
          </m:r>
        </m:oMath>
      </m:oMathPara>
    </w:p>
    <w:p w:rsidR="0064456F" w:rsidRDefault="005E28E4" w:rsidP="005E28E4">
      <w:pPr>
        <w:pStyle w:val="a3"/>
        <w:rPr>
          <w:rFonts w:eastAsiaTheme="minorEastAsia"/>
          <w:sz w:val="24"/>
          <w:szCs w:val="24"/>
          <w:lang w:val="en-US"/>
        </w:rPr>
      </w:pPr>
      <w:r w:rsidRPr="009F0F1F">
        <w:rPr>
          <w:rFonts w:eastAsiaTheme="minorEastAsia"/>
          <w:sz w:val="24"/>
          <w:szCs w:val="24"/>
        </w:rPr>
        <w:t>Ответ:</w:t>
      </w:r>
      <w:r>
        <w:rPr>
          <w:rFonts w:eastAsiaTheme="minorEastAsia"/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  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±</m:t>
        </m:r>
        <m:r>
          <w:rPr>
            <w:rFonts w:ascii="Cambria Math" w:hAnsi="Cambria Math"/>
            <w:sz w:val="24"/>
            <w:szCs w:val="24"/>
          </w:rPr>
          <m:t>8</m:t>
        </m:r>
      </m:oMath>
    </w:p>
    <w:p w:rsidR="005E28E4" w:rsidRPr="0064456F" w:rsidRDefault="0064456F" w:rsidP="0064456F">
      <w:pPr>
        <w:pStyle w:val="a3"/>
        <w:numPr>
          <w:ilvl w:val="0"/>
          <w:numId w:val="7"/>
        </w:numPr>
        <w:rPr>
          <w:rFonts w:eastAsiaTheme="minorEastAsia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  <m:func>
              <m:func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lg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func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∙5</m:t>
            </m:r>
          </m:e>
          <m:sup>
            <m:func>
              <m:func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lg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func>
          </m:sup>
        </m:sSup>
        <m:r>
          <w:rPr>
            <w:rFonts w:ascii="Cambria Math" w:hAnsi="Cambria Math"/>
            <w:sz w:val="24"/>
            <w:szCs w:val="24"/>
          </w:rPr>
          <m:t>=1600</m:t>
        </m:r>
      </m:oMath>
      <w:r w:rsidR="005E28E4" w:rsidRPr="0064456F"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/>
          <w:sz w:val="24"/>
          <w:szCs w:val="24"/>
          <w:lang w:val="en-US"/>
        </w:rPr>
        <w:t xml:space="preserve">      </w:t>
      </w:r>
      <m:oMath>
        <m:r>
          <w:rPr>
            <w:rFonts w:ascii="Cambria Math" w:eastAsiaTheme="minorEastAsia" w:hAnsi="Cambria Math"/>
            <w:sz w:val="24"/>
            <w:szCs w:val="24"/>
          </w:rPr>
          <m:t>x≥0</m:t>
        </m:r>
      </m:oMath>
    </w:p>
    <w:p w:rsidR="005E28E4" w:rsidRDefault="0064456F" w:rsidP="005E28E4">
      <w:pPr>
        <w:pStyle w:val="a3"/>
        <w:rPr>
          <w:rFonts w:eastAsiaTheme="minorEastAsia"/>
          <w:sz w:val="24"/>
          <w:szCs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(8∙5)</m:t>
              </m:r>
            </m:e>
            <m:sup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func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40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p>
          </m:sSup>
        </m:oMath>
      </m:oMathPara>
    </w:p>
    <w:p w:rsidR="0064456F" w:rsidRDefault="0064456F" w:rsidP="005E28E4">
      <w:pPr>
        <w:pStyle w:val="a3"/>
        <w:rPr>
          <w:rFonts w:eastAsiaTheme="minorEastAsia"/>
          <w:i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lg </m:t>
          </m:r>
          <m:r>
            <w:rPr>
              <w:rFonts w:ascii="Cambria Math" w:hAnsi="Cambria Math"/>
              <w:sz w:val="24"/>
              <w:szCs w:val="24"/>
              <w:lang w:val="en-US"/>
            </w:rPr>
            <m:t>x=2</m:t>
          </m:r>
        </m:oMath>
      </m:oMathPara>
    </w:p>
    <w:p w:rsidR="0064456F" w:rsidRPr="0064456F" w:rsidRDefault="0064456F" w:rsidP="005E28E4">
      <w:pPr>
        <w:pStyle w:val="a3"/>
        <w:rPr>
          <w:rFonts w:eastAsiaTheme="minorEastAsia"/>
          <w:i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en-US"/>
            </w:rPr>
            <m:t>x=100</m:t>
          </m:r>
        </m:oMath>
      </m:oMathPara>
    </w:p>
    <w:p w:rsidR="005E28E4" w:rsidRDefault="005E28E4" w:rsidP="005E28E4">
      <w:pPr>
        <w:pStyle w:val="a3"/>
        <w:rPr>
          <w:rFonts w:eastAsiaTheme="minorEastAsia"/>
          <w:sz w:val="24"/>
          <w:szCs w:val="24"/>
          <w:lang w:val="en-US"/>
        </w:rPr>
      </w:pPr>
      <w:r w:rsidRPr="009F0F1F">
        <w:rPr>
          <w:rFonts w:eastAsiaTheme="minorEastAsia"/>
          <w:sz w:val="24"/>
          <w:szCs w:val="24"/>
        </w:rPr>
        <w:t>Ответ:</w:t>
      </w:r>
      <w:r>
        <w:rPr>
          <w:rFonts w:eastAsiaTheme="minorEastAsia"/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  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100</m:t>
        </m:r>
      </m:oMath>
    </w:p>
    <w:p w:rsidR="0064456F" w:rsidRPr="0064456F" w:rsidRDefault="0064456F" w:rsidP="0064456F">
      <w:pPr>
        <w:pStyle w:val="a3"/>
        <w:numPr>
          <w:ilvl w:val="0"/>
          <w:numId w:val="7"/>
        </w:numPr>
        <w:rPr>
          <w:rFonts w:eastAsiaTheme="minorEastAsia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e>
            </m:rad>
          </m:sub>
        </m:sSub>
        <m:r>
          <w:rPr>
            <w:rFonts w:ascii="Cambria Math" w:hAnsi="Cambria Math"/>
            <w:sz w:val="24"/>
            <w:szCs w:val="24"/>
            <w:lang w:val="en-US"/>
          </w:rPr>
          <m:t xml:space="preserve"> (x-1)+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e>
            </m:rad>
          </m:sub>
        </m:sSub>
        <m:r>
          <w:rPr>
            <w:rFonts w:ascii="Cambria Math" w:hAnsi="Cambria Math"/>
            <w:sz w:val="24"/>
            <w:szCs w:val="24"/>
            <w:lang w:val="en-US"/>
          </w:rPr>
          <m:t xml:space="preserve"> (x+4)=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e>
            </m:rad>
          </m:sub>
        </m:sSub>
        <m:r>
          <w:rPr>
            <w:rFonts w:ascii="Cambria Math" w:hAnsi="Cambria Math"/>
            <w:sz w:val="24"/>
            <w:szCs w:val="24"/>
            <w:lang w:val="en-US"/>
          </w:rPr>
          <m:t xml:space="preserve"> 6</m:t>
        </m:r>
      </m:oMath>
    </w:p>
    <w:p w:rsidR="0064456F" w:rsidRDefault="0064456F" w:rsidP="0064456F">
      <w:pPr>
        <w:rPr>
          <w:rFonts w:eastAsiaTheme="minorEastAsia"/>
          <w:sz w:val="24"/>
          <w:szCs w:val="24"/>
          <w:lang w:val="en-US"/>
        </w:rPr>
      </w:pPr>
      <w:r>
        <w:rPr>
          <w:rFonts w:eastAsiaTheme="minorEastAsia"/>
          <w:sz w:val="24"/>
          <w:szCs w:val="24"/>
          <w:lang w:val="en-US"/>
        </w:rPr>
        <w:t xml:space="preserve">               </w:t>
      </w:r>
      <w:r>
        <w:rPr>
          <w:rFonts w:eastAsiaTheme="minorEastAsia"/>
          <w:sz w:val="24"/>
          <w:szCs w:val="24"/>
        </w:rPr>
        <w:t xml:space="preserve">ОДЗ: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-1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&gt;0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+4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&gt;0</m:t>
                </m:r>
              </m:e>
            </m:eqArr>
            <m:r>
              <w:rPr>
                <w:rFonts w:ascii="Cambria Math" w:eastAsiaTheme="minorEastAsia" w:hAnsi="Cambria Math"/>
                <w:sz w:val="24"/>
                <w:szCs w:val="24"/>
              </w:rPr>
              <m:t>⇔</m:t>
            </m:r>
            <m:d>
              <m:dPr>
                <m:begChr m:val="{"/>
                <m:endChr m:val="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eqArr>
                  <m:eqArr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eqArr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x&gt;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x&gt;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-4</m:t>
                    </m:r>
                  </m:e>
                </m:eqAr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⇔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x&gt;1 (*)</m:t>
            </m:r>
          </m:e>
        </m:d>
      </m:oMath>
    </w:p>
    <w:p w:rsidR="0064456F" w:rsidRDefault="0064456F" w:rsidP="0064456F">
      <w:pPr>
        <w:ind w:left="360"/>
        <w:rPr>
          <w:rFonts w:eastAsiaTheme="minorEastAsia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     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e>
              </m:rad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 xml:space="preserve"> (x-1)(x+4)=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e>
              </m:rad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 xml:space="preserve"> </m:t>
          </m:r>
          <m:r>
            <w:rPr>
              <w:rFonts w:ascii="Cambria Math" w:hAnsi="Cambria Math"/>
              <w:sz w:val="24"/>
              <w:szCs w:val="24"/>
              <w:lang w:val="en-US"/>
            </w:rPr>
            <m:t>6</m:t>
          </m:r>
        </m:oMath>
      </m:oMathPara>
    </w:p>
    <w:p w:rsidR="0064456F" w:rsidRDefault="0064456F" w:rsidP="0064456F">
      <w:pPr>
        <w:ind w:left="360"/>
        <w:rPr>
          <w:rFonts w:eastAsiaTheme="minorEastAsia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en-US"/>
            </w:rPr>
            <m:t xml:space="preserve">       </m:t>
          </m:r>
          <m:r>
            <w:rPr>
              <w:rFonts w:ascii="Cambria Math" w:hAnsi="Cambria Math"/>
              <w:sz w:val="24"/>
              <w:szCs w:val="24"/>
              <w:lang w:val="en-US"/>
            </w:rPr>
            <m:t xml:space="preserve">(x-1)(x+4)= </m:t>
          </m:r>
          <m:r>
            <w:rPr>
              <w:rFonts w:ascii="Cambria Math" w:hAnsi="Cambria Math"/>
              <w:sz w:val="24"/>
              <w:szCs w:val="24"/>
              <w:lang w:val="en-US"/>
            </w:rPr>
            <m:t>6</m:t>
          </m:r>
        </m:oMath>
      </m:oMathPara>
    </w:p>
    <w:p w:rsidR="0064456F" w:rsidRDefault="0064456F" w:rsidP="0064456F">
      <w:pPr>
        <w:ind w:left="360"/>
        <w:rPr>
          <w:rFonts w:eastAsiaTheme="minorEastAsia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en-US"/>
            </w:rPr>
            <m:t xml:space="preserve">       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  <w:lang w:val="en-US"/>
            </w:rPr>
            <m:t>+3</m:t>
          </m:r>
          <m:r>
            <w:rPr>
              <w:rFonts w:ascii="Cambria Math" w:hAnsi="Cambria Math"/>
              <w:sz w:val="24"/>
              <w:szCs w:val="24"/>
              <w:lang w:val="en-US"/>
            </w:rPr>
            <m:t>x</m:t>
          </m:r>
          <m:r>
            <w:rPr>
              <w:rFonts w:ascii="Cambria Math" w:hAnsi="Cambria Math"/>
              <w:sz w:val="24"/>
              <w:szCs w:val="24"/>
              <w:lang w:val="en-US"/>
            </w:rPr>
            <m:t>-</m:t>
          </m:r>
          <m:r>
            <w:rPr>
              <w:rFonts w:ascii="Cambria Math" w:hAnsi="Cambria Math"/>
              <w:sz w:val="24"/>
              <w:szCs w:val="24"/>
              <w:lang w:val="en-US"/>
            </w:rPr>
            <m:t xml:space="preserve">4= </m:t>
          </m:r>
          <m:r>
            <w:rPr>
              <w:rFonts w:ascii="Cambria Math" w:hAnsi="Cambria Math"/>
              <w:sz w:val="24"/>
              <w:szCs w:val="24"/>
              <w:lang w:val="en-US"/>
            </w:rPr>
            <m:t>6</m:t>
          </m:r>
        </m:oMath>
      </m:oMathPara>
    </w:p>
    <w:p w:rsidR="0064456F" w:rsidRPr="0064456F" w:rsidRDefault="0064456F" w:rsidP="0064456F">
      <w:pPr>
        <w:ind w:left="360"/>
        <w:rPr>
          <w:rFonts w:eastAsiaTheme="minorEastAsia"/>
          <w:sz w:val="24"/>
          <w:szCs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      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  <w:lang w:val="en-US"/>
            </w:rPr>
            <m:t>+3</m:t>
          </m:r>
          <m:r>
            <w:rPr>
              <w:rFonts w:ascii="Cambria Math" w:hAnsi="Cambria Math"/>
              <w:sz w:val="24"/>
              <w:szCs w:val="24"/>
              <w:lang w:val="en-US"/>
            </w:rPr>
            <m:t>x</m:t>
          </m:r>
          <m:r>
            <w:rPr>
              <w:rFonts w:ascii="Cambria Math" w:hAnsi="Cambria Math"/>
              <w:sz w:val="24"/>
              <w:szCs w:val="24"/>
              <w:lang w:val="en-US"/>
            </w:rPr>
            <m:t>-10</m:t>
          </m:r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r>
            <w:rPr>
              <w:rFonts w:ascii="Cambria Math" w:hAnsi="Cambria Math"/>
              <w:sz w:val="24"/>
              <w:szCs w:val="24"/>
              <w:lang w:val="en-US"/>
            </w:rPr>
            <m:t>0</m:t>
          </m:r>
        </m:oMath>
      </m:oMathPara>
    </w:p>
    <w:p w:rsidR="0064456F" w:rsidRPr="0064456F" w:rsidRDefault="0064456F" w:rsidP="0064456F">
      <w:pPr>
        <w:pStyle w:val="a3"/>
        <w:ind w:left="284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 xml:space="preserve">         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 xml:space="preserve">-5 </m:t>
        </m:r>
      </m:oMath>
      <w:r>
        <w:rPr>
          <w:rFonts w:eastAsiaTheme="minorEastAsia"/>
          <w:sz w:val="24"/>
          <w:szCs w:val="24"/>
        </w:rPr>
        <w:t>(</w:t>
      </w:r>
      <w:r>
        <w:rPr>
          <w:rFonts w:eastAsiaTheme="minorEastAsia"/>
          <w:sz w:val="24"/>
          <w:szCs w:val="24"/>
          <w:lang w:val="en-US"/>
        </w:rPr>
        <w:t xml:space="preserve"> </w:t>
      </w:r>
      <w:proofErr w:type="gramStart"/>
      <w:r>
        <w:rPr>
          <w:rFonts w:eastAsiaTheme="minorEastAsia"/>
          <w:sz w:val="24"/>
          <w:szCs w:val="24"/>
        </w:rPr>
        <w:t>не уд</w:t>
      </w:r>
      <w:proofErr w:type="gramEnd"/>
      <w:r>
        <w:rPr>
          <w:rFonts w:eastAsiaTheme="minorEastAsia"/>
          <w:sz w:val="24"/>
          <w:szCs w:val="24"/>
        </w:rPr>
        <w:t xml:space="preserve">.*)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         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 xml:space="preserve">2 </m:t>
        </m:r>
      </m:oMath>
    </w:p>
    <w:p w:rsidR="0064456F" w:rsidRDefault="0064456F" w:rsidP="0064456F">
      <w:pPr>
        <w:pStyle w:val="a3"/>
        <w:ind w:left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  <w:lang w:val="en-US"/>
        </w:rPr>
        <w:t xml:space="preserve">       </w:t>
      </w:r>
      <w:r w:rsidRPr="009F0F1F">
        <w:rPr>
          <w:rFonts w:eastAsiaTheme="minorEastAsia"/>
          <w:sz w:val="24"/>
          <w:szCs w:val="24"/>
        </w:rPr>
        <w:t>Ответ:</w:t>
      </w:r>
      <w:r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2</m:t>
        </m:r>
        <m:r>
          <w:rPr>
            <w:rFonts w:ascii="Cambria Math" w:eastAsiaTheme="minorEastAsia" w:hAnsi="Cambria Math"/>
            <w:sz w:val="24"/>
            <w:szCs w:val="24"/>
          </w:rPr>
          <m:t xml:space="preserve">                         </m:t>
        </m:r>
      </m:oMath>
    </w:p>
    <w:p w:rsidR="009D0ABC" w:rsidRDefault="00F34837" w:rsidP="0064456F">
      <w:pPr>
        <w:pStyle w:val="a3"/>
        <w:ind w:left="284"/>
        <w:rPr>
          <w:rFonts w:eastAsiaTheme="minorEastAsia"/>
          <w:sz w:val="24"/>
          <w:szCs w:val="24"/>
        </w:rPr>
      </w:pPr>
      <w:r w:rsidRPr="00F34837">
        <w:rPr>
          <w:rFonts w:eastAsiaTheme="minorEastAsia"/>
          <w:sz w:val="24"/>
          <w:szCs w:val="24"/>
        </w:rPr>
        <w:object w:dxaOrig="7198" w:dyaOrig="5398">
          <v:shape id="_x0000_i1029" type="#_x0000_t75" style="width:5in;height:269.7pt" o:ole="">
            <v:imagedata r:id="rId14" o:title=""/>
          </v:shape>
          <o:OLEObject Type="Embed" ProgID="PowerPoint.Slide.12" ShapeID="_x0000_i1029" DrawAspect="Content" ObjectID="_1475431466" r:id="rId15"/>
        </w:object>
      </w:r>
    </w:p>
    <w:p w:rsidR="009D0ABC" w:rsidRDefault="009D0ABC" w:rsidP="009D0ABC">
      <w:pPr>
        <w:pStyle w:val="a3"/>
        <w:numPr>
          <w:ilvl w:val="0"/>
          <w:numId w:val="6"/>
        </w:numPr>
        <w:rPr>
          <w:rFonts w:eastAsiaTheme="minorEastAsia"/>
          <w:sz w:val="24"/>
          <w:szCs w:val="24"/>
          <w:lang w:val="en-US"/>
        </w:rPr>
      </w:pPr>
      <w:r>
        <w:rPr>
          <w:rFonts w:eastAsiaTheme="minorEastAsia"/>
          <w:sz w:val="24"/>
          <w:szCs w:val="24"/>
        </w:rPr>
        <w:t>Самостоятельная работа</w:t>
      </w:r>
    </w:p>
    <w:p w:rsidR="008523C3" w:rsidRDefault="008523C3" w:rsidP="008523C3">
      <w:pPr>
        <w:pStyle w:val="a3"/>
        <w:numPr>
          <w:ilvl w:val="0"/>
          <w:numId w:val="6"/>
        </w:numPr>
        <w:rPr>
          <w:oMath/>
          <w:rFonts w:ascii="Cambria Math" w:hAnsi="Cambria Math"/>
          <w:sz w:val="24"/>
          <w:szCs w:val="24"/>
        </w:rPr>
        <w:sectPr w:rsidR="008523C3" w:rsidSect="001C74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23C3" w:rsidRPr="008523C3" w:rsidRDefault="001B6C68" w:rsidP="008523C3">
      <w:pPr>
        <w:pStyle w:val="a3"/>
        <w:ind w:left="360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1)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l</m:t>
          </m:r>
          <m:sSubSup>
            <m:sSubSupPr>
              <m:ctrlPr>
                <w:rPr>
                  <w:rFonts w:ascii="Cambria Math" w:hAnsi="Cambria Math"/>
                  <w:sz w:val="24"/>
                  <w:szCs w:val="24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og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 xml:space="preserve"> </m:t>
          </m:r>
          <m:r>
            <w:rPr>
              <w:rFonts w:ascii="Cambria Math" w:hAnsi="Cambria Math"/>
              <w:sz w:val="24"/>
              <w:szCs w:val="24"/>
              <w:lang w:val="en-US"/>
            </w:rPr>
            <m:t>x</m:t>
          </m:r>
          <m:r>
            <w:rPr>
              <w:rFonts w:ascii="Cambria Math" w:hAnsi="Cambria Math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x</m:t>
          </m:r>
          <m:r>
            <w:rPr>
              <w:rFonts w:ascii="Cambria Math" w:hAnsi="Cambria Math"/>
              <w:sz w:val="24"/>
              <w:szCs w:val="24"/>
            </w:rPr>
            <m:t>-3</m:t>
          </m:r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p>
          </m:sSup>
        </m:oMath>
      </m:oMathPara>
    </w:p>
    <w:p w:rsidR="008523C3" w:rsidRDefault="001B6C68" w:rsidP="008523C3">
      <w:pPr>
        <w:pStyle w:val="a3"/>
        <w:ind w:left="360"/>
        <w:rPr>
          <w:rFonts w:eastAsiaTheme="minorEastAsia"/>
          <w:i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  <w:lang w:val="en-US"/>
            </w:rPr>
            <m:t>2)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lg (2</m:t>
          </m:r>
          <m:r>
            <w:rPr>
              <w:rFonts w:ascii="Cambria Math" w:hAnsi="Cambria Math"/>
              <w:sz w:val="24"/>
              <w:szCs w:val="24"/>
              <w:lang w:val="en-US"/>
            </w:rPr>
            <m:t>x+1)=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lg </m:t>
          </m:r>
          <m:r>
            <w:rPr>
              <w:rFonts w:ascii="Cambria Math" w:hAnsi="Cambria Math"/>
              <w:sz w:val="24"/>
              <w:szCs w:val="24"/>
              <w:lang w:val="en-US"/>
            </w:rPr>
            <m:t>x</m:t>
          </m:r>
        </m:oMath>
      </m:oMathPara>
    </w:p>
    <w:p w:rsidR="008523C3" w:rsidRPr="008523C3" w:rsidRDefault="008523C3" w:rsidP="008523C3">
      <w:pPr>
        <w:pStyle w:val="a3"/>
        <w:ind w:left="360"/>
        <w:rPr>
          <w:rFonts w:eastAsiaTheme="minorEastAsia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3)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x-</m:t>
              </m:r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3x-2</m:t>
              </m:r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6</m:t>
          </m:r>
        </m:oMath>
      </m:oMathPara>
    </w:p>
    <w:p w:rsidR="008523C3" w:rsidRPr="009D0ABC" w:rsidRDefault="008523C3" w:rsidP="008523C3">
      <w:pPr>
        <w:pStyle w:val="a3"/>
        <w:ind w:left="360"/>
        <w:rPr>
          <w:rFonts w:eastAsiaTheme="minorEastAsia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1)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l</m:t>
          </m:r>
          <m:sSubSup>
            <m:sSubSupPr>
              <m:ctrlPr>
                <w:rPr>
                  <w:rFonts w:ascii="Cambria Math" w:hAnsi="Cambria Math"/>
                  <w:sz w:val="24"/>
                  <w:szCs w:val="24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og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/>
              <w:sz w:val="24"/>
              <w:szCs w:val="24"/>
              <w:lang w:val="en-US"/>
            </w:rPr>
            <m:t xml:space="preserve"> x-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  <w:lang w:val="en-US"/>
            </w:rPr>
            <m:t>+9=0</m:t>
          </m:r>
        </m:oMath>
      </m:oMathPara>
    </w:p>
    <w:p w:rsidR="008523C3" w:rsidRPr="008523C3" w:rsidRDefault="008523C3" w:rsidP="008523C3">
      <w:pPr>
        <w:pStyle w:val="a3"/>
        <w:ind w:left="360"/>
        <w:rPr>
          <w:rFonts w:eastAsiaTheme="minorEastAsia"/>
          <w:i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2)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(10</m:t>
          </m:r>
          <m:r>
            <w:rPr>
              <w:rFonts w:ascii="Cambria Math" w:hAnsi="Cambria Math"/>
              <w:sz w:val="24"/>
              <w:szCs w:val="24"/>
              <w:lang w:val="en-US"/>
            </w:rPr>
            <m:t>x-9)=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x</m:t>
          </m:r>
        </m:oMath>
      </m:oMathPara>
    </w:p>
    <w:p w:rsidR="008523C3" w:rsidRPr="008523C3" w:rsidRDefault="008523C3" w:rsidP="008523C3">
      <w:pPr>
        <w:pStyle w:val="a3"/>
        <w:ind w:left="360"/>
        <w:rPr>
          <w:rFonts w:eastAsiaTheme="minorEastAsia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3)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x-</m:t>
              </m:r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x-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</m:t>
              </m:r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4</m:t>
          </m:r>
        </m:oMath>
      </m:oMathPara>
    </w:p>
    <w:p w:rsidR="008523C3" w:rsidRDefault="008523C3" w:rsidP="008523C3">
      <w:pPr>
        <w:pStyle w:val="a3"/>
        <w:ind w:left="360"/>
        <w:rPr>
          <w:rFonts w:eastAsiaTheme="minorEastAsia"/>
          <w:sz w:val="24"/>
          <w:szCs w:val="24"/>
          <w:lang w:val="en-US"/>
        </w:rPr>
        <w:sectPr w:rsidR="008523C3" w:rsidSect="008523C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523C3" w:rsidRPr="009D0ABC" w:rsidRDefault="00F34837" w:rsidP="008523C3">
      <w:pPr>
        <w:pStyle w:val="a3"/>
        <w:ind w:left="360"/>
        <w:rPr>
          <w:rFonts w:eastAsiaTheme="minorEastAsia"/>
          <w:sz w:val="24"/>
          <w:szCs w:val="24"/>
          <w:lang w:val="en-US"/>
        </w:rPr>
      </w:pPr>
      <w:r w:rsidRPr="00F34837">
        <w:rPr>
          <w:rFonts w:eastAsiaTheme="minorEastAsia"/>
          <w:sz w:val="24"/>
          <w:szCs w:val="24"/>
        </w:rPr>
        <w:object w:dxaOrig="7198" w:dyaOrig="5398">
          <v:shape id="_x0000_i1030" type="#_x0000_t75" style="width:5in;height:269.7pt" o:ole="">
            <v:imagedata r:id="rId16" o:title=""/>
          </v:shape>
          <o:OLEObject Type="Embed" ProgID="PowerPoint.Slide.12" ShapeID="_x0000_i1030" DrawAspect="Content" ObjectID="_1475431467" r:id="rId17"/>
        </w:object>
      </w:r>
    </w:p>
    <w:p w:rsidR="009D0ABC" w:rsidRPr="009D0ABC" w:rsidRDefault="009D0ABC" w:rsidP="009D0ABC">
      <w:pPr>
        <w:pStyle w:val="a3"/>
        <w:numPr>
          <w:ilvl w:val="0"/>
          <w:numId w:val="6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Сегодня на уроке научились решать логарифмические уравнения с помощью преобразований, приводящих данное уравнение к следствию, либо к равносильному уравнению</w:t>
      </w:r>
    </w:p>
    <w:p w:rsidR="009D0ABC" w:rsidRDefault="009D0ABC" w:rsidP="009D0ABC">
      <w:pPr>
        <w:pStyle w:val="a3"/>
        <w:numPr>
          <w:ilvl w:val="0"/>
          <w:numId w:val="6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Сообщить оценки за работу в классе.</w:t>
      </w:r>
    </w:p>
    <w:p w:rsidR="009D0ABC" w:rsidRPr="008523C3" w:rsidRDefault="009D0ABC" w:rsidP="008523C3">
      <w:pPr>
        <w:pStyle w:val="a3"/>
        <w:rPr>
          <w:rFonts w:eastAsiaTheme="minorEastAsia"/>
          <w:sz w:val="24"/>
          <w:szCs w:val="24"/>
          <w:lang w:val="en-US"/>
        </w:rPr>
      </w:pPr>
    </w:p>
    <w:sectPr w:rsidR="009D0ABC" w:rsidRPr="008523C3" w:rsidSect="001C744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18BB"/>
    <w:multiLevelType w:val="hybridMultilevel"/>
    <w:tmpl w:val="C0D8B0CE"/>
    <w:lvl w:ilvl="0" w:tplc="04190013">
      <w:start w:val="1"/>
      <w:numFmt w:val="upperRoman"/>
      <w:lvlText w:val="%1."/>
      <w:lvlJc w:val="righ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87B6BF0"/>
    <w:multiLevelType w:val="hybridMultilevel"/>
    <w:tmpl w:val="42AAF07A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D075508"/>
    <w:multiLevelType w:val="hybridMultilevel"/>
    <w:tmpl w:val="DB469F3C"/>
    <w:lvl w:ilvl="0" w:tplc="04190013">
      <w:start w:val="1"/>
      <w:numFmt w:val="upp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BEC2BB8"/>
    <w:multiLevelType w:val="hybridMultilevel"/>
    <w:tmpl w:val="916EC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751D23"/>
    <w:multiLevelType w:val="hybridMultilevel"/>
    <w:tmpl w:val="0088C15C"/>
    <w:lvl w:ilvl="0" w:tplc="3C9E0B0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344D1F"/>
    <w:multiLevelType w:val="hybridMultilevel"/>
    <w:tmpl w:val="BE86A9C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920448"/>
    <w:multiLevelType w:val="hybridMultilevel"/>
    <w:tmpl w:val="DAE40288"/>
    <w:lvl w:ilvl="0" w:tplc="5E4CEE52">
      <w:start w:val="1"/>
      <w:numFmt w:val="decimal"/>
      <w:lvlText w:val="%1)"/>
      <w:lvlJc w:val="left"/>
      <w:pPr>
        <w:ind w:left="720" w:hanging="360"/>
      </w:pPr>
      <w:rPr>
        <w:rFonts w:ascii="Cambria Math" w:eastAsiaTheme="minorHAnsi" w:hAnsi="Cambria Math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2628C6"/>
    <w:multiLevelType w:val="hybridMultilevel"/>
    <w:tmpl w:val="ECF6329C"/>
    <w:lvl w:ilvl="0" w:tplc="04190013">
      <w:start w:val="1"/>
      <w:numFmt w:val="upperRoman"/>
      <w:lvlText w:val="%1."/>
      <w:lvlJc w:val="righ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5B905D55"/>
    <w:multiLevelType w:val="hybridMultilevel"/>
    <w:tmpl w:val="1BE6B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4314B1"/>
    <w:multiLevelType w:val="hybridMultilevel"/>
    <w:tmpl w:val="1CB6CA5E"/>
    <w:lvl w:ilvl="0" w:tplc="3C9E0B0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095E3D"/>
    <w:multiLevelType w:val="hybridMultilevel"/>
    <w:tmpl w:val="40F2F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68070B"/>
    <w:multiLevelType w:val="hybridMultilevel"/>
    <w:tmpl w:val="CFB87B52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8B81070"/>
    <w:multiLevelType w:val="hybridMultilevel"/>
    <w:tmpl w:val="EF5E6E10"/>
    <w:lvl w:ilvl="0" w:tplc="CB30A736">
      <w:start w:val="1"/>
      <w:numFmt w:val="upperRoman"/>
      <w:lvlText w:val="%1."/>
      <w:lvlJc w:val="righ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8"/>
  </w:num>
  <w:num w:numId="5">
    <w:abstractNumId w:val="10"/>
  </w:num>
  <w:num w:numId="6">
    <w:abstractNumId w:val="12"/>
  </w:num>
  <w:num w:numId="7">
    <w:abstractNumId w:val="9"/>
  </w:num>
  <w:num w:numId="8">
    <w:abstractNumId w:val="4"/>
  </w:num>
  <w:num w:numId="9">
    <w:abstractNumId w:val="11"/>
  </w:num>
  <w:num w:numId="10">
    <w:abstractNumId w:val="7"/>
  </w:num>
  <w:num w:numId="11">
    <w:abstractNumId w:val="0"/>
  </w:num>
  <w:num w:numId="12">
    <w:abstractNumId w:val="5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doNotDisplayPageBoundaries/>
  <w:proofState w:spelling="clean" w:grammar="clean"/>
  <w:defaultTabStop w:val="708"/>
  <w:characterSpacingControl w:val="doNotCompress"/>
  <w:compat/>
  <w:rsids>
    <w:rsidRoot w:val="00042F37"/>
    <w:rsid w:val="00042F37"/>
    <w:rsid w:val="001B6C68"/>
    <w:rsid w:val="001C744A"/>
    <w:rsid w:val="00255BFC"/>
    <w:rsid w:val="00364CF0"/>
    <w:rsid w:val="003D63BD"/>
    <w:rsid w:val="004461C3"/>
    <w:rsid w:val="005E28E4"/>
    <w:rsid w:val="0064456F"/>
    <w:rsid w:val="00696941"/>
    <w:rsid w:val="00814238"/>
    <w:rsid w:val="008523C3"/>
    <w:rsid w:val="009D0ABC"/>
    <w:rsid w:val="009F0F1F"/>
    <w:rsid w:val="00E70619"/>
    <w:rsid w:val="00F34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F3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F37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42F37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042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2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1DF8A9-80B4-4219-807B-DFE51B5C3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</dc:creator>
  <cp:lastModifiedBy>Вася</cp:lastModifiedBy>
  <cp:revision>6</cp:revision>
  <dcterms:created xsi:type="dcterms:W3CDTF">2014-10-21T13:43:00Z</dcterms:created>
  <dcterms:modified xsi:type="dcterms:W3CDTF">2014-10-21T17:17:00Z</dcterms:modified>
</cp:coreProperties>
</file>