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62" w:rsidRDefault="00954E62"/>
    <w:p w:rsidR="008F37B9" w:rsidRPr="008F37B9" w:rsidRDefault="008F37B9" w:rsidP="008F37B9">
      <w:pPr>
        <w:jc w:val="center"/>
        <w:rPr>
          <w:b/>
          <w:bCs/>
          <w:u w:val="single"/>
        </w:rPr>
      </w:pPr>
      <w:r w:rsidRPr="008F37B9">
        <w:rPr>
          <w:b/>
          <w:bCs/>
          <w:u w:val="single"/>
        </w:rPr>
        <w:t>Влияние воды и растворенных в ней веществ на здоровье человека</w:t>
      </w:r>
    </w:p>
    <w:p w:rsidR="008F37B9" w:rsidRDefault="008F37B9">
      <w:r w:rsidRPr="008F37B9">
        <w:rPr>
          <w:b/>
          <w:bCs/>
        </w:rPr>
        <w:t>Роль воды в организме человека</w:t>
      </w:r>
      <w:r w:rsidRPr="008F37B9">
        <w:br/>
        <w:t>Человек состоит из воды на 70-80%; мозг человека - на 85%; эмбрион - на 95%; меньше всего воды в костях - 30%. Вода - основной растворитель в человеческом организме, в ней переносятся все вещества - соли, кислород, ферменты, гормоны. Поэтому все вещества, вырабатываемые нашим организмом, водорастворимы. При растворении веществ очень важен химический состав воды, ведь чем больше посторонних примесей в воде, тем хуже она растворяет вещества. (Например, водопроводная вода на 1/5 часть уже занята посторонними примесями и человеку остается только 4/5 от выпитого объема). </w:t>
      </w:r>
      <w:r w:rsidRPr="008F37B9">
        <w:br/>
      </w:r>
      <w:r w:rsidRPr="008F37B9">
        <w:br/>
      </w:r>
      <w:r w:rsidRPr="008F37B9">
        <w:rPr>
          <w:b/>
          <w:bCs/>
        </w:rPr>
        <w:t>Содержащиеся в воде органические соединения и их воздействие на организм человека</w:t>
      </w:r>
      <w:proofErr w:type="gramStart"/>
      <w:r w:rsidRPr="008F37B9">
        <w:br/>
        <w:t>В</w:t>
      </w:r>
      <w:proofErr w:type="gramEnd"/>
      <w:r w:rsidRPr="008F37B9">
        <w:t xml:space="preserve">се органические соединения, находящиеся в воде, можно условно разделить на мелкие (размер молекулы - меньше 100 </w:t>
      </w:r>
      <w:proofErr w:type="spellStart"/>
      <w:r w:rsidRPr="008F37B9">
        <w:t>килодальтон</w:t>
      </w:r>
      <w:proofErr w:type="spellEnd"/>
      <w:r w:rsidRPr="008F37B9">
        <w:t xml:space="preserve">) и крупные (размер молекулы - от 100 </w:t>
      </w:r>
      <w:proofErr w:type="spellStart"/>
      <w:r w:rsidRPr="008F37B9">
        <w:t>килодальтон</w:t>
      </w:r>
      <w:proofErr w:type="spellEnd"/>
      <w:r w:rsidRPr="008F37B9">
        <w:t>). Наиболее опасны для человека крупные органические соединения, которые на 90% являются канцерогенами или мутагенами. Наиболее опасны хлорорганические соединения, образующиеся при кипячении хлорированной воды, т.к. они являются сильными канцерогенами, мутагенами и токсинами. Остальные 10% крупной органики в лучшем случае нейтральны в отношении организма. Полезных для человека крупных органических соединений, растворенных в воде, всего 2-3 (это ферменты, необходимые в очень малых дозах). Воздействие органики начинается непосредственно после питья. В зависимости от дозы это может быть 18-20 дней или, если доза большая, 8-12 месяцев. </w:t>
      </w:r>
      <w:r w:rsidRPr="008F37B9">
        <w:br/>
      </w:r>
      <w:r w:rsidRPr="008F37B9">
        <w:br/>
      </w:r>
      <w:r w:rsidRPr="008F37B9">
        <w:rPr>
          <w:b/>
          <w:bCs/>
        </w:rPr>
        <w:t>Содержащиеся в воде ионы тяжелых металлов и их воздействие на организм человека</w:t>
      </w:r>
      <w:r w:rsidRPr="008F37B9">
        <w:br/>
        <w:t xml:space="preserve">Тяжелые металлы, попадая в наш организм, остаются там навсегда, вывести их можно только с помощью белков молока и белых грибов. Достигая определенной концентрации в организме, они начинают свое губительное воздействие - вызывают отравления, мутации. Кроме того, что сами они отравляют организм человека, они еще и чисто механически засоряют его - ионы тяжелых металлов оседают на стенках тончайших систем организма и засоряют почечные каналы, каналы печени, таким </w:t>
      </w:r>
      <w:proofErr w:type="gramStart"/>
      <w:r w:rsidRPr="008F37B9">
        <w:t>образом</w:t>
      </w:r>
      <w:proofErr w:type="gramEnd"/>
      <w:r w:rsidRPr="008F37B9">
        <w:t xml:space="preserve"> снижая фильтрационную способность этих органов. Соответственно, это приводит к накоплению токсинов и продуктов жизнедеятельности клеток нашего организма, т.е. самоотравление организма, т.к. именно печень отвечает за переработку ядовитых веществ, попадающих в наш организм, и продуктов жизнедеятельности организма, а почки - за их выведение наружу. К тяжелым металлам относятся </w:t>
      </w:r>
      <w:proofErr w:type="spellStart"/>
      <w:r w:rsidRPr="008F37B9">
        <w:t>Pb</w:t>
      </w:r>
      <w:proofErr w:type="spellEnd"/>
      <w:r w:rsidRPr="008F37B9">
        <w:t xml:space="preserve"> (свинец), </w:t>
      </w:r>
      <w:proofErr w:type="spellStart"/>
      <w:r w:rsidRPr="008F37B9">
        <w:t>Al</w:t>
      </w:r>
      <w:proofErr w:type="spellEnd"/>
      <w:r w:rsidRPr="008F37B9">
        <w:t xml:space="preserve"> (алюминий), </w:t>
      </w:r>
      <w:proofErr w:type="spellStart"/>
      <w:r w:rsidRPr="008F37B9">
        <w:t>Mn</w:t>
      </w:r>
      <w:proofErr w:type="spellEnd"/>
      <w:r w:rsidRPr="008F37B9">
        <w:t xml:space="preserve"> (марганец), </w:t>
      </w:r>
      <w:proofErr w:type="spellStart"/>
      <w:r w:rsidRPr="008F37B9">
        <w:t>Si</w:t>
      </w:r>
      <w:proofErr w:type="spellEnd"/>
      <w:r w:rsidRPr="008F37B9">
        <w:t xml:space="preserve"> (кремний), </w:t>
      </w:r>
      <w:proofErr w:type="spellStart"/>
      <w:r w:rsidRPr="008F37B9">
        <w:t>Fe</w:t>
      </w:r>
      <w:proofErr w:type="spellEnd"/>
      <w:r w:rsidRPr="008F37B9">
        <w:t xml:space="preserve"> (железо), </w:t>
      </w:r>
      <w:proofErr w:type="spellStart"/>
      <w:r w:rsidRPr="008F37B9">
        <w:t>Se</w:t>
      </w:r>
      <w:proofErr w:type="spellEnd"/>
      <w:r w:rsidRPr="008F37B9">
        <w:t xml:space="preserve"> (селен), </w:t>
      </w:r>
      <w:proofErr w:type="spellStart"/>
      <w:r w:rsidRPr="008F37B9">
        <w:t>Zn</w:t>
      </w:r>
      <w:proofErr w:type="spellEnd"/>
      <w:r w:rsidRPr="008F37B9">
        <w:t xml:space="preserve"> (цинк), </w:t>
      </w:r>
      <w:proofErr w:type="spellStart"/>
      <w:r w:rsidRPr="008F37B9">
        <w:t>Hg</w:t>
      </w:r>
      <w:proofErr w:type="spellEnd"/>
      <w:r w:rsidRPr="008F37B9">
        <w:t xml:space="preserve"> (ртуть), </w:t>
      </w:r>
      <w:proofErr w:type="spellStart"/>
      <w:r w:rsidRPr="008F37B9">
        <w:t>Cd</w:t>
      </w:r>
      <w:proofErr w:type="spellEnd"/>
      <w:r w:rsidRPr="008F37B9">
        <w:t xml:space="preserve"> (кадмий).</w:t>
      </w:r>
      <w:r w:rsidRPr="008F37B9">
        <w:br/>
      </w:r>
      <w:r w:rsidRPr="008F37B9">
        <w:br/>
      </w:r>
      <w:r w:rsidRPr="008F37B9">
        <w:rPr>
          <w:b/>
          <w:bCs/>
        </w:rPr>
        <w:t>Марганец</w:t>
      </w:r>
      <w:r w:rsidRPr="008F37B9">
        <w:t xml:space="preserve"> забивает канальцы нервных клеток. Снижается проводимость нервного импульса, как следствие повышается утомляемость, сонливость, снижается быстрота реакции, работоспособность, появляются головокружение, депрессивные, подавленные состояния. Особенно опасны отравления марганцем у детей и эмбрионов (когда женщина беременна) - приводит к </w:t>
      </w:r>
      <w:proofErr w:type="spellStart"/>
      <w:r w:rsidRPr="008F37B9">
        <w:t>идиотии</w:t>
      </w:r>
      <w:proofErr w:type="spellEnd"/>
      <w:r w:rsidRPr="008F37B9">
        <w:t xml:space="preserve">. Из 100 детей, матери которых во время беременности подверглись отравлению марганцем, 96-98 рождаются идиотами. Есть также теория, что токсикозы на ранних и поздних сроках беременности вызываются марганцем. В водопроводной воде - избыток марганца. Кроме воды марганец содержится в воздухе из-за производственных выбросов. В природе марганец затем накапливается в грибах и растениях, </w:t>
      </w:r>
      <w:proofErr w:type="gramStart"/>
      <w:r w:rsidRPr="008F37B9">
        <w:t>попадая</w:t>
      </w:r>
      <w:proofErr w:type="gramEnd"/>
      <w:r w:rsidRPr="008F37B9">
        <w:t xml:space="preserve"> таким образом в пищу. Марганец почти невозможно вывести из организма; очень тяжело диагностировать отравление </w:t>
      </w:r>
      <w:r w:rsidRPr="008F37B9">
        <w:lastRenderedPageBreak/>
        <w:t>марганцем, т.к. симптомы очень общие и присущи многим заболеваниям, чаще же всего человек просто не обращает на них внимания. </w:t>
      </w:r>
      <w:r w:rsidRPr="008F37B9">
        <w:br/>
      </w:r>
      <w:r w:rsidRPr="008F37B9">
        <w:br/>
      </w:r>
      <w:r w:rsidRPr="008F37B9">
        <w:rPr>
          <w:b/>
          <w:bCs/>
        </w:rPr>
        <w:t>Алюминий</w:t>
      </w:r>
      <w:r w:rsidRPr="008F37B9">
        <w:t> так же оказывает общее отравляющее и засоряющее действие на организм человека. В водопроводной воде его избыток связан с тем, что излишки железа на водозаборе удаляют сульфатом алюминия. Реагируя с ионами железа, сульфат алюминия дает нерастворимый осадок, в который выпадает, в принципе и железо, и алюминий, но в реальности в воде остается и железо, и алюминий.</w:t>
      </w:r>
      <w:r w:rsidRPr="008F37B9">
        <w:br/>
      </w:r>
      <w:r w:rsidRPr="008F37B9">
        <w:br/>
      </w:r>
      <w:proofErr w:type="gramStart"/>
      <w:r w:rsidRPr="008F37B9">
        <w:rPr>
          <w:b/>
          <w:bCs/>
        </w:rPr>
        <w:t>Селен</w:t>
      </w:r>
      <w:proofErr w:type="gramEnd"/>
      <w:r w:rsidRPr="008F37B9">
        <w:t> </w:t>
      </w:r>
      <w:r w:rsidR="007D64F9">
        <w:t xml:space="preserve"> </w:t>
      </w:r>
      <w:bookmarkStart w:id="0" w:name="_GoBack"/>
      <w:bookmarkEnd w:id="0"/>
      <w:r w:rsidRPr="008F37B9">
        <w:t xml:space="preserve"> необходим человеку в очень малых дозах, при малейшем превышении дозы он превращается в канцероген, мутаген и токсин. Человеку можно безопасно восполнить недостаток селена с помощью специальных минеральных комплексов; селен также содержится в морской капусте.</w:t>
      </w:r>
      <w:r w:rsidRPr="008F37B9">
        <w:br/>
      </w:r>
      <w:r w:rsidRPr="008F37B9">
        <w:br/>
      </w:r>
      <w:r w:rsidRPr="008F37B9">
        <w:rPr>
          <w:b/>
          <w:bCs/>
        </w:rPr>
        <w:t>Железо</w:t>
      </w:r>
      <w:r w:rsidRPr="008F37B9">
        <w:t> бывает в природе в трех состояниях - молекулярное железо F0(когда оно куском), Fe2+ - необходимо в организме человека как переносчик кислорода (в молекуле гемоглобина 4 иона F2+) и F3+ - вредное для человека - оно и есть ржавчина. Железо необходимо организму человека, но только в определенной пропорции и в виде иона F2+. В водопроводной воде большой избыток железа, т.к. в природной воде Новосибирска его много, плюс ржавые трубы, по которым течет вода к потребителям.</w:t>
      </w:r>
      <w:r w:rsidRPr="008F37B9">
        <w:br/>
      </w:r>
      <w:r w:rsidRPr="008F37B9">
        <w:br/>
      </w:r>
      <w:r w:rsidRPr="008F37B9">
        <w:rPr>
          <w:b/>
          <w:bCs/>
        </w:rPr>
        <w:t>Кальций</w:t>
      </w:r>
      <w:r w:rsidRPr="008F37B9">
        <w:t> необходим в организме человека для строения костной ткани (зубы, кости), мышечной ткани (мышцы, мышца сердца), поддержания проводящей функции нервной ткани. При избытке кальций нейтрален по отношению к организму человека, однако, это снижает качество воды - соли кальция образуют накипь и мутность воды.</w:t>
      </w:r>
      <w:r w:rsidRPr="008F37B9">
        <w:br/>
      </w:r>
      <w:r w:rsidRPr="008F37B9">
        <w:br/>
      </w:r>
      <w:r w:rsidRPr="008F37B9">
        <w:rPr>
          <w:b/>
          <w:bCs/>
        </w:rPr>
        <w:t>Магний</w:t>
      </w:r>
      <w:r w:rsidRPr="008F37B9">
        <w:t> необходим для нормальной деятельности нервных клеток. Однако</w:t>
      </w:r>
      <w:proofErr w:type="gramStart"/>
      <w:r w:rsidRPr="008F37B9">
        <w:t>,</w:t>
      </w:r>
      <w:proofErr w:type="gramEnd"/>
      <w:r w:rsidRPr="008F37B9">
        <w:t xml:space="preserve"> его количество в воде должно быть ограниченно, т.к. при избытке он действует на подобие марганца - засоряет канальцы нервных клеток, только он менее активен и проще выводится из организма.</w:t>
      </w:r>
      <w:r w:rsidRPr="008F37B9">
        <w:br/>
      </w:r>
      <w:r w:rsidRPr="008F37B9">
        <w:br/>
      </w:r>
      <w:r w:rsidRPr="008F37B9">
        <w:rPr>
          <w:b/>
          <w:bCs/>
        </w:rPr>
        <w:t>Калий</w:t>
      </w:r>
      <w:r w:rsidRPr="008F37B9">
        <w:t xml:space="preserve"> также необходим для нормальной жизнедеятельности организма, т.к. является компонентом </w:t>
      </w:r>
      <w:proofErr w:type="gramStart"/>
      <w:r w:rsidRPr="008F37B9">
        <w:t>калий-натриевого</w:t>
      </w:r>
      <w:proofErr w:type="gramEnd"/>
      <w:r w:rsidRPr="008F37B9">
        <w:t xml:space="preserve"> насоса. </w:t>
      </w:r>
      <w:proofErr w:type="gramStart"/>
      <w:r w:rsidRPr="008F37B9">
        <w:t>Калий-натриевый</w:t>
      </w:r>
      <w:proofErr w:type="gramEnd"/>
      <w:r w:rsidRPr="008F37B9">
        <w:t xml:space="preserve"> насос - это структура на мембране каждой клетки, благодаря которой в клетку проникают вещества из межклеточной жидкости, а из клетки выводятся продукты ее жизнедеятельности. Кроме того, особенно важен калий для </w:t>
      </w:r>
      <w:proofErr w:type="gramStart"/>
      <w:r w:rsidRPr="008F37B9">
        <w:t>сердечно-сосудистой</w:t>
      </w:r>
      <w:proofErr w:type="gramEnd"/>
      <w:r w:rsidRPr="008F37B9">
        <w:t xml:space="preserve"> деятельности, т.к. он нормализует давление крови и работу сердца</w:t>
      </w:r>
    </w:p>
    <w:sectPr w:rsidR="008F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B9"/>
    <w:rsid w:val="007D64F9"/>
    <w:rsid w:val="008F37B9"/>
    <w:rsid w:val="009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2013-12-07T06:16:00Z</dcterms:created>
  <dcterms:modified xsi:type="dcterms:W3CDTF">2013-12-07T06:20:00Z</dcterms:modified>
</cp:coreProperties>
</file>