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2D" w:rsidRPr="001A2CB6" w:rsidRDefault="002C512D" w:rsidP="002C512D">
      <w:pPr>
        <w:shd w:val="clear" w:color="auto" w:fill="FFFFFF"/>
        <w:autoSpaceDE w:val="0"/>
        <w:autoSpaceDN w:val="0"/>
        <w:adjustRightInd w:val="0"/>
        <w:spacing w:after="0" w:line="240" w:lineRule="auto"/>
        <w:jc w:val="center"/>
        <w:rPr>
          <w:rFonts w:ascii="Arial" w:eastAsia="Times New Roman" w:hAnsi="Arial" w:cs="Times New Roman"/>
          <w:b/>
          <w:bCs/>
          <w:i/>
          <w:iCs/>
          <w:color w:val="212121"/>
          <w:sz w:val="67"/>
          <w:szCs w:val="67"/>
        </w:rPr>
      </w:pPr>
      <w:r>
        <w:rPr>
          <w:rFonts w:ascii="Arial" w:eastAsia="Times New Roman" w:hAnsi="Arial" w:cs="Times New Roman"/>
          <w:b/>
          <w:bCs/>
          <w:i/>
          <w:iCs/>
          <w:color w:val="212121"/>
          <w:sz w:val="67"/>
          <w:szCs w:val="67"/>
        </w:rPr>
        <w:t>КЛАССНЫЙ</w:t>
      </w:r>
      <w:r>
        <w:rPr>
          <w:rFonts w:ascii="Arial" w:eastAsia="Times New Roman" w:hAnsi="Arial" w:cs="Arial"/>
          <w:b/>
          <w:bCs/>
          <w:i/>
          <w:iCs/>
          <w:color w:val="212121"/>
          <w:sz w:val="67"/>
          <w:szCs w:val="67"/>
        </w:rPr>
        <w:t xml:space="preserve"> </w:t>
      </w:r>
      <w:r>
        <w:rPr>
          <w:rFonts w:ascii="Arial" w:eastAsia="Times New Roman" w:hAnsi="Arial" w:cs="Times New Roman"/>
          <w:b/>
          <w:bCs/>
          <w:i/>
          <w:iCs/>
          <w:color w:val="212121"/>
          <w:sz w:val="67"/>
          <w:szCs w:val="67"/>
        </w:rPr>
        <w:t>ЧАС</w:t>
      </w:r>
    </w:p>
    <w:p w:rsidR="002C512D" w:rsidRPr="001A2CB6"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67"/>
          <w:szCs w:val="67"/>
        </w:rPr>
      </w:pPr>
    </w:p>
    <w:p w:rsidR="002C512D"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67"/>
          <w:szCs w:val="67"/>
        </w:rPr>
      </w:pPr>
    </w:p>
    <w:p w:rsidR="002C512D" w:rsidRPr="002C512D"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67"/>
          <w:szCs w:val="67"/>
        </w:rPr>
      </w:pPr>
    </w:p>
    <w:p w:rsidR="002C512D" w:rsidRPr="001A2CB6" w:rsidRDefault="002C512D" w:rsidP="002C512D">
      <w:pPr>
        <w:shd w:val="clear" w:color="auto" w:fill="FFFFFF"/>
        <w:autoSpaceDE w:val="0"/>
        <w:autoSpaceDN w:val="0"/>
        <w:adjustRightInd w:val="0"/>
        <w:spacing w:after="0" w:line="240" w:lineRule="auto"/>
        <w:rPr>
          <w:rFonts w:ascii="Arial" w:hAnsi="Arial" w:cs="Arial"/>
          <w:sz w:val="24"/>
          <w:szCs w:val="24"/>
        </w:rPr>
      </w:pPr>
    </w:p>
    <w:p w:rsidR="002C512D" w:rsidRDefault="002C512D" w:rsidP="002C512D">
      <w:pPr>
        <w:shd w:val="clear" w:color="auto" w:fill="FFFFFF"/>
        <w:autoSpaceDE w:val="0"/>
        <w:autoSpaceDN w:val="0"/>
        <w:adjustRightInd w:val="0"/>
        <w:spacing w:after="0" w:line="240" w:lineRule="auto"/>
        <w:jc w:val="center"/>
        <w:rPr>
          <w:rFonts w:ascii="Arial" w:hAnsi="Arial" w:cs="Arial"/>
          <w:sz w:val="24"/>
          <w:szCs w:val="24"/>
        </w:rPr>
      </w:pPr>
      <w:r>
        <w:rPr>
          <w:rFonts w:ascii="Arial" w:eastAsia="Times New Roman" w:hAnsi="Arial" w:cs="Times New Roman"/>
          <w:b/>
          <w:bCs/>
          <w:i/>
          <w:iCs/>
          <w:color w:val="212121"/>
          <w:sz w:val="72"/>
          <w:szCs w:val="72"/>
        </w:rPr>
        <w:t>«Ставим</w:t>
      </w:r>
      <w:r>
        <w:rPr>
          <w:rFonts w:ascii="Arial" w:eastAsia="Times New Roman" w:hAnsi="Arial" w:cs="Arial"/>
          <w:b/>
          <w:bCs/>
          <w:i/>
          <w:iCs/>
          <w:color w:val="212121"/>
          <w:sz w:val="72"/>
          <w:szCs w:val="72"/>
        </w:rPr>
        <w:t xml:space="preserve"> </w:t>
      </w:r>
      <w:r>
        <w:rPr>
          <w:rFonts w:ascii="Arial" w:eastAsia="Times New Roman" w:hAnsi="Arial" w:cs="Times New Roman"/>
          <w:b/>
          <w:bCs/>
          <w:i/>
          <w:iCs/>
          <w:color w:val="212121"/>
          <w:sz w:val="72"/>
          <w:szCs w:val="72"/>
        </w:rPr>
        <w:t>условие</w:t>
      </w:r>
      <w:r>
        <w:rPr>
          <w:rFonts w:ascii="Arial" w:eastAsia="Times New Roman" w:hAnsi="Arial" w:cs="Arial"/>
          <w:b/>
          <w:bCs/>
          <w:i/>
          <w:iCs/>
          <w:color w:val="212121"/>
          <w:sz w:val="72"/>
          <w:szCs w:val="72"/>
        </w:rPr>
        <w:t>:</w:t>
      </w:r>
    </w:p>
    <w:p w:rsidR="002C512D" w:rsidRPr="001A2CB6" w:rsidRDefault="002C512D" w:rsidP="002C512D">
      <w:pPr>
        <w:shd w:val="clear" w:color="auto" w:fill="FFFFFF"/>
        <w:autoSpaceDE w:val="0"/>
        <w:autoSpaceDN w:val="0"/>
        <w:adjustRightInd w:val="0"/>
        <w:spacing w:after="0" w:line="240" w:lineRule="auto"/>
        <w:jc w:val="center"/>
        <w:rPr>
          <w:rFonts w:ascii="Arial" w:eastAsia="Times New Roman" w:hAnsi="Arial" w:cs="Times New Roman"/>
          <w:b/>
          <w:bCs/>
          <w:i/>
          <w:iCs/>
          <w:color w:val="212121"/>
          <w:sz w:val="72"/>
          <w:szCs w:val="72"/>
        </w:rPr>
      </w:pPr>
      <w:r w:rsidRPr="001A2CB6">
        <w:rPr>
          <w:rFonts w:ascii="Arial" w:eastAsia="Times New Roman" w:hAnsi="Arial" w:cs="Times New Roman"/>
          <w:b/>
          <w:bCs/>
          <w:i/>
          <w:iCs/>
          <w:color w:val="212121"/>
          <w:sz w:val="72"/>
          <w:szCs w:val="72"/>
        </w:rPr>
        <w:t>д</w:t>
      </w:r>
      <w:r>
        <w:rPr>
          <w:rFonts w:ascii="Arial" w:eastAsia="Times New Roman" w:hAnsi="Arial" w:cs="Times New Roman"/>
          <w:b/>
          <w:bCs/>
          <w:i/>
          <w:iCs/>
          <w:color w:val="212121"/>
          <w:sz w:val="72"/>
          <w:szCs w:val="72"/>
        </w:rPr>
        <w:t>олой</w:t>
      </w:r>
    </w:p>
    <w:p w:rsidR="002C512D" w:rsidRPr="001A2CB6" w:rsidRDefault="002C512D" w:rsidP="002C512D">
      <w:pPr>
        <w:shd w:val="clear" w:color="auto" w:fill="FFFFFF"/>
        <w:autoSpaceDE w:val="0"/>
        <w:autoSpaceDN w:val="0"/>
        <w:adjustRightInd w:val="0"/>
        <w:spacing w:after="0" w:line="240" w:lineRule="auto"/>
        <w:jc w:val="center"/>
        <w:rPr>
          <w:rFonts w:ascii="Arial" w:eastAsia="Times New Roman" w:hAnsi="Arial" w:cs="Times New Roman"/>
          <w:b/>
          <w:bCs/>
          <w:i/>
          <w:iCs/>
          <w:color w:val="212121"/>
          <w:sz w:val="72"/>
          <w:szCs w:val="72"/>
        </w:rPr>
      </w:pPr>
      <w:r>
        <w:rPr>
          <w:rFonts w:ascii="Arial" w:eastAsia="Times New Roman" w:hAnsi="Arial" w:cs="Times New Roman"/>
          <w:b/>
          <w:bCs/>
          <w:i/>
          <w:iCs/>
          <w:color w:val="212121"/>
          <w:sz w:val="72"/>
          <w:szCs w:val="72"/>
        </w:rPr>
        <w:t>сквернословие</w:t>
      </w:r>
      <w:r>
        <w:rPr>
          <w:rFonts w:ascii="Arial" w:eastAsia="Times New Roman" w:hAnsi="Arial" w:cs="Arial"/>
          <w:b/>
          <w:bCs/>
          <w:i/>
          <w:iCs/>
          <w:color w:val="212121"/>
          <w:sz w:val="72"/>
          <w:szCs w:val="72"/>
        </w:rPr>
        <w:t>!</w:t>
      </w:r>
      <w:r>
        <w:rPr>
          <w:rFonts w:ascii="Arial" w:eastAsia="Times New Roman" w:hAnsi="Arial" w:cs="Times New Roman"/>
          <w:b/>
          <w:bCs/>
          <w:i/>
          <w:iCs/>
          <w:color w:val="212121"/>
          <w:sz w:val="72"/>
          <w:szCs w:val="72"/>
        </w:rPr>
        <w:t>»</w:t>
      </w:r>
    </w:p>
    <w:p w:rsidR="002C512D" w:rsidRPr="001A2CB6" w:rsidRDefault="002C512D" w:rsidP="002C512D">
      <w:pPr>
        <w:shd w:val="clear" w:color="auto" w:fill="FFFFFF"/>
        <w:autoSpaceDE w:val="0"/>
        <w:autoSpaceDN w:val="0"/>
        <w:adjustRightInd w:val="0"/>
        <w:spacing w:after="0" w:line="240" w:lineRule="auto"/>
        <w:jc w:val="center"/>
        <w:rPr>
          <w:rFonts w:ascii="Arial" w:eastAsia="Times New Roman" w:hAnsi="Arial" w:cs="Times New Roman"/>
          <w:b/>
          <w:bCs/>
          <w:i/>
          <w:iCs/>
          <w:color w:val="212121"/>
          <w:sz w:val="72"/>
          <w:szCs w:val="72"/>
        </w:rPr>
      </w:pPr>
    </w:p>
    <w:p w:rsidR="002C512D" w:rsidRPr="001A2CB6" w:rsidRDefault="002C512D" w:rsidP="002C512D">
      <w:pPr>
        <w:shd w:val="clear" w:color="auto" w:fill="FFFFFF"/>
        <w:autoSpaceDE w:val="0"/>
        <w:autoSpaceDN w:val="0"/>
        <w:adjustRightInd w:val="0"/>
        <w:spacing w:after="0" w:line="240" w:lineRule="auto"/>
        <w:jc w:val="center"/>
        <w:rPr>
          <w:rFonts w:ascii="Arial" w:eastAsia="Times New Roman" w:hAnsi="Arial" w:cs="Times New Roman"/>
          <w:b/>
          <w:bCs/>
          <w:i/>
          <w:iCs/>
          <w:color w:val="212121"/>
          <w:sz w:val="72"/>
          <w:szCs w:val="72"/>
        </w:rPr>
      </w:pPr>
    </w:p>
    <w:p w:rsidR="002C512D" w:rsidRPr="001A2CB6"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72"/>
          <w:szCs w:val="72"/>
        </w:rPr>
      </w:pPr>
    </w:p>
    <w:p w:rsidR="002C512D" w:rsidRPr="001A2CB6"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72"/>
          <w:szCs w:val="72"/>
        </w:rPr>
      </w:pPr>
    </w:p>
    <w:p w:rsidR="002C512D" w:rsidRPr="001A2CB6"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72"/>
          <w:szCs w:val="72"/>
        </w:rPr>
      </w:pPr>
    </w:p>
    <w:p w:rsidR="002C512D" w:rsidRPr="001A2CB6"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72"/>
          <w:szCs w:val="72"/>
        </w:rPr>
      </w:pPr>
    </w:p>
    <w:p w:rsidR="002C512D" w:rsidRPr="001A2CB6"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72"/>
          <w:szCs w:val="72"/>
        </w:rPr>
      </w:pPr>
    </w:p>
    <w:p w:rsidR="002C512D" w:rsidRPr="002C512D" w:rsidRDefault="002C512D" w:rsidP="002C512D">
      <w:pPr>
        <w:shd w:val="clear" w:color="auto" w:fill="FFFFFF"/>
        <w:autoSpaceDE w:val="0"/>
        <w:autoSpaceDN w:val="0"/>
        <w:adjustRightInd w:val="0"/>
        <w:spacing w:after="0" w:line="240" w:lineRule="auto"/>
        <w:rPr>
          <w:rFonts w:ascii="Arial" w:eastAsia="Times New Roman" w:hAnsi="Arial" w:cs="Times New Roman"/>
          <w:b/>
          <w:bCs/>
          <w:i/>
          <w:iCs/>
          <w:color w:val="212121"/>
          <w:sz w:val="72"/>
          <w:szCs w:val="72"/>
        </w:rPr>
      </w:pPr>
    </w:p>
    <w:p w:rsidR="002C512D" w:rsidRDefault="002C512D" w:rsidP="002C512D">
      <w:pPr>
        <w:jc w:val="both"/>
        <w:rPr>
          <w:rFonts w:ascii="Arial" w:eastAsia="Times New Roman" w:hAnsi="Arial" w:cs="Times New Roman"/>
          <w:b/>
          <w:bCs/>
          <w:i/>
          <w:iCs/>
          <w:color w:val="212121"/>
          <w:sz w:val="24"/>
          <w:szCs w:val="24"/>
        </w:rPr>
      </w:pPr>
      <w:r>
        <w:rPr>
          <w:rFonts w:ascii="Arial" w:eastAsia="Times New Roman" w:hAnsi="Arial" w:cs="Times New Roman"/>
          <w:b/>
          <w:bCs/>
          <w:i/>
          <w:iCs/>
          <w:color w:val="212121"/>
          <w:sz w:val="24"/>
          <w:szCs w:val="24"/>
        </w:rPr>
        <w:t xml:space="preserve">                                                                                               Подготовила</w:t>
      </w:r>
      <w:r>
        <w:rPr>
          <w:rFonts w:ascii="Arial" w:eastAsia="Times New Roman" w:hAnsi="Arial" w:cs="Arial"/>
          <w:b/>
          <w:bCs/>
          <w:i/>
          <w:iCs/>
          <w:color w:val="212121"/>
          <w:sz w:val="24"/>
          <w:szCs w:val="24"/>
        </w:rPr>
        <w:t xml:space="preserve"> </w:t>
      </w:r>
      <w:r>
        <w:rPr>
          <w:rFonts w:ascii="Arial" w:eastAsia="Times New Roman" w:hAnsi="Arial" w:cs="Times New Roman"/>
          <w:b/>
          <w:bCs/>
          <w:i/>
          <w:iCs/>
          <w:color w:val="212121"/>
          <w:sz w:val="24"/>
          <w:szCs w:val="24"/>
        </w:rPr>
        <w:t>и</w:t>
      </w:r>
      <w:r>
        <w:rPr>
          <w:rFonts w:ascii="Arial" w:eastAsia="Times New Roman" w:hAnsi="Arial" w:cs="Arial"/>
          <w:b/>
          <w:bCs/>
          <w:i/>
          <w:iCs/>
          <w:color w:val="212121"/>
          <w:sz w:val="24"/>
          <w:szCs w:val="24"/>
        </w:rPr>
        <w:t xml:space="preserve"> </w:t>
      </w:r>
      <w:r>
        <w:rPr>
          <w:rFonts w:ascii="Arial" w:eastAsia="Times New Roman" w:hAnsi="Arial" w:cs="Times New Roman"/>
          <w:b/>
          <w:bCs/>
          <w:i/>
          <w:iCs/>
          <w:color w:val="212121"/>
          <w:sz w:val="24"/>
          <w:szCs w:val="24"/>
        </w:rPr>
        <w:t xml:space="preserve">провела                                                                                                                                                                 </w:t>
      </w:r>
    </w:p>
    <w:p w:rsidR="002C512D" w:rsidRDefault="002C512D" w:rsidP="002C512D">
      <w:pPr>
        <w:jc w:val="both"/>
        <w:rPr>
          <w:rFonts w:ascii="Arial" w:eastAsia="Times New Roman" w:hAnsi="Arial" w:cs="Times New Roman"/>
          <w:b/>
          <w:bCs/>
          <w:i/>
          <w:iCs/>
          <w:color w:val="212121"/>
          <w:sz w:val="24"/>
          <w:szCs w:val="24"/>
        </w:rPr>
      </w:pPr>
      <w:r>
        <w:rPr>
          <w:rFonts w:ascii="Arial" w:eastAsia="Times New Roman" w:hAnsi="Arial" w:cs="Times New Roman"/>
          <w:b/>
          <w:bCs/>
          <w:i/>
          <w:iCs/>
          <w:color w:val="212121"/>
          <w:sz w:val="24"/>
          <w:szCs w:val="24"/>
        </w:rPr>
        <w:t xml:space="preserve">                                                                                               учитель</w:t>
      </w:r>
      <w:r>
        <w:rPr>
          <w:rFonts w:ascii="Arial" w:eastAsia="Times New Roman" w:hAnsi="Arial" w:cs="Arial"/>
          <w:b/>
          <w:bCs/>
          <w:i/>
          <w:iCs/>
          <w:color w:val="212121"/>
          <w:sz w:val="24"/>
          <w:szCs w:val="24"/>
        </w:rPr>
        <w:t xml:space="preserve"> </w:t>
      </w:r>
      <w:r>
        <w:rPr>
          <w:rFonts w:ascii="Arial" w:eastAsia="Times New Roman" w:hAnsi="Arial" w:cs="Times New Roman"/>
          <w:b/>
          <w:bCs/>
          <w:i/>
          <w:iCs/>
          <w:color w:val="212121"/>
          <w:sz w:val="24"/>
          <w:szCs w:val="24"/>
        </w:rPr>
        <w:t xml:space="preserve">технологии                                                                                                                                                                                       </w:t>
      </w:r>
    </w:p>
    <w:p w:rsidR="002C512D" w:rsidRPr="002C512D" w:rsidRDefault="002C512D" w:rsidP="002C512D">
      <w:pPr>
        <w:jc w:val="both"/>
        <w:rPr>
          <w:rFonts w:ascii="Arial" w:eastAsia="Times New Roman" w:hAnsi="Arial" w:cs="Times New Roman"/>
          <w:b/>
          <w:bCs/>
          <w:i/>
          <w:iCs/>
          <w:color w:val="212121"/>
          <w:sz w:val="24"/>
          <w:szCs w:val="24"/>
        </w:rPr>
      </w:pPr>
      <w:r>
        <w:rPr>
          <w:rFonts w:ascii="Arial" w:eastAsia="Times New Roman" w:hAnsi="Arial" w:cs="Times New Roman"/>
          <w:b/>
          <w:bCs/>
          <w:i/>
          <w:iCs/>
          <w:color w:val="212121"/>
          <w:sz w:val="24"/>
          <w:szCs w:val="24"/>
        </w:rPr>
        <w:t xml:space="preserve">                                                                                              Стрекалова И. А. </w:t>
      </w:r>
    </w:p>
    <w:p w:rsidR="002C512D" w:rsidRPr="001A2CB6" w:rsidRDefault="002C512D" w:rsidP="002C512D">
      <w:pPr>
        <w:rPr>
          <w:rFonts w:ascii="Arial" w:eastAsia="Times New Roman" w:hAnsi="Arial" w:cs="Arial"/>
          <w:b/>
          <w:bCs/>
          <w:i/>
          <w:iCs/>
          <w:color w:val="212121"/>
          <w:sz w:val="24"/>
          <w:szCs w:val="24"/>
        </w:rPr>
      </w:pPr>
    </w:p>
    <w:p w:rsidR="002C512D"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3"/>
          <w:szCs w:val="33"/>
        </w:rPr>
      </w:pPr>
      <w:r>
        <w:rPr>
          <w:rFonts w:ascii="Times New Roman" w:eastAsia="Times New Roman" w:hAnsi="Times New Roman" w:cs="Times New Roman"/>
          <w:b/>
          <w:bCs/>
          <w:color w:val="000000"/>
          <w:sz w:val="33"/>
          <w:szCs w:val="33"/>
        </w:rPr>
        <w:lastRenderedPageBreak/>
        <w:t>Ставим условие: долой сквернословие!</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Цели:</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hAnsi="Times New Roman" w:cs="Times New Roman"/>
          <w:color w:val="000000"/>
          <w:sz w:val="24"/>
          <w:szCs w:val="24"/>
        </w:rPr>
        <w:t xml:space="preserve">1) </w:t>
      </w:r>
      <w:r w:rsidRPr="00E208C7">
        <w:rPr>
          <w:rFonts w:ascii="Times New Roman" w:eastAsia="Times New Roman" w:hAnsi="Times New Roman" w:cs="Times New Roman"/>
          <w:color w:val="000000"/>
          <w:sz w:val="24"/>
          <w:szCs w:val="24"/>
        </w:rPr>
        <w:t>Расширить ваши знания о языке;</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hAnsi="Times New Roman" w:cs="Times New Roman"/>
          <w:color w:val="000000"/>
          <w:sz w:val="24"/>
          <w:szCs w:val="24"/>
        </w:rPr>
        <w:t xml:space="preserve">2) </w:t>
      </w:r>
      <w:r w:rsidRPr="00E208C7">
        <w:rPr>
          <w:rFonts w:ascii="Times New Roman" w:eastAsia="Times New Roman" w:hAnsi="Times New Roman" w:cs="Times New Roman"/>
          <w:color w:val="000000"/>
          <w:sz w:val="24"/>
          <w:szCs w:val="24"/>
        </w:rPr>
        <w:t>познакомить с губительным влиянием сквернословия на здоровье;</w:t>
      </w: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3) </w:t>
      </w:r>
      <w:r w:rsidRPr="00E208C7">
        <w:rPr>
          <w:rFonts w:ascii="Times New Roman" w:eastAsia="Times New Roman" w:hAnsi="Times New Roman" w:cs="Times New Roman"/>
          <w:color w:val="000000"/>
          <w:sz w:val="24"/>
          <w:szCs w:val="24"/>
        </w:rPr>
        <w:t>развивать потребность к самосовершенствованию и саморазвитию.</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b/>
          <w:bCs/>
          <w:color w:val="000000"/>
          <w:sz w:val="24"/>
          <w:szCs w:val="24"/>
        </w:rPr>
        <w:t>Слово - великая таинственная                                                                                         сила, и сила эта, как все                                                                                       великое, зреет в молчании.</w:t>
      </w: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E208C7">
        <w:rPr>
          <w:rFonts w:ascii="Times New Roman" w:eastAsia="Times New Roman" w:hAnsi="Times New Roman" w:cs="Times New Roman"/>
          <w:b/>
          <w:bCs/>
          <w:color w:val="000000"/>
          <w:sz w:val="24"/>
          <w:szCs w:val="24"/>
        </w:rPr>
        <w:t xml:space="preserve">                                                  К. П. Победоносец                                                                                                        Слайд!</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Часто ли мы задумываемся, какую роль играет в нашей жизни звучащее слово? Если мы задумываемся, то поймем, что это определяющая: вся жизнь организована словом, в каждой сфере нашего бытия слово создает и порядок, и силу, и смысл, и поэзию, и закон. За каждым нашим словом сокрыта наша жизнь. Казалось бы, что такое слово? Слайд 2</w:t>
      </w:r>
    </w:p>
    <w:p w:rsidR="00071982" w:rsidRPr="00E208C7" w:rsidRDefault="0007198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В.И. Даль; "Слово - исключительная возможность человека выражать гласно мысли и чувства свои; дар говорить, сообщать разумно сочетаемыми звуками; словесная речь. Человеку слово дано, скоту немота. Слово есть первый признак сознательной , разумной жизни. Слово есть воссоздание внутри себя мира". Слайд 3</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Послушайте стихи А. Ахматовой, написанные в начале 20 века.</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1A2CB6" w:rsidRDefault="002C512D" w:rsidP="0007198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Ржавеет золото, и истлевает сталь,</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Крошится мрамор. К смерти всё готово. </w:t>
      </w:r>
      <w:r w:rsidR="00071982" w:rsidRPr="00E208C7">
        <w:rPr>
          <w:rFonts w:ascii="Times New Roman" w:eastAsia="Times New Roman" w:hAnsi="Times New Roman" w:cs="Times New Roman"/>
          <w:color w:val="000000"/>
          <w:sz w:val="24"/>
          <w:szCs w:val="24"/>
        </w:rPr>
        <w:t xml:space="preserve">                                                                          </w:t>
      </w:r>
    </w:p>
    <w:p w:rsidR="001A2CB6" w:rsidRDefault="002C512D" w:rsidP="0007198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Всего прочнее на земле - печаль </w:t>
      </w:r>
      <w:r w:rsidR="00071982" w:rsidRPr="00E208C7">
        <w:rPr>
          <w:rFonts w:ascii="Times New Roman" w:eastAsia="Times New Roman" w:hAnsi="Times New Roman" w:cs="Times New Roman"/>
          <w:color w:val="000000"/>
          <w:sz w:val="24"/>
          <w:szCs w:val="24"/>
        </w:rPr>
        <w:t xml:space="preserve">                                                                        </w:t>
      </w:r>
    </w:p>
    <w:p w:rsidR="002C512D" w:rsidRPr="00E208C7" w:rsidRDefault="002C512D" w:rsidP="0007198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И долговечней царственное слово.</w:t>
      </w:r>
    </w:p>
    <w:p w:rsidR="00071982" w:rsidRPr="00E208C7" w:rsidRDefault="00071982" w:rsidP="00071982">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Царственное слово - самое долговечное на земле. Как вы думаете, что имеет ввиду А. Ахматова; какое-то конкретное слово или слово как Божий дар? Слово - дар Божий...</w:t>
      </w: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Ведь ещё в Библии сказано; «Вначале было слово. И слово было у Бога, И слово было Бог».</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Не только Анна Ахматова обожествляла слово, его всегда считали чем-то таким, что дано от бога...</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Но иногда мы много говорим просто так, ни о чём, ведём праздные разговоры. Подберите слова- синонимы о пустопорожних разговорах:</w:t>
      </w:r>
    </w:p>
    <w:p w:rsidR="002C512D" w:rsidRPr="001A2CB6" w:rsidRDefault="002C512D" w:rsidP="002C512D">
      <w:pPr>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празднословие, пустословие, суесловие.</w:t>
      </w:r>
    </w:p>
    <w:p w:rsidR="002C512D" w:rsidRPr="00E208C7" w:rsidRDefault="002C512D" w:rsidP="002C512D">
      <w:pPr>
        <w:rPr>
          <w:rFonts w:ascii="Times New Roman" w:eastAsia="Times New Roman" w:hAnsi="Times New Roman" w:cs="Times New Roman"/>
          <w:color w:val="000000"/>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Говорить ни о чём — это тоже своего рода заболевание, зависимость.</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Вспомните пословицы о том, что если не знаешь о чём говорить, то лучше помолчать? Класс делится на 3 группы.</w:t>
      </w:r>
    </w:p>
    <w:p w:rsidR="00071982" w:rsidRPr="00E208C7" w:rsidRDefault="0007198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lastRenderedPageBreak/>
        <w:t xml:space="preserve">( </w:t>
      </w:r>
      <w:r w:rsidRPr="00E208C7">
        <w:rPr>
          <w:rFonts w:ascii="Times New Roman" w:eastAsia="Times New Roman" w:hAnsi="Times New Roman" w:cs="Times New Roman"/>
          <w:color w:val="000000"/>
          <w:sz w:val="24"/>
          <w:szCs w:val="24"/>
        </w:rPr>
        <w:t xml:space="preserve">Слово - серебро, а молчание - золото. Не торопись языком - торопись делом, Кроткое слово гнев побеждает. От доброго слова язык не усохнет.) </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b/>
          <w:bCs/>
          <w:color w:val="000000"/>
          <w:sz w:val="24"/>
          <w:szCs w:val="24"/>
        </w:rPr>
        <w:t xml:space="preserve">Слайд </w:t>
      </w:r>
      <w:r w:rsidRPr="00E208C7">
        <w:rPr>
          <w:rFonts w:ascii="Times New Roman" w:eastAsia="Times New Roman" w:hAnsi="Times New Roman" w:cs="Times New Roman"/>
          <w:color w:val="000000"/>
          <w:sz w:val="24"/>
          <w:szCs w:val="24"/>
        </w:rPr>
        <w:t>4Каждая группа объясняет значение пословицы</w:t>
      </w:r>
      <w:r w:rsidR="00071982" w:rsidRPr="00E208C7">
        <w:rPr>
          <w:rFonts w:ascii="Times New Roman" w:eastAsia="Times New Roman" w:hAnsi="Times New Roman" w:cs="Times New Roman"/>
          <w:color w:val="000000"/>
          <w:sz w:val="24"/>
          <w:szCs w:val="24"/>
        </w:rPr>
        <w:t>.</w:t>
      </w:r>
    </w:p>
    <w:p w:rsidR="00071982" w:rsidRPr="00E208C7" w:rsidRDefault="0007198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Русский язык как никакой другой - самый богатый на слова. У нас в запасе огромное количество слов. Наши предки старались хранить родной</w:t>
      </w:r>
      <w:r w:rsidR="001A2CB6">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язык во все времена, даже очень трудные. Но правильно ли мы</w:t>
      </w:r>
      <w:r w:rsidR="001A2CB6">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распоряжаемся</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этим наследием?</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А Ахматова.</w:t>
      </w:r>
    </w:p>
    <w:p w:rsidR="00071982" w:rsidRPr="00E208C7" w:rsidRDefault="0007198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Мужество.</w:t>
      </w:r>
    </w:p>
    <w:p w:rsidR="001A2CB6" w:rsidRDefault="002C512D" w:rsidP="001A2C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Мы знаем, что нынче лежит на весах </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И что совершается ныне</w:t>
      </w:r>
      <w:r w:rsidR="00071982" w:rsidRPr="00E208C7">
        <w:rPr>
          <w:rFonts w:ascii="Times New Roman" w:eastAsia="Times New Roman" w:hAnsi="Times New Roman" w:cs="Times New Roman"/>
          <w:color w:val="000000"/>
          <w:sz w:val="24"/>
          <w:szCs w:val="24"/>
        </w:rPr>
        <w:t xml:space="preserve">                                                               </w:t>
      </w:r>
      <w:r w:rsidR="001A2CB6">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Час мужества пробил на наших часах, </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И мужество нас не покинет. </w:t>
      </w:r>
      <w:r w:rsidR="00071982" w:rsidRPr="00E208C7">
        <w:rPr>
          <w:rFonts w:ascii="Times New Roman" w:eastAsia="Times New Roman" w:hAnsi="Times New Roman" w:cs="Times New Roman"/>
          <w:color w:val="000000"/>
          <w:sz w:val="24"/>
          <w:szCs w:val="24"/>
        </w:rPr>
        <w:t xml:space="preserve">                                                                                            </w:t>
      </w:r>
    </w:p>
    <w:p w:rsidR="001A2CB6" w:rsidRDefault="002C512D" w:rsidP="001A2C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Не страшно под пулями мёртвыми лечь,</w:t>
      </w:r>
      <w:r w:rsidR="00071982" w:rsidRPr="00E208C7">
        <w:rPr>
          <w:rFonts w:ascii="Times New Roman" w:eastAsia="Times New Roman" w:hAnsi="Times New Roman" w:cs="Times New Roman"/>
          <w:color w:val="000000"/>
          <w:sz w:val="24"/>
          <w:szCs w:val="24"/>
        </w:rPr>
        <w:t xml:space="preserve">                                                                                </w:t>
      </w:r>
    </w:p>
    <w:p w:rsidR="001A2CB6" w:rsidRDefault="002C512D" w:rsidP="001A2C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 Не горько остаться без; крова,-</w:t>
      </w:r>
      <w:r w:rsidR="00071982" w:rsidRPr="00E208C7">
        <w:rPr>
          <w:rFonts w:ascii="Times New Roman" w:eastAsia="Times New Roman" w:hAnsi="Times New Roman" w:cs="Times New Roman"/>
          <w:color w:val="000000"/>
          <w:sz w:val="24"/>
          <w:szCs w:val="24"/>
        </w:rPr>
        <w:t xml:space="preserve">                                                                                              </w:t>
      </w:r>
    </w:p>
    <w:p w:rsidR="001A2CB6" w:rsidRDefault="002C512D" w:rsidP="001A2C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И мы сохраним тебя, русская речь, </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Великое русское слово. </w:t>
      </w:r>
      <w:r w:rsidR="00071982" w:rsidRPr="00E208C7">
        <w:rPr>
          <w:rFonts w:ascii="Times New Roman" w:eastAsia="Times New Roman" w:hAnsi="Times New Roman" w:cs="Times New Roman"/>
          <w:color w:val="000000"/>
          <w:sz w:val="24"/>
          <w:szCs w:val="24"/>
        </w:rPr>
        <w:t xml:space="preserve">                                                                                              </w:t>
      </w:r>
    </w:p>
    <w:p w:rsidR="002C512D" w:rsidRPr="001A2CB6" w:rsidRDefault="002C512D" w:rsidP="001A2C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Свободным и чистым тебя пронесём,</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И внукам дадим, и от плена спасём </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Навеки.</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Эти строки родились в годы ВОВ, когда нашей армии ценой больших потерь и огромных усилий удалось отбросить фашистов от Москвы. И тогда для Ахматовой, как и для любого русского человека, главным было - сохранить русский язык, русскую речь, а значит, и сохранить русский народ, русскую культуру, русскую историю.</w:t>
      </w:r>
      <w:r w:rsidR="0007198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Тургенев</w:t>
      </w: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 тех прошло почти 70 лет. Можем ли мы сказать, что сохранили русское слово свободным, чистым, что нам не стыдно передать его будущим поколениям? Судя по тому, как говорят наши ученики, мы завета не выполнили.</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b/>
          <w:bCs/>
          <w:color w:val="000000"/>
          <w:sz w:val="24"/>
          <w:szCs w:val="24"/>
        </w:rPr>
        <w:t xml:space="preserve">Слайд </w:t>
      </w:r>
      <w:r w:rsidRPr="00E208C7">
        <w:rPr>
          <w:rFonts w:ascii="Times New Roman" w:eastAsia="Times New Roman" w:hAnsi="Times New Roman" w:cs="Times New Roman"/>
          <w:color w:val="000000"/>
          <w:sz w:val="24"/>
          <w:szCs w:val="24"/>
        </w:rPr>
        <w:t>5.В русском языке есть слово сквернословие. Оно близко по значению со словами: празднословие, пустословие, потому что это слова,, которые ничего не выражают и не несут никакого лексического значения. В.И. Даль в своём «Словаре живого великорусского языка» так определил значение слова скверна: « мерзость, гадость, пакость, всё гнусное, противное, отвратительное, непотребное, что мерзит плотски и духовно; нечистота, грязь и гниль, мертвечина, извержения, кал; смрад, вонь; непотребство,</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разврат, нравственное растление; всё богопротивное.</w:t>
      </w:r>
      <w:r w:rsidR="008E05A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Гнилое слово оскорбляет самое святое - мать»</w:t>
      </w: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b/>
          <w:bCs/>
          <w:color w:val="000000"/>
          <w:sz w:val="24"/>
          <w:szCs w:val="24"/>
        </w:rPr>
        <w:t xml:space="preserve">Слайд </w:t>
      </w:r>
      <w:r w:rsidRPr="00E208C7">
        <w:rPr>
          <w:rFonts w:ascii="Times New Roman" w:eastAsia="Times New Roman" w:hAnsi="Times New Roman" w:cs="Times New Roman"/>
          <w:color w:val="000000"/>
          <w:sz w:val="24"/>
          <w:szCs w:val="24"/>
        </w:rPr>
        <w:t>6.С.И. Ожегов " Сквернословие - речь, наполненная скверными, непристойными словами. Скверный - гадкий, недостойный, очень плохой".</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Вот куда мы добровольно погружаемся, легкомысленно относясь к словам. Сквернословие на Руси во все времена считалось грехом. Брань рассматривалась как проявление бесовского начала, а сквернословящих людей называли богохульникам- Те, которые оскверняли себя бранными словами, не имели права заходить в церковь, с ними не садились за общий    </w:t>
      </w:r>
      <w:r w:rsidRPr="00E208C7">
        <w:rPr>
          <w:rFonts w:ascii="Times New Roman" w:eastAsia="Times New Roman" w:hAnsi="Times New Roman" w:cs="Times New Roman"/>
          <w:color w:val="000000"/>
          <w:sz w:val="24"/>
          <w:szCs w:val="24"/>
          <w:vertAlign w:val="superscript"/>
        </w:rPr>
        <w:t xml:space="preserve">ч </w:t>
      </w:r>
      <w:r w:rsidRPr="00E208C7">
        <w:rPr>
          <w:rFonts w:ascii="Times New Roman" w:eastAsia="Times New Roman" w:hAnsi="Times New Roman" w:cs="Times New Roman"/>
          <w:color w:val="000000"/>
          <w:sz w:val="24"/>
          <w:szCs w:val="24"/>
        </w:rPr>
        <w:t>стол. Считали, что такие люди притягивают беды и несчастья, потому что Бог наказывает их. Все знали, что детей нельзя бранить матом, они будут мучимы бесами.</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b/>
          <w:bCs/>
          <w:color w:val="000000"/>
          <w:sz w:val="24"/>
          <w:szCs w:val="24"/>
        </w:rPr>
        <w:t>Случай.</w:t>
      </w:r>
      <w:r w:rsidR="008E05A2" w:rsidRPr="00E208C7">
        <w:rPr>
          <w:rFonts w:ascii="Times New Roman" w:eastAsia="Times New Roman" w:hAnsi="Times New Roman" w:cs="Times New Roman"/>
          <w:b/>
          <w:bCs/>
          <w:color w:val="000000"/>
          <w:sz w:val="24"/>
          <w:szCs w:val="24"/>
        </w:rPr>
        <w:t xml:space="preserve"> </w:t>
      </w:r>
      <w:r w:rsidRPr="00E208C7">
        <w:rPr>
          <w:rFonts w:ascii="Times New Roman" w:eastAsia="Times New Roman" w:hAnsi="Times New Roman" w:cs="Times New Roman"/>
          <w:b/>
          <w:bCs/>
          <w:color w:val="000000"/>
          <w:sz w:val="24"/>
          <w:szCs w:val="24"/>
        </w:rPr>
        <w:t xml:space="preserve">В </w:t>
      </w:r>
      <w:r w:rsidRPr="00E208C7">
        <w:rPr>
          <w:rFonts w:ascii="Times New Roman" w:eastAsia="Times New Roman" w:hAnsi="Times New Roman" w:cs="Times New Roman"/>
          <w:color w:val="000000"/>
          <w:sz w:val="24"/>
          <w:szCs w:val="24"/>
        </w:rPr>
        <w:t xml:space="preserve">одном селе произошел случай. Был у одной женщины единственный сын. Рассердилась как-то на него мать и в гневе произнесла страшные слова: «Хоть бы глаза </w:t>
      </w:r>
      <w:r w:rsidRPr="00E208C7">
        <w:rPr>
          <w:rFonts w:ascii="Times New Roman" w:eastAsia="Times New Roman" w:hAnsi="Times New Roman" w:cs="Times New Roman"/>
          <w:color w:val="000000"/>
          <w:sz w:val="24"/>
          <w:szCs w:val="24"/>
        </w:rPr>
        <w:lastRenderedPageBreak/>
        <w:t>мои тебя не видели!» Ребенок был настолько потрясен, что обиделся и ушел из дома. После этого и сама мать попала в больницу, где провела полгода...</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Материться в доме нельзя, потому что бесы будут жить в этом доме. Нельзя ругаться в лесу, леший может обидеться, на берегу реки, озера - водяной обидится. Оставалось одно место - поле.</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w:t>
      </w:r>
      <w:r w:rsidRPr="00E208C7">
        <w:rPr>
          <w:rFonts w:ascii="Times New Roman" w:eastAsia="Times New Roman" w:hAnsi="Times New Roman" w:cs="Times New Roman"/>
          <w:color w:val="000000"/>
          <w:sz w:val="24"/>
          <w:szCs w:val="24"/>
        </w:rPr>
        <w:t>Какое выражение пошло отсюда? («ПОЛЕ БРАНИ»)</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Мы, русские люди, вообще очень странно относимся к словам. Верим в заговоры, перед экзаменом или другим ответственным делом непременно надо услышать «ни пуха, ни пера». А вот верить в то, что дурное слово, сквернословие разрушает изнутри - отказываемся.</w:t>
      </w:r>
    </w:p>
    <w:p w:rsidR="008E05A2" w:rsidRPr="00E208C7" w:rsidRDefault="008E05A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b/>
          <w:bCs/>
          <w:color w:val="000000"/>
          <w:sz w:val="24"/>
          <w:szCs w:val="24"/>
        </w:rPr>
        <w:t xml:space="preserve">Слайд </w:t>
      </w:r>
      <w:r w:rsidRPr="00E208C7">
        <w:rPr>
          <w:rFonts w:ascii="Times New Roman" w:eastAsia="Times New Roman" w:hAnsi="Times New Roman" w:cs="Times New Roman"/>
          <w:color w:val="000000"/>
          <w:sz w:val="24"/>
          <w:szCs w:val="24"/>
        </w:rPr>
        <w:t xml:space="preserve">7.Вадим Шефнер </w:t>
      </w:r>
    </w:p>
    <w:p w:rsidR="008E05A2" w:rsidRPr="00E208C7" w:rsidRDefault="008E05A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1A2CB6"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Словом можно убить, словом можно спасти,</w:t>
      </w:r>
      <w:r w:rsidR="008E05A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w:t>
      </w:r>
    </w:p>
    <w:p w:rsidR="001A2CB6"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Словом можно полки за собой повести,</w:t>
      </w:r>
      <w:r w:rsidR="008E05A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Словом можно продать, и предать, и купить,</w:t>
      </w:r>
      <w:r w:rsidR="008E05A2" w:rsidRPr="00E208C7">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 Слово можно в разящий свинец перелить.</w:t>
      </w: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Последняя строка стихотворения, наверное, наиболее точно передаёт силу слова.</w:t>
      </w:r>
    </w:p>
    <w:p w:rsidR="008E05A2" w:rsidRPr="00E208C7" w:rsidRDefault="008E05A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Arial" w:eastAsia="Times New Roman" w:hAnsi="Arial" w:cs="Times New Roman"/>
          <w:b/>
          <w:bCs/>
          <w:color w:val="000000"/>
          <w:sz w:val="24"/>
          <w:szCs w:val="24"/>
        </w:rPr>
        <w:t>Игра«Эстафета</w:t>
      </w:r>
      <w:r w:rsidRPr="00E208C7">
        <w:rPr>
          <w:rFonts w:ascii="Arial" w:eastAsia="Times New Roman" w:hAnsi="Arial" w:cs="Arial"/>
          <w:b/>
          <w:bCs/>
          <w:color w:val="000000"/>
          <w:sz w:val="24"/>
          <w:szCs w:val="24"/>
        </w:rPr>
        <w:t xml:space="preserve"> </w:t>
      </w:r>
      <w:r w:rsidRPr="00E208C7">
        <w:rPr>
          <w:rFonts w:ascii="Arial" w:eastAsia="Times New Roman" w:hAnsi="Arial" w:cs="Times New Roman"/>
          <w:b/>
          <w:bCs/>
          <w:color w:val="000000"/>
          <w:sz w:val="24"/>
          <w:szCs w:val="24"/>
        </w:rPr>
        <w:t>добрых</w:t>
      </w:r>
      <w:r w:rsidRPr="00E208C7">
        <w:rPr>
          <w:rFonts w:ascii="Arial" w:eastAsia="Times New Roman" w:hAnsi="Arial" w:cs="Arial"/>
          <w:b/>
          <w:bCs/>
          <w:color w:val="000000"/>
          <w:sz w:val="24"/>
          <w:szCs w:val="24"/>
        </w:rPr>
        <w:t xml:space="preserve"> </w:t>
      </w:r>
      <w:r w:rsidRPr="00E208C7">
        <w:rPr>
          <w:rFonts w:ascii="Arial" w:eastAsia="Times New Roman" w:hAnsi="Arial" w:cs="Times New Roman"/>
          <w:b/>
          <w:bCs/>
          <w:color w:val="000000"/>
          <w:sz w:val="24"/>
          <w:szCs w:val="24"/>
        </w:rPr>
        <w:t>слов»</w:t>
      </w:r>
    </w:p>
    <w:p w:rsidR="002C512D" w:rsidRPr="001A2CB6" w:rsidRDefault="002C512D" w:rsidP="001A2CB6">
      <w:pPr>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Большой знаток слова, автор знаменитого словаря, Владимир Даль писал: «С языком, с человеческим словом, с речью безнаказанно шутить нельзя; словесная речь человека - это видимая, осязаемая связь, союзное звено между</w:t>
      </w:r>
      <w:r w:rsidR="00E208C7" w:rsidRPr="001A2CB6">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 xml:space="preserve">телом и духом». Еще в древности люди заметили, что слово благое, молитва, обладает целительной силой. Молитвой, словом исцеляли многие болезни. И в наше время к людям, пережившим трагедию, в первые же минуты приходят на помощь психологи, которые словом лечат душевные раны. Добрые, спокойные, утешительные слова могут поднять настроение, вернуть человеку уверенность в себе, укрепить его дух. Какие это слова? Психологи утверждают, что самой большой целебной силой обладают слова: «добро», «вера», «надежда», «любовь», «счастье», «красота». Давайте проверим это утверждение. Предлагаю игру «Эстафета добрых слов». Начиная </w:t>
      </w:r>
      <w:r w:rsidRPr="00E208C7">
        <w:rPr>
          <w:rFonts w:ascii="Times New Roman" w:eastAsia="Times New Roman" w:hAnsi="Times New Roman" w:cs="Times New Roman"/>
          <w:i/>
          <w:iCs/>
          <w:color w:val="000000"/>
          <w:sz w:val="24"/>
          <w:szCs w:val="24"/>
        </w:rPr>
        <w:t xml:space="preserve">с </w:t>
      </w:r>
      <w:r w:rsidRPr="00E208C7">
        <w:rPr>
          <w:rFonts w:ascii="Times New Roman" w:eastAsia="Times New Roman" w:hAnsi="Times New Roman" w:cs="Times New Roman"/>
          <w:color w:val="000000"/>
          <w:sz w:val="24"/>
          <w:szCs w:val="24"/>
        </w:rPr>
        <w:t xml:space="preserve">меня, каждый по цепочке должен передать соседу какое-нибудь доброе слово, не   -забыв при этом назвать соседа по имени. Ведь имя человека - это тоже очень хорошее и доброе слово. "Я дарю тебе..."     </w:t>
      </w:r>
      <w:r w:rsidRPr="00E208C7">
        <w:rPr>
          <w:rFonts w:ascii="Times New Roman" w:eastAsia="Times New Roman" w:hAnsi="Times New Roman" w:cs="Times New Roman"/>
          <w:i/>
          <w:iCs/>
          <w:color w:val="000000"/>
          <w:sz w:val="24"/>
          <w:szCs w:val="24"/>
        </w:rPr>
        <w:t xml:space="preserve">(Дети выполняют задание.) </w:t>
      </w:r>
      <w:r w:rsidRPr="00E208C7">
        <w:rPr>
          <w:rFonts w:ascii="Times New Roman" w:eastAsia="Times New Roman" w:hAnsi="Times New Roman" w:cs="Times New Roman"/>
          <w:color w:val="000000"/>
          <w:sz w:val="24"/>
          <w:szCs w:val="24"/>
        </w:rPr>
        <w:t>Классный руководитель. Мне кажется, у нас в классе стало как будто немног</w:t>
      </w:r>
      <w:r w:rsidR="00E208C7">
        <w:rPr>
          <w:rFonts w:ascii="Times New Roman" w:eastAsia="Times New Roman" w:hAnsi="Times New Roman" w:cs="Times New Roman"/>
          <w:color w:val="000000"/>
          <w:sz w:val="24"/>
          <w:szCs w:val="24"/>
        </w:rPr>
        <w:t>о теплее. А если бы такие слова</w:t>
      </w:r>
      <w:r w:rsidR="00E208C7" w:rsidRPr="001A2CB6">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звучали каждый день? Изменилась</w:t>
      </w:r>
      <w:r w:rsidR="00E208C7" w:rsidRPr="001A2CB6">
        <w:rPr>
          <w:rFonts w:ascii="Times New Roman" w:eastAsia="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бы наша сегодняшняя жизнь,</w:t>
      </w: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Скверные слова присутствуют в лексике большинства народов. Но везде и всегда их употребление было ограничено или запрещено. Почему?</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b/>
          <w:bCs/>
          <w:color w:val="000000"/>
          <w:sz w:val="24"/>
          <w:szCs w:val="24"/>
        </w:rPr>
        <w:t xml:space="preserve">Сообщение 1 </w:t>
      </w:r>
      <w:r w:rsidRPr="00E208C7">
        <w:rPr>
          <w:rFonts w:ascii="Times New Roman" w:eastAsia="Times New Roman" w:hAnsi="Times New Roman" w:cs="Times New Roman"/>
          <w:color w:val="000000"/>
          <w:sz w:val="24"/>
          <w:szCs w:val="24"/>
        </w:rPr>
        <w:t xml:space="preserve">."Исследования группы ученых из отдела теоретических проблем РАН во главе с ученым Петром Горяевым показали материальную силу слов. Ученые создали аппарат, который переводит человеческие слова в электромагнитные колебания, способные влиять на молекулы наследственности — ДНК. Оказалось, что некоторые слова способны вызывать мутационный или мутагенный эффект чудовищной силы. Корежатся и рвутся хромосомы, возникает путаница в генах, при этом ДНК вырабатывает противоестественные программы, а организм их множит, передавая потомству по наследственным механизмам не что-то, а программу самоликвидации. Этот мутационный </w:t>
      </w:r>
      <w:r w:rsidRPr="00E208C7">
        <w:rPr>
          <w:rFonts w:ascii="Times New Roman" w:eastAsia="Times New Roman" w:hAnsi="Times New Roman" w:cs="Times New Roman"/>
          <w:color w:val="000000"/>
          <w:sz w:val="24"/>
          <w:szCs w:val="24"/>
        </w:rPr>
        <w:lastRenderedPageBreak/>
        <w:t>эффект, по оценкам специалистов, подобен эффекту радиоактивного облучения мощностью в 30 тысяч рентген. Страшно подумать, что стало бы с человеком после такой «словесной обработки», если даже 50 рентген для него смертельны. Но эти эксперименты проводились на семенах растения арабидопсис, которые почти полностью погибли, а те, что выжили, превратились в генетических уродов, не способных программировать развитие здоровых организмов. Такие монстры улавливают множество вирусов разных болезней, передающихся потомству в более тяжелой форме, и через несколько поколений оно полностью вырождается. Надо отметить, что не имеет значения сила произнесения слов, можно говорить и очень тихо: ДНК слышит все равно! Эффект связан прежде всего с содержанием информации. Наследственные программы повреждались, когда ученые говорили грубые слова в адрес растения, из которого ДНК получен.</w:t>
      </w:r>
    </w:p>
    <w:p w:rsidR="002C512D" w:rsidRPr="001A2CB6" w:rsidRDefault="002C512D" w:rsidP="001A2CB6">
      <w:pPr>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Был проведен и контрэксперимент: через этот же аппарат ученые «благословляли» семена пшеницы, говорили теплые слова или слова молитв.</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Результат превзошел все ожидания: перепутавшиеся гены, разорванные</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хромосомы и спирали ДНК стали на свои места и срослись. Убитые семена</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ожили и тогда как в контрольной группе мертвыми. Ученые "благословили"</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зерна пшеницы, и они, в отличие от контрольной группы, стали бурно</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расти».</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208C7">
        <w:rPr>
          <w:rFonts w:ascii="Times New Roman" w:eastAsia="Times New Roman" w:hAnsi="Times New Roman" w:cs="Times New Roman"/>
          <w:i/>
          <w:color w:val="000000"/>
          <w:sz w:val="24"/>
          <w:szCs w:val="24"/>
        </w:rPr>
        <w:t>Вопрос к классу:</w:t>
      </w: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Какие выводы вы уже могли бы сделать для себя после этой информации?</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Итак, генетически человек живет по же законам, что и растения. Когда мы говорим друг о друге плохо или проклинаем, словно закладываем мины замедленного.действия. Ведь ученые доказали: наши ДНК "понимают» человеческую речь. Мы не получаем акустическую, звуковую информацию, но и воспринимаем световую информацию. Читая написанный текст про себя, все равно получаем его содержание по электромагнитным каналам и усваиваем его на клеточном уровне. Наш генетический аппарат так устроен Господом, оказывается, что ему небезразлично, о чем мы думаем, говорим и читаем: любые слова могут «впечататься» в волновой геном, причем слова не только ваши — «с кем поведешься», от того и наберешься наследственных программ.</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b/>
          <w:bCs/>
          <w:color w:val="000000"/>
          <w:sz w:val="24"/>
          <w:szCs w:val="24"/>
        </w:rPr>
        <w:t xml:space="preserve">Сообщение </w:t>
      </w:r>
      <w:r w:rsidRPr="00E208C7">
        <w:rPr>
          <w:rFonts w:ascii="Times New Roman" w:eastAsia="Times New Roman" w:hAnsi="Times New Roman" w:cs="Times New Roman"/>
          <w:color w:val="000000"/>
          <w:sz w:val="24"/>
          <w:szCs w:val="24"/>
        </w:rPr>
        <w:t>2Современные учёные, используя новейшее оборудование, пытались доказать вредное воздействие мата. Проводились, например, опыты на растениях: на одни растения направляли добрые, ласковые слова, молитвы, классическую музыку. На другие - матерщину. В результате «несчастные» обруганные растения хуже развивались, больше болели и давали меньший урожай. Подобные опыты учёные проводили с водой. Вода, заряженная молитвой, становилась целебной, святой. Вода, на которую лилась матерная брань, становилась ядовитой. С результатами этих опытов соглашаются не все учёные. Кто-то считает, что мат помогает «выпускать пар», гасит желание бить морду. Но и они признают, что мат - обоюдоострое оружие: другого поразишь, но и сам руки обрежешь. Слово - это связь между телом и духом. На эту связь указывает</w:t>
      </w:r>
      <w:r w:rsidR="008E05A2" w:rsidRPr="00E208C7">
        <w:rPr>
          <w:rFonts w:ascii="Times New Roman" w:eastAsia="Times New Roman" w:hAnsi="Times New Roman" w:cs="Times New Roman"/>
          <w:color w:val="000000"/>
          <w:sz w:val="24"/>
          <w:szCs w:val="24"/>
        </w:rPr>
        <w:t xml:space="preserve"> и русская пословица: « Гнилые. </w:t>
      </w:r>
      <w:r w:rsidRPr="00E208C7">
        <w:rPr>
          <w:rFonts w:ascii="Times New Roman" w:eastAsia="Times New Roman" w:hAnsi="Times New Roman" w:cs="Times New Roman"/>
          <w:color w:val="000000"/>
          <w:sz w:val="24"/>
          <w:szCs w:val="24"/>
        </w:rPr>
        <w:t>слова - от гнилого сердца»</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b/>
          <w:bCs/>
          <w:color w:val="000000"/>
          <w:sz w:val="24"/>
          <w:szCs w:val="24"/>
        </w:rPr>
        <w:t xml:space="preserve">Групповая </w:t>
      </w:r>
      <w:r w:rsidRPr="00E208C7">
        <w:rPr>
          <w:rFonts w:ascii="Times New Roman" w:eastAsia="Times New Roman" w:hAnsi="Times New Roman" w:cs="Times New Roman"/>
          <w:color w:val="000000"/>
          <w:sz w:val="24"/>
          <w:szCs w:val="24"/>
        </w:rPr>
        <w:t>работа. Объясните высказывания.</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 xml:space="preserve">Святитель Иоанн Златоуст говорил:" Лучше извергать гнилость изо рта, нежели сквернословие". Гнилые слова заглушают доброе начало, огрубляют сердце, делают человека жестоким, самолюбивым, способным на дурные поступки.«Не то, что входит в уста, оскверняет человека; но то, что выходит из уст, оскверняет человека» </w:t>
      </w:r>
      <w:r w:rsidRPr="00E208C7">
        <w:rPr>
          <w:rFonts w:ascii="Times New Roman" w:eastAsia="Times New Roman" w:hAnsi="Times New Roman" w:cs="Times New Roman"/>
          <w:i/>
          <w:iCs/>
          <w:color w:val="000000"/>
          <w:sz w:val="24"/>
          <w:szCs w:val="24"/>
        </w:rPr>
        <w:t xml:space="preserve">(Мф. 15, И). </w:t>
      </w:r>
      <w:r w:rsidRPr="00E208C7">
        <w:rPr>
          <w:rFonts w:ascii="Times New Roman" w:eastAsia="Times New Roman" w:hAnsi="Times New Roman" w:cs="Times New Roman"/>
          <w:color w:val="000000"/>
          <w:sz w:val="24"/>
          <w:szCs w:val="24"/>
        </w:rPr>
        <w:t>«... все, входящее в уста, проходит в чрево и низвергается вон, а исходящее из уст — из сердца исходит; сие оскверняет человека; ибо из сердца исходят злые помыслы, кражи, лжесвидетельствования, хуления — это оскверняет человека..</w:t>
      </w:r>
      <w:r w:rsidRPr="00E208C7">
        <w:rPr>
          <w:rFonts w:ascii="Times New Roman" w:eastAsia="Times New Roman" w:hAnsi="Times New Roman" w:cs="Times New Roman"/>
          <w:i/>
          <w:iCs/>
          <w:color w:val="000000"/>
          <w:sz w:val="24"/>
          <w:szCs w:val="24"/>
        </w:rPr>
        <w:t>.»(Мф. 15,17-20).</w:t>
      </w:r>
    </w:p>
    <w:p w:rsidR="002C512D" w:rsidRPr="001A2CB6" w:rsidRDefault="002C512D" w:rsidP="001A2CB6">
      <w:pPr>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lastRenderedPageBreak/>
        <w:t>В народе примечают, что сдержанные в речах дольше живут. Апостол Иаков писал: «Язык укротить никто из людей не может: это неудержимое зло, он</w:t>
      </w:r>
    </w:p>
    <w:p w:rsidR="002C512D" w:rsidRPr="00E208C7" w:rsidRDefault="002C512D" w:rsidP="001A2CB6">
      <w:pPr>
        <w:jc w:val="both"/>
        <w:rPr>
          <w:rFonts w:ascii="Times New Roman" w:eastAsia="Times New Roman" w:hAnsi="Times New Roman" w:cs="Times New Roman"/>
          <w:color w:val="000000"/>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исполнен смертоносного яда» </w:t>
      </w:r>
      <w:r w:rsidRPr="00E208C7">
        <w:rPr>
          <w:rFonts w:ascii="Times New Roman" w:eastAsia="Times New Roman" w:hAnsi="Times New Roman" w:cs="Times New Roman"/>
          <w:i/>
          <w:iCs/>
          <w:color w:val="000000"/>
          <w:sz w:val="24"/>
          <w:szCs w:val="24"/>
        </w:rPr>
        <w:t xml:space="preserve">(Иак. 3,8). </w:t>
      </w:r>
      <w:r w:rsidRPr="00E208C7">
        <w:rPr>
          <w:rFonts w:ascii="Times New Roman" w:eastAsia="Times New Roman" w:hAnsi="Times New Roman" w:cs="Times New Roman"/>
          <w:color w:val="000000"/>
          <w:sz w:val="24"/>
          <w:szCs w:val="24"/>
        </w:rPr>
        <w:t>Святые отцы так писали о вреде многословия и сквернословия: «Если будешь больше молчать, то во всяком месте сохранишь мир душевный»; «Наблюдавший за языком своим, вовек не будет им обкраден и без труда возобладает над страстями...». В Православии глубоко верующие люди, монахи, то есть чистые нравственно люди, часто дают обет молчания на какое-то время. Зачем им это? (Так они спасают свою душу от мирской суетной, пустотослова и достигают еще большей моральной чистоты. Святитель Григорий Богослов сказал: «Говори, если у тебя есть нечто большее молчания».</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Все признают, что нецензурная брань в современной России приобрела характер эпидемии. Психологи замечают, что употребление мата формирует зависимость, сходную с алкогольной, наркотической зависимостью, никотиновой. В этом процессе наблюдается три стадии:</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человек впервые слышит нецензурное слов, он испытывает стыд,         • отвращение, брезгливость:</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человек впервые употребляет такое скверное слово за компанию, для разрядки, для напускной удали;</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человек привыкает к этому слову, ему уже не стыдно его употреблять. В дальнейшем человек употребляет эти слова, не замечая, что это мат. Он говорит так же, как слова мама или папа.</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Мат, нецензурные слова, грязные, оскорбительные слова - раньше их употребляли только в низших слоях общества, сейчас их мы слышим на улице, во дворе, на детских площадках, в кинотеатрах, в телепередачах, из уст политических деятелей и артистов. Невольно вспоминаешь восточную пословицу: « Нет ничего заразнее слова».</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Слово заразно, и мат в наше время, как вирус, распространяется очень быстро и проникает действительно во все слои общества. Итак, вы    </w:t>
      </w:r>
      <w:r w:rsidRPr="00E208C7">
        <w:rPr>
          <w:rFonts w:ascii="Times New Roman" w:eastAsia="Times New Roman" w:hAnsi="Times New Roman" w:cs="Times New Roman"/>
          <w:i/>
          <w:iCs/>
          <w:color w:val="000000"/>
          <w:sz w:val="24"/>
          <w:szCs w:val="24"/>
        </w:rPr>
        <w:t xml:space="preserve">'' </w:t>
      </w:r>
      <w:r w:rsidRPr="00E208C7">
        <w:rPr>
          <w:rFonts w:ascii="Times New Roman" w:eastAsia="Times New Roman" w:hAnsi="Times New Roman" w:cs="Times New Roman"/>
          <w:color w:val="000000"/>
          <w:sz w:val="24"/>
          <w:szCs w:val="24"/>
        </w:rPr>
        <w:t>познакомились с фактами, которые касаются сквернословия. Предлагаю немного поговорить и высказаться.</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Как можно объяснить повальное распространение мата в наше время? ( низкий культурный уровень, желание подражать кому-то, желание казаться старше, быть крутым)</w:t>
      </w:r>
    </w:p>
    <w:p w:rsidR="008E05A2" w:rsidRPr="00E208C7" w:rsidRDefault="008E05A2"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Сквернословие - это вредная привычка. Какие ещё вредные привычки вам известны? Почему они вредные (грызть ногти, курить, плеваться, чавкаться, рыгать и т.д. Всё это или приносит вред здоровью или характеризует человека как человека с низкой культурой, неприятного.</w:t>
      </w:r>
    </w:p>
    <w:p w:rsidR="008E05A2" w:rsidRPr="00E208C7" w:rsidRDefault="008E05A2"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Согласны ли вы с тем, что нецензурная брань может вызывать зависимость?</w:t>
      </w:r>
    </w:p>
    <w:p w:rsidR="002C512D" w:rsidRPr="001A2CB6" w:rsidRDefault="002C512D" w:rsidP="002C512D">
      <w:pPr>
        <w:rPr>
          <w:rFonts w:ascii="Times New Roman" w:eastAsia="Times New Roman" w:hAnsi="Times New Roman" w:cs="Times New Roman"/>
          <w:color w:val="000000"/>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 </w:t>
      </w:r>
      <w:r w:rsidRPr="00E208C7">
        <w:rPr>
          <w:rFonts w:ascii="Times New Roman" w:eastAsia="Times New Roman" w:hAnsi="Times New Roman" w:cs="Times New Roman"/>
          <w:color w:val="000000"/>
          <w:sz w:val="24"/>
          <w:szCs w:val="24"/>
        </w:rPr>
        <w:t>Есть ли у вас зависимость от сквернословия? Трудно ли вам обойтись без мата?</w:t>
      </w:r>
    </w:p>
    <w:p w:rsidR="00F71DDD" w:rsidRPr="00E208C7" w:rsidRDefault="00F71DDD"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lastRenderedPageBreak/>
        <w:t xml:space="preserve">- </w:t>
      </w:r>
      <w:r w:rsidRPr="00E208C7">
        <w:rPr>
          <w:rFonts w:ascii="Times New Roman" w:eastAsia="Times New Roman" w:hAnsi="Times New Roman" w:cs="Times New Roman"/>
          <w:color w:val="000000"/>
          <w:sz w:val="24"/>
          <w:szCs w:val="24"/>
        </w:rPr>
        <w:t>Считаете ли вы, что наркотики, алкоголь, мат помогают расслабиться или есть альтернативные способы? (туризм, музыка, хобби, спорт)</w:t>
      </w:r>
    </w:p>
    <w:p w:rsidR="00F63FA4" w:rsidRPr="00E208C7" w:rsidRDefault="00F63FA4"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Мат отрицательно влияет не только на тех, кто говорит, но и на тех, кто слушает его (как и курение). Сейчас во многих городах России проводятся акции по борьбе с матом. Самая решительная борьба развернулась в Белгороде. Всех, кто ругается в общественных местах, штрафовали от 500-1500 рублей. Штрафов насобирали уже около 1,5 миллионов рублей. Часть суммы идёт на зарплату тем, кто задержал нарушителей. Активистами выступили студенты, журналисты. Они и придумали остроумные лозунги против сквернословия. Это своеобразная антиреклама.</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 xml:space="preserve">Например: Чтобы в жизни состояться, матом лучше не ругаться. </w:t>
      </w:r>
      <w:r w:rsidRPr="00E208C7">
        <w:rPr>
          <w:rFonts w:ascii="Times New Roman" w:eastAsia="Times New Roman" w:hAnsi="Times New Roman" w:cs="Times New Roman"/>
          <w:color w:val="000000"/>
          <w:sz w:val="24"/>
          <w:szCs w:val="24"/>
          <w:vertAlign w:val="subscript"/>
        </w:rPr>
        <w:t>%</w:t>
      </w:r>
    </w:p>
    <w:p w:rsidR="002C512D" w:rsidRPr="00E208C7" w:rsidRDefault="00F63FA4"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                     </w:t>
      </w:r>
      <w:r w:rsidR="002C512D" w:rsidRPr="00E208C7">
        <w:rPr>
          <w:rFonts w:ascii="Times New Roman" w:eastAsia="Times New Roman" w:hAnsi="Times New Roman" w:cs="Times New Roman"/>
          <w:color w:val="000000"/>
          <w:sz w:val="24"/>
          <w:szCs w:val="24"/>
        </w:rPr>
        <w:t>Наше условие - долой сквернословие.</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Давайте и мы попробуем составить лозунги из слов, которые даны на доске (мат-ад, богат - девчат, дрожат, ушат, небогат, глуповат, слабоват, концентрат, материться, добиться, злиться, больница, лечиться)</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Кто использует мат - тот умишком не богат.</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Мат - дорога в ад.</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Мат уродует девчат.</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Хочешь успеха в жизни добиться - книжки читай, прекращай материться!</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Мат - это ядов концентрат!</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В классе мы найдём управу на словесную отраву!</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В нашем языке есть слова, которые мы не назовём матом, но это тоже бранные слова, которые несут огромную негативную информацию. Найти в словаре С.И. Ожегова значение бранных слов, которые вы часто слышите. Соответствует ли ЛЗ слов тому смыслу, который вкладываем в слово при употреблении.</w:t>
      </w:r>
    </w:p>
    <w:p w:rsidR="00F63FA4" w:rsidRPr="00E208C7" w:rsidRDefault="00F63FA4"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Например «мерзавец» - от слова мёрзлый, замёрзший, холодный, безжизненный. Бог есть огонь, который согревает сердце, а сатана - вечный холод, леденящий душу. Мерзавец - человек, в котором нет бога.</w:t>
      </w:r>
      <w:r w:rsidR="00F63FA4" w:rsidRPr="00E208C7">
        <w:rPr>
          <w:rFonts w:ascii="Times New Roman" w:eastAsia="Times New Roman" w:hAnsi="Times New Roman" w:cs="Times New Roman"/>
          <w:color w:val="000000"/>
          <w:sz w:val="24"/>
          <w:szCs w:val="24"/>
        </w:rPr>
        <w:t>.</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1A2CB6" w:rsidRDefault="002C512D" w:rsidP="002C512D">
      <w:pPr>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Слово стерва - падаль, гниющее мясо.</w:t>
      </w:r>
    </w:p>
    <w:p w:rsidR="002C512D" w:rsidRPr="00E208C7" w:rsidRDefault="002C512D" w:rsidP="002C512D">
      <w:pPr>
        <w:rPr>
          <w:rFonts w:ascii="Times New Roman" w:eastAsia="Times New Roman" w:hAnsi="Times New Roman" w:cs="Times New Roman"/>
          <w:color w:val="000000"/>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Негодяй, кажется безобидным словом. Означает негодный, испорченный. Жизнь- это работа над тем, чтобы быть угодным богу. Негодяй - негодный, неугодный богу, то есть отверженный.</w:t>
      </w:r>
    </w:p>
    <w:p w:rsidR="00F63FA4" w:rsidRPr="00E208C7" w:rsidRDefault="00F63FA4"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Дурак - означает бурный, неспокойный, бушующий. Оно противоположно слову мир. Демон - мятежный дух, будучи духом зла, он не знает покоя. Поэтому «дурак» означает «будь лишённым мира в этой и в будущей жизни».</w:t>
      </w:r>
    </w:p>
    <w:p w:rsidR="00F63FA4" w:rsidRPr="00E208C7" w:rsidRDefault="00F63FA4"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63FA4"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Объясните слова Ф.И. Тютчева:" Нам не надо предугадывать, как наше слово</w:t>
      </w:r>
      <w:r w:rsidR="00F63FA4" w:rsidRPr="00E208C7">
        <w:rPr>
          <w:rFonts w:ascii="Times New Roman" w:eastAsia="Times New Roman" w:hAnsi="Times New Roman" w:cs="Times New Roman"/>
          <w:color w:val="000000"/>
          <w:sz w:val="24"/>
          <w:szCs w:val="24"/>
        </w:rPr>
        <w:t xml:space="preserve">  отзовется".</w:t>
      </w:r>
    </w:p>
    <w:p w:rsidR="002C512D" w:rsidRPr="00E208C7" w:rsidRDefault="002C512D"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lastRenderedPageBreak/>
        <w:t>Архимандрит Рафаил в книге «Тайна спасения» пишет: «Слова не исчезают бесследно, поэтому квартира, в которой постоянно слышится брань и сквернословие, в духовном отношении похожа на общественный туалет, который никогда не убирается».</w:t>
      </w:r>
    </w:p>
    <w:p w:rsidR="00F63FA4" w:rsidRPr="00E208C7" w:rsidRDefault="00F63FA4"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w:t>
      </w:r>
      <w:r w:rsidRPr="00E208C7">
        <w:rPr>
          <w:rFonts w:ascii="Times New Roman" w:eastAsia="Times New Roman" w:hAnsi="Times New Roman" w:cs="Times New Roman"/>
          <w:color w:val="000000"/>
          <w:sz w:val="24"/>
          <w:szCs w:val="24"/>
        </w:rPr>
        <w:t>Итак, матерные слова действительно несут энергетическую силу, которая с годами укореняется, усиливается.</w:t>
      </w:r>
    </w:p>
    <w:p w:rsidR="00F63FA4" w:rsidRPr="00E208C7" w:rsidRDefault="00F63FA4" w:rsidP="001A2CB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512D" w:rsidRPr="00E208C7" w:rsidRDefault="002C512D" w:rsidP="001A2C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Наш народ образован, талантлив, но ему, видимо, нравится жить в туалете. Нам всем, наверное, надо прислушаться к библейской мудрости: «Если тебя преследуют неудачи, наведи порядок в своей голове».</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М. Матусовский.</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Есть слова пострашнее, чем порох,</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Чем снаряд над окопными рвами.</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Я советую людям при ссорах</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Осторожнее быть со словами.</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Мир устроен на этой основе,</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И достаточно, в общем, серьёзно:</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О любом опрометчивом слове</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Пожалеете рано иль поздно. г*</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Вы к словам проявляйте терпенье,</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Не берите в расчёт кривотолков.</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Ведь от них остаются раненья,</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eastAsia="Times New Roman" w:hAnsi="Times New Roman" w:cs="Times New Roman"/>
          <w:color w:val="000000"/>
          <w:sz w:val="24"/>
          <w:szCs w:val="24"/>
        </w:rPr>
        <w:t>Как от мелких, но острых осколков.</w:t>
      </w: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Сформулируйте своё мнение о том, что такое мат?</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Я начну: Мат - это удел неудачников, неуверенных в себе людей и неуравновешенных. Ребята продолжают...</w:t>
      </w:r>
    </w:p>
    <w:p w:rsidR="00F63FA4" w:rsidRPr="00E208C7" w:rsidRDefault="00F63FA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А сейчас представьте себе, что президент России поручил нам составить памятку для молодёжи «Как избавиться от сквернословия» Какие бы пункты вы включили в эту памятку. Обсудите в группах и запишите.</w:t>
      </w: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Психологи утверждают, что достаточно в такой памятке 4 пунктов.</w:t>
      </w:r>
    </w:p>
    <w:p w:rsidR="00DA3754" w:rsidRPr="00E208C7" w:rsidRDefault="00DA375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DA3754"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hAnsi="Times New Roman" w:cs="Times New Roman"/>
          <w:color w:val="000000"/>
          <w:sz w:val="24"/>
          <w:szCs w:val="24"/>
        </w:rPr>
        <w:t>1</w:t>
      </w:r>
      <w:r w:rsidR="002C512D" w:rsidRPr="00E208C7">
        <w:rPr>
          <w:rFonts w:ascii="Times New Roman" w:hAnsi="Times New Roman" w:cs="Times New Roman"/>
          <w:color w:val="000000"/>
          <w:sz w:val="24"/>
          <w:szCs w:val="24"/>
        </w:rPr>
        <w:t xml:space="preserve">. </w:t>
      </w:r>
      <w:r w:rsidR="002C512D" w:rsidRPr="00E208C7">
        <w:rPr>
          <w:rFonts w:ascii="Times New Roman" w:eastAsia="Times New Roman" w:hAnsi="Times New Roman" w:cs="Times New Roman"/>
          <w:color w:val="000000"/>
          <w:sz w:val="24"/>
          <w:szCs w:val="24"/>
        </w:rPr>
        <w:t>Перестать ругаться самому, выработать у себя брезгливость и отвращение к бранным словам.</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hAnsi="Times New Roman" w:cs="Times New Roman"/>
          <w:color w:val="000000"/>
          <w:sz w:val="24"/>
          <w:szCs w:val="24"/>
        </w:rPr>
        <w:t xml:space="preserve">2.   </w:t>
      </w:r>
      <w:r w:rsidRPr="00E208C7">
        <w:rPr>
          <w:rFonts w:ascii="Times New Roman" w:eastAsia="Times New Roman" w:hAnsi="Times New Roman" w:cs="Times New Roman"/>
          <w:color w:val="000000"/>
          <w:sz w:val="24"/>
          <w:szCs w:val="24"/>
        </w:rPr>
        <w:t>Избегать общения с людьми, употребляющими бранные слова.</w:t>
      </w:r>
    </w:p>
    <w:p w:rsidR="002C512D" w:rsidRPr="00E208C7" w:rsidRDefault="002C512D" w:rsidP="002C512D">
      <w:pPr>
        <w:shd w:val="clear" w:color="auto" w:fill="FFFFFF"/>
        <w:autoSpaceDE w:val="0"/>
        <w:autoSpaceDN w:val="0"/>
        <w:adjustRightInd w:val="0"/>
        <w:spacing w:after="0" w:line="240" w:lineRule="auto"/>
        <w:rPr>
          <w:rFonts w:ascii="Times New Roman" w:hAnsi="Times New Roman" w:cs="Times New Roman"/>
          <w:sz w:val="24"/>
          <w:szCs w:val="24"/>
        </w:rPr>
      </w:pPr>
      <w:r w:rsidRPr="00E208C7">
        <w:rPr>
          <w:rFonts w:ascii="Times New Roman" w:hAnsi="Times New Roman" w:cs="Times New Roman"/>
          <w:color w:val="000000"/>
          <w:sz w:val="24"/>
          <w:szCs w:val="24"/>
        </w:rPr>
        <w:t xml:space="preserve">3.  </w:t>
      </w:r>
      <w:r w:rsidRPr="00E208C7">
        <w:rPr>
          <w:rFonts w:ascii="Times New Roman" w:eastAsia="Times New Roman" w:hAnsi="Times New Roman" w:cs="Times New Roman"/>
          <w:color w:val="000000"/>
          <w:sz w:val="24"/>
          <w:szCs w:val="24"/>
        </w:rPr>
        <w:t>читать русскую классическую литературу,</w:t>
      </w: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hAnsi="Times New Roman" w:cs="Times New Roman"/>
          <w:color w:val="000000"/>
          <w:sz w:val="24"/>
          <w:szCs w:val="24"/>
        </w:rPr>
        <w:t xml:space="preserve">4. </w:t>
      </w:r>
      <w:r w:rsidRPr="00E208C7">
        <w:rPr>
          <w:rFonts w:ascii="Times New Roman" w:eastAsia="Times New Roman" w:hAnsi="Times New Roman" w:cs="Times New Roman"/>
          <w:color w:val="000000"/>
          <w:sz w:val="24"/>
          <w:szCs w:val="24"/>
        </w:rPr>
        <w:t>Произносить больше добрых слов.</w:t>
      </w:r>
    </w:p>
    <w:p w:rsidR="00DA3754" w:rsidRPr="00E208C7" w:rsidRDefault="00DA375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E208C7">
        <w:rPr>
          <w:rFonts w:ascii="Times New Roman" w:eastAsia="Times New Roman" w:hAnsi="Times New Roman" w:cs="Times New Roman"/>
          <w:color w:val="000000"/>
          <w:sz w:val="24"/>
          <w:szCs w:val="24"/>
        </w:rPr>
        <w:t xml:space="preserve">«Язык наш сладок, чист и пышен и богат, но скупо вносим мы в него хороший склад» (А. </w:t>
      </w:r>
      <w:r w:rsidRPr="00E208C7">
        <w:rPr>
          <w:rFonts w:ascii="Times New Roman" w:eastAsia="Times New Roman" w:hAnsi="Times New Roman" w:cs="Times New Roman"/>
          <w:i/>
          <w:iCs/>
          <w:color w:val="000000"/>
          <w:sz w:val="24"/>
          <w:szCs w:val="24"/>
        </w:rPr>
        <w:t>П. Сумароков).</w:t>
      </w:r>
    </w:p>
    <w:p w:rsidR="00DA3754" w:rsidRPr="00E208C7" w:rsidRDefault="00DA375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2C512D" w:rsidRPr="00E208C7" w:rsidRDefault="002C512D" w:rsidP="002C512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208C7">
        <w:rPr>
          <w:rFonts w:ascii="Times New Roman" w:eastAsia="Times New Roman" w:hAnsi="Times New Roman" w:cs="Times New Roman"/>
          <w:color w:val="000000"/>
          <w:sz w:val="24"/>
          <w:szCs w:val="24"/>
        </w:rPr>
        <w:t xml:space="preserve">Так будем же стремиться нести в мир добро через свой добрый язык, поскольку слово есть дело, хорошее слово поможет расти как телом, так и духом в премудрости и любви Божией. В России есть язык, который содержит в себе только добро, в нем нет злых слов. Это церковнославянский язык. Но об этом — на следующих уроках. </w:t>
      </w:r>
    </w:p>
    <w:p w:rsidR="00DA3754" w:rsidRPr="00E208C7" w:rsidRDefault="00DA3754" w:rsidP="002C512D">
      <w:pPr>
        <w:shd w:val="clear" w:color="auto" w:fill="FFFFFF"/>
        <w:autoSpaceDE w:val="0"/>
        <w:autoSpaceDN w:val="0"/>
        <w:adjustRightInd w:val="0"/>
        <w:spacing w:after="0" w:line="240" w:lineRule="auto"/>
        <w:rPr>
          <w:rFonts w:ascii="Times New Roman" w:hAnsi="Times New Roman" w:cs="Times New Roman"/>
          <w:sz w:val="24"/>
          <w:szCs w:val="24"/>
        </w:rPr>
      </w:pPr>
    </w:p>
    <w:p w:rsidR="00F506E0" w:rsidRPr="00E208C7" w:rsidRDefault="002C512D">
      <w:pPr>
        <w:rPr>
          <w:sz w:val="24"/>
          <w:szCs w:val="24"/>
        </w:rPr>
      </w:pPr>
      <w:r w:rsidRPr="00E208C7">
        <w:rPr>
          <w:rFonts w:ascii="Times New Roman" w:eastAsia="Times New Roman" w:hAnsi="Times New Roman" w:cs="Times New Roman"/>
          <w:color w:val="000000"/>
          <w:sz w:val="24"/>
          <w:szCs w:val="24"/>
        </w:rPr>
        <w:t>Домашнее задание. Желающим ученикам предложить написать сочинение " Если бы я взял обет молчания..."</w:t>
      </w:r>
    </w:p>
    <w:sectPr w:rsidR="00F506E0" w:rsidRPr="00E208C7" w:rsidSect="00051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512D"/>
    <w:rsid w:val="00071982"/>
    <w:rsid w:val="001A2CB6"/>
    <w:rsid w:val="002C512D"/>
    <w:rsid w:val="00713DD9"/>
    <w:rsid w:val="008E05A2"/>
    <w:rsid w:val="00BD6613"/>
    <w:rsid w:val="00DA3754"/>
    <w:rsid w:val="00E208C7"/>
    <w:rsid w:val="00F506E0"/>
    <w:rsid w:val="00F63FA4"/>
    <w:rsid w:val="00F71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C221-E01B-42A8-8B87-0039CC3A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6</cp:revision>
  <dcterms:created xsi:type="dcterms:W3CDTF">2013-01-14T12:01:00Z</dcterms:created>
  <dcterms:modified xsi:type="dcterms:W3CDTF">2013-01-16T11:41:00Z</dcterms:modified>
</cp:coreProperties>
</file>