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0" w:rsidRDefault="00E33F70" w:rsidP="00BF7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81" w:rsidRDefault="00BF7B81" w:rsidP="00BF7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F7B81" w:rsidRDefault="00BF7B81" w:rsidP="00BF7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общеобразовательная школа»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ову-Аксы</w:t>
      </w:r>
    </w:p>
    <w:p w:rsidR="00BF7B81" w:rsidRDefault="00BF7B81" w:rsidP="00BF7B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Чеди-Хольского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BF7B81" w:rsidRPr="00BF7B81" w:rsidRDefault="00BF7B81" w:rsidP="00BF7B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D8" w:rsidRDefault="001A52D8" w:rsidP="00BF7B81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7B81" w:rsidRPr="001A52D8" w:rsidRDefault="00BF7B81" w:rsidP="00BF7B81">
      <w:pPr>
        <w:tabs>
          <w:tab w:val="left" w:pos="2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2A39" w:rsidRPr="00BF7B81" w:rsidRDefault="00BF7B81" w:rsidP="00BF7B81">
      <w:pPr>
        <w:widowControl w:val="0"/>
        <w:tabs>
          <w:tab w:val="center" w:pos="484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«Согласовано»                                                                                                    </w:t>
      </w:r>
      <w:r w:rsidRPr="00BF7B81">
        <w:rPr>
          <w:rFonts w:ascii="Times New Roman" w:hAnsi="Times New Roman" w:cs="Times New Roman"/>
          <w:b/>
          <w:sz w:val="24"/>
          <w:szCs w:val="24"/>
        </w:rPr>
        <w:t>«Утверждаю</w:t>
      </w:r>
      <w:r w:rsidR="001A52D8" w:rsidRPr="00BF7B8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</w:t>
      </w:r>
      <w:r w:rsidR="00722A39" w:rsidRPr="00BF7B8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F7B81" w:rsidRDefault="00BF7B81" w:rsidP="00BF7B81">
      <w:pPr>
        <w:widowControl w:val="0"/>
        <w:tabs>
          <w:tab w:val="left" w:pos="345"/>
          <w:tab w:val="center" w:pos="4844"/>
          <w:tab w:val="righ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2D8" w:rsidRPr="001A52D8">
        <w:rPr>
          <w:rFonts w:ascii="Times New Roman" w:hAnsi="Times New Roman" w:cs="Times New Roman"/>
          <w:sz w:val="24"/>
          <w:szCs w:val="24"/>
        </w:rPr>
        <w:t xml:space="preserve">  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1A52D8" w:rsidRPr="001A52D8" w:rsidRDefault="00BF7B81" w:rsidP="00BF7B81">
      <w:pPr>
        <w:widowControl w:val="0"/>
        <w:tabs>
          <w:tab w:val="left" w:pos="465"/>
          <w:tab w:val="center" w:pos="4844"/>
          <w:tab w:val="right" w:pos="9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2D8" w:rsidRPr="001A52D8">
        <w:rPr>
          <w:rFonts w:ascii="Times New Roman" w:hAnsi="Times New Roman" w:cs="Times New Roman"/>
          <w:sz w:val="24"/>
          <w:szCs w:val="24"/>
        </w:rPr>
        <w:t>МБОУ «НОШ»с</w:t>
      </w:r>
      <w:proofErr w:type="gramStart"/>
      <w:r w:rsidR="001A52D8" w:rsidRPr="001A52D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A52D8" w:rsidRPr="001A52D8">
        <w:rPr>
          <w:rFonts w:ascii="Times New Roman" w:hAnsi="Times New Roman" w:cs="Times New Roman"/>
          <w:sz w:val="24"/>
          <w:szCs w:val="24"/>
        </w:rPr>
        <w:t>ову-Аксы</w:t>
      </w:r>
    </w:p>
    <w:p w:rsidR="00BF7B81" w:rsidRDefault="001A52D8" w:rsidP="001A52D8">
      <w:pPr>
        <w:widowControl w:val="0"/>
        <w:tabs>
          <w:tab w:val="left" w:pos="40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7B81">
        <w:rPr>
          <w:rFonts w:ascii="Times New Roman" w:hAnsi="Times New Roman" w:cs="Times New Roman"/>
          <w:sz w:val="24"/>
          <w:szCs w:val="24"/>
        </w:rPr>
        <w:t>от «02» сентября 2014г</w:t>
      </w:r>
      <w:r w:rsidRPr="001A52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7B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52D8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1A52D8">
        <w:rPr>
          <w:rFonts w:ascii="Times New Roman" w:hAnsi="Times New Roman" w:cs="Times New Roman"/>
          <w:sz w:val="24"/>
          <w:szCs w:val="24"/>
        </w:rPr>
        <w:t>Данзын-Хоо</w:t>
      </w:r>
      <w:proofErr w:type="spellEnd"/>
      <w:r w:rsidRPr="001A52D8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Pr="001A52D8">
        <w:rPr>
          <w:rFonts w:ascii="Times New Roman" w:hAnsi="Times New Roman" w:cs="Times New Roman"/>
          <w:sz w:val="24"/>
          <w:szCs w:val="24"/>
        </w:rPr>
        <w:t>Д-Б</w:t>
      </w:r>
      <w:proofErr w:type="gramEnd"/>
      <w:r w:rsidRPr="001A52D8">
        <w:rPr>
          <w:rFonts w:ascii="Times New Roman" w:hAnsi="Times New Roman" w:cs="Times New Roman"/>
          <w:sz w:val="24"/>
          <w:szCs w:val="24"/>
        </w:rPr>
        <w:t>./</w:t>
      </w:r>
    </w:p>
    <w:p w:rsidR="001A52D8" w:rsidRPr="001A52D8" w:rsidRDefault="00BF7B81" w:rsidP="001A52D8">
      <w:pPr>
        <w:widowControl w:val="0"/>
        <w:tabs>
          <w:tab w:val="left" w:pos="409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«02» сентября 2014 г</w:t>
      </w:r>
      <w:r w:rsidR="001A52D8" w:rsidRPr="001A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Pr="001A52D8" w:rsidRDefault="002F02CF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Pr="00A46862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862">
        <w:rPr>
          <w:rFonts w:ascii="Times New Roman" w:hAnsi="Times New Roman" w:cs="Times New Roman"/>
          <w:b/>
          <w:sz w:val="36"/>
          <w:szCs w:val="36"/>
        </w:rPr>
        <w:t xml:space="preserve">Программа деятельности </w:t>
      </w:r>
    </w:p>
    <w:p w:rsidR="001A52D8" w:rsidRPr="00A46862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862">
        <w:rPr>
          <w:rFonts w:ascii="Times New Roman" w:hAnsi="Times New Roman" w:cs="Times New Roman"/>
          <w:b/>
          <w:sz w:val="36"/>
          <w:szCs w:val="36"/>
        </w:rPr>
        <w:t xml:space="preserve">детской </w:t>
      </w:r>
      <w:r w:rsidR="00BF7B81" w:rsidRPr="00A46862">
        <w:rPr>
          <w:rFonts w:ascii="Times New Roman" w:hAnsi="Times New Roman" w:cs="Times New Roman"/>
          <w:b/>
          <w:sz w:val="36"/>
          <w:szCs w:val="36"/>
        </w:rPr>
        <w:t xml:space="preserve">общественной </w:t>
      </w:r>
      <w:r w:rsidRPr="00A46862">
        <w:rPr>
          <w:rFonts w:ascii="Times New Roman" w:hAnsi="Times New Roman" w:cs="Times New Roman"/>
          <w:b/>
          <w:sz w:val="36"/>
          <w:szCs w:val="36"/>
        </w:rPr>
        <w:t>организации</w:t>
      </w:r>
    </w:p>
    <w:p w:rsidR="001A52D8" w:rsidRPr="00A46862" w:rsidRDefault="00BF7B81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862">
        <w:rPr>
          <w:rFonts w:ascii="Times New Roman" w:hAnsi="Times New Roman" w:cs="Times New Roman"/>
          <w:b/>
          <w:bCs/>
          <w:sz w:val="36"/>
          <w:szCs w:val="36"/>
        </w:rPr>
        <w:t>«Салгал</w:t>
      </w:r>
      <w:r w:rsidR="001A52D8" w:rsidRPr="00A4686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A52D8" w:rsidRPr="00A46862" w:rsidRDefault="00BF7B81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862">
        <w:rPr>
          <w:rFonts w:ascii="Times New Roman" w:hAnsi="Times New Roman" w:cs="Times New Roman"/>
          <w:b/>
          <w:sz w:val="36"/>
          <w:szCs w:val="36"/>
        </w:rPr>
        <w:t>на 2014 -2015</w:t>
      </w:r>
      <w:r w:rsidR="001A52D8" w:rsidRPr="00A4686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A52D8" w:rsidRPr="00A46862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bCs/>
          <w:sz w:val="24"/>
          <w:szCs w:val="24"/>
        </w:rPr>
      </w:pPr>
      <w:r w:rsidRPr="001A52D8">
        <w:rPr>
          <w:rFonts w:ascii="Times New Roman" w:hAnsi="Times New Roman" w:cs="Times New Roman"/>
          <w:b/>
          <w:bCs/>
          <w:sz w:val="24"/>
          <w:szCs w:val="24"/>
        </w:rPr>
        <w:t>Программа разработана ст.вожатой:</w:t>
      </w:r>
      <w:r w:rsidR="00A46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52D8">
        <w:rPr>
          <w:rFonts w:ascii="Times New Roman" w:hAnsi="Times New Roman" w:cs="Times New Roman"/>
          <w:bCs/>
          <w:sz w:val="24"/>
          <w:szCs w:val="24"/>
        </w:rPr>
        <w:t>Дондушпан</w:t>
      </w:r>
      <w:proofErr w:type="spellEnd"/>
      <w:r w:rsidRPr="001A52D8">
        <w:rPr>
          <w:rFonts w:ascii="Times New Roman" w:hAnsi="Times New Roman" w:cs="Times New Roman"/>
          <w:bCs/>
          <w:sz w:val="24"/>
          <w:szCs w:val="24"/>
        </w:rPr>
        <w:t xml:space="preserve"> С.Н.</w:t>
      </w:r>
    </w:p>
    <w:p w:rsidR="001A52D8" w:rsidRPr="001A52D8" w:rsidRDefault="001A52D8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2D8" w:rsidRDefault="001A52D8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1A52D8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2CF" w:rsidRDefault="002F02CF" w:rsidP="00BF7B81">
      <w:pPr>
        <w:tabs>
          <w:tab w:val="left" w:pos="29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7B81" w:rsidRDefault="00BF7B81" w:rsidP="00BF7B81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ову-Аксы </w:t>
      </w:r>
    </w:p>
    <w:p w:rsidR="00787B1E" w:rsidRDefault="00BF7B81" w:rsidP="00787B1E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</w:t>
      </w:r>
    </w:p>
    <w:p w:rsidR="002D73E5" w:rsidRDefault="002D73E5" w:rsidP="00787B1E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E5" w:rsidRDefault="002D73E5" w:rsidP="00787B1E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3E5" w:rsidRDefault="002D73E5" w:rsidP="00787B1E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787B1E" w:rsidRDefault="001A52D8" w:rsidP="00787B1E">
      <w:pPr>
        <w:tabs>
          <w:tab w:val="left" w:pos="293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52D8" w:rsidRPr="001A52D8" w:rsidRDefault="001A52D8" w:rsidP="001A52D8">
      <w:pPr>
        <w:pStyle w:val="a6"/>
        <w:spacing w:after="0"/>
        <w:ind w:firstLine="720"/>
        <w:jc w:val="center"/>
        <w:rPr>
          <w:color w:val="000000"/>
          <w:sz w:val="24"/>
          <w:szCs w:val="24"/>
        </w:rPr>
      </w:pP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Надо видеть себя в детях, чтобы помочь им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стать взрослыми, надо принимать их как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                    повторение своего детства, чтобы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                    совершенствоваться самому, надо,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                    наконец, жить жизнью детей, чтобы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                    быть гуманным педагогом.</w:t>
      </w:r>
    </w:p>
    <w:p w:rsidR="001A52D8" w:rsidRPr="001A52D8" w:rsidRDefault="001A52D8" w:rsidP="00787B1E">
      <w:pPr>
        <w:pStyle w:val="a6"/>
        <w:spacing w:after="0"/>
        <w:ind w:firstLine="720"/>
        <w:jc w:val="right"/>
        <w:rPr>
          <w:color w:val="000000"/>
          <w:sz w:val="24"/>
          <w:szCs w:val="24"/>
        </w:rPr>
      </w:pPr>
      <w:r w:rsidRPr="001A52D8">
        <w:rPr>
          <w:i/>
          <w:color w:val="000000"/>
          <w:sz w:val="24"/>
          <w:szCs w:val="24"/>
        </w:rPr>
        <w:t xml:space="preserve">                                              Ш.А. </w:t>
      </w:r>
      <w:proofErr w:type="spellStart"/>
      <w:r w:rsidRPr="001A52D8">
        <w:rPr>
          <w:i/>
          <w:color w:val="000000"/>
          <w:sz w:val="24"/>
          <w:szCs w:val="24"/>
        </w:rPr>
        <w:t>Амонашвили</w:t>
      </w:r>
      <w:proofErr w:type="spellEnd"/>
    </w:p>
    <w:p w:rsidR="001A52D8" w:rsidRPr="00787B1E" w:rsidRDefault="001A52D8" w:rsidP="001A52D8">
      <w:pPr>
        <w:pStyle w:val="a6"/>
        <w:spacing w:after="0"/>
        <w:ind w:firstLine="720"/>
        <w:jc w:val="both"/>
        <w:rPr>
          <w:color w:val="000000"/>
          <w:sz w:val="24"/>
          <w:szCs w:val="24"/>
        </w:rPr>
      </w:pPr>
      <w:r w:rsidRPr="00787B1E">
        <w:rPr>
          <w:color w:val="000000"/>
          <w:sz w:val="24"/>
          <w:szCs w:val="24"/>
        </w:rPr>
        <w:t xml:space="preserve">Стремительно меняется время, меняется общество и отношения между людьми. Старший вожатый в школе должен не только руководить, направлять, но и воспитывать.  </w:t>
      </w:r>
    </w:p>
    <w:p w:rsidR="001A52D8" w:rsidRPr="00787B1E" w:rsidRDefault="001A52D8" w:rsidP="001A52D8">
      <w:pPr>
        <w:pStyle w:val="a6"/>
        <w:spacing w:after="0"/>
        <w:ind w:firstLine="720"/>
        <w:jc w:val="both"/>
        <w:rPr>
          <w:color w:val="000000"/>
          <w:sz w:val="24"/>
          <w:szCs w:val="24"/>
        </w:rPr>
      </w:pPr>
      <w:r w:rsidRPr="00787B1E">
        <w:rPr>
          <w:color w:val="000000"/>
          <w:sz w:val="24"/>
          <w:szCs w:val="24"/>
        </w:rPr>
        <w:t>Чтобы процесс воспитания проходил успешно, безболезненно для ребенка, вокруг него должна быть создана такая атмосфера, где ребенку уютно, где его любят, ценят, где о нем будут заботиться настолько, что он станет интересен себе и другим.</w:t>
      </w:r>
    </w:p>
    <w:p w:rsidR="001A52D8" w:rsidRPr="001A52D8" w:rsidRDefault="001A52D8" w:rsidP="001A52D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>Детское движение необходимо для проявления инициативы, самостоятельности, для посильного и реального участия детей в жизни общества, для реализации стремления к взрослости и утверждения своей личности в значимой для общества деятельно</w:t>
      </w:r>
      <w:r w:rsidR="00787B1E">
        <w:rPr>
          <w:rFonts w:ascii="Times New Roman" w:hAnsi="Times New Roman" w:cs="Times New Roman"/>
          <w:sz w:val="24"/>
          <w:szCs w:val="24"/>
        </w:rPr>
        <w:t>сти. Детская организация «Салгал</w:t>
      </w:r>
      <w:r w:rsidRPr="001A52D8">
        <w:rPr>
          <w:rFonts w:ascii="Times New Roman" w:hAnsi="Times New Roman" w:cs="Times New Roman"/>
          <w:sz w:val="24"/>
          <w:szCs w:val="24"/>
        </w:rPr>
        <w:t>» существует на базе М</w:t>
      </w:r>
      <w:r w:rsidR="00787B1E">
        <w:rPr>
          <w:rFonts w:ascii="Times New Roman" w:hAnsi="Times New Roman" w:cs="Times New Roman"/>
          <w:sz w:val="24"/>
          <w:szCs w:val="24"/>
        </w:rPr>
        <w:t>БОУ «Начальная</w:t>
      </w:r>
      <w:r w:rsidRPr="001A52D8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r w:rsidR="00787B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87B1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87B1E">
        <w:rPr>
          <w:rFonts w:ascii="Times New Roman" w:hAnsi="Times New Roman" w:cs="Times New Roman"/>
          <w:sz w:val="24"/>
          <w:szCs w:val="24"/>
        </w:rPr>
        <w:t xml:space="preserve">ову-Аксы Чеди-Хольского </w:t>
      </w:r>
      <w:proofErr w:type="spellStart"/>
      <w:r w:rsidR="00787B1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87B1E">
        <w:rPr>
          <w:rFonts w:ascii="Times New Roman" w:hAnsi="Times New Roman" w:cs="Times New Roman"/>
          <w:sz w:val="24"/>
          <w:szCs w:val="24"/>
        </w:rPr>
        <w:t xml:space="preserve"> Республики Тыва. </w:t>
      </w:r>
      <w:r w:rsidRPr="001A52D8">
        <w:rPr>
          <w:rFonts w:ascii="Times New Roman" w:hAnsi="Times New Roman" w:cs="Times New Roman"/>
          <w:sz w:val="24"/>
          <w:szCs w:val="24"/>
        </w:rPr>
        <w:t>Важным условием расширения и совершенствования внеклассной работы является учёба актива, которая проводится один раз в месяц по утверждённому плану. Согласно  плану  ведётся и учёба</w:t>
      </w:r>
      <w:r w:rsidR="002D73E5">
        <w:rPr>
          <w:rFonts w:ascii="Times New Roman" w:hAnsi="Times New Roman" w:cs="Times New Roman"/>
          <w:sz w:val="24"/>
          <w:szCs w:val="24"/>
        </w:rPr>
        <w:t xml:space="preserve"> вожатых. На линейке по понедельникам</w:t>
      </w:r>
      <w:r w:rsidRPr="001A52D8">
        <w:rPr>
          <w:rFonts w:ascii="Times New Roman" w:hAnsi="Times New Roman" w:cs="Times New Roman"/>
          <w:sz w:val="24"/>
          <w:szCs w:val="24"/>
        </w:rPr>
        <w:t xml:space="preserve"> подводим итоги недели: какое мероприятие провели, что  получилось, над чем следует поработать, награждаем победителей. </w:t>
      </w:r>
    </w:p>
    <w:p w:rsidR="001A52D8" w:rsidRPr="001A52D8" w:rsidRDefault="001A52D8" w:rsidP="002D73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Детский коллектив нашей организации – коллектив, направленный на развитие  творчества и для обучения детей творческому отношению к своей и общественной жизни. </w:t>
      </w:r>
    </w:p>
    <w:p w:rsidR="001A52D8" w:rsidRPr="001A52D8" w:rsidRDefault="001A52D8" w:rsidP="001A52D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Детская организация помогает каждому ребёнку стать гражданином, своими делами приносить пользу себе, семье, Родине, каждое дело делать творчески, воспитывать любовь к своему краю, Отечеству, умение дружить, приносить добро людям.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>Современное общество требует, чтобы молодые люди имели активную жизненную позицию, умели отстаивать её, а если необходимо приходить к компромиссам, были творческими, активными, инициативными, самостоятельными. Поэтому развитие самоуправления в детской организации является актуальной социально-педагогической задачей.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В 2012-2013 учебном году разработали   программу деятельн</w:t>
      </w:r>
      <w:r w:rsidR="002D73E5">
        <w:rPr>
          <w:rFonts w:ascii="Times New Roman" w:hAnsi="Times New Roman" w:cs="Times New Roman"/>
          <w:sz w:val="24"/>
          <w:szCs w:val="24"/>
        </w:rPr>
        <w:t>ости детской организации «Салгал</w:t>
      </w:r>
      <w:r w:rsidRPr="001A52D8">
        <w:rPr>
          <w:rFonts w:ascii="Times New Roman" w:hAnsi="Times New Roman" w:cs="Times New Roman"/>
          <w:sz w:val="24"/>
          <w:szCs w:val="24"/>
        </w:rPr>
        <w:t>». Эта программа помогает детям расширить кругозор, развивать стремление к трудовой деятельности, творчеству и выдумке, воспитанию доброты, чуткости, любви к Родине, получить первоначальные сведения об окружающей природе, понять элементарную взаимосвязь предметов и явлений природы,  труд людей, жизнь растений, животных и способствует воспитанию у детей бережного отношения к природе, воспитанию личности ребенка. Приоб</w:t>
      </w:r>
      <w:r w:rsidRPr="001A52D8">
        <w:rPr>
          <w:rFonts w:ascii="Times New Roman" w:hAnsi="Times New Roman" w:cs="Times New Roman"/>
          <w:sz w:val="24"/>
          <w:szCs w:val="24"/>
        </w:rPr>
        <w:softHyphen/>
        <w:t>щить детей к мудрому и удивительно богатому народному творчеству и своим историче</w:t>
      </w:r>
      <w:r w:rsidRPr="001A52D8">
        <w:rPr>
          <w:rFonts w:ascii="Times New Roman" w:hAnsi="Times New Roman" w:cs="Times New Roman"/>
          <w:sz w:val="24"/>
          <w:szCs w:val="24"/>
        </w:rPr>
        <w:softHyphen/>
        <w:t>ским корням - задача очень актуальная особенно сейчас, когда приходит понимание, что каждый народ имеет уникальную и неповторимую культуру. Развитие интеллекта, нравст</w:t>
      </w:r>
      <w:r w:rsidRPr="001A52D8">
        <w:rPr>
          <w:rFonts w:ascii="Times New Roman" w:hAnsi="Times New Roman" w:cs="Times New Roman"/>
          <w:sz w:val="24"/>
          <w:szCs w:val="24"/>
        </w:rPr>
        <w:softHyphen/>
        <w:t>венное обогащение, воспитание гражданского сознания и привитие чувства национальной гордости - все это является важнейшими составными единой цели - добиться от ребят осознания себя хранителями и творцами богатств сокровищницы народной культуры.</w:t>
      </w:r>
    </w:p>
    <w:p w:rsidR="001A52D8" w:rsidRPr="001A52D8" w:rsidRDefault="001A52D8" w:rsidP="001A5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lastRenderedPageBreak/>
        <w:t>Школа имеет свои традиции. Это проведение праздника, посвященного Дню Учителя, конкурсов ко Дню матери, 23 февраля, 8 марта,  утренников к праздникам 1 мая и  9 мая</w:t>
      </w:r>
      <w:r w:rsidR="002D73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2D8" w:rsidRPr="001A52D8" w:rsidRDefault="001A52D8" w:rsidP="001A52D8">
      <w:pPr>
        <w:pStyle w:val="a6"/>
        <w:spacing w:after="0"/>
        <w:rPr>
          <w:sz w:val="24"/>
          <w:szCs w:val="24"/>
        </w:rPr>
      </w:pPr>
      <w:r w:rsidRPr="001A52D8">
        <w:rPr>
          <w:b/>
          <w:sz w:val="24"/>
          <w:szCs w:val="24"/>
        </w:rPr>
        <w:t>Цель</w:t>
      </w:r>
      <w:r w:rsidRPr="001A52D8">
        <w:rPr>
          <w:sz w:val="24"/>
          <w:szCs w:val="24"/>
        </w:rPr>
        <w:t>: помочь детям и подросткам объединиться по интересам для улучшения окружающего нас мира, содействовать социальному становлению личности детей и подростков, развитие у них активной жизненной позиции, реализация  её в общественно-значимой деятельности, физически развиваться, духовно обогащаться и совершенствоваться.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2D73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Задачи обучающие:</w:t>
      </w:r>
    </w:p>
    <w:p w:rsidR="001A52D8" w:rsidRPr="001A52D8" w:rsidRDefault="001A52D8" w:rsidP="002D73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2D73E5">
      <w:pPr>
        <w:pStyle w:val="a6"/>
        <w:spacing w:before="0" w:after="0"/>
        <w:rPr>
          <w:color w:val="000000"/>
          <w:sz w:val="24"/>
          <w:szCs w:val="24"/>
        </w:rPr>
      </w:pPr>
      <w:r w:rsidRPr="001A52D8">
        <w:rPr>
          <w:color w:val="000000"/>
          <w:sz w:val="24"/>
          <w:szCs w:val="24"/>
        </w:rPr>
        <w:t xml:space="preserve">             - Стимулирование познавательного интереса ребёнка.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-Привить любовь к родному краю, традициям и культуре своего народа;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-Организовать деятельность органов самоуправления, развивать творческую активность.</w:t>
      </w:r>
    </w:p>
    <w:p w:rsidR="001A52D8" w:rsidRPr="001A52D8" w:rsidRDefault="001A52D8" w:rsidP="001A52D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2D73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Задачи развивающие:</w:t>
      </w:r>
    </w:p>
    <w:p w:rsidR="001A52D8" w:rsidRPr="001A52D8" w:rsidRDefault="001A52D8" w:rsidP="002D73E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-Развивать  гражданскую инициативу и понимание важности личного участия в решении актуальных вопросов на уровне школы;</w:t>
      </w: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52D8">
        <w:rPr>
          <w:rFonts w:ascii="Times New Roman" w:hAnsi="Times New Roman" w:cs="Times New Roman"/>
          <w:b/>
          <w:color w:val="000000"/>
          <w:sz w:val="24"/>
          <w:szCs w:val="24"/>
        </w:rPr>
        <w:t>Развивать творческую личность;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-Сформировать новый тип сознания у детей;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-Развивать лидерские качества.</w:t>
      </w:r>
    </w:p>
    <w:p w:rsidR="002D73E5" w:rsidRPr="001A52D8" w:rsidRDefault="002D73E5" w:rsidP="002D7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Задачи воспитательные:</w:t>
      </w:r>
    </w:p>
    <w:p w:rsidR="001A52D8" w:rsidRPr="001A52D8" w:rsidRDefault="001A52D8" w:rsidP="001A52D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Воспитывать чувство патриотизма, любовь к родному краю, бережное отношение к природе;</w:t>
      </w:r>
    </w:p>
    <w:p w:rsidR="001A52D8" w:rsidRPr="001A52D8" w:rsidRDefault="001A52D8" w:rsidP="001A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1A52D8" w:rsidRPr="001A52D8" w:rsidRDefault="001A52D8" w:rsidP="001A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Приобщение учащихся к общественной жизни в социуме;</w:t>
      </w:r>
    </w:p>
    <w:p w:rsidR="001A52D8" w:rsidRPr="001A52D8" w:rsidRDefault="001A52D8" w:rsidP="001A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Воспитывать чувство коллективизма, взаимопомощи, </w:t>
      </w:r>
      <w:proofErr w:type="spellStart"/>
      <w:r w:rsidRPr="001A52D8">
        <w:rPr>
          <w:rFonts w:ascii="Times New Roman" w:hAnsi="Times New Roman" w:cs="Times New Roman"/>
          <w:sz w:val="24"/>
          <w:szCs w:val="24"/>
        </w:rPr>
        <w:t>взаимосотрудничества</w:t>
      </w:r>
      <w:proofErr w:type="spellEnd"/>
      <w:r w:rsidRPr="001A52D8">
        <w:rPr>
          <w:rFonts w:ascii="Times New Roman" w:hAnsi="Times New Roman" w:cs="Times New Roman"/>
          <w:sz w:val="24"/>
          <w:szCs w:val="24"/>
        </w:rPr>
        <w:t>.</w:t>
      </w:r>
    </w:p>
    <w:p w:rsidR="001A52D8" w:rsidRPr="001A52D8" w:rsidRDefault="001A52D8" w:rsidP="001A52D8">
      <w:pPr>
        <w:pStyle w:val="a6"/>
        <w:spacing w:after="0"/>
        <w:jc w:val="center"/>
        <w:rPr>
          <w:b/>
          <w:sz w:val="24"/>
          <w:szCs w:val="24"/>
        </w:rPr>
      </w:pPr>
      <w:r w:rsidRPr="001A52D8">
        <w:rPr>
          <w:sz w:val="24"/>
          <w:szCs w:val="24"/>
        </w:rPr>
        <w:t xml:space="preserve">    </w:t>
      </w:r>
    </w:p>
    <w:p w:rsidR="001A52D8" w:rsidRPr="001A52D8" w:rsidRDefault="001A52D8" w:rsidP="001A52D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программы: 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2D73E5" w:rsidP="001A5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4</w:t>
      </w:r>
      <w:r w:rsidR="001A52D8" w:rsidRPr="001A52D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52D8" w:rsidRPr="001A52D8">
        <w:rPr>
          <w:rFonts w:ascii="Times New Roman" w:hAnsi="Times New Roman" w:cs="Times New Roman"/>
          <w:sz w:val="24"/>
          <w:szCs w:val="24"/>
        </w:rPr>
        <w:t xml:space="preserve"> с учетом возрастных особенностей. Срок пребывания в объединении ограничен по возрасту с 9 до 11 лет. Учащиеся являются членами отряда своего класса и участвуют в мероприятиях, проводимых детской организацией.</w:t>
      </w:r>
    </w:p>
    <w:p w:rsidR="001A52D8" w:rsidRPr="001A52D8" w:rsidRDefault="001A52D8" w:rsidP="002D73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Формы и режим работы детского объединения:</w:t>
      </w:r>
    </w:p>
    <w:p w:rsidR="001A52D8" w:rsidRPr="001A52D8" w:rsidRDefault="001A52D8" w:rsidP="001A52D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Прежде всего, реальные социально-значимые дела. Их отличают стремление к достижению конкретного результата, </w:t>
      </w:r>
      <w:proofErr w:type="gramStart"/>
      <w:r w:rsidRPr="001A52D8">
        <w:rPr>
          <w:rFonts w:ascii="Times New Roman" w:hAnsi="Times New Roman" w:cs="Times New Roman"/>
          <w:sz w:val="24"/>
          <w:szCs w:val="24"/>
        </w:rPr>
        <w:t>полезного</w:t>
      </w:r>
      <w:proofErr w:type="gramEnd"/>
      <w:r w:rsidRPr="001A52D8">
        <w:rPr>
          <w:rFonts w:ascii="Times New Roman" w:hAnsi="Times New Roman" w:cs="Times New Roman"/>
          <w:sz w:val="24"/>
          <w:szCs w:val="24"/>
        </w:rPr>
        <w:t xml:space="preserve"> как для самих детей, так и окружающих (трудовые десанты, экологические акции, помощь социальным учреждениям и т.д.). Они учат ребят сочувствию, умению заботиться об окружающих людях.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>Вторая группа – имитационные игры. Игры помогают ребенку вырабатывать и закреплять опыт общения в коллективе, сформироваться как социально-активной личности, повысить свой уровень внешней и внутренней культуры, раскрыть творческие способности, позволяет проявить заботу о младших.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 xml:space="preserve">Третья группа – различные формы </w:t>
      </w:r>
      <w:proofErr w:type="spellStart"/>
      <w:r w:rsidRPr="001A52D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A52D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>Включение в деятельность по программе происходит поэтапно.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lastRenderedPageBreak/>
        <w:tab/>
        <w:t>На первом этапе происходит изучение интересов, знакомство взрослого с ребенком, ребенка с другими детьми: знакомство с отрядом: деятельность, история, символика. Включение в деятельность отряда и, как итог, - торжественный прием в объед</w:t>
      </w:r>
      <w:r w:rsidR="002D73E5">
        <w:rPr>
          <w:rFonts w:ascii="Times New Roman" w:hAnsi="Times New Roman" w:cs="Times New Roman"/>
          <w:sz w:val="24"/>
          <w:szCs w:val="24"/>
        </w:rPr>
        <w:t>инение на общем сборе «Салгал</w:t>
      </w:r>
      <w:r w:rsidRPr="001A52D8">
        <w:rPr>
          <w:rFonts w:ascii="Times New Roman" w:hAnsi="Times New Roman" w:cs="Times New Roman"/>
          <w:sz w:val="24"/>
          <w:szCs w:val="24"/>
        </w:rPr>
        <w:t>».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 xml:space="preserve">На втором этапе подросток становится активным участником социально-значимых и </w:t>
      </w:r>
      <w:proofErr w:type="spellStart"/>
      <w:r w:rsidRPr="001A52D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1A52D8">
        <w:rPr>
          <w:rFonts w:ascii="Times New Roman" w:hAnsi="Times New Roman" w:cs="Times New Roman"/>
          <w:sz w:val="24"/>
          <w:szCs w:val="24"/>
        </w:rPr>
        <w:t xml:space="preserve"> дел, проходит </w:t>
      </w:r>
      <w:proofErr w:type="gramStart"/>
      <w:r w:rsidRPr="001A52D8">
        <w:rPr>
          <w:rFonts w:ascii="Times New Roman" w:hAnsi="Times New Roman" w:cs="Times New Roman"/>
          <w:sz w:val="24"/>
          <w:szCs w:val="24"/>
        </w:rPr>
        <w:t>обучение по направлениям</w:t>
      </w:r>
      <w:proofErr w:type="gramEnd"/>
      <w:r w:rsidRPr="001A52D8">
        <w:rPr>
          <w:rFonts w:ascii="Times New Roman" w:hAnsi="Times New Roman" w:cs="Times New Roman"/>
          <w:sz w:val="24"/>
          <w:szCs w:val="24"/>
        </w:rPr>
        <w:t xml:space="preserve"> деятельности, проводится анализ его участия в делах отряда.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ab/>
        <w:t>На третьем этапе подросток становится лидером объединения или организатором дел.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</w:t>
      </w:r>
      <w:r w:rsidRPr="001A52D8">
        <w:rPr>
          <w:rFonts w:ascii="Times New Roman" w:hAnsi="Times New Roman" w:cs="Times New Roman"/>
          <w:sz w:val="24"/>
          <w:szCs w:val="24"/>
        </w:rPr>
        <w:tab/>
        <w:t>Также в своей работе реализуем следующие формы работы: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 Экскурсии: обзорные, тематические, целевые.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-Сюжетно-ролевые и познавательные игры и программы.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1A52D8">
        <w:rPr>
          <w:rFonts w:ascii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 игровые программы, викторины.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-Выставки-занятия.</w:t>
      </w:r>
    </w:p>
    <w:p w:rsidR="001A52D8" w:rsidRPr="001A52D8" w:rsidRDefault="001A52D8" w:rsidP="001A52D8">
      <w:pPr>
        <w:widowControl w:val="0"/>
        <w:autoSpaceDE w:val="0"/>
        <w:autoSpaceDN w:val="0"/>
        <w:adjustRightInd w:val="0"/>
        <w:spacing w:after="0"/>
        <w:ind w:left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2D8">
        <w:rPr>
          <w:rFonts w:ascii="Times New Roman" w:hAnsi="Times New Roman" w:cs="Times New Roman"/>
          <w:color w:val="000000"/>
          <w:sz w:val="24"/>
          <w:szCs w:val="24"/>
        </w:rPr>
        <w:t xml:space="preserve"> -Подготовка и проведение праздничных программ по календарю.</w:t>
      </w:r>
    </w:p>
    <w:p w:rsidR="001A52D8" w:rsidRPr="001A52D8" w:rsidRDefault="001A52D8" w:rsidP="001A52D8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-Изготовление поделок, подарков, участие в различных конкурсах и акциях.</w:t>
      </w:r>
    </w:p>
    <w:p w:rsidR="001A52D8" w:rsidRPr="001A52D8" w:rsidRDefault="00E441E2" w:rsidP="001A52D8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</w:t>
      </w:r>
      <w:r w:rsidR="001A52D8" w:rsidRPr="001A52D8">
        <w:rPr>
          <w:rFonts w:ascii="Times New Roman" w:hAnsi="Times New Roman" w:cs="Times New Roman"/>
          <w:sz w:val="24"/>
          <w:szCs w:val="24"/>
        </w:rPr>
        <w:t>арница.</w:t>
      </w:r>
    </w:p>
    <w:p w:rsidR="001A52D8" w:rsidRPr="001A52D8" w:rsidRDefault="00E441E2" w:rsidP="001A52D8">
      <w:pPr>
        <w:spacing w:after="0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-Встречи</w:t>
      </w:r>
      <w:r w:rsidR="001A52D8" w:rsidRPr="001A52D8">
        <w:rPr>
          <w:rFonts w:ascii="Times New Roman" w:hAnsi="Times New Roman" w:cs="Times New Roman"/>
          <w:sz w:val="24"/>
          <w:szCs w:val="24"/>
        </w:rPr>
        <w:t>.</w:t>
      </w: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-Соревнования.</w:t>
      </w: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и способы их проверки: </w:t>
      </w: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Включение в деятельность по программе происходит поэтапно.</w:t>
      </w:r>
    </w:p>
    <w:p w:rsidR="001A52D8" w:rsidRPr="001A52D8" w:rsidRDefault="001A52D8" w:rsidP="001A52D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«Делай как я» - этап подражания. Действуют по готовому образцу, с помощью старших, копируя их действие, их пример.</w:t>
      </w:r>
    </w:p>
    <w:p w:rsidR="001A52D8" w:rsidRPr="001A52D8" w:rsidRDefault="001A52D8" w:rsidP="001A52D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Дети в состоянии выполнить самостоятельно часть работы, проявляют творчество, свой подход к делу.</w:t>
      </w:r>
    </w:p>
    <w:p w:rsidR="001A52D8" w:rsidRPr="001A52D8" w:rsidRDefault="001A52D8" w:rsidP="001A52D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«Делай сам и вместе с друзьями». Младшие школьники выполняют определенную работу самостоятельно, могут сами организовать простейшие игры.</w:t>
      </w:r>
    </w:p>
    <w:p w:rsidR="001A52D8" w:rsidRPr="001A52D8" w:rsidRDefault="001A52D8" w:rsidP="001A52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Овладение новыми знаниями и навыками по программе </w:t>
      </w:r>
    </w:p>
    <w:p w:rsidR="001A52D8" w:rsidRPr="001A52D8" w:rsidRDefault="001A52D8" w:rsidP="001A52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Повышение уровня знаний учащихся среднего звена.</w:t>
      </w:r>
    </w:p>
    <w:p w:rsidR="001A52D8" w:rsidRPr="001A52D8" w:rsidRDefault="001A52D8" w:rsidP="001A52D8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Способы проверки:</w:t>
      </w: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Наблюдение педагогов, проведение бесед, анкет.</w:t>
      </w:r>
    </w:p>
    <w:p w:rsidR="001A52D8" w:rsidRPr="001A52D8" w:rsidRDefault="001A52D8" w:rsidP="001A52D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1A52D8" w:rsidRPr="001A52D8" w:rsidRDefault="001A52D8" w:rsidP="001A52D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Опрос учащихся, педагогов, родителей о деятельности детской организации.</w:t>
      </w:r>
    </w:p>
    <w:p w:rsidR="001A52D8" w:rsidRPr="001A52D8" w:rsidRDefault="001A52D8" w:rsidP="001A52D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Мониторинг, отслеживание и оценка выполнения и реализации программы:</w:t>
      </w:r>
    </w:p>
    <w:p w:rsidR="001A52D8" w:rsidRPr="001A52D8" w:rsidRDefault="001A52D8" w:rsidP="001A52D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52D8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1A52D8">
        <w:rPr>
          <w:rFonts w:ascii="Times New Roman" w:hAnsi="Times New Roman" w:cs="Times New Roman"/>
          <w:sz w:val="24"/>
          <w:szCs w:val="24"/>
        </w:rPr>
        <w:t>» - анкета, тест, защита проекта.</w:t>
      </w:r>
    </w:p>
    <w:p w:rsidR="001A52D8" w:rsidRDefault="001A52D8" w:rsidP="001A52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Демонстрационные – концерты, выставки, соревнование, конкурс.</w:t>
      </w: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E2" w:rsidRPr="001A52D8" w:rsidRDefault="00E441E2" w:rsidP="00E4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2.Содержание программы.</w:t>
      </w: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490"/>
        <w:gridCol w:w="2393"/>
      </w:tblGrid>
      <w:tr w:rsidR="001A52D8" w:rsidRPr="001A52D8" w:rsidTr="00787B1E">
        <w:tc>
          <w:tcPr>
            <w:tcW w:w="82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0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Итоги работы детской организации за прошедший учебный год, выбор актива дружины.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E441E2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Совет отряда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E441E2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дружины и отрядов.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вожатый, редколлегия, совет отряда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E441E2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Организация учебы актива (вожатых младших школьников, отрядных командиров, тимуровцев, редколлегий)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E441E2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 xml:space="preserve">дружины. Прием </w:t>
            </w: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 в ряды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салгаловцев</w:t>
            </w:r>
            <w:proofErr w:type="spell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вожатый, председатель совета дружины</w:t>
            </w:r>
          </w:p>
        </w:tc>
      </w:tr>
      <w:tr w:rsidR="001A52D8" w:rsidRPr="001A52D8" w:rsidTr="00787B1E">
        <w:tc>
          <w:tcPr>
            <w:tcW w:w="828" w:type="dxa"/>
          </w:tcPr>
          <w:p w:rsidR="001A52D8" w:rsidRPr="00E441E2" w:rsidRDefault="00E441E2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Отчетно-выборный сбор дружины.</w:t>
            </w:r>
          </w:p>
        </w:tc>
        <w:tc>
          <w:tcPr>
            <w:tcW w:w="149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вожатый, председатель совета дружины</w:t>
            </w:r>
          </w:p>
        </w:tc>
      </w:tr>
    </w:tbl>
    <w:p w:rsidR="001A52D8" w:rsidRPr="001A52D8" w:rsidRDefault="001A52D8" w:rsidP="001A52D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План учебы актива</w:t>
      </w: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7"/>
        <w:gridCol w:w="5042"/>
        <w:gridCol w:w="3792"/>
      </w:tblGrid>
      <w:tr w:rsidR="001A52D8" w:rsidRPr="001A52D8" w:rsidTr="00E441E2">
        <w:tc>
          <w:tcPr>
            <w:tcW w:w="1657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Функции членов редколлегии.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ко Дню учителя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Методика разучивания пионерской  песни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Разучивание песни «Взвейтесь кострами!»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 скучно нам!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пионерских</w:t>
            </w:r>
            <w:proofErr w:type="gram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современных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Как оформить открытку?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поздравительной открытки к Новому году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Дела отряда на 2 полугодие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отрядов на 2 полугодие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Армейские фотографии наших пап 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к 23 февраля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В этом празднике есть что-то…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Мастер-класс. Изготовление подарков ко дню 8 марта.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Как оформить летопись дружины?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дружины</w:t>
            </w:r>
          </w:p>
        </w:tc>
      </w:tr>
      <w:tr w:rsidR="001A52D8" w:rsidRPr="001A52D8" w:rsidTr="00E441E2">
        <w:tc>
          <w:tcPr>
            <w:tcW w:w="1657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04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Отчетно-выборный сбор отряда</w:t>
            </w:r>
          </w:p>
        </w:tc>
        <w:tc>
          <w:tcPr>
            <w:tcW w:w="3792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проведению </w:t>
            </w:r>
            <w:r w:rsidRPr="001A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отчетно-выборного сбора отряда</w:t>
            </w:r>
          </w:p>
        </w:tc>
      </w:tr>
    </w:tbl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Работа органов самоуправления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5294"/>
        <w:gridCol w:w="2859"/>
      </w:tblGrid>
      <w:tr w:rsidR="001A52D8" w:rsidRPr="001A52D8" w:rsidTr="00787B1E">
        <w:trPr>
          <w:trHeight w:val="467"/>
        </w:trPr>
        <w:tc>
          <w:tcPr>
            <w:tcW w:w="1499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A52D8" w:rsidRPr="001A52D8" w:rsidTr="00787B1E">
        <w:trPr>
          <w:trHeight w:val="491"/>
        </w:trPr>
        <w:tc>
          <w:tcPr>
            <w:tcW w:w="9652" w:type="dxa"/>
            <w:gridSpan w:val="3"/>
          </w:tcPr>
          <w:p w:rsidR="001A52D8" w:rsidRPr="001A52D8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дружины</w:t>
            </w:r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сбора-планирования дружины. Празднование Дня пожилых людей, Дня учителя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>алгаловцы</w:t>
            </w:r>
            <w:proofErr w:type="spellEnd"/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94" w:type="dxa"/>
          </w:tcPr>
          <w:p w:rsidR="001A52D8" w:rsidRPr="001A52D8" w:rsidRDefault="001A52D8" w:rsidP="00E4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на октябрь месяц. 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5294" w:type="dxa"/>
          </w:tcPr>
          <w:p w:rsidR="001A52D8" w:rsidRPr="001A52D8" w:rsidRDefault="001A52D8" w:rsidP="00E4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ноябрь. 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Декада инвалидов. Мастерская Деда Мороза и Снегурочки. Подготовка к Новому году.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>алгаловцы</w:t>
            </w:r>
            <w:proofErr w:type="spellEnd"/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2 полугодие. Неделя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 xml:space="preserve"> милосердия «Теплые носочки</w:t>
            </w: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месячника военно-патриотических дел. День юного героя-антифашиста. Отчет тимуровцев о проделанной работе. 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План работы на 4 четверть. Отчет о проведении месячника военно-патриотических дел.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>алгаловцы</w:t>
            </w:r>
            <w:proofErr w:type="spellEnd"/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5294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Подготовка к отчетно-выборному сбору. Подготовка к проведению Дня пионерии</w:t>
            </w:r>
          </w:p>
        </w:tc>
        <w:tc>
          <w:tcPr>
            <w:tcW w:w="2859" w:type="dxa"/>
          </w:tcPr>
          <w:p w:rsidR="001A52D8" w:rsidRPr="001A52D8" w:rsidRDefault="001A52D8" w:rsidP="00E4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 w:rsidR="00E441E2">
              <w:rPr>
                <w:rFonts w:ascii="Times New Roman" w:hAnsi="Times New Roman" w:cs="Times New Roman"/>
                <w:sz w:val="24"/>
                <w:szCs w:val="24"/>
              </w:rPr>
              <w:t>салгаловцы</w:t>
            </w:r>
            <w:proofErr w:type="spellEnd"/>
          </w:p>
        </w:tc>
      </w:tr>
      <w:tr w:rsidR="001A52D8" w:rsidRPr="001A52D8" w:rsidTr="00787B1E">
        <w:tc>
          <w:tcPr>
            <w:tcW w:w="1499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94" w:type="dxa"/>
          </w:tcPr>
          <w:p w:rsidR="001A52D8" w:rsidRPr="001A52D8" w:rsidRDefault="001A52D8" w:rsidP="00E4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Победы. </w:t>
            </w:r>
          </w:p>
        </w:tc>
        <w:tc>
          <w:tcPr>
            <w:tcW w:w="2859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Старший вожа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</w:tr>
    </w:tbl>
    <w:p w:rsidR="001A52D8" w:rsidRPr="001A52D8" w:rsidRDefault="001A52D8" w:rsidP="001A52D8">
      <w:pPr>
        <w:tabs>
          <w:tab w:val="left" w:pos="29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Участие в общешкольных мероприятиях</w:t>
      </w:r>
    </w:p>
    <w:p w:rsidR="001A52D8" w:rsidRPr="001A52D8" w:rsidRDefault="001A52D8" w:rsidP="001A52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960"/>
        <w:gridCol w:w="2960"/>
      </w:tblGrid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960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60" w:type="dxa"/>
          </w:tcPr>
          <w:p w:rsidR="001A52D8" w:rsidRPr="00E441E2" w:rsidRDefault="001A52D8" w:rsidP="001A52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960" w:type="dxa"/>
          </w:tcPr>
          <w:p w:rsidR="001A52D8" w:rsidRPr="001A52D8" w:rsidRDefault="00E441E2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уковод-ли</w:t>
            </w:r>
            <w:proofErr w:type="spell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2D8" w:rsidRPr="001A52D8" w:rsidTr="00787B1E">
        <w:trPr>
          <w:trHeight w:val="640"/>
        </w:trPr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День согласия и примирения.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41E2">
              <w:rPr>
                <w:rFonts w:ascii="Times New Roman" w:hAnsi="Times New Roman" w:cs="Times New Roman"/>
                <w:sz w:val="24"/>
                <w:szCs w:val="24"/>
              </w:rPr>
              <w:t>салгаловцы</w:t>
            </w:r>
            <w:proofErr w:type="spellEnd"/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Встреча с активом отрядов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Поздравление мальчиков и мужчин с праздником.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41E2">
              <w:rPr>
                <w:rFonts w:ascii="Times New Roman" w:hAnsi="Times New Roman" w:cs="Times New Roman"/>
                <w:sz w:val="24"/>
                <w:szCs w:val="24"/>
              </w:rPr>
              <w:t xml:space="preserve">таршая вожатая, </w:t>
            </w:r>
            <w:proofErr w:type="spellStart"/>
            <w:r w:rsidR="00E441E2">
              <w:rPr>
                <w:rFonts w:ascii="Times New Roman" w:hAnsi="Times New Roman" w:cs="Times New Roman"/>
                <w:sz w:val="24"/>
                <w:szCs w:val="24"/>
              </w:rPr>
              <w:t>салгаловцы</w:t>
            </w:r>
            <w:proofErr w:type="spellEnd"/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Поздравление девочек с 8 марта.</w:t>
            </w:r>
          </w:p>
        </w:tc>
        <w:tc>
          <w:tcPr>
            <w:tcW w:w="2960" w:type="dxa"/>
          </w:tcPr>
          <w:p w:rsidR="001A52D8" w:rsidRPr="001A52D8" w:rsidRDefault="0002001B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День национального героя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D8" w:rsidRPr="001A52D8" w:rsidTr="00787B1E">
        <w:tc>
          <w:tcPr>
            <w:tcW w:w="1548" w:type="dxa"/>
          </w:tcPr>
          <w:p w:rsidR="001A52D8" w:rsidRPr="00E441E2" w:rsidRDefault="001A52D8" w:rsidP="001A5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труда. Вахта памяти.</w:t>
            </w:r>
          </w:p>
        </w:tc>
        <w:tc>
          <w:tcPr>
            <w:tcW w:w="2960" w:type="dxa"/>
          </w:tcPr>
          <w:p w:rsidR="001A52D8" w:rsidRPr="001A52D8" w:rsidRDefault="001A52D8" w:rsidP="001A5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2D8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proofErr w:type="spellStart"/>
            <w:r w:rsidRPr="001A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2001B">
              <w:rPr>
                <w:rFonts w:ascii="Times New Roman" w:hAnsi="Times New Roman" w:cs="Times New Roman"/>
                <w:sz w:val="24"/>
                <w:szCs w:val="24"/>
              </w:rPr>
              <w:t>алгаловцы</w:t>
            </w:r>
            <w:proofErr w:type="spellEnd"/>
          </w:p>
        </w:tc>
      </w:tr>
    </w:tbl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0200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1A52D8" w:rsidRPr="001A52D8" w:rsidRDefault="001A52D8" w:rsidP="001A52D8">
      <w:pPr>
        <w:tabs>
          <w:tab w:val="left" w:pos="6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00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A52D8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обеспечение:</w:t>
      </w:r>
    </w:p>
    <w:p w:rsidR="001A52D8" w:rsidRPr="001A52D8" w:rsidRDefault="001A52D8" w:rsidP="001A52D8">
      <w:pPr>
        <w:tabs>
          <w:tab w:val="left" w:pos="675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0"/>
          <w:numId w:val="23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Администрация школы;</w:t>
      </w:r>
    </w:p>
    <w:p w:rsidR="001A52D8" w:rsidRPr="001A52D8" w:rsidRDefault="001A52D8" w:rsidP="001A52D8">
      <w:pPr>
        <w:numPr>
          <w:ilvl w:val="0"/>
          <w:numId w:val="23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1A52D8" w:rsidRPr="001A52D8" w:rsidRDefault="001A52D8" w:rsidP="001A52D8">
      <w:pPr>
        <w:numPr>
          <w:ilvl w:val="0"/>
          <w:numId w:val="23"/>
        </w:num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Сельская библиотека;</w:t>
      </w:r>
    </w:p>
    <w:p w:rsidR="001A52D8" w:rsidRPr="001A52D8" w:rsidRDefault="001A52D8" w:rsidP="0002001B">
      <w:pPr>
        <w:tabs>
          <w:tab w:val="left" w:pos="675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tabs>
          <w:tab w:val="left" w:pos="675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02001B" w:rsidP="000200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A52D8" w:rsidRPr="001A52D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1A52D8" w:rsidRPr="001A52D8" w:rsidRDefault="001A52D8" w:rsidP="001A52D8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1A52D8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Классные помещения.</w:t>
      </w:r>
    </w:p>
    <w:p w:rsidR="001A52D8" w:rsidRPr="001A52D8" w:rsidRDefault="001A52D8" w:rsidP="001A52D8">
      <w:pPr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Наличие технических средств:</w:t>
      </w:r>
    </w:p>
    <w:p w:rsidR="001A52D8" w:rsidRPr="001A52D8" w:rsidRDefault="0002001B" w:rsidP="00020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A52D8" w:rsidRPr="001A52D8">
        <w:rPr>
          <w:rFonts w:ascii="Times New Roman" w:hAnsi="Times New Roman" w:cs="Times New Roman"/>
          <w:sz w:val="24"/>
          <w:szCs w:val="24"/>
        </w:rPr>
        <w:t>- фотоаппарат;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компьютер;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сканер;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принтер;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магнитофон;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проектор;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экран;</w:t>
      </w:r>
    </w:p>
    <w:p w:rsidR="001A52D8" w:rsidRPr="001A52D8" w:rsidRDefault="001A52D8" w:rsidP="001A52D8">
      <w:pPr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- музыкальная аппаратура;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                   3. Прикладной материал.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                   4. Методическая литература.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                   5. Спортивный инвентарь.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01B">
        <w:rPr>
          <w:rFonts w:ascii="Times New Roman" w:hAnsi="Times New Roman" w:cs="Times New Roman"/>
          <w:sz w:val="24"/>
          <w:szCs w:val="24"/>
        </w:rPr>
        <w:t xml:space="preserve">                   6</w:t>
      </w:r>
      <w:r w:rsidRPr="001A52D8">
        <w:rPr>
          <w:rFonts w:ascii="Times New Roman" w:hAnsi="Times New Roman" w:cs="Times New Roman"/>
          <w:sz w:val="24"/>
          <w:szCs w:val="24"/>
        </w:rPr>
        <w:t>. Канцелярские товары.</w:t>
      </w:r>
    </w:p>
    <w:p w:rsidR="001A52D8" w:rsidRPr="001A52D8" w:rsidRDefault="0002001B" w:rsidP="001A5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7</w:t>
      </w:r>
      <w:r w:rsidR="001A52D8" w:rsidRPr="001A52D8">
        <w:rPr>
          <w:rFonts w:ascii="Times New Roman" w:hAnsi="Times New Roman" w:cs="Times New Roman"/>
          <w:sz w:val="24"/>
          <w:szCs w:val="24"/>
        </w:rPr>
        <w:t>. Призовой фонд.</w:t>
      </w:r>
    </w:p>
    <w:p w:rsidR="001A52D8" w:rsidRP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02001B" w:rsidP="0002001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A52D8" w:rsidRPr="001A52D8">
        <w:rPr>
          <w:rFonts w:ascii="Times New Roman" w:hAnsi="Times New Roman" w:cs="Times New Roman"/>
          <w:b/>
          <w:sz w:val="24"/>
          <w:szCs w:val="24"/>
        </w:rPr>
        <w:t>Информационно-методические условия:</w:t>
      </w:r>
    </w:p>
    <w:p w:rsidR="001A52D8" w:rsidRPr="001A52D8" w:rsidRDefault="001A52D8" w:rsidP="001A52D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D8" w:rsidRPr="001A52D8" w:rsidRDefault="001A52D8" w:rsidP="0002001B">
      <w:pPr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Устав и программа деятельности  ДОО «Салгал»;</w:t>
      </w:r>
    </w:p>
    <w:p w:rsidR="001A52D8" w:rsidRPr="001A52D8" w:rsidRDefault="001A52D8" w:rsidP="0002001B">
      <w:pPr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Программа деятельности и у</w:t>
      </w:r>
      <w:r w:rsidR="00E441E2">
        <w:rPr>
          <w:rFonts w:ascii="Times New Roman" w:hAnsi="Times New Roman" w:cs="Times New Roman"/>
          <w:sz w:val="24"/>
          <w:szCs w:val="24"/>
        </w:rPr>
        <w:t>став детской организации «Салгал</w:t>
      </w:r>
      <w:r w:rsidRPr="001A52D8">
        <w:rPr>
          <w:rFonts w:ascii="Times New Roman" w:hAnsi="Times New Roman" w:cs="Times New Roman"/>
          <w:sz w:val="24"/>
          <w:szCs w:val="24"/>
        </w:rPr>
        <w:t>»;</w:t>
      </w:r>
    </w:p>
    <w:p w:rsidR="001A52D8" w:rsidRPr="001A52D8" w:rsidRDefault="001A52D8" w:rsidP="0002001B">
      <w:pPr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2D8">
        <w:rPr>
          <w:rFonts w:ascii="Times New Roman" w:hAnsi="Times New Roman" w:cs="Times New Roman"/>
          <w:sz w:val="24"/>
          <w:szCs w:val="24"/>
        </w:rPr>
        <w:t>Методические разработки и рекомендации по проведению и организации праздничных мероприятий, игровых программ, занятия с отрядами.</w:t>
      </w:r>
    </w:p>
    <w:p w:rsidR="001A52D8" w:rsidRPr="001A52D8" w:rsidRDefault="001A52D8" w:rsidP="0002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Default="001A52D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148" w:rsidRDefault="00C1414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148" w:rsidRDefault="00C1414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148" w:rsidRDefault="00C1414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148" w:rsidRDefault="00C1414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148" w:rsidRPr="001A52D8" w:rsidRDefault="00C14148" w:rsidP="001A5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D8" w:rsidRPr="001A52D8" w:rsidRDefault="001A52D8" w:rsidP="001A52D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1A52D8" w:rsidRPr="001A52D8" w:rsidSect="002D73E5">
      <w:footerReference w:type="default" r:id="rId7"/>
      <w:pgSz w:w="11906" w:h="16838"/>
      <w:pgMar w:top="426" w:right="1134" w:bottom="1134" w:left="1134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1E" w:rsidRDefault="00787B1E" w:rsidP="00D0408F">
      <w:pPr>
        <w:spacing w:after="0" w:line="240" w:lineRule="auto"/>
      </w:pPr>
      <w:r>
        <w:separator/>
      </w:r>
    </w:p>
  </w:endnote>
  <w:endnote w:type="continuationSeparator" w:id="1">
    <w:p w:rsidR="00787B1E" w:rsidRDefault="00787B1E" w:rsidP="00D0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1E" w:rsidRDefault="00787B1E" w:rsidP="00787B1E">
    <w:pPr>
      <w:pStyle w:val="a9"/>
    </w:pPr>
    <w:r>
      <w:ptab w:relativeTo="margin" w:alignment="right" w:leader="none"/>
    </w:r>
  </w:p>
  <w:p w:rsidR="00787B1E" w:rsidRDefault="00787B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1E" w:rsidRDefault="00787B1E" w:rsidP="00D0408F">
      <w:pPr>
        <w:spacing w:after="0" w:line="240" w:lineRule="auto"/>
      </w:pPr>
      <w:r>
        <w:separator/>
      </w:r>
    </w:p>
  </w:footnote>
  <w:footnote w:type="continuationSeparator" w:id="1">
    <w:p w:rsidR="00787B1E" w:rsidRDefault="00787B1E" w:rsidP="00D0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D44"/>
    <w:multiLevelType w:val="hybridMultilevel"/>
    <w:tmpl w:val="BB2893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0C42B9"/>
    <w:multiLevelType w:val="hybridMultilevel"/>
    <w:tmpl w:val="CDA49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A153C"/>
    <w:multiLevelType w:val="hybridMultilevel"/>
    <w:tmpl w:val="A2A62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F4C03"/>
    <w:multiLevelType w:val="hybridMultilevel"/>
    <w:tmpl w:val="B442F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81F5C"/>
    <w:multiLevelType w:val="hybridMultilevel"/>
    <w:tmpl w:val="A0EAD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251A"/>
    <w:multiLevelType w:val="hybridMultilevel"/>
    <w:tmpl w:val="21400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75F67"/>
    <w:multiLevelType w:val="multilevel"/>
    <w:tmpl w:val="49F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944BE"/>
    <w:multiLevelType w:val="hybridMultilevel"/>
    <w:tmpl w:val="64EC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1086A"/>
    <w:multiLevelType w:val="hybridMultilevel"/>
    <w:tmpl w:val="F7F654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DD4D40"/>
    <w:multiLevelType w:val="hybridMultilevel"/>
    <w:tmpl w:val="BD32B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7263B"/>
    <w:multiLevelType w:val="hybridMultilevel"/>
    <w:tmpl w:val="C5EA49C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CF149C5"/>
    <w:multiLevelType w:val="hybridMultilevel"/>
    <w:tmpl w:val="94E49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97A94"/>
    <w:multiLevelType w:val="hybridMultilevel"/>
    <w:tmpl w:val="053C0B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1390EAEC">
      <w:start w:val="1"/>
      <w:numFmt w:val="decimal"/>
      <w:lvlText w:val="%3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8830C51"/>
    <w:multiLevelType w:val="hybridMultilevel"/>
    <w:tmpl w:val="5120D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265473"/>
    <w:multiLevelType w:val="hybridMultilevel"/>
    <w:tmpl w:val="0248C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D154A"/>
    <w:multiLevelType w:val="hybridMultilevel"/>
    <w:tmpl w:val="B442D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5D1F30"/>
    <w:multiLevelType w:val="hybridMultilevel"/>
    <w:tmpl w:val="639E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E2C75"/>
    <w:multiLevelType w:val="hybridMultilevel"/>
    <w:tmpl w:val="D7B6FCB4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>
    <w:nsid w:val="59EE4FDB"/>
    <w:multiLevelType w:val="hybridMultilevel"/>
    <w:tmpl w:val="77C4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A7722"/>
    <w:multiLevelType w:val="hybridMultilevel"/>
    <w:tmpl w:val="3A428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7D34A9"/>
    <w:multiLevelType w:val="hybridMultilevel"/>
    <w:tmpl w:val="9F3E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0FE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E053A"/>
    <w:multiLevelType w:val="hybridMultilevel"/>
    <w:tmpl w:val="5F7E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B16E86"/>
    <w:multiLevelType w:val="hybridMultilevel"/>
    <w:tmpl w:val="D24A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E2EF0"/>
    <w:multiLevelType w:val="hybridMultilevel"/>
    <w:tmpl w:val="9F0898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21"/>
  </w:num>
  <w:num w:numId="5">
    <w:abstractNumId w:val="18"/>
  </w:num>
  <w:num w:numId="6">
    <w:abstractNumId w:val="16"/>
  </w:num>
  <w:num w:numId="7">
    <w:abstractNumId w:val="9"/>
  </w:num>
  <w:num w:numId="8">
    <w:abstractNumId w:val="2"/>
  </w:num>
  <w:num w:numId="9">
    <w:abstractNumId w:val="19"/>
  </w:num>
  <w:num w:numId="10">
    <w:abstractNumId w:val="13"/>
  </w:num>
  <w:num w:numId="11">
    <w:abstractNumId w:val="15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22"/>
  </w:num>
  <w:num w:numId="17">
    <w:abstractNumId w:val="17"/>
  </w:num>
  <w:num w:numId="18">
    <w:abstractNumId w:val="1"/>
  </w:num>
  <w:num w:numId="19">
    <w:abstractNumId w:val="23"/>
  </w:num>
  <w:num w:numId="20">
    <w:abstractNumId w:val="7"/>
  </w:num>
  <w:num w:numId="21">
    <w:abstractNumId w:val="10"/>
  </w:num>
  <w:num w:numId="22">
    <w:abstractNumId w:val="5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2D8"/>
    <w:rsid w:val="0002001B"/>
    <w:rsid w:val="00121F18"/>
    <w:rsid w:val="001A52D8"/>
    <w:rsid w:val="002D73E5"/>
    <w:rsid w:val="002F02CF"/>
    <w:rsid w:val="00507111"/>
    <w:rsid w:val="005520F9"/>
    <w:rsid w:val="005D1557"/>
    <w:rsid w:val="00722A39"/>
    <w:rsid w:val="00787B1E"/>
    <w:rsid w:val="008774E3"/>
    <w:rsid w:val="00A46862"/>
    <w:rsid w:val="00BF7B81"/>
    <w:rsid w:val="00C14148"/>
    <w:rsid w:val="00D0408F"/>
    <w:rsid w:val="00E33F70"/>
    <w:rsid w:val="00E4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A52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A52D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rsid w:val="001A52D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2D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A52D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1A5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A52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A52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A52D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2D7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9</cp:revision>
  <dcterms:created xsi:type="dcterms:W3CDTF">2013-09-13T01:16:00Z</dcterms:created>
  <dcterms:modified xsi:type="dcterms:W3CDTF">2015-01-23T10:52:00Z</dcterms:modified>
</cp:coreProperties>
</file>