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30" w:rsidRDefault="0000529B" w:rsidP="0000529B">
      <w:pPr>
        <w:jc w:val="center"/>
        <w:rPr>
          <w:color w:val="548DD4" w:themeColor="text2" w:themeTint="99"/>
          <w:sz w:val="40"/>
          <w:szCs w:val="40"/>
        </w:rPr>
      </w:pPr>
      <w:r w:rsidRPr="0000529B">
        <w:rPr>
          <w:color w:val="548DD4" w:themeColor="text2" w:themeTint="99"/>
          <w:sz w:val="40"/>
          <w:szCs w:val="40"/>
        </w:rPr>
        <w:t xml:space="preserve">Тест по теме: « </w:t>
      </w:r>
      <w:r w:rsidRPr="0000529B">
        <w:rPr>
          <w:color w:val="000000" w:themeColor="text1"/>
          <w:sz w:val="40"/>
          <w:szCs w:val="40"/>
        </w:rPr>
        <w:t>Эволюционный</w:t>
      </w:r>
      <w:r w:rsidRPr="0000529B">
        <w:rPr>
          <w:color w:val="548DD4" w:themeColor="text2" w:themeTint="99"/>
          <w:sz w:val="40"/>
          <w:szCs w:val="40"/>
        </w:rPr>
        <w:t xml:space="preserve"> процесс»- 11 класс</w:t>
      </w:r>
    </w:p>
    <w:p w:rsidR="0000529B" w:rsidRPr="00D33FD8" w:rsidRDefault="0000529B" w:rsidP="0000529B">
      <w:pPr>
        <w:rPr>
          <w:color w:val="C0504D" w:themeColor="accent2"/>
          <w:sz w:val="28"/>
          <w:szCs w:val="28"/>
        </w:rPr>
      </w:pPr>
      <w:r w:rsidRPr="00D33FD8">
        <w:rPr>
          <w:color w:val="C0504D" w:themeColor="accent2"/>
          <w:sz w:val="28"/>
          <w:szCs w:val="28"/>
        </w:rPr>
        <w:t>1.Примером действия движущей формы отбора является:</w:t>
      </w:r>
    </w:p>
    <w:p w:rsidR="0000529B" w:rsidRDefault="0000529B" w:rsidP="000052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а) гибель длиннокрылых и короткокрылых птиц во время бурь.</w:t>
      </w:r>
    </w:p>
    <w:p w:rsidR="0000529B" w:rsidRDefault="0000529B" w:rsidP="000052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б) исчезновение белых бабочек в промышленных районах.</w:t>
      </w:r>
    </w:p>
    <w:p w:rsidR="0000529B" w:rsidRDefault="0066617A" w:rsidP="000052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в</w:t>
      </w:r>
      <w:proofErr w:type="gramStart"/>
      <w:r w:rsidR="0000529B">
        <w:rPr>
          <w:color w:val="000000" w:themeColor="text1"/>
          <w:sz w:val="24"/>
          <w:szCs w:val="24"/>
        </w:rPr>
        <w:t xml:space="preserve"> )</w:t>
      </w:r>
      <w:proofErr w:type="gramEnd"/>
      <w:r w:rsidR="0000529B">
        <w:rPr>
          <w:color w:val="000000" w:themeColor="text1"/>
          <w:sz w:val="24"/>
          <w:szCs w:val="24"/>
        </w:rPr>
        <w:t xml:space="preserve"> сходство в строении глаза разных млекопитающих.</w:t>
      </w:r>
    </w:p>
    <w:p w:rsidR="0000529B" w:rsidRDefault="0000529B" w:rsidP="000052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</w:t>
      </w:r>
      <w:proofErr w:type="gramStart"/>
      <w:r>
        <w:rPr>
          <w:color w:val="000000" w:themeColor="text1"/>
          <w:sz w:val="24"/>
          <w:szCs w:val="24"/>
        </w:rPr>
        <w:t xml:space="preserve"> )</w:t>
      </w:r>
      <w:proofErr w:type="gramEnd"/>
      <w:r>
        <w:rPr>
          <w:color w:val="000000" w:themeColor="text1"/>
          <w:sz w:val="24"/>
          <w:szCs w:val="24"/>
        </w:rPr>
        <w:t xml:space="preserve"> отбор в популяции </w:t>
      </w:r>
      <w:proofErr w:type="spellStart"/>
      <w:r>
        <w:rPr>
          <w:color w:val="000000" w:themeColor="text1"/>
          <w:sz w:val="24"/>
          <w:szCs w:val="24"/>
        </w:rPr>
        <w:t>термобактерий</w:t>
      </w:r>
      <w:proofErr w:type="spellEnd"/>
      <w:r>
        <w:rPr>
          <w:color w:val="000000" w:themeColor="text1"/>
          <w:sz w:val="24"/>
          <w:szCs w:val="24"/>
        </w:rPr>
        <w:t xml:space="preserve"> в гейзерах Камчатки.</w:t>
      </w:r>
    </w:p>
    <w:p w:rsidR="0000529B" w:rsidRPr="00D33FD8" w:rsidRDefault="0000529B" w:rsidP="0000529B">
      <w:pPr>
        <w:rPr>
          <w:color w:val="C0504D" w:themeColor="accent2"/>
          <w:sz w:val="28"/>
          <w:szCs w:val="28"/>
        </w:rPr>
      </w:pPr>
      <w:r w:rsidRPr="00D33FD8">
        <w:rPr>
          <w:color w:val="C0504D" w:themeColor="accent2"/>
          <w:sz w:val="28"/>
          <w:szCs w:val="28"/>
        </w:rPr>
        <w:t>2.</w:t>
      </w:r>
      <w:r w:rsidR="0066617A" w:rsidRPr="00D33FD8">
        <w:rPr>
          <w:color w:val="C0504D" w:themeColor="accent2"/>
          <w:sz w:val="28"/>
          <w:szCs w:val="28"/>
        </w:rPr>
        <w:t>Примером действия стабилизирующей формы  отбора является:</w:t>
      </w:r>
    </w:p>
    <w:p w:rsidR="0066617A" w:rsidRDefault="0066617A" w:rsidP="000052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а</w:t>
      </w:r>
      <w:proofErr w:type="gramStart"/>
      <w:r>
        <w:rPr>
          <w:color w:val="000000" w:themeColor="text1"/>
          <w:sz w:val="24"/>
          <w:szCs w:val="24"/>
        </w:rPr>
        <w:t xml:space="preserve"> )</w:t>
      </w:r>
      <w:proofErr w:type="gramEnd"/>
      <w:r>
        <w:rPr>
          <w:color w:val="000000" w:themeColor="text1"/>
          <w:sz w:val="24"/>
          <w:szCs w:val="24"/>
        </w:rPr>
        <w:t xml:space="preserve"> сохранение в популяции особей среднего размера.</w:t>
      </w:r>
    </w:p>
    <w:p w:rsidR="0066617A" w:rsidRDefault="0066617A" w:rsidP="000052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б</w:t>
      </w:r>
      <w:proofErr w:type="gramStart"/>
      <w:r>
        <w:rPr>
          <w:color w:val="000000" w:themeColor="text1"/>
          <w:sz w:val="24"/>
          <w:szCs w:val="24"/>
        </w:rPr>
        <w:t xml:space="preserve"> )</w:t>
      </w:r>
      <w:proofErr w:type="gramEnd"/>
      <w:r>
        <w:rPr>
          <w:color w:val="000000" w:themeColor="text1"/>
          <w:sz w:val="24"/>
          <w:szCs w:val="24"/>
        </w:rPr>
        <w:t xml:space="preserve"> исчезновение белых бабочек в индустриальных районах.</w:t>
      </w:r>
    </w:p>
    <w:p w:rsidR="0066617A" w:rsidRDefault="0066617A" w:rsidP="000052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в</w:t>
      </w:r>
      <w:proofErr w:type="gramStart"/>
      <w:r>
        <w:rPr>
          <w:color w:val="000000" w:themeColor="text1"/>
          <w:sz w:val="24"/>
          <w:szCs w:val="24"/>
        </w:rPr>
        <w:t xml:space="preserve"> )</w:t>
      </w:r>
      <w:proofErr w:type="gramEnd"/>
      <w:r>
        <w:rPr>
          <w:color w:val="000000" w:themeColor="text1"/>
          <w:sz w:val="24"/>
          <w:szCs w:val="24"/>
        </w:rPr>
        <w:t xml:space="preserve"> выведение нового сорта пшеницы в новых условиях.</w:t>
      </w:r>
    </w:p>
    <w:p w:rsidR="0066617A" w:rsidRDefault="0066617A" w:rsidP="000052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г</w:t>
      </w:r>
      <w:proofErr w:type="gramStart"/>
      <w:r>
        <w:rPr>
          <w:color w:val="000000" w:themeColor="text1"/>
          <w:sz w:val="24"/>
          <w:szCs w:val="24"/>
        </w:rPr>
        <w:t xml:space="preserve"> )</w:t>
      </w:r>
      <w:proofErr w:type="gramEnd"/>
      <w:r>
        <w:rPr>
          <w:color w:val="000000" w:themeColor="text1"/>
          <w:sz w:val="24"/>
          <w:szCs w:val="24"/>
        </w:rPr>
        <w:t xml:space="preserve"> повышение удоев молока за счёт улучшения кормов.</w:t>
      </w:r>
    </w:p>
    <w:p w:rsidR="0066617A" w:rsidRPr="00D33FD8" w:rsidRDefault="0066617A" w:rsidP="0000529B">
      <w:pPr>
        <w:rPr>
          <w:color w:val="C0504D" w:themeColor="accent2"/>
          <w:sz w:val="28"/>
          <w:szCs w:val="28"/>
        </w:rPr>
      </w:pPr>
      <w:r w:rsidRPr="00D33FD8">
        <w:rPr>
          <w:color w:val="C0504D" w:themeColor="accent2"/>
          <w:sz w:val="28"/>
          <w:szCs w:val="28"/>
        </w:rPr>
        <w:t>3.Отбор, способствующий образованию новых видов,- это:</w:t>
      </w:r>
    </w:p>
    <w:p w:rsidR="0066617A" w:rsidRDefault="0066617A" w:rsidP="000052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</w:t>
      </w:r>
      <w:proofErr w:type="gramStart"/>
      <w:r>
        <w:rPr>
          <w:color w:val="000000" w:themeColor="text1"/>
          <w:sz w:val="24"/>
          <w:szCs w:val="24"/>
        </w:rPr>
        <w:t xml:space="preserve"> )</w:t>
      </w:r>
      <w:proofErr w:type="gramEnd"/>
      <w:r>
        <w:rPr>
          <w:color w:val="000000" w:themeColor="text1"/>
          <w:sz w:val="24"/>
          <w:szCs w:val="24"/>
        </w:rPr>
        <w:t xml:space="preserve"> стабилизирующий      б ) искусственный     в) движущий     г) методический</w:t>
      </w:r>
    </w:p>
    <w:p w:rsidR="0066617A" w:rsidRPr="00D33FD8" w:rsidRDefault="0066617A" w:rsidP="0000529B">
      <w:pPr>
        <w:rPr>
          <w:color w:val="C0504D" w:themeColor="accent2"/>
          <w:sz w:val="24"/>
          <w:szCs w:val="24"/>
        </w:rPr>
      </w:pPr>
      <w:r w:rsidRPr="00D33FD8">
        <w:rPr>
          <w:color w:val="C0504D" w:themeColor="accent2"/>
          <w:sz w:val="24"/>
          <w:szCs w:val="24"/>
        </w:rPr>
        <w:t xml:space="preserve">4. </w:t>
      </w:r>
      <w:r w:rsidR="0039155F" w:rsidRPr="00D33FD8">
        <w:rPr>
          <w:color w:val="C0504D" w:themeColor="accent2"/>
          <w:sz w:val="24"/>
          <w:szCs w:val="24"/>
        </w:rPr>
        <w:t xml:space="preserve">Генофонд популяции обогащается, </w:t>
      </w:r>
      <w:proofErr w:type="gramStart"/>
      <w:r w:rsidR="0039155F" w:rsidRPr="00D33FD8">
        <w:rPr>
          <w:color w:val="C0504D" w:themeColor="accent2"/>
          <w:sz w:val="24"/>
          <w:szCs w:val="24"/>
        </w:rPr>
        <w:t>благодаря</w:t>
      </w:r>
      <w:proofErr w:type="gramEnd"/>
      <w:r w:rsidR="0039155F" w:rsidRPr="00D33FD8">
        <w:rPr>
          <w:color w:val="C0504D" w:themeColor="accent2"/>
          <w:sz w:val="24"/>
          <w:szCs w:val="24"/>
        </w:rPr>
        <w:t>:</w:t>
      </w:r>
    </w:p>
    <w:p w:rsidR="0039155F" w:rsidRDefault="0039155F" w:rsidP="000052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а</w:t>
      </w:r>
      <w:proofErr w:type="gramStart"/>
      <w:r>
        <w:rPr>
          <w:color w:val="000000" w:themeColor="text1"/>
          <w:sz w:val="24"/>
          <w:szCs w:val="24"/>
        </w:rPr>
        <w:t xml:space="preserve"> )</w:t>
      </w:r>
      <w:proofErr w:type="gramEnd"/>
      <w:r>
        <w:rPr>
          <w:color w:val="000000" w:themeColor="text1"/>
          <w:sz w:val="24"/>
          <w:szCs w:val="24"/>
        </w:rPr>
        <w:t xml:space="preserve"> половому отбору     б) </w:t>
      </w:r>
      <w:proofErr w:type="spellStart"/>
      <w:r>
        <w:rPr>
          <w:color w:val="000000" w:themeColor="text1"/>
          <w:sz w:val="24"/>
          <w:szCs w:val="24"/>
        </w:rPr>
        <w:t>модификационной</w:t>
      </w:r>
      <w:proofErr w:type="spellEnd"/>
      <w:r w:rsidR="00116B9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изменчивости     в) межвидовой борьбе за существование      г) стабилизирующей форме отбора. </w:t>
      </w:r>
    </w:p>
    <w:p w:rsidR="0039155F" w:rsidRPr="00D33FD8" w:rsidRDefault="0039155F" w:rsidP="0000529B">
      <w:pPr>
        <w:rPr>
          <w:color w:val="C0504D" w:themeColor="accent2"/>
          <w:sz w:val="28"/>
          <w:szCs w:val="28"/>
        </w:rPr>
      </w:pPr>
      <w:r w:rsidRPr="00D33FD8">
        <w:rPr>
          <w:color w:val="C0504D" w:themeColor="accent2"/>
          <w:sz w:val="24"/>
          <w:szCs w:val="24"/>
        </w:rPr>
        <w:t xml:space="preserve">5. </w:t>
      </w:r>
      <w:r w:rsidR="00B66CAA" w:rsidRPr="00D33FD8">
        <w:rPr>
          <w:color w:val="C0504D" w:themeColor="accent2"/>
          <w:sz w:val="28"/>
          <w:szCs w:val="28"/>
        </w:rPr>
        <w:t xml:space="preserve">Пример с </w:t>
      </w:r>
      <w:proofErr w:type="gramStart"/>
      <w:r w:rsidR="00B66CAA" w:rsidRPr="00D33FD8">
        <w:rPr>
          <w:color w:val="C0504D" w:themeColor="accent2"/>
          <w:sz w:val="28"/>
          <w:szCs w:val="28"/>
        </w:rPr>
        <w:t>индустриальным</w:t>
      </w:r>
      <w:proofErr w:type="gramEnd"/>
      <w:r w:rsidR="00B66CAA" w:rsidRPr="00D33FD8">
        <w:rPr>
          <w:color w:val="C0504D" w:themeColor="accent2"/>
          <w:sz w:val="28"/>
          <w:szCs w:val="28"/>
        </w:rPr>
        <w:t xml:space="preserve">  </w:t>
      </w:r>
      <w:proofErr w:type="spellStart"/>
      <w:r w:rsidR="00B66CAA" w:rsidRPr="00D33FD8">
        <w:rPr>
          <w:color w:val="C0504D" w:themeColor="accent2"/>
          <w:sz w:val="28"/>
          <w:szCs w:val="28"/>
        </w:rPr>
        <w:t>меланизмом</w:t>
      </w:r>
      <w:proofErr w:type="spellEnd"/>
      <w:r w:rsidR="00B66CAA" w:rsidRPr="00D33FD8">
        <w:rPr>
          <w:color w:val="C0504D" w:themeColor="accent2"/>
          <w:sz w:val="28"/>
          <w:szCs w:val="28"/>
        </w:rPr>
        <w:t xml:space="preserve"> подтверждает, что:</w:t>
      </w:r>
    </w:p>
    <w:p w:rsidR="00B66CAA" w:rsidRDefault="00B66CAA" w:rsidP="000052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а) окраска</w:t>
      </w:r>
      <w:r w:rsidR="00116B9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бабочек </w:t>
      </w:r>
      <w:r w:rsidR="00116B9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зависит только от окружающей среды.</w:t>
      </w:r>
    </w:p>
    <w:p w:rsidR="00B66CAA" w:rsidRDefault="00B66CAA" w:rsidP="000052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б) в индустриальных</w:t>
      </w:r>
      <w:r w:rsidR="00116B9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районах </w:t>
      </w:r>
      <w:r w:rsidR="00116B9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действует</w:t>
      </w:r>
      <w:r w:rsidR="00116B9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движущая форма отбора.</w:t>
      </w:r>
    </w:p>
    <w:p w:rsidR="00B66CAA" w:rsidRDefault="00B66CAA" w:rsidP="000052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в</w:t>
      </w:r>
      <w:proofErr w:type="gramStart"/>
      <w:r>
        <w:rPr>
          <w:color w:val="000000" w:themeColor="text1"/>
          <w:sz w:val="24"/>
          <w:szCs w:val="24"/>
        </w:rPr>
        <w:t xml:space="preserve"> )</w:t>
      </w:r>
      <w:proofErr w:type="gramEnd"/>
      <w:r>
        <w:rPr>
          <w:color w:val="000000" w:themeColor="text1"/>
          <w:sz w:val="24"/>
          <w:szCs w:val="24"/>
        </w:rPr>
        <w:t xml:space="preserve"> в индустриальных</w:t>
      </w:r>
      <w:r w:rsidR="00116B9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районах </w:t>
      </w:r>
      <w:r w:rsidR="00116B9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действует стабилизирующая форма отбора.</w:t>
      </w:r>
    </w:p>
    <w:p w:rsidR="00B66CAA" w:rsidRDefault="00B66CAA" w:rsidP="000052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г</w:t>
      </w:r>
      <w:proofErr w:type="gramStart"/>
      <w:r>
        <w:rPr>
          <w:color w:val="000000" w:themeColor="text1"/>
          <w:sz w:val="24"/>
          <w:szCs w:val="24"/>
        </w:rPr>
        <w:t xml:space="preserve"> )</w:t>
      </w:r>
      <w:proofErr w:type="gramEnd"/>
      <w:r>
        <w:rPr>
          <w:color w:val="000000" w:themeColor="text1"/>
          <w:sz w:val="24"/>
          <w:szCs w:val="24"/>
        </w:rPr>
        <w:t xml:space="preserve"> Бабочки умеют маскироваться под фон окружающей среды.</w:t>
      </w:r>
    </w:p>
    <w:p w:rsidR="00B66CAA" w:rsidRDefault="00B66CAA" w:rsidP="0000529B">
      <w:pPr>
        <w:rPr>
          <w:color w:val="000000" w:themeColor="text1"/>
          <w:sz w:val="24"/>
          <w:szCs w:val="24"/>
        </w:rPr>
      </w:pPr>
      <w:r w:rsidRPr="00D33FD8">
        <w:rPr>
          <w:color w:val="C0504D" w:themeColor="accent2"/>
          <w:sz w:val="28"/>
          <w:szCs w:val="28"/>
        </w:rPr>
        <w:t>6.  Межвидовая борьба за существование выражена больше в том случае, если близкие</w:t>
      </w:r>
      <w:r w:rsidRPr="00D33FD8">
        <w:rPr>
          <w:color w:val="C0504D" w:themeColor="accent2"/>
          <w:sz w:val="24"/>
          <w:szCs w:val="24"/>
        </w:rPr>
        <w:t xml:space="preserve"> виды</w:t>
      </w:r>
      <w:r>
        <w:rPr>
          <w:color w:val="000000" w:themeColor="text1"/>
          <w:sz w:val="24"/>
          <w:szCs w:val="24"/>
        </w:rPr>
        <w:t>:</w:t>
      </w:r>
    </w:p>
    <w:p w:rsidR="00B66CAA" w:rsidRDefault="00B66CAA" w:rsidP="000052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а</w:t>
      </w:r>
      <w:proofErr w:type="gramStart"/>
      <w:r>
        <w:rPr>
          <w:color w:val="000000" w:themeColor="text1"/>
          <w:sz w:val="24"/>
          <w:szCs w:val="24"/>
        </w:rPr>
        <w:t xml:space="preserve"> )</w:t>
      </w:r>
      <w:proofErr w:type="gramEnd"/>
      <w:r>
        <w:rPr>
          <w:color w:val="000000" w:themeColor="text1"/>
          <w:sz w:val="24"/>
          <w:szCs w:val="24"/>
        </w:rPr>
        <w:t xml:space="preserve"> </w:t>
      </w:r>
      <w:r w:rsidR="00E87BFC">
        <w:rPr>
          <w:color w:val="000000" w:themeColor="text1"/>
          <w:sz w:val="24"/>
          <w:szCs w:val="24"/>
        </w:rPr>
        <w:t>живут на одной территории и питаются</w:t>
      </w:r>
      <w:r w:rsidR="002922E9">
        <w:rPr>
          <w:color w:val="000000" w:themeColor="text1"/>
          <w:sz w:val="24"/>
          <w:szCs w:val="24"/>
        </w:rPr>
        <w:t xml:space="preserve"> </w:t>
      </w:r>
      <w:r w:rsidR="00E87BFC">
        <w:rPr>
          <w:color w:val="000000" w:themeColor="text1"/>
          <w:sz w:val="24"/>
          <w:szCs w:val="24"/>
        </w:rPr>
        <w:t>одинаковым</w:t>
      </w:r>
      <w:r w:rsidR="002922E9">
        <w:rPr>
          <w:color w:val="000000" w:themeColor="text1"/>
          <w:sz w:val="24"/>
          <w:szCs w:val="24"/>
        </w:rPr>
        <w:t xml:space="preserve"> </w:t>
      </w:r>
      <w:r w:rsidR="00E87BFC">
        <w:rPr>
          <w:color w:val="000000" w:themeColor="text1"/>
          <w:sz w:val="24"/>
          <w:szCs w:val="24"/>
        </w:rPr>
        <w:t xml:space="preserve"> кормом;</w:t>
      </w:r>
    </w:p>
    <w:p w:rsidR="00E87BFC" w:rsidRDefault="00E87BFC" w:rsidP="000052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б) соперничают при выборе партнёров для размножения;</w:t>
      </w:r>
    </w:p>
    <w:p w:rsidR="00E87BFC" w:rsidRDefault="00E87BFC" w:rsidP="000052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в) занимают разные экологические ниши;</w:t>
      </w:r>
    </w:p>
    <w:p w:rsidR="00E87BFC" w:rsidRDefault="00E87BFC" w:rsidP="000052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г</w:t>
      </w:r>
      <w:proofErr w:type="gramStart"/>
      <w:r>
        <w:rPr>
          <w:color w:val="000000" w:themeColor="text1"/>
          <w:sz w:val="24"/>
          <w:szCs w:val="24"/>
        </w:rPr>
        <w:t>)ж</w:t>
      </w:r>
      <w:proofErr w:type="gramEnd"/>
      <w:r>
        <w:rPr>
          <w:color w:val="000000" w:themeColor="text1"/>
          <w:sz w:val="24"/>
          <w:szCs w:val="24"/>
        </w:rPr>
        <w:t>ивут в неволе.</w:t>
      </w:r>
    </w:p>
    <w:p w:rsidR="00E87BFC" w:rsidRPr="00D33FD8" w:rsidRDefault="00E87BFC" w:rsidP="0000529B">
      <w:pPr>
        <w:rPr>
          <w:color w:val="C0504D" w:themeColor="accent2"/>
          <w:sz w:val="28"/>
          <w:szCs w:val="28"/>
        </w:rPr>
      </w:pPr>
      <w:r w:rsidRPr="00D33FD8">
        <w:rPr>
          <w:color w:val="C0504D" w:themeColor="accent2"/>
          <w:sz w:val="28"/>
          <w:szCs w:val="28"/>
        </w:rPr>
        <w:lastRenderedPageBreak/>
        <w:t>7. У членов популяции</w:t>
      </w:r>
      <w:proofErr w:type="gramStart"/>
      <w:r w:rsidRPr="00D33FD8">
        <w:rPr>
          <w:color w:val="C0504D" w:themeColor="accent2"/>
          <w:sz w:val="28"/>
          <w:szCs w:val="28"/>
        </w:rPr>
        <w:t xml:space="preserve"> А</w:t>
      </w:r>
      <w:proofErr w:type="gramEnd"/>
      <w:r w:rsidRPr="00D33FD8">
        <w:rPr>
          <w:color w:val="C0504D" w:themeColor="accent2"/>
          <w:sz w:val="28"/>
          <w:szCs w:val="28"/>
        </w:rPr>
        <w:t xml:space="preserve"> сходные генотипы. Эту популяцию ждёт:</w:t>
      </w:r>
    </w:p>
    <w:p w:rsidR="00E87BFC" w:rsidRDefault="00E87BFC" w:rsidP="000052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а) расцвет в изменяющихся условиях среды;</w:t>
      </w:r>
    </w:p>
    <w:p w:rsidR="00E87BFC" w:rsidRDefault="00E87BFC" w:rsidP="000052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б) сохранение в постоянных условиях среды;</w:t>
      </w:r>
    </w:p>
    <w:p w:rsidR="00E87BFC" w:rsidRDefault="00E87BFC" w:rsidP="000052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в) гибель в любых условиях среды;</w:t>
      </w:r>
    </w:p>
    <w:p w:rsidR="00E87BFC" w:rsidRDefault="00E87BFC" w:rsidP="000052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г) гибель в постоянных условиях среды.</w:t>
      </w:r>
    </w:p>
    <w:p w:rsidR="00E87BFC" w:rsidRDefault="00E87BFC" w:rsidP="0000529B">
      <w:pPr>
        <w:rPr>
          <w:color w:val="000000" w:themeColor="text1"/>
          <w:sz w:val="24"/>
          <w:szCs w:val="24"/>
        </w:rPr>
      </w:pPr>
      <w:r w:rsidRPr="00D33FD8">
        <w:rPr>
          <w:color w:val="C0504D" w:themeColor="accent2"/>
          <w:sz w:val="28"/>
          <w:szCs w:val="28"/>
        </w:rPr>
        <w:t>8.Шерсть и иглы ежа возникли в результате</w:t>
      </w:r>
      <w:r>
        <w:rPr>
          <w:color w:val="000000" w:themeColor="text1"/>
          <w:sz w:val="24"/>
          <w:szCs w:val="24"/>
        </w:rPr>
        <w:t>:</w:t>
      </w:r>
    </w:p>
    <w:p w:rsidR="00982BC4" w:rsidRDefault="00E87BFC" w:rsidP="000052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а</w:t>
      </w:r>
      <w:proofErr w:type="gramStart"/>
      <w:r>
        <w:rPr>
          <w:color w:val="000000" w:themeColor="text1"/>
          <w:sz w:val="24"/>
          <w:szCs w:val="24"/>
        </w:rPr>
        <w:t xml:space="preserve"> )</w:t>
      </w:r>
      <w:proofErr w:type="gramEnd"/>
      <w:r w:rsidR="00982BC4">
        <w:rPr>
          <w:color w:val="000000" w:themeColor="text1"/>
          <w:sz w:val="24"/>
          <w:szCs w:val="24"/>
        </w:rPr>
        <w:t xml:space="preserve"> страха перед волками;</w:t>
      </w:r>
    </w:p>
    <w:p w:rsidR="00982BC4" w:rsidRDefault="00982BC4" w:rsidP="000052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б</w:t>
      </w:r>
      <w:proofErr w:type="gramStart"/>
      <w:r>
        <w:rPr>
          <w:color w:val="000000" w:themeColor="text1"/>
          <w:sz w:val="24"/>
          <w:szCs w:val="24"/>
        </w:rPr>
        <w:t>)в</w:t>
      </w:r>
      <w:proofErr w:type="gramEnd"/>
      <w:r>
        <w:rPr>
          <w:color w:val="000000" w:themeColor="text1"/>
          <w:sz w:val="24"/>
          <w:szCs w:val="24"/>
        </w:rPr>
        <w:t>ыживания ежей с более жёсткой шерстью и иглами;</w:t>
      </w:r>
    </w:p>
    <w:p w:rsidR="00982BC4" w:rsidRDefault="00982BC4" w:rsidP="000052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в) изменения климата после отступления ледника;</w:t>
      </w:r>
    </w:p>
    <w:p w:rsidR="00982BC4" w:rsidRPr="00920A3A" w:rsidRDefault="00982BC4" w:rsidP="00920A3A">
      <w:pPr>
        <w:tabs>
          <w:tab w:val="center" w:pos="4677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4"/>
          <w:szCs w:val="24"/>
        </w:rPr>
        <w:t xml:space="preserve">   г) всех выше перечисленных причин.</w:t>
      </w:r>
      <w:r w:rsidR="00920A3A">
        <w:rPr>
          <w:color w:val="000000" w:themeColor="text1"/>
          <w:sz w:val="24"/>
          <w:szCs w:val="24"/>
        </w:rPr>
        <w:tab/>
      </w:r>
    </w:p>
    <w:p w:rsidR="00982BC4" w:rsidRPr="00D33FD8" w:rsidRDefault="00982BC4" w:rsidP="0000529B">
      <w:pPr>
        <w:rPr>
          <w:color w:val="C0504D" w:themeColor="accent2"/>
          <w:sz w:val="28"/>
          <w:szCs w:val="28"/>
        </w:rPr>
      </w:pPr>
      <w:r w:rsidRPr="00D33FD8">
        <w:rPr>
          <w:color w:val="C0504D" w:themeColor="accent2"/>
          <w:sz w:val="28"/>
          <w:szCs w:val="28"/>
        </w:rPr>
        <w:t>9.Межвидовая борьба ослабляется, если:</w:t>
      </w:r>
    </w:p>
    <w:p w:rsidR="00982BC4" w:rsidRDefault="00982BC4" w:rsidP="000052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а</w:t>
      </w:r>
      <w:proofErr w:type="gramStart"/>
      <w:r>
        <w:rPr>
          <w:color w:val="000000" w:themeColor="text1"/>
          <w:sz w:val="24"/>
          <w:szCs w:val="24"/>
        </w:rPr>
        <w:t xml:space="preserve"> )</w:t>
      </w:r>
      <w:proofErr w:type="gramEnd"/>
      <w:r>
        <w:rPr>
          <w:color w:val="000000" w:themeColor="text1"/>
          <w:sz w:val="24"/>
          <w:szCs w:val="24"/>
        </w:rPr>
        <w:t xml:space="preserve"> разные виды синиц питаются сходным кормом, но добывают его на разных участках дерева;</w:t>
      </w:r>
    </w:p>
    <w:p w:rsidR="00982BC4" w:rsidRDefault="00982BC4" w:rsidP="000052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б) условия среды постоянно меняются в пользу то одного, то другого ви</w:t>
      </w:r>
      <w:bookmarkStart w:id="0" w:name="_GoBack"/>
      <w:bookmarkEnd w:id="0"/>
      <w:r>
        <w:rPr>
          <w:color w:val="000000" w:themeColor="text1"/>
          <w:sz w:val="24"/>
          <w:szCs w:val="24"/>
        </w:rPr>
        <w:t>да;</w:t>
      </w:r>
    </w:p>
    <w:p w:rsidR="00982BC4" w:rsidRDefault="00982BC4" w:rsidP="000052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в) в сообществе существует большое видовое разнообразие;</w:t>
      </w:r>
    </w:p>
    <w:p w:rsidR="00982BC4" w:rsidRDefault="00982BC4" w:rsidP="000052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г) возникают все перечисленные ситуации.</w:t>
      </w:r>
    </w:p>
    <w:p w:rsidR="00E87BFC" w:rsidRDefault="00E87BFC" w:rsidP="0000529B">
      <w:pPr>
        <w:rPr>
          <w:color w:val="000000" w:themeColor="text1"/>
          <w:sz w:val="24"/>
          <w:szCs w:val="24"/>
        </w:rPr>
      </w:pPr>
    </w:p>
    <w:p w:rsidR="00B66CAA" w:rsidRPr="0000529B" w:rsidRDefault="00B66CAA" w:rsidP="0000529B">
      <w:pPr>
        <w:rPr>
          <w:color w:val="000000" w:themeColor="text1"/>
          <w:sz w:val="24"/>
          <w:szCs w:val="24"/>
        </w:rPr>
      </w:pPr>
    </w:p>
    <w:sectPr w:rsidR="00B66CAA" w:rsidRPr="00005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35"/>
    <w:rsid w:val="0000529B"/>
    <w:rsid w:val="00024C30"/>
    <w:rsid w:val="00116B9A"/>
    <w:rsid w:val="002922E9"/>
    <w:rsid w:val="002C2635"/>
    <w:rsid w:val="0039155F"/>
    <w:rsid w:val="0066617A"/>
    <w:rsid w:val="00920A3A"/>
    <w:rsid w:val="00982BC4"/>
    <w:rsid w:val="00B66CAA"/>
    <w:rsid w:val="00D33FD8"/>
    <w:rsid w:val="00E8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7074BEB0</Template>
  <TotalTime>20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Ирина И.</dc:creator>
  <cp:lastModifiedBy>Беляева Ирина И.</cp:lastModifiedBy>
  <cp:revision>3</cp:revision>
  <cp:lastPrinted>2013-11-21T12:26:00Z</cp:lastPrinted>
  <dcterms:created xsi:type="dcterms:W3CDTF">2013-11-21T12:29:00Z</dcterms:created>
  <dcterms:modified xsi:type="dcterms:W3CDTF">2013-11-25T08:52:00Z</dcterms:modified>
</cp:coreProperties>
</file>