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91E" w:rsidRPr="0068091E" w:rsidRDefault="0068091E" w:rsidP="0068091E">
      <w:pPr>
        <w:keepNext/>
        <w:keepLines/>
        <w:spacing w:after="210" w:line="276" w:lineRule="auto"/>
        <w:ind w:left="20"/>
        <w:jc w:val="center"/>
        <w:rPr>
          <w:rFonts w:ascii="Times New Roman" w:hAnsi="Times New Roman" w:cs="Times New Roman"/>
          <w:b/>
        </w:rPr>
      </w:pPr>
      <w:bookmarkStart w:id="0" w:name="bookmark105"/>
      <w:r w:rsidRPr="0068091E">
        <w:rPr>
          <w:rStyle w:val="11"/>
          <w:rFonts w:ascii="Times New Roman" w:hAnsi="Times New Roman" w:cs="Times New Roman"/>
          <w:b/>
          <w:sz w:val="24"/>
          <w:szCs w:val="24"/>
        </w:rPr>
        <w:t>СИН ҺӘМ СИНЕҢ ИПТӘШЛӘРЕҢ</w:t>
      </w:r>
      <w:bookmarkEnd w:id="0"/>
    </w:p>
    <w:p w:rsidR="0068091E" w:rsidRPr="0068091E" w:rsidRDefault="0068091E" w:rsidP="0068091E">
      <w:pPr>
        <w:pStyle w:val="10"/>
        <w:shd w:val="clear" w:color="auto" w:fill="auto"/>
        <w:spacing w:before="0" w:line="276" w:lineRule="auto"/>
        <w:ind w:left="20" w:right="20" w:firstLine="220"/>
        <w:rPr>
          <w:rFonts w:ascii="Times New Roman" w:hAnsi="Times New Roman" w:cs="Times New Roman"/>
          <w:sz w:val="24"/>
          <w:szCs w:val="24"/>
        </w:rPr>
      </w:pPr>
      <w:r w:rsidRPr="0068091E">
        <w:rPr>
          <w:rFonts w:ascii="Times New Roman" w:hAnsi="Times New Roman" w:cs="Times New Roman"/>
          <w:sz w:val="24"/>
          <w:szCs w:val="24"/>
        </w:rPr>
        <w:t xml:space="preserve">Әңгәмәгә әзерләнгәндә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укытучы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балаларның үзара мөнәсәбә</w:t>
      </w:r>
      <w:r w:rsidRPr="0068091E">
        <w:rPr>
          <w:rFonts w:ascii="Times New Roman" w:hAnsi="Times New Roman" w:cs="Times New Roman"/>
          <w:sz w:val="24"/>
          <w:szCs w:val="24"/>
        </w:rPr>
        <w:softHyphen/>
        <w:t>тен, бер-берсенә ни дә</w:t>
      </w:r>
      <w:proofErr w:type="gramStart"/>
      <w:r w:rsidRPr="0068091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8091E">
        <w:rPr>
          <w:rFonts w:ascii="Times New Roman" w:hAnsi="Times New Roman" w:cs="Times New Roman"/>
          <w:sz w:val="24"/>
          <w:szCs w:val="24"/>
        </w:rPr>
        <w:t xml:space="preserve">әҗәдә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игътибарлы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булуларын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, үзара сөйләшкәндә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нинди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шифалы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сүзләр»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куллануларын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игътибар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белән күзәтә һәм тыңлый.</w:t>
      </w:r>
    </w:p>
    <w:p w:rsidR="0068091E" w:rsidRPr="0068091E" w:rsidRDefault="0068091E" w:rsidP="0068091E">
      <w:pPr>
        <w:pStyle w:val="10"/>
        <w:shd w:val="clear" w:color="auto" w:fill="auto"/>
        <w:spacing w:before="0" w:line="276" w:lineRule="auto"/>
        <w:ind w:left="20" w:right="20" w:firstLine="220"/>
        <w:rPr>
          <w:rFonts w:ascii="Times New Roman" w:hAnsi="Times New Roman" w:cs="Times New Roman"/>
          <w:sz w:val="24"/>
          <w:szCs w:val="24"/>
        </w:rPr>
      </w:pPr>
      <w:r w:rsidRPr="0068091E">
        <w:rPr>
          <w:rFonts w:ascii="Times New Roman" w:hAnsi="Times New Roman" w:cs="Times New Roman"/>
          <w:sz w:val="24"/>
          <w:szCs w:val="24"/>
        </w:rPr>
        <w:t xml:space="preserve">Әңгәмә балаларның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дуслык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турында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, иптәшләрендәге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нинди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сыйфатларны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хуплаулары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кайчакта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классташларына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ни өчен үпкәләү</w:t>
      </w:r>
      <w:proofErr w:type="gramStart"/>
      <w:r w:rsidRPr="0068091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8091E">
        <w:rPr>
          <w:rFonts w:ascii="Times New Roman" w:hAnsi="Times New Roman" w:cs="Times New Roman"/>
          <w:sz w:val="24"/>
          <w:szCs w:val="24"/>
        </w:rPr>
        <w:t xml:space="preserve">әре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хакында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сөйләшүдән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башлана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>.</w:t>
      </w:r>
    </w:p>
    <w:p w:rsidR="0068091E" w:rsidRPr="0068091E" w:rsidRDefault="0068091E" w:rsidP="0068091E">
      <w:pPr>
        <w:pStyle w:val="10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220"/>
        <w:rPr>
          <w:rFonts w:ascii="Times New Roman" w:hAnsi="Times New Roman" w:cs="Times New Roman"/>
          <w:sz w:val="24"/>
          <w:szCs w:val="24"/>
        </w:rPr>
      </w:pPr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Чын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дуслык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нинди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proofErr w:type="gramStart"/>
      <w:r w:rsidRPr="0068091E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ничек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һәм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нинди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эшләрдә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сына</w:t>
      </w:r>
      <w:r w:rsidRPr="0068091E">
        <w:rPr>
          <w:rFonts w:ascii="Times New Roman" w:hAnsi="Times New Roman" w:cs="Times New Roman"/>
          <w:sz w:val="24"/>
          <w:szCs w:val="24"/>
        </w:rPr>
        <w:softHyphen/>
        <w:t>ла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? Синең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чын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дустың бармы? Кем </w:t>
      </w:r>
      <w:proofErr w:type="spellStart"/>
      <w:proofErr w:type="gramStart"/>
      <w:r w:rsidRPr="0068091E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68091E">
        <w:rPr>
          <w:rFonts w:ascii="Times New Roman" w:hAnsi="Times New Roman" w:cs="Times New Roman"/>
          <w:sz w:val="24"/>
          <w:szCs w:val="24"/>
        </w:rPr>
        <w:t xml:space="preserve">? Бүген без менә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шулар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ту</w:t>
      </w:r>
      <w:r w:rsidRPr="0068091E">
        <w:rPr>
          <w:rFonts w:ascii="Times New Roman" w:hAnsi="Times New Roman" w:cs="Times New Roman"/>
          <w:sz w:val="24"/>
          <w:szCs w:val="24"/>
        </w:rPr>
        <w:softHyphen/>
        <w:t>рында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сөйләшербез, —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укытучы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һәм әңгәмәне дәвам иттерә:</w:t>
      </w:r>
    </w:p>
    <w:p w:rsidR="0068091E" w:rsidRPr="0068091E" w:rsidRDefault="0068091E" w:rsidP="0068091E">
      <w:pPr>
        <w:pStyle w:val="10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220"/>
        <w:rPr>
          <w:rFonts w:ascii="Times New Roman" w:hAnsi="Times New Roman" w:cs="Times New Roman"/>
          <w:sz w:val="24"/>
          <w:szCs w:val="24"/>
        </w:rPr>
      </w:pPr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иптәшең белән аның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нинди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дә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булса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яхшылык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эшләве,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эшнең </w:t>
      </w:r>
      <w:proofErr w:type="gramStart"/>
      <w:r w:rsidRPr="0068091E">
        <w:rPr>
          <w:rFonts w:ascii="Times New Roman" w:hAnsi="Times New Roman" w:cs="Times New Roman"/>
          <w:sz w:val="24"/>
          <w:szCs w:val="24"/>
        </w:rPr>
        <w:t>си</w:t>
      </w:r>
      <w:proofErr w:type="gramEnd"/>
      <w:r w:rsidRPr="0068091E">
        <w:rPr>
          <w:rFonts w:ascii="Times New Roman" w:hAnsi="Times New Roman" w:cs="Times New Roman"/>
          <w:sz w:val="24"/>
          <w:szCs w:val="24"/>
        </w:rPr>
        <w:t xml:space="preserve">ңа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файдалы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булуы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өчен дуслашмыйсың. Аның нәрсә белән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булса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кызыксынуы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, дөньяга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карашы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сиңа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якын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Сез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бер</w:t>
      </w:r>
      <w:r w:rsidRPr="0068091E">
        <w:rPr>
          <w:rFonts w:ascii="Times New Roman" w:hAnsi="Times New Roman" w:cs="Times New Roman"/>
          <w:sz w:val="24"/>
          <w:szCs w:val="24"/>
        </w:rPr>
        <w:softHyphen/>
        <w:t>берегезне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бик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8091E">
        <w:rPr>
          <w:rFonts w:ascii="Times New Roman" w:hAnsi="Times New Roman" w:cs="Times New Roman"/>
          <w:sz w:val="24"/>
          <w:szCs w:val="24"/>
        </w:rPr>
        <w:t>тиз</w:t>
      </w:r>
      <w:proofErr w:type="spellEnd"/>
      <w:proofErr w:type="gramEnd"/>
      <w:r w:rsidRPr="0068091E">
        <w:rPr>
          <w:rFonts w:ascii="Times New Roman" w:hAnsi="Times New Roman" w:cs="Times New Roman"/>
          <w:sz w:val="24"/>
          <w:szCs w:val="24"/>
        </w:rPr>
        <w:t xml:space="preserve"> аңлыйсыз. Шуңа кү</w:t>
      </w:r>
      <w:proofErr w:type="gramStart"/>
      <w:r w:rsidRPr="0068091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8091E">
        <w:rPr>
          <w:rFonts w:ascii="Times New Roman" w:hAnsi="Times New Roman" w:cs="Times New Roman"/>
          <w:sz w:val="24"/>
          <w:szCs w:val="24"/>
        </w:rPr>
        <w:t xml:space="preserve">ә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дуслашасыз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да.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Билге</w:t>
      </w:r>
      <w:r w:rsidRPr="0068091E">
        <w:rPr>
          <w:rFonts w:ascii="Times New Roman" w:hAnsi="Times New Roman" w:cs="Times New Roman"/>
          <w:sz w:val="24"/>
          <w:szCs w:val="24"/>
        </w:rPr>
        <w:softHyphen/>
        <w:t>ле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, үзләренә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дусларны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кешенең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тышкы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матурлыгына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модалы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киеменә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карап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сайлаучылар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бар. Андыйларның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бервакытта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чын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дуслары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булмый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. Ә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дуслардан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091E">
        <w:rPr>
          <w:rFonts w:ascii="Times New Roman" w:hAnsi="Times New Roman" w:cs="Times New Roman"/>
          <w:sz w:val="24"/>
          <w:szCs w:val="24"/>
        </w:rPr>
        <w:t>башка</w:t>
      </w:r>
      <w:proofErr w:type="gram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гына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кеше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бәхетле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алмый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>.</w:t>
      </w:r>
    </w:p>
    <w:p w:rsidR="0068091E" w:rsidRPr="0068091E" w:rsidRDefault="0068091E" w:rsidP="0068091E">
      <w:pPr>
        <w:pStyle w:val="10"/>
        <w:shd w:val="clear" w:color="auto" w:fill="auto"/>
        <w:spacing w:before="0" w:line="276" w:lineRule="auto"/>
        <w:ind w:left="20" w:right="20" w:firstLine="220"/>
        <w:rPr>
          <w:rFonts w:ascii="Times New Roman" w:hAnsi="Times New Roman" w:cs="Times New Roman"/>
          <w:sz w:val="24"/>
          <w:szCs w:val="24"/>
        </w:rPr>
      </w:pP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Аннары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бер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укучыга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В.Осееваның </w:t>
      </w:r>
      <w:r w:rsidRPr="0068091E">
        <w:rPr>
          <w:rStyle w:val="a4"/>
          <w:rFonts w:ascii="Times New Roman" w:hAnsi="Times New Roman" w:cs="Times New Roman"/>
          <w:sz w:val="24"/>
          <w:szCs w:val="24"/>
        </w:rPr>
        <w:t>«Моның өчен дә түгел, те</w:t>
      </w:r>
      <w:r w:rsidRPr="0068091E">
        <w:rPr>
          <w:rStyle w:val="a4"/>
          <w:rFonts w:ascii="Times New Roman" w:hAnsi="Times New Roman" w:cs="Times New Roman"/>
          <w:sz w:val="24"/>
          <w:szCs w:val="24"/>
        </w:rPr>
        <w:softHyphen/>
        <w:t xml:space="preserve">генең өчен дә түгел» </w:t>
      </w:r>
      <w:r w:rsidRPr="0068091E">
        <w:rPr>
          <w:rFonts w:ascii="Times New Roman" w:hAnsi="Times New Roman" w:cs="Times New Roman"/>
          <w:sz w:val="24"/>
          <w:szCs w:val="24"/>
        </w:rPr>
        <w:t xml:space="preserve">дигән хикәясеннән </w:t>
      </w:r>
      <w:proofErr w:type="gramStart"/>
      <w:r w:rsidRPr="0068091E">
        <w:rPr>
          <w:rFonts w:ascii="Times New Roman" w:hAnsi="Times New Roman" w:cs="Times New Roman"/>
          <w:sz w:val="24"/>
          <w:szCs w:val="24"/>
        </w:rPr>
        <w:t>түб</w:t>
      </w:r>
      <w:proofErr w:type="gramEnd"/>
      <w:r w:rsidRPr="0068091E">
        <w:rPr>
          <w:rFonts w:ascii="Times New Roman" w:hAnsi="Times New Roman" w:cs="Times New Roman"/>
          <w:sz w:val="24"/>
          <w:szCs w:val="24"/>
        </w:rPr>
        <w:t xml:space="preserve">әндәге өзекне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укыр</w:t>
      </w:r>
      <w:r w:rsidRPr="0068091E">
        <w:rPr>
          <w:rFonts w:ascii="Times New Roman" w:hAnsi="Times New Roman" w:cs="Times New Roman"/>
          <w:sz w:val="24"/>
          <w:szCs w:val="24"/>
        </w:rPr>
        <w:softHyphen/>
        <w:t>га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тәкъдим ителә:</w:t>
      </w:r>
    </w:p>
    <w:p w:rsidR="0068091E" w:rsidRPr="0068091E" w:rsidRDefault="0068091E" w:rsidP="0068091E">
      <w:pPr>
        <w:pStyle w:val="10"/>
        <w:shd w:val="clear" w:color="auto" w:fill="auto"/>
        <w:spacing w:before="0" w:line="276" w:lineRule="auto"/>
        <w:ind w:left="20" w:firstLine="220"/>
        <w:rPr>
          <w:rFonts w:ascii="Times New Roman" w:hAnsi="Times New Roman" w:cs="Times New Roman"/>
          <w:sz w:val="24"/>
          <w:szCs w:val="24"/>
        </w:rPr>
      </w:pPr>
      <w:r w:rsidRPr="0068091E">
        <w:rPr>
          <w:rFonts w:ascii="Times New Roman" w:hAnsi="Times New Roman" w:cs="Times New Roman"/>
          <w:sz w:val="24"/>
          <w:szCs w:val="24"/>
        </w:rPr>
        <w:t xml:space="preserve">Костя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сыерчык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оясы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ясады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янына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Вованы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чакырып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китерде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>:</w:t>
      </w:r>
    </w:p>
    <w:p w:rsidR="0068091E" w:rsidRPr="0068091E" w:rsidRDefault="0068091E" w:rsidP="0068091E">
      <w:pPr>
        <w:pStyle w:val="10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220"/>
        <w:rPr>
          <w:rFonts w:ascii="Times New Roman" w:hAnsi="Times New Roman" w:cs="Times New Roman"/>
          <w:sz w:val="24"/>
          <w:szCs w:val="24"/>
        </w:rPr>
      </w:pPr>
      <w:r w:rsidRPr="0068091E">
        <w:rPr>
          <w:rFonts w:ascii="Times New Roman" w:hAnsi="Times New Roman" w:cs="Times New Roman"/>
          <w:sz w:val="24"/>
          <w:szCs w:val="24"/>
        </w:rPr>
        <w:t xml:space="preserve"> Кара әле, менә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нинди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кош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оясы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ясадым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68091E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8091E">
        <w:rPr>
          <w:rFonts w:ascii="Times New Roman" w:hAnsi="Times New Roman" w:cs="Times New Roman"/>
          <w:sz w:val="24"/>
          <w:szCs w:val="24"/>
        </w:rPr>
        <w:t>ип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сүз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башла</w:t>
      </w:r>
      <w:r w:rsidRPr="0068091E">
        <w:rPr>
          <w:rFonts w:ascii="Times New Roman" w:hAnsi="Times New Roman" w:cs="Times New Roman"/>
          <w:sz w:val="24"/>
          <w:szCs w:val="24"/>
        </w:rPr>
        <w:softHyphen/>
        <w:t>ды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ул.</w:t>
      </w:r>
    </w:p>
    <w:p w:rsidR="0068091E" w:rsidRPr="0068091E" w:rsidRDefault="0068091E" w:rsidP="0068091E">
      <w:pPr>
        <w:pStyle w:val="10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220"/>
        <w:rPr>
          <w:rFonts w:ascii="Times New Roman" w:hAnsi="Times New Roman" w:cs="Times New Roman"/>
          <w:sz w:val="24"/>
          <w:szCs w:val="24"/>
        </w:rPr>
      </w:pPr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Ай-яй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>, шә</w:t>
      </w:r>
      <w:proofErr w:type="gramStart"/>
      <w:r w:rsidRPr="0068091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оя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! Костя, миңа да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шундый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оя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ясап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әле, —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диде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Вова</w:t>
      </w:r>
      <w:proofErr w:type="gramStart"/>
      <w:r w:rsidRPr="006809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091E">
        <w:rPr>
          <w:rFonts w:ascii="Times New Roman" w:hAnsi="Times New Roman" w:cs="Times New Roman"/>
          <w:sz w:val="24"/>
          <w:szCs w:val="24"/>
        </w:rPr>
        <w:t xml:space="preserve"> — Ә </w:t>
      </w:r>
      <w:proofErr w:type="gramStart"/>
      <w:r w:rsidRPr="0068091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8091E">
        <w:rPr>
          <w:rFonts w:ascii="Times New Roman" w:hAnsi="Times New Roman" w:cs="Times New Roman"/>
          <w:sz w:val="24"/>
          <w:szCs w:val="24"/>
        </w:rPr>
        <w:t xml:space="preserve">ин сиңа моның өчен планер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ясап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бирермен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>.</w:t>
      </w:r>
    </w:p>
    <w:p w:rsidR="0068091E" w:rsidRPr="0068091E" w:rsidRDefault="0068091E" w:rsidP="0068091E">
      <w:pPr>
        <w:pStyle w:val="10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220"/>
        <w:rPr>
          <w:rFonts w:ascii="Times New Roman" w:hAnsi="Times New Roman" w:cs="Times New Roman"/>
          <w:sz w:val="24"/>
          <w:szCs w:val="24"/>
        </w:rPr>
      </w:pPr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Ярар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, — </w:t>
      </w:r>
      <w:proofErr w:type="spellStart"/>
      <w:proofErr w:type="gramStart"/>
      <w:r w:rsidRPr="0068091E">
        <w:rPr>
          <w:rFonts w:ascii="Times New Roman" w:hAnsi="Times New Roman" w:cs="Times New Roman"/>
          <w:sz w:val="24"/>
          <w:szCs w:val="24"/>
        </w:rPr>
        <w:t>дип</w:t>
      </w:r>
      <w:proofErr w:type="spellEnd"/>
      <w:proofErr w:type="gram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ризалык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белдерде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Костя. — Ләкин тегенең өчен дә, моның өчен дә түгел.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Шулай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сөйләшик, яме: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миңа планер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ясап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бирерсең, мин сиңа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сыерчык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оясы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бүләк </w:t>
      </w:r>
      <w:proofErr w:type="gramStart"/>
      <w:r w:rsidRPr="0068091E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68091E">
        <w:rPr>
          <w:rFonts w:ascii="Times New Roman" w:hAnsi="Times New Roman" w:cs="Times New Roman"/>
          <w:sz w:val="24"/>
          <w:szCs w:val="24"/>
        </w:rPr>
        <w:t>әрмен.</w:t>
      </w:r>
    </w:p>
    <w:p w:rsidR="0068091E" w:rsidRPr="0068091E" w:rsidRDefault="0068091E" w:rsidP="0068091E">
      <w:pPr>
        <w:pStyle w:val="10"/>
        <w:shd w:val="clear" w:color="auto" w:fill="auto"/>
        <w:spacing w:before="0" w:line="276" w:lineRule="auto"/>
        <w:ind w:left="20" w:right="20" w:firstLine="220"/>
        <w:rPr>
          <w:rFonts w:ascii="Times New Roman" w:hAnsi="Times New Roman" w:cs="Times New Roman"/>
          <w:sz w:val="24"/>
          <w:szCs w:val="24"/>
        </w:rPr>
      </w:pP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Укытучы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«Бәлки Костя дөрес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фикер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йөртмидер?», «Әгә</w:t>
      </w:r>
      <w:proofErr w:type="gramStart"/>
      <w:r w:rsidRPr="0068091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8091E">
        <w:rPr>
          <w:rFonts w:ascii="Times New Roman" w:hAnsi="Times New Roman" w:cs="Times New Roman"/>
          <w:sz w:val="24"/>
          <w:szCs w:val="24"/>
        </w:rPr>
        <w:t xml:space="preserve"> дә ип</w:t>
      </w:r>
      <w:r w:rsidRPr="0068091E">
        <w:rPr>
          <w:rFonts w:ascii="Times New Roman" w:hAnsi="Times New Roman" w:cs="Times New Roman"/>
          <w:sz w:val="24"/>
          <w:szCs w:val="24"/>
        </w:rPr>
        <w:softHyphen/>
        <w:t xml:space="preserve">тәшең синнән берәр нәрсә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сораса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аны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бушка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гына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бирмәскә ки</w:t>
      </w:r>
      <w:r w:rsidRPr="0068091E">
        <w:rPr>
          <w:rFonts w:ascii="Times New Roman" w:hAnsi="Times New Roman" w:cs="Times New Roman"/>
          <w:sz w:val="24"/>
          <w:szCs w:val="24"/>
        </w:rPr>
        <w:softHyphen/>
        <w:t xml:space="preserve">рәктер?» дигән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сораулар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куеп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укучыларны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бәхәскә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тарта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Анна</w:t>
      </w:r>
      <w:r w:rsidRPr="0068091E">
        <w:rPr>
          <w:rFonts w:ascii="Times New Roman" w:hAnsi="Times New Roman" w:cs="Times New Roman"/>
          <w:sz w:val="24"/>
          <w:szCs w:val="24"/>
        </w:rPr>
        <w:softHyphen/>
        <w:t>ры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тагын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балаларга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мө</w:t>
      </w:r>
      <w:proofErr w:type="gramStart"/>
      <w:r w:rsidRPr="0068091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8091E">
        <w:rPr>
          <w:rFonts w:ascii="Times New Roman" w:hAnsi="Times New Roman" w:cs="Times New Roman"/>
          <w:sz w:val="24"/>
          <w:szCs w:val="24"/>
        </w:rPr>
        <w:t xml:space="preserve">әҗәгать итә: «Ә безнең класс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укучылары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бер-берсенә карата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нинди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мөнәсәбәттә?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Сез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кем белән бергә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уйнарга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, эшләргә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телисез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? Ә кем белән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дуслашырга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теләмисез? Ни өчен?»</w:t>
      </w:r>
    </w:p>
    <w:p w:rsidR="0068091E" w:rsidRPr="0068091E" w:rsidRDefault="0068091E" w:rsidP="0068091E">
      <w:pPr>
        <w:pStyle w:val="10"/>
        <w:shd w:val="clear" w:color="auto" w:fill="auto"/>
        <w:spacing w:before="0" w:line="276" w:lineRule="auto"/>
        <w:ind w:left="20" w:firstLine="220"/>
        <w:rPr>
          <w:rFonts w:ascii="Times New Roman" w:hAnsi="Times New Roman" w:cs="Times New Roman"/>
          <w:sz w:val="24"/>
          <w:szCs w:val="24"/>
        </w:rPr>
      </w:pPr>
      <w:r w:rsidRPr="0068091E">
        <w:rPr>
          <w:rFonts w:ascii="Times New Roman" w:hAnsi="Times New Roman" w:cs="Times New Roman"/>
          <w:sz w:val="24"/>
          <w:szCs w:val="24"/>
        </w:rPr>
        <w:t>Әң</w:t>
      </w:r>
      <w:proofErr w:type="gramStart"/>
      <w:r w:rsidRPr="0068091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8091E">
        <w:rPr>
          <w:rFonts w:ascii="Times New Roman" w:hAnsi="Times New Roman" w:cs="Times New Roman"/>
          <w:sz w:val="24"/>
          <w:szCs w:val="24"/>
        </w:rPr>
        <w:t>әмә дәвам иттерелә.</w:t>
      </w:r>
    </w:p>
    <w:p w:rsidR="0068091E" w:rsidRPr="0068091E" w:rsidRDefault="0068091E" w:rsidP="0068091E">
      <w:pPr>
        <w:pStyle w:val="10"/>
        <w:numPr>
          <w:ilvl w:val="0"/>
          <w:numId w:val="1"/>
        </w:numPr>
        <w:shd w:val="clear" w:color="auto" w:fill="auto"/>
        <w:spacing w:before="0" w:after="60" w:line="276" w:lineRule="auto"/>
        <w:ind w:left="20" w:right="20" w:firstLine="220"/>
        <w:rPr>
          <w:rFonts w:ascii="Times New Roman" w:hAnsi="Times New Roman" w:cs="Times New Roman"/>
          <w:sz w:val="24"/>
          <w:szCs w:val="24"/>
        </w:rPr>
      </w:pPr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Чын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дуслык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һә</w:t>
      </w:r>
      <w:proofErr w:type="gramStart"/>
      <w:r w:rsidRPr="0068091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8091E">
        <w:rPr>
          <w:rFonts w:ascii="Times New Roman" w:hAnsi="Times New Roman" w:cs="Times New Roman"/>
          <w:sz w:val="24"/>
          <w:szCs w:val="24"/>
        </w:rPr>
        <w:t xml:space="preserve"> җирдә дә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гадел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булуны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таләп итә.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Сез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, әйтик, тәртип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бозсагыз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(сер түгел, безнең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арада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андыйлар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да бар), үзе</w:t>
      </w:r>
      <w:r w:rsidRPr="0068091E">
        <w:rPr>
          <w:rFonts w:ascii="Times New Roman" w:hAnsi="Times New Roman" w:cs="Times New Roman"/>
          <w:sz w:val="24"/>
          <w:szCs w:val="24"/>
        </w:rPr>
        <w:softHyphen/>
        <w:t xml:space="preserve">гезнең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ярамаган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эш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эшләвегез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турында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әйтергә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батырчылык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ит</w:t>
      </w:r>
      <w:r w:rsidRPr="0068091E">
        <w:rPr>
          <w:rFonts w:ascii="Times New Roman" w:hAnsi="Times New Roman" w:cs="Times New Roman"/>
          <w:sz w:val="24"/>
          <w:szCs w:val="24"/>
        </w:rPr>
        <w:softHyphen/>
        <w:t>мисез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, киресенчә, иптәшегезне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гаепле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итәргә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тырышасыз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. «Мин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гаепле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түгел,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Айрат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беренче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булып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башлады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», —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дисез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га</w:t>
      </w:r>
      <w:r w:rsidRPr="0068091E">
        <w:rPr>
          <w:rFonts w:ascii="Times New Roman" w:hAnsi="Times New Roman" w:cs="Times New Roman"/>
          <w:sz w:val="24"/>
          <w:szCs w:val="24"/>
        </w:rPr>
        <w:softHyphen/>
        <w:t>деллек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билгесе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түгел.</w:t>
      </w:r>
    </w:p>
    <w:p w:rsidR="0068091E" w:rsidRPr="0068091E" w:rsidRDefault="0068091E" w:rsidP="0068091E">
      <w:pPr>
        <w:pStyle w:val="10"/>
        <w:shd w:val="clear" w:color="auto" w:fill="auto"/>
        <w:spacing w:before="0" w:line="276" w:lineRule="auto"/>
        <w:ind w:left="20" w:firstLine="220"/>
        <w:rPr>
          <w:rFonts w:ascii="Times New Roman" w:hAnsi="Times New Roman" w:cs="Times New Roman"/>
          <w:sz w:val="24"/>
          <w:szCs w:val="24"/>
        </w:rPr>
      </w:pPr>
      <w:r w:rsidRPr="0068091E">
        <w:rPr>
          <w:rFonts w:ascii="Times New Roman" w:hAnsi="Times New Roman" w:cs="Times New Roman"/>
          <w:sz w:val="24"/>
          <w:szCs w:val="24"/>
        </w:rPr>
        <w:t xml:space="preserve">Менә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тагын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бер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мисал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>.</w:t>
      </w:r>
    </w:p>
    <w:p w:rsidR="0068091E" w:rsidRPr="0068091E" w:rsidRDefault="0068091E" w:rsidP="0068091E">
      <w:pPr>
        <w:pStyle w:val="10"/>
        <w:shd w:val="clear" w:color="auto" w:fill="auto"/>
        <w:spacing w:before="0" w:line="276" w:lineRule="auto"/>
        <w:ind w:left="20" w:right="20" w:firstLine="220"/>
        <w:rPr>
          <w:rFonts w:ascii="Times New Roman" w:hAnsi="Times New Roman" w:cs="Times New Roman"/>
          <w:sz w:val="24"/>
          <w:szCs w:val="24"/>
        </w:rPr>
      </w:pPr>
      <w:proofErr w:type="gramStart"/>
      <w:r w:rsidRPr="0068091E">
        <w:rPr>
          <w:rFonts w:ascii="Times New Roman" w:hAnsi="Times New Roman" w:cs="Times New Roman"/>
          <w:sz w:val="24"/>
          <w:szCs w:val="24"/>
        </w:rPr>
        <w:t>Кич</w:t>
      </w:r>
      <w:proofErr w:type="gramEnd"/>
      <w:r w:rsidRPr="0068091E">
        <w:rPr>
          <w:rFonts w:ascii="Times New Roman" w:hAnsi="Times New Roman" w:cs="Times New Roman"/>
          <w:sz w:val="24"/>
          <w:szCs w:val="24"/>
        </w:rPr>
        <w:t xml:space="preserve">ә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качышлы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уйнадылар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. Айдар </w:t>
      </w:r>
      <w:proofErr w:type="gramStart"/>
      <w:r w:rsidRPr="0068091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8091E">
        <w:rPr>
          <w:rFonts w:ascii="Times New Roman" w:hAnsi="Times New Roman" w:cs="Times New Roman"/>
          <w:sz w:val="24"/>
          <w:szCs w:val="24"/>
        </w:rPr>
        <w:t xml:space="preserve">әттән берничә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тап</w:t>
      </w:r>
      <w:r w:rsidRPr="0068091E">
        <w:rPr>
          <w:rFonts w:ascii="Times New Roman" w:hAnsi="Times New Roman" w:cs="Times New Roman"/>
          <w:sz w:val="24"/>
          <w:szCs w:val="24"/>
        </w:rPr>
        <w:softHyphen/>
        <w:t>кыр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эзләүче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булды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Бик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нык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арыды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. Ләкин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аны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берәү дә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кызган</w:t>
      </w:r>
      <w:r w:rsidRPr="0068091E">
        <w:rPr>
          <w:rFonts w:ascii="Times New Roman" w:hAnsi="Times New Roman" w:cs="Times New Roman"/>
          <w:sz w:val="24"/>
          <w:szCs w:val="24"/>
        </w:rPr>
        <w:softHyphen/>
        <w:t>мады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. Бер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уеннан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соң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малай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янына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Алсу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килде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дә: «Айдар,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бик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арыгансыңдыр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инде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Беребезне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дә эзлә</w:t>
      </w:r>
      <w:proofErr w:type="gramStart"/>
      <w:r w:rsidRPr="0068091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таба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алмыйсың.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Бераз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ял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, я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качучы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бул. Синең урыныңа үзем эзләүче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булыр</w:t>
      </w:r>
      <w:r w:rsidRPr="0068091E">
        <w:rPr>
          <w:rFonts w:ascii="Times New Roman" w:hAnsi="Times New Roman" w:cs="Times New Roman"/>
          <w:sz w:val="24"/>
          <w:szCs w:val="24"/>
        </w:rPr>
        <w:softHyphen/>
        <w:t>мын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», —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диде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. Кызның </w:t>
      </w:r>
      <w:proofErr w:type="spellStart"/>
      <w:proofErr w:type="gramStart"/>
      <w:r w:rsidRPr="0068091E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8091E">
        <w:rPr>
          <w:rFonts w:ascii="Times New Roman" w:hAnsi="Times New Roman" w:cs="Times New Roman"/>
          <w:sz w:val="24"/>
          <w:szCs w:val="24"/>
        </w:rPr>
        <w:t>үзләрен ишетүгә: «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Болай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эшләү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гадел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түгел. Айдар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безне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эзлә</w:t>
      </w:r>
      <w:proofErr w:type="gramStart"/>
      <w:r w:rsidRPr="0068091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тапканчы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уйнасын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», — диделәр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башка</w:t>
      </w:r>
      <w:r w:rsidRPr="0068091E">
        <w:rPr>
          <w:rFonts w:ascii="Times New Roman" w:hAnsi="Times New Roman" w:cs="Times New Roman"/>
          <w:sz w:val="24"/>
          <w:szCs w:val="24"/>
        </w:rPr>
        <w:softHyphen/>
        <w:t>лар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, шау-гөр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килеп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>.</w:t>
      </w:r>
    </w:p>
    <w:p w:rsidR="0068091E" w:rsidRPr="0068091E" w:rsidRDefault="0068091E" w:rsidP="0068091E">
      <w:pPr>
        <w:pStyle w:val="10"/>
        <w:shd w:val="clear" w:color="auto" w:fill="auto"/>
        <w:spacing w:before="0" w:line="276" w:lineRule="auto"/>
        <w:ind w:left="20" w:right="20" w:firstLine="220"/>
        <w:rPr>
          <w:rFonts w:ascii="Times New Roman" w:hAnsi="Times New Roman" w:cs="Times New Roman"/>
          <w:sz w:val="24"/>
          <w:szCs w:val="24"/>
        </w:rPr>
      </w:pP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Аннары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класска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091E">
        <w:rPr>
          <w:rFonts w:ascii="Times New Roman" w:hAnsi="Times New Roman" w:cs="Times New Roman"/>
          <w:sz w:val="24"/>
          <w:szCs w:val="24"/>
        </w:rPr>
        <w:t>түб</w:t>
      </w:r>
      <w:proofErr w:type="gramEnd"/>
      <w:r w:rsidRPr="0068091E">
        <w:rPr>
          <w:rFonts w:ascii="Times New Roman" w:hAnsi="Times New Roman" w:cs="Times New Roman"/>
          <w:sz w:val="24"/>
          <w:szCs w:val="24"/>
        </w:rPr>
        <w:t xml:space="preserve">әндәге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сораулар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куела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: Ни өчен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Алсу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Айдар</w:t>
      </w:r>
      <w:r w:rsidRPr="0068091E">
        <w:rPr>
          <w:rFonts w:ascii="Times New Roman" w:hAnsi="Times New Roman" w:cs="Times New Roman"/>
          <w:sz w:val="24"/>
          <w:szCs w:val="24"/>
        </w:rPr>
        <w:softHyphen/>
        <w:t>га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үзенең ярдәмен тәкъдим иткән?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турыда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сез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нәрсә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уйлый</w:t>
      </w:r>
      <w:r w:rsidRPr="0068091E">
        <w:rPr>
          <w:rFonts w:ascii="Times New Roman" w:hAnsi="Times New Roman" w:cs="Times New Roman"/>
          <w:sz w:val="24"/>
          <w:szCs w:val="24"/>
        </w:rPr>
        <w:softHyphen/>
        <w:t>сыз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? Безнең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класста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кемне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чын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дус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, иптәш </w:t>
      </w:r>
      <w:proofErr w:type="spellStart"/>
      <w:proofErr w:type="gramStart"/>
      <w:r w:rsidRPr="0068091E">
        <w:rPr>
          <w:rFonts w:ascii="Times New Roman" w:hAnsi="Times New Roman" w:cs="Times New Roman"/>
          <w:sz w:val="24"/>
          <w:szCs w:val="24"/>
        </w:rPr>
        <w:t>дип</w:t>
      </w:r>
      <w:proofErr w:type="spellEnd"/>
      <w:proofErr w:type="gramEnd"/>
      <w:r w:rsidRPr="0068091E">
        <w:rPr>
          <w:rFonts w:ascii="Times New Roman" w:hAnsi="Times New Roman" w:cs="Times New Roman"/>
          <w:sz w:val="24"/>
          <w:szCs w:val="24"/>
        </w:rPr>
        <w:t xml:space="preserve"> әйтеп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>?</w:t>
      </w:r>
    </w:p>
    <w:p w:rsidR="0068091E" w:rsidRPr="0068091E" w:rsidRDefault="0068091E" w:rsidP="0068091E">
      <w:pPr>
        <w:pStyle w:val="10"/>
        <w:shd w:val="clear" w:color="auto" w:fill="auto"/>
        <w:spacing w:before="0" w:line="276" w:lineRule="auto"/>
        <w:ind w:left="20" w:right="20" w:firstLine="220"/>
        <w:rPr>
          <w:rFonts w:ascii="Times New Roman" w:hAnsi="Times New Roman" w:cs="Times New Roman"/>
          <w:sz w:val="24"/>
          <w:szCs w:val="24"/>
        </w:rPr>
      </w:pP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Сорауларга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җавап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алгач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8091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8091E">
        <w:rPr>
          <w:rFonts w:ascii="Times New Roman" w:hAnsi="Times New Roman" w:cs="Times New Roman"/>
          <w:sz w:val="24"/>
          <w:szCs w:val="24"/>
        </w:rPr>
        <w:t xml:space="preserve">әисә Ишморатованың «Яңа чана» хикәясе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укыла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һәм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класска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r w:rsidRPr="0068091E">
        <w:rPr>
          <w:rFonts w:ascii="Times New Roman" w:hAnsi="Times New Roman" w:cs="Times New Roman"/>
          <w:sz w:val="24"/>
          <w:szCs w:val="24"/>
        </w:rPr>
        <w:lastRenderedPageBreak/>
        <w:t xml:space="preserve">түбәндәге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сораулар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куела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: Раилә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ча</w:t>
      </w:r>
      <w:r w:rsidRPr="0068091E">
        <w:rPr>
          <w:rFonts w:ascii="Times New Roman" w:hAnsi="Times New Roman" w:cs="Times New Roman"/>
          <w:sz w:val="24"/>
          <w:szCs w:val="24"/>
        </w:rPr>
        <w:softHyphen/>
        <w:t>насын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Илдарга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ни өчен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бирми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? Раилә сездә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нинди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тәэсир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калды</w:t>
      </w:r>
      <w:r w:rsidRPr="0068091E">
        <w:rPr>
          <w:rFonts w:ascii="Times New Roman" w:hAnsi="Times New Roman" w:cs="Times New Roman"/>
          <w:sz w:val="24"/>
          <w:szCs w:val="24"/>
        </w:rPr>
        <w:softHyphen/>
        <w:t>ра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Фирая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белән Гүзәл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нинди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балаларның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кайсыла</w:t>
      </w:r>
      <w:r w:rsidRPr="0068091E">
        <w:rPr>
          <w:rFonts w:ascii="Times New Roman" w:hAnsi="Times New Roman" w:cs="Times New Roman"/>
          <w:sz w:val="24"/>
          <w:szCs w:val="24"/>
        </w:rPr>
        <w:softHyphen/>
        <w:t>ры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иптәшләренә ярдәм </w:t>
      </w:r>
      <w:proofErr w:type="gramStart"/>
      <w:r w:rsidRPr="0068091E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68091E">
        <w:rPr>
          <w:rFonts w:ascii="Times New Roman" w:hAnsi="Times New Roman" w:cs="Times New Roman"/>
          <w:sz w:val="24"/>
          <w:szCs w:val="24"/>
        </w:rPr>
        <w:t xml:space="preserve">әргә әзер?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Аларны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чын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иптәш </w:t>
      </w:r>
      <w:proofErr w:type="spellStart"/>
      <w:proofErr w:type="gramStart"/>
      <w:r w:rsidRPr="0068091E">
        <w:rPr>
          <w:rFonts w:ascii="Times New Roman" w:hAnsi="Times New Roman" w:cs="Times New Roman"/>
          <w:sz w:val="24"/>
          <w:szCs w:val="24"/>
        </w:rPr>
        <w:t>дип</w:t>
      </w:r>
      <w:proofErr w:type="spellEnd"/>
      <w:proofErr w:type="gram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атар</w:t>
      </w:r>
      <w:r w:rsidRPr="0068091E">
        <w:rPr>
          <w:rFonts w:ascii="Times New Roman" w:hAnsi="Times New Roman" w:cs="Times New Roman"/>
          <w:sz w:val="24"/>
          <w:szCs w:val="24"/>
        </w:rPr>
        <w:softHyphen/>
        <w:t>га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буламы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>? Ни өчен?</w:t>
      </w:r>
    </w:p>
    <w:p w:rsidR="0068091E" w:rsidRPr="0068091E" w:rsidRDefault="0068091E" w:rsidP="0068091E">
      <w:pPr>
        <w:pStyle w:val="10"/>
        <w:shd w:val="clear" w:color="auto" w:fill="auto"/>
        <w:spacing w:before="0" w:line="276" w:lineRule="auto"/>
        <w:ind w:left="20" w:right="20" w:firstLine="220"/>
        <w:rPr>
          <w:rFonts w:ascii="Times New Roman" w:hAnsi="Times New Roman" w:cs="Times New Roman"/>
          <w:sz w:val="24"/>
          <w:szCs w:val="24"/>
        </w:rPr>
      </w:pPr>
      <w:r w:rsidRPr="0068091E">
        <w:rPr>
          <w:rFonts w:ascii="Times New Roman" w:hAnsi="Times New Roman" w:cs="Times New Roman"/>
          <w:sz w:val="24"/>
          <w:szCs w:val="24"/>
        </w:rPr>
        <w:t xml:space="preserve">Җавапларны тыңлаганнан соң,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укытучы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«Минем әтинең дусты» дигән хикәядән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бер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өзек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укый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һәм әңгәмәне дәвам иттерә:</w:t>
      </w:r>
    </w:p>
    <w:p w:rsidR="0068091E" w:rsidRPr="0068091E" w:rsidRDefault="0068091E" w:rsidP="0068091E">
      <w:pPr>
        <w:pStyle w:val="10"/>
        <w:shd w:val="clear" w:color="auto" w:fill="auto"/>
        <w:spacing w:before="0" w:line="276" w:lineRule="auto"/>
        <w:ind w:left="20" w:right="20" w:firstLine="220"/>
        <w:rPr>
          <w:rFonts w:ascii="Times New Roman" w:hAnsi="Times New Roman" w:cs="Times New Roman"/>
          <w:sz w:val="24"/>
          <w:szCs w:val="24"/>
        </w:rPr>
      </w:pP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Дуслык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, иптәшлек кешегә бәла килгәндә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аеруча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ачык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чагыла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. Хикәядә Хәйдәрнең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суга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бата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башлаган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иптәшен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коткарып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калуы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сурәтләнә. Ә </w:t>
      </w:r>
      <w:proofErr w:type="gramStart"/>
      <w:r w:rsidRPr="0068091E">
        <w:rPr>
          <w:rFonts w:ascii="Times New Roman" w:hAnsi="Times New Roman" w:cs="Times New Roman"/>
          <w:sz w:val="24"/>
          <w:szCs w:val="24"/>
        </w:rPr>
        <w:t>башка</w:t>
      </w:r>
      <w:proofErr w:type="gram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малайлар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урыннан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тыныч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кына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китеп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бар</w:t>
      </w:r>
      <w:r w:rsidRPr="0068091E">
        <w:rPr>
          <w:rFonts w:ascii="Times New Roman" w:hAnsi="Times New Roman" w:cs="Times New Roman"/>
          <w:sz w:val="24"/>
          <w:szCs w:val="24"/>
        </w:rPr>
        <w:softHyphen/>
        <w:t>ганнар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>.</w:t>
      </w:r>
    </w:p>
    <w:p w:rsidR="0068091E" w:rsidRPr="0068091E" w:rsidRDefault="0068091E" w:rsidP="0068091E">
      <w:pPr>
        <w:pStyle w:val="10"/>
        <w:shd w:val="clear" w:color="auto" w:fill="auto"/>
        <w:spacing w:before="0" w:line="276" w:lineRule="auto"/>
        <w:ind w:left="20" w:right="20" w:firstLine="220"/>
        <w:rPr>
          <w:rFonts w:ascii="Times New Roman" w:hAnsi="Times New Roman" w:cs="Times New Roman"/>
          <w:sz w:val="24"/>
          <w:szCs w:val="24"/>
        </w:rPr>
      </w:pP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Турылыклы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дус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булу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— иптәшеңнең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шатлыгын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да,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кайгысын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уртаклашу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>, бәла килгәндә аң</w:t>
      </w:r>
      <w:proofErr w:type="gramStart"/>
      <w:r w:rsidRPr="0068091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8091E">
        <w:rPr>
          <w:rFonts w:ascii="Times New Roman" w:hAnsi="Times New Roman" w:cs="Times New Roman"/>
          <w:sz w:val="24"/>
          <w:szCs w:val="24"/>
        </w:rPr>
        <w:t xml:space="preserve"> ярдәм итү дигән сүз ул. Дустың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тор</w:t>
      </w:r>
      <w:r w:rsidRPr="0068091E">
        <w:rPr>
          <w:rFonts w:ascii="Times New Roman" w:hAnsi="Times New Roman" w:cs="Times New Roman"/>
          <w:sz w:val="24"/>
          <w:szCs w:val="24"/>
        </w:rPr>
        <w:softHyphen/>
        <w:t>мышта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ялгышырга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, төрле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кыенлыкларга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очрарга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мөмкин.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Мондый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чакта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аның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турылыклы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ярдәмчесе, киңәшчесе, аң</w:t>
      </w:r>
      <w:proofErr w:type="gramStart"/>
      <w:r w:rsidRPr="0068091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8091E">
        <w:rPr>
          <w:rFonts w:ascii="Times New Roman" w:hAnsi="Times New Roman" w:cs="Times New Roman"/>
          <w:sz w:val="24"/>
          <w:szCs w:val="24"/>
        </w:rPr>
        <w:t xml:space="preserve"> дөрес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юл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күрсәтүче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булырга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тиеш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>.</w:t>
      </w:r>
    </w:p>
    <w:p w:rsidR="0068091E" w:rsidRPr="0068091E" w:rsidRDefault="0068091E" w:rsidP="0068091E">
      <w:pPr>
        <w:pStyle w:val="10"/>
        <w:shd w:val="clear" w:color="auto" w:fill="auto"/>
        <w:spacing w:before="0" w:after="100" w:line="276" w:lineRule="auto"/>
        <w:ind w:left="20" w:right="20" w:firstLine="220"/>
        <w:rPr>
          <w:rFonts w:ascii="Times New Roman" w:hAnsi="Times New Roman" w:cs="Times New Roman"/>
          <w:sz w:val="24"/>
          <w:szCs w:val="24"/>
        </w:rPr>
      </w:pPr>
      <w:r w:rsidRPr="0068091E">
        <w:rPr>
          <w:rFonts w:ascii="Times New Roman" w:hAnsi="Times New Roman" w:cs="Times New Roman"/>
          <w:sz w:val="24"/>
          <w:szCs w:val="24"/>
        </w:rPr>
        <w:t>Хәзер В.Сухөмлинскийның «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Тормышта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ничек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яшәргә?» дигән хикәясен тыңлагыз һәм «Катя ни өчен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елаган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?» дигән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сорауга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җавап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бирегез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>.</w:t>
      </w:r>
    </w:p>
    <w:p w:rsidR="0068091E" w:rsidRPr="0068091E" w:rsidRDefault="0068091E" w:rsidP="0068091E">
      <w:pPr>
        <w:spacing w:after="34" w:line="276" w:lineRule="auto"/>
        <w:jc w:val="both"/>
        <w:rPr>
          <w:rFonts w:ascii="Times New Roman" w:hAnsi="Times New Roman" w:cs="Times New Roman"/>
        </w:rPr>
      </w:pPr>
      <w:r w:rsidRPr="0068091E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Тормышта ничек яшәргә?</w:t>
      </w:r>
    </w:p>
    <w:p w:rsidR="0068091E" w:rsidRPr="0068091E" w:rsidRDefault="0068091E" w:rsidP="0068091E">
      <w:pPr>
        <w:pStyle w:val="10"/>
        <w:shd w:val="clear" w:color="auto" w:fill="auto"/>
        <w:spacing w:before="0" w:line="276" w:lineRule="auto"/>
        <w:ind w:left="20" w:right="20" w:firstLine="220"/>
        <w:rPr>
          <w:rFonts w:ascii="Times New Roman" w:hAnsi="Times New Roman" w:cs="Times New Roman"/>
          <w:sz w:val="24"/>
          <w:szCs w:val="24"/>
        </w:rPr>
      </w:pPr>
      <w:r w:rsidRPr="0068091E">
        <w:rPr>
          <w:rFonts w:ascii="Times New Roman" w:hAnsi="Times New Roman" w:cs="Times New Roman"/>
          <w:sz w:val="24"/>
          <w:szCs w:val="24"/>
        </w:rPr>
        <w:t xml:space="preserve">Кечкенә Катяның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шатлыгы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зур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>. Ниһаять, аның ә</w:t>
      </w:r>
      <w:proofErr w:type="gramStart"/>
      <w:r w:rsidRPr="0068091E">
        <w:rPr>
          <w:rFonts w:ascii="Times New Roman" w:hAnsi="Times New Roman" w:cs="Times New Roman"/>
          <w:sz w:val="24"/>
          <w:szCs w:val="24"/>
        </w:rPr>
        <w:t>тисе</w:t>
      </w:r>
      <w:proofErr w:type="gramEnd"/>
      <w:r w:rsidRPr="0068091E">
        <w:rPr>
          <w:rFonts w:ascii="Times New Roman" w:hAnsi="Times New Roman" w:cs="Times New Roman"/>
          <w:sz w:val="24"/>
          <w:szCs w:val="24"/>
        </w:rPr>
        <w:t xml:space="preserve"> сәламәт</w:t>
      </w:r>
      <w:r w:rsidRPr="0068091E">
        <w:rPr>
          <w:rFonts w:ascii="Times New Roman" w:hAnsi="Times New Roman" w:cs="Times New Roman"/>
          <w:sz w:val="24"/>
          <w:szCs w:val="24"/>
        </w:rPr>
        <w:softHyphen/>
        <w:t xml:space="preserve">ләнде. Бер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елдан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артык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авырды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8091E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6809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больницада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ятты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>. Аңа ө</w:t>
      </w:r>
      <w:proofErr w:type="gramStart"/>
      <w:r w:rsidRPr="0068091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8091E">
        <w:rPr>
          <w:rFonts w:ascii="Times New Roman" w:hAnsi="Times New Roman" w:cs="Times New Roman"/>
          <w:sz w:val="24"/>
          <w:szCs w:val="24"/>
        </w:rPr>
        <w:t xml:space="preserve"> операция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ясадылар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>. Катя һә</w:t>
      </w:r>
      <w:proofErr w:type="gramStart"/>
      <w:r w:rsidRPr="0068091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8091E">
        <w:rPr>
          <w:rFonts w:ascii="Times New Roman" w:hAnsi="Times New Roman" w:cs="Times New Roman"/>
          <w:sz w:val="24"/>
          <w:szCs w:val="24"/>
        </w:rPr>
        <w:t xml:space="preserve"> аның әнисе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кайгыдан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нишләргә белмәделәр. Катя төнлә белән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йокыдан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уянганда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, әнисенең әкрен генә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елавын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ишеткәли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иде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>.</w:t>
      </w:r>
    </w:p>
    <w:p w:rsidR="0068091E" w:rsidRPr="0068091E" w:rsidRDefault="0068091E" w:rsidP="0068091E">
      <w:pPr>
        <w:pStyle w:val="10"/>
        <w:shd w:val="clear" w:color="auto" w:fill="auto"/>
        <w:spacing w:before="0" w:line="276" w:lineRule="auto"/>
        <w:ind w:left="40" w:firstLine="220"/>
        <w:rPr>
          <w:rFonts w:ascii="Times New Roman" w:hAnsi="Times New Roman" w:cs="Times New Roman"/>
          <w:sz w:val="24"/>
          <w:szCs w:val="24"/>
        </w:rPr>
      </w:pPr>
      <w:r w:rsidRPr="0068091E">
        <w:rPr>
          <w:rFonts w:ascii="Times New Roman" w:hAnsi="Times New Roman" w:cs="Times New Roman"/>
          <w:sz w:val="24"/>
          <w:szCs w:val="24"/>
        </w:rPr>
        <w:t xml:space="preserve">Ә бүген кызның әтисе эштә. </w:t>
      </w:r>
      <w:proofErr w:type="spellStart"/>
      <w:proofErr w:type="gramStart"/>
      <w:r w:rsidRPr="0068091E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68091E">
        <w:rPr>
          <w:rFonts w:ascii="Times New Roman" w:hAnsi="Times New Roman" w:cs="Times New Roman"/>
          <w:sz w:val="24"/>
          <w:szCs w:val="24"/>
        </w:rPr>
        <w:t xml:space="preserve"> сау-сәламәт, күңеле дә көр аның.</w:t>
      </w:r>
    </w:p>
    <w:p w:rsidR="0068091E" w:rsidRPr="0068091E" w:rsidRDefault="0068091E" w:rsidP="0068091E">
      <w:pPr>
        <w:pStyle w:val="10"/>
        <w:shd w:val="clear" w:color="auto" w:fill="auto"/>
        <w:spacing w:before="0" w:line="276" w:lineRule="auto"/>
        <w:ind w:left="40" w:right="20" w:firstLine="220"/>
        <w:rPr>
          <w:rFonts w:ascii="Times New Roman" w:hAnsi="Times New Roman" w:cs="Times New Roman"/>
          <w:sz w:val="24"/>
          <w:szCs w:val="24"/>
        </w:rPr>
      </w:pPr>
      <w:r w:rsidRPr="0068091E">
        <w:rPr>
          <w:rFonts w:ascii="Times New Roman" w:hAnsi="Times New Roman" w:cs="Times New Roman"/>
          <w:sz w:val="24"/>
          <w:szCs w:val="24"/>
        </w:rPr>
        <w:t xml:space="preserve">Катя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ишек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алдында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классташлары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Петя белән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Гришаны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очрат</w:t>
      </w:r>
      <w:r w:rsidRPr="0068091E">
        <w:rPr>
          <w:rFonts w:ascii="Times New Roman" w:hAnsi="Times New Roman" w:cs="Times New Roman"/>
          <w:sz w:val="24"/>
          <w:szCs w:val="24"/>
        </w:rPr>
        <w:softHyphen/>
        <w:t>ты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һәм:</w:t>
      </w:r>
    </w:p>
    <w:p w:rsidR="0068091E" w:rsidRPr="0068091E" w:rsidRDefault="0068091E" w:rsidP="0068091E">
      <w:pPr>
        <w:pStyle w:val="10"/>
        <w:numPr>
          <w:ilvl w:val="0"/>
          <w:numId w:val="1"/>
        </w:numPr>
        <w:shd w:val="clear" w:color="auto" w:fill="auto"/>
        <w:spacing w:before="0" w:line="276" w:lineRule="auto"/>
        <w:ind w:left="40" w:right="20" w:firstLine="220"/>
        <w:rPr>
          <w:rFonts w:ascii="Times New Roman" w:hAnsi="Times New Roman" w:cs="Times New Roman"/>
          <w:sz w:val="24"/>
          <w:szCs w:val="24"/>
        </w:rPr>
      </w:pPr>
      <w:r w:rsidRPr="0068091E">
        <w:rPr>
          <w:rFonts w:ascii="Times New Roman" w:hAnsi="Times New Roman" w:cs="Times New Roman"/>
          <w:sz w:val="24"/>
          <w:szCs w:val="24"/>
        </w:rPr>
        <w:t xml:space="preserve"> Безнең әти сәламәтләнде! </w:t>
      </w:r>
      <w:proofErr w:type="gramStart"/>
      <w:r w:rsidRPr="0068091E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8091E">
        <w:rPr>
          <w:rFonts w:ascii="Times New Roman" w:hAnsi="Times New Roman" w:cs="Times New Roman"/>
          <w:sz w:val="24"/>
          <w:szCs w:val="24"/>
        </w:rPr>
        <w:t>ип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алар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белән үзенең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шатлы</w:t>
      </w:r>
      <w:r w:rsidRPr="0068091E">
        <w:rPr>
          <w:rFonts w:ascii="Times New Roman" w:hAnsi="Times New Roman" w:cs="Times New Roman"/>
          <w:sz w:val="24"/>
          <w:szCs w:val="24"/>
        </w:rPr>
        <w:softHyphen/>
        <w:t>гын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уртаклашты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>.</w:t>
      </w:r>
    </w:p>
    <w:p w:rsidR="0068091E" w:rsidRPr="0068091E" w:rsidRDefault="0068091E" w:rsidP="0068091E">
      <w:pPr>
        <w:pStyle w:val="10"/>
        <w:shd w:val="clear" w:color="auto" w:fill="auto"/>
        <w:spacing w:before="0" w:line="276" w:lineRule="auto"/>
        <w:ind w:left="40" w:right="20" w:firstLine="220"/>
        <w:rPr>
          <w:rFonts w:ascii="Times New Roman" w:hAnsi="Times New Roman" w:cs="Times New Roman"/>
          <w:sz w:val="24"/>
          <w:szCs w:val="24"/>
        </w:rPr>
      </w:pP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Малайлар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Катяга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гаҗә</w:t>
      </w:r>
      <w:proofErr w:type="gramStart"/>
      <w:r w:rsidRPr="0068091E">
        <w:rPr>
          <w:rFonts w:ascii="Times New Roman" w:hAnsi="Times New Roman" w:cs="Times New Roman"/>
          <w:sz w:val="24"/>
          <w:szCs w:val="24"/>
        </w:rPr>
        <w:t>пл</w:t>
      </w:r>
      <w:proofErr w:type="gramEnd"/>
      <w:r w:rsidRPr="0068091E">
        <w:rPr>
          <w:rFonts w:ascii="Times New Roman" w:hAnsi="Times New Roman" w:cs="Times New Roman"/>
          <w:sz w:val="24"/>
          <w:szCs w:val="24"/>
        </w:rPr>
        <w:t xml:space="preserve">әнебрәк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карадылар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, җилкәләрен си- керткәләделөр де,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берни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әйтмичә, туп тибәргә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чаптылар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>.</w:t>
      </w:r>
    </w:p>
    <w:p w:rsidR="0068091E" w:rsidRPr="0068091E" w:rsidRDefault="0068091E" w:rsidP="0068091E">
      <w:pPr>
        <w:pStyle w:val="10"/>
        <w:shd w:val="clear" w:color="auto" w:fill="auto"/>
        <w:spacing w:before="0" w:line="276" w:lineRule="auto"/>
        <w:ind w:left="40" w:firstLine="220"/>
        <w:rPr>
          <w:rFonts w:ascii="Times New Roman" w:hAnsi="Times New Roman" w:cs="Times New Roman"/>
          <w:sz w:val="24"/>
          <w:szCs w:val="24"/>
        </w:rPr>
      </w:pPr>
      <w:r w:rsidRPr="0068091E">
        <w:rPr>
          <w:rFonts w:ascii="Times New Roman" w:hAnsi="Times New Roman" w:cs="Times New Roman"/>
          <w:sz w:val="24"/>
          <w:szCs w:val="24"/>
        </w:rPr>
        <w:t xml:space="preserve">Катя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ниндидер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уен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уйнаучы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кызлар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янына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килде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һәм:</w:t>
      </w:r>
    </w:p>
    <w:p w:rsidR="0068091E" w:rsidRPr="0068091E" w:rsidRDefault="0068091E" w:rsidP="0068091E">
      <w:pPr>
        <w:pStyle w:val="10"/>
        <w:numPr>
          <w:ilvl w:val="0"/>
          <w:numId w:val="1"/>
        </w:numPr>
        <w:shd w:val="clear" w:color="auto" w:fill="auto"/>
        <w:spacing w:before="0" w:line="276" w:lineRule="auto"/>
        <w:ind w:left="40" w:firstLine="220"/>
        <w:rPr>
          <w:rFonts w:ascii="Times New Roman" w:hAnsi="Times New Roman" w:cs="Times New Roman"/>
          <w:sz w:val="24"/>
          <w:szCs w:val="24"/>
        </w:rPr>
      </w:pPr>
      <w:r w:rsidRPr="0068091E">
        <w:rPr>
          <w:rFonts w:ascii="Times New Roman" w:hAnsi="Times New Roman" w:cs="Times New Roman"/>
          <w:sz w:val="24"/>
          <w:szCs w:val="24"/>
        </w:rPr>
        <w:t xml:space="preserve"> Безнең әти сәламәтләнде, — </w:t>
      </w:r>
      <w:proofErr w:type="spellStart"/>
      <w:proofErr w:type="gramStart"/>
      <w:r w:rsidRPr="0068091E">
        <w:rPr>
          <w:rFonts w:ascii="Times New Roman" w:hAnsi="Times New Roman" w:cs="Times New Roman"/>
          <w:sz w:val="24"/>
          <w:szCs w:val="24"/>
        </w:rPr>
        <w:t>дип</w:t>
      </w:r>
      <w:proofErr w:type="spellEnd"/>
      <w:proofErr w:type="gramEnd"/>
      <w:r w:rsidRPr="0068091E">
        <w:rPr>
          <w:rFonts w:ascii="Times New Roman" w:hAnsi="Times New Roman" w:cs="Times New Roman"/>
          <w:sz w:val="24"/>
          <w:szCs w:val="24"/>
        </w:rPr>
        <w:t xml:space="preserve"> сүз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башлады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>.</w:t>
      </w:r>
    </w:p>
    <w:p w:rsidR="0068091E" w:rsidRPr="0068091E" w:rsidRDefault="0068091E" w:rsidP="0068091E">
      <w:pPr>
        <w:pStyle w:val="10"/>
        <w:numPr>
          <w:ilvl w:val="0"/>
          <w:numId w:val="1"/>
        </w:numPr>
        <w:shd w:val="clear" w:color="auto" w:fill="auto"/>
        <w:spacing w:before="0" w:line="276" w:lineRule="auto"/>
        <w:ind w:left="40" w:firstLine="220"/>
        <w:rPr>
          <w:rFonts w:ascii="Times New Roman" w:hAnsi="Times New Roman" w:cs="Times New Roman"/>
          <w:sz w:val="24"/>
          <w:szCs w:val="24"/>
        </w:rPr>
      </w:pPr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Шуннан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нөрсө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булган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? —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диде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Нина,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гамьсез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генә.</w:t>
      </w:r>
    </w:p>
    <w:p w:rsidR="0068091E" w:rsidRPr="0068091E" w:rsidRDefault="0068091E" w:rsidP="0068091E">
      <w:pPr>
        <w:pStyle w:val="10"/>
        <w:shd w:val="clear" w:color="auto" w:fill="auto"/>
        <w:spacing w:before="0" w:after="60" w:line="276" w:lineRule="auto"/>
        <w:ind w:left="40" w:right="20" w:firstLine="220"/>
        <w:rPr>
          <w:rFonts w:ascii="Times New Roman" w:hAnsi="Times New Roman" w:cs="Times New Roman"/>
          <w:sz w:val="24"/>
          <w:szCs w:val="24"/>
        </w:rPr>
      </w:pPr>
      <w:r w:rsidRPr="0068091E">
        <w:rPr>
          <w:rFonts w:ascii="Times New Roman" w:hAnsi="Times New Roman" w:cs="Times New Roman"/>
          <w:sz w:val="24"/>
          <w:szCs w:val="24"/>
        </w:rPr>
        <w:t xml:space="preserve">Катяның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тамагына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төер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утыргандай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булды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>, аң</w:t>
      </w:r>
      <w:proofErr w:type="gramStart"/>
      <w:r w:rsidRPr="0068091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сулыш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кы</w:t>
      </w:r>
      <w:r w:rsidRPr="0068091E">
        <w:rPr>
          <w:rFonts w:ascii="Times New Roman" w:hAnsi="Times New Roman" w:cs="Times New Roman"/>
          <w:sz w:val="24"/>
          <w:szCs w:val="24"/>
        </w:rPr>
        <w:softHyphen/>
        <w:t>енлашты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8091E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ялгыз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үсеп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утырган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агач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янына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килде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дә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елап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җибәр</w:t>
      </w:r>
      <w:r w:rsidRPr="0068091E">
        <w:rPr>
          <w:rFonts w:ascii="Times New Roman" w:hAnsi="Times New Roman" w:cs="Times New Roman"/>
          <w:sz w:val="24"/>
          <w:szCs w:val="24"/>
        </w:rPr>
        <w:softHyphen/>
        <w:t>де...</w:t>
      </w:r>
    </w:p>
    <w:p w:rsidR="0068091E" w:rsidRPr="0068091E" w:rsidRDefault="0068091E" w:rsidP="0068091E">
      <w:pPr>
        <w:pStyle w:val="10"/>
        <w:numPr>
          <w:ilvl w:val="0"/>
          <w:numId w:val="1"/>
        </w:numPr>
        <w:shd w:val="clear" w:color="auto" w:fill="auto"/>
        <w:spacing w:before="0" w:after="100" w:line="276" w:lineRule="auto"/>
        <w:ind w:left="40" w:right="20" w:firstLine="220"/>
        <w:rPr>
          <w:rFonts w:ascii="Times New Roman" w:hAnsi="Times New Roman" w:cs="Times New Roman"/>
          <w:sz w:val="24"/>
          <w:szCs w:val="24"/>
        </w:rPr>
      </w:pPr>
      <w:r w:rsidRPr="0068091E">
        <w:rPr>
          <w:rFonts w:ascii="Times New Roman" w:hAnsi="Times New Roman" w:cs="Times New Roman"/>
          <w:sz w:val="24"/>
          <w:szCs w:val="24"/>
        </w:rPr>
        <w:t xml:space="preserve"> Катя ни өчен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елаган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? Аның иптәшләре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урынында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сез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булса</w:t>
      </w:r>
      <w:r w:rsidRPr="0068091E">
        <w:rPr>
          <w:rFonts w:ascii="Times New Roman" w:hAnsi="Times New Roman" w:cs="Times New Roman"/>
          <w:sz w:val="24"/>
          <w:szCs w:val="24"/>
        </w:rPr>
        <w:softHyphen/>
        <w:t>гыз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>, нишлә</w:t>
      </w:r>
      <w:proofErr w:type="gramStart"/>
      <w:r w:rsidRPr="0068091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идегез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? —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укытучы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һәм,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фикерен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тыңла</w:t>
      </w:r>
      <w:r w:rsidRPr="0068091E">
        <w:rPr>
          <w:rFonts w:ascii="Times New Roman" w:hAnsi="Times New Roman" w:cs="Times New Roman"/>
          <w:sz w:val="24"/>
          <w:szCs w:val="24"/>
        </w:rPr>
        <w:softHyphen/>
        <w:t xml:space="preserve">гач,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шундый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нәтиҗә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ясый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: — Исеңдә тот,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ялгыз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түгел.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ке</w:t>
      </w:r>
      <w:r w:rsidRPr="0068091E">
        <w:rPr>
          <w:rFonts w:ascii="Times New Roman" w:hAnsi="Times New Roman" w:cs="Times New Roman"/>
          <w:sz w:val="24"/>
          <w:szCs w:val="24"/>
        </w:rPr>
        <w:softHyphen/>
        <w:t>шелә</w:t>
      </w:r>
      <w:proofErr w:type="gramStart"/>
      <w:r w:rsidRPr="0068091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яшисең.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кешеләргә ярдәм итәргә әзер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бу</w:t>
      </w:r>
      <w:r w:rsidRPr="0068091E">
        <w:rPr>
          <w:rFonts w:ascii="Times New Roman" w:hAnsi="Times New Roman" w:cs="Times New Roman"/>
          <w:sz w:val="24"/>
          <w:szCs w:val="24"/>
        </w:rPr>
        <w:softHyphen/>
        <w:t>лырга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тиешсәң.</w:t>
      </w:r>
    </w:p>
    <w:p w:rsidR="0068091E" w:rsidRPr="0068091E" w:rsidRDefault="0068091E" w:rsidP="0068091E">
      <w:pPr>
        <w:pStyle w:val="10"/>
        <w:shd w:val="clear" w:color="auto" w:fill="auto"/>
        <w:spacing w:before="0" w:after="84" w:line="276" w:lineRule="auto"/>
        <w:ind w:left="40" w:firstLine="220"/>
        <w:rPr>
          <w:rFonts w:ascii="Times New Roman" w:hAnsi="Times New Roman" w:cs="Times New Roman"/>
          <w:sz w:val="24"/>
          <w:szCs w:val="24"/>
        </w:rPr>
      </w:pPr>
      <w:r w:rsidRPr="0068091E">
        <w:rPr>
          <w:rFonts w:ascii="Times New Roman" w:hAnsi="Times New Roman" w:cs="Times New Roman"/>
          <w:sz w:val="24"/>
          <w:szCs w:val="24"/>
        </w:rPr>
        <w:t xml:space="preserve">Ниһаять, әдеплелек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турында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бер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мәсьәл</w:t>
      </w:r>
      <w:proofErr w:type="gramStart"/>
      <w:r w:rsidRPr="0068091E">
        <w:rPr>
          <w:rFonts w:ascii="Times New Roman" w:hAnsi="Times New Roman" w:cs="Times New Roman"/>
          <w:sz w:val="24"/>
          <w:szCs w:val="24"/>
        </w:rPr>
        <w:t>ә-</w:t>
      </w:r>
      <w:proofErr w:type="gramEnd"/>
      <w:r w:rsidRPr="0068091E">
        <w:rPr>
          <w:rFonts w:ascii="Times New Roman" w:hAnsi="Times New Roman" w:cs="Times New Roman"/>
          <w:sz w:val="24"/>
          <w:szCs w:val="24"/>
        </w:rPr>
        <w:t>ситуация китерелә.</w:t>
      </w:r>
    </w:p>
    <w:p w:rsidR="0068091E" w:rsidRPr="0068091E" w:rsidRDefault="0068091E" w:rsidP="0068091E">
      <w:pPr>
        <w:spacing w:after="48" w:line="276" w:lineRule="auto"/>
        <w:ind w:right="40"/>
        <w:jc w:val="both"/>
        <w:rPr>
          <w:rFonts w:ascii="Times New Roman" w:hAnsi="Times New Roman" w:cs="Times New Roman"/>
        </w:rPr>
      </w:pPr>
      <w:r w:rsidRPr="0068091E"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Ул нәрсәне белми?</w:t>
      </w:r>
    </w:p>
    <w:p w:rsidR="0068091E" w:rsidRPr="0068091E" w:rsidRDefault="0068091E" w:rsidP="0068091E">
      <w:pPr>
        <w:pStyle w:val="10"/>
        <w:shd w:val="clear" w:color="auto" w:fill="auto"/>
        <w:spacing w:before="0" w:line="276" w:lineRule="auto"/>
        <w:ind w:left="40" w:right="20" w:firstLine="220"/>
        <w:rPr>
          <w:rFonts w:ascii="Times New Roman" w:hAnsi="Times New Roman" w:cs="Times New Roman"/>
          <w:sz w:val="24"/>
          <w:szCs w:val="24"/>
        </w:rPr>
      </w:pP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Юлда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малай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бер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бабайны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очратты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Бабай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бик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кү</w:t>
      </w:r>
      <w:proofErr w:type="gramStart"/>
      <w:r w:rsidRPr="0068091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8091E">
        <w:rPr>
          <w:rFonts w:ascii="Times New Roman" w:hAnsi="Times New Roman" w:cs="Times New Roman"/>
          <w:sz w:val="24"/>
          <w:szCs w:val="24"/>
        </w:rPr>
        <w:t xml:space="preserve"> әйбер күтәр</w:t>
      </w:r>
      <w:r w:rsidRPr="0068091E">
        <w:rPr>
          <w:rFonts w:ascii="Times New Roman" w:hAnsi="Times New Roman" w:cs="Times New Roman"/>
          <w:sz w:val="24"/>
          <w:szCs w:val="24"/>
        </w:rPr>
        <w:softHyphen/>
        <w:t xml:space="preserve">гән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иде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>.</w:t>
      </w:r>
    </w:p>
    <w:p w:rsidR="0068091E" w:rsidRPr="0068091E" w:rsidRDefault="0068091E" w:rsidP="0068091E">
      <w:pPr>
        <w:pStyle w:val="10"/>
        <w:numPr>
          <w:ilvl w:val="0"/>
          <w:numId w:val="1"/>
        </w:numPr>
        <w:shd w:val="clear" w:color="auto" w:fill="auto"/>
        <w:spacing w:before="0" w:line="276" w:lineRule="auto"/>
        <w:ind w:left="40" w:firstLine="220"/>
        <w:rPr>
          <w:rFonts w:ascii="Times New Roman" w:hAnsi="Times New Roman" w:cs="Times New Roman"/>
          <w:sz w:val="24"/>
          <w:szCs w:val="24"/>
        </w:rPr>
      </w:pPr>
      <w:r w:rsidRPr="0068091E">
        <w:rPr>
          <w:rFonts w:ascii="Times New Roman" w:hAnsi="Times New Roman" w:cs="Times New Roman"/>
          <w:sz w:val="24"/>
          <w:szCs w:val="24"/>
        </w:rPr>
        <w:t xml:space="preserve"> Әй,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бабай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, —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диде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малай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, — синең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бер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китабың төшеп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калды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>!</w:t>
      </w:r>
    </w:p>
    <w:p w:rsidR="0068091E" w:rsidRPr="0068091E" w:rsidRDefault="0068091E" w:rsidP="0068091E">
      <w:pPr>
        <w:pStyle w:val="10"/>
        <w:numPr>
          <w:ilvl w:val="0"/>
          <w:numId w:val="1"/>
        </w:numPr>
        <w:shd w:val="clear" w:color="auto" w:fill="auto"/>
        <w:spacing w:before="0" w:line="276" w:lineRule="auto"/>
        <w:ind w:left="40" w:right="20" w:firstLine="220"/>
        <w:rPr>
          <w:rFonts w:ascii="Times New Roman" w:hAnsi="Times New Roman" w:cs="Times New Roman"/>
          <w:sz w:val="24"/>
          <w:szCs w:val="24"/>
        </w:rPr>
      </w:pPr>
      <w:r w:rsidRPr="0068091E">
        <w:rPr>
          <w:rFonts w:ascii="Times New Roman" w:hAnsi="Times New Roman" w:cs="Times New Roman"/>
          <w:sz w:val="24"/>
          <w:szCs w:val="24"/>
        </w:rPr>
        <w:t xml:space="preserve"> Минем бар әйберем дә үземдә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шикелле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68091E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минеке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түгел</w:t>
      </w:r>
      <w:r w:rsidRPr="0068091E">
        <w:rPr>
          <w:rFonts w:ascii="Times New Roman" w:hAnsi="Times New Roman" w:cs="Times New Roman"/>
          <w:sz w:val="24"/>
          <w:szCs w:val="24"/>
        </w:rPr>
        <w:softHyphen/>
        <w:t>дер,—диде карт.</w:t>
      </w:r>
    </w:p>
    <w:p w:rsidR="0068091E" w:rsidRPr="0068091E" w:rsidRDefault="0068091E" w:rsidP="0068091E">
      <w:pPr>
        <w:pStyle w:val="10"/>
        <w:numPr>
          <w:ilvl w:val="0"/>
          <w:numId w:val="1"/>
        </w:numPr>
        <w:shd w:val="clear" w:color="auto" w:fill="auto"/>
        <w:spacing w:before="0" w:line="276" w:lineRule="auto"/>
        <w:ind w:left="40" w:right="20" w:firstLine="220"/>
        <w:rPr>
          <w:rFonts w:ascii="Times New Roman" w:hAnsi="Times New Roman" w:cs="Times New Roman"/>
          <w:sz w:val="24"/>
          <w:szCs w:val="24"/>
        </w:rPr>
      </w:pPr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Юк-юк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, синең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китап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68091E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8091E">
        <w:rPr>
          <w:rFonts w:ascii="Times New Roman" w:hAnsi="Times New Roman" w:cs="Times New Roman"/>
          <w:sz w:val="24"/>
          <w:szCs w:val="24"/>
        </w:rPr>
        <w:t>иде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малай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. — Мин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карап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килдем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, синең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китабың,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бер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091E">
        <w:rPr>
          <w:rFonts w:ascii="Times New Roman" w:hAnsi="Times New Roman" w:cs="Times New Roman"/>
          <w:sz w:val="24"/>
          <w:szCs w:val="24"/>
        </w:rPr>
        <w:t>портфеле</w:t>
      </w:r>
      <w:proofErr w:type="gramEnd"/>
      <w:r w:rsidRPr="0068091E">
        <w:rPr>
          <w:rFonts w:ascii="Times New Roman" w:hAnsi="Times New Roman" w:cs="Times New Roman"/>
          <w:sz w:val="24"/>
          <w:szCs w:val="24"/>
        </w:rPr>
        <w:t xml:space="preserve">ң һәм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бер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төенчегең бар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иде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Ба</w:t>
      </w:r>
      <w:r w:rsidRPr="0068091E">
        <w:rPr>
          <w:rFonts w:ascii="Times New Roman" w:hAnsi="Times New Roman" w:cs="Times New Roman"/>
          <w:sz w:val="24"/>
          <w:szCs w:val="24"/>
        </w:rPr>
        <w:softHyphen/>
        <w:t>рысы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биш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кисөк әйбер. Ә хәзер кулыңда дүртәү генә.</w:t>
      </w:r>
    </w:p>
    <w:p w:rsidR="0068091E" w:rsidRPr="0068091E" w:rsidRDefault="0068091E" w:rsidP="0068091E">
      <w:pPr>
        <w:pStyle w:val="10"/>
        <w:numPr>
          <w:ilvl w:val="0"/>
          <w:numId w:val="1"/>
        </w:numPr>
        <w:shd w:val="clear" w:color="auto" w:fill="auto"/>
        <w:spacing w:before="0" w:after="60" w:line="276" w:lineRule="auto"/>
        <w:ind w:left="40" w:right="20" w:firstLine="220"/>
        <w:rPr>
          <w:rFonts w:ascii="Times New Roman" w:hAnsi="Times New Roman" w:cs="Times New Roman"/>
          <w:sz w:val="24"/>
          <w:szCs w:val="24"/>
        </w:rPr>
      </w:pPr>
      <w:r w:rsidRPr="0068091E">
        <w:rPr>
          <w:rFonts w:ascii="Times New Roman" w:hAnsi="Times New Roman" w:cs="Times New Roman"/>
          <w:sz w:val="24"/>
          <w:szCs w:val="24"/>
        </w:rPr>
        <w:t xml:space="preserve"> Һи,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улым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математиканы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бик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яхшы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беләсең икән. Әмма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бер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кагыйдәне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начар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үзләштергәнсең, —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диде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8091E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68091E">
        <w:rPr>
          <w:rFonts w:ascii="Times New Roman" w:hAnsi="Times New Roman" w:cs="Times New Roman"/>
          <w:sz w:val="24"/>
          <w:szCs w:val="24"/>
        </w:rPr>
        <w:t xml:space="preserve">, җирдәге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китапны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>.</w:t>
      </w:r>
    </w:p>
    <w:p w:rsidR="0068091E" w:rsidRPr="0068091E" w:rsidRDefault="0068091E" w:rsidP="0068091E">
      <w:pPr>
        <w:pStyle w:val="10"/>
        <w:shd w:val="clear" w:color="auto" w:fill="auto"/>
        <w:spacing w:before="0" w:line="276" w:lineRule="auto"/>
        <w:ind w:left="40" w:right="20" w:firstLine="220"/>
        <w:rPr>
          <w:rFonts w:ascii="Times New Roman" w:hAnsi="Times New Roman" w:cs="Times New Roman"/>
          <w:sz w:val="24"/>
          <w:szCs w:val="24"/>
        </w:rPr>
      </w:pPr>
      <w:r w:rsidRPr="0068091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Бабай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нинди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кагыйдә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турында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әйткән?», «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Малай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нәрсә эшләргә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тиеш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иде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?» дигән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lastRenderedPageBreak/>
        <w:t>сораулар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буенча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сөйләшү үткәрелә.</w:t>
      </w:r>
    </w:p>
    <w:p w:rsidR="0068091E" w:rsidRPr="0068091E" w:rsidRDefault="0068091E" w:rsidP="0068091E">
      <w:pPr>
        <w:pStyle w:val="10"/>
        <w:shd w:val="clear" w:color="auto" w:fill="auto"/>
        <w:spacing w:before="0" w:after="60" w:line="276" w:lineRule="auto"/>
        <w:ind w:left="40" w:right="20" w:firstLine="220"/>
        <w:rPr>
          <w:rFonts w:ascii="Times New Roman" w:hAnsi="Times New Roman" w:cs="Times New Roman"/>
          <w:sz w:val="24"/>
          <w:szCs w:val="24"/>
        </w:rPr>
      </w:pP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Шуннан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соң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укытучы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плакатка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язылган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түбәндәге кагыйдәләр</w:t>
      </w:r>
      <w:r w:rsidRPr="0068091E">
        <w:rPr>
          <w:rFonts w:ascii="Times New Roman" w:hAnsi="Times New Roman" w:cs="Times New Roman"/>
          <w:sz w:val="24"/>
          <w:szCs w:val="24"/>
        </w:rPr>
        <w:softHyphen/>
        <w:t xml:space="preserve">не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укый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һәм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аларны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091E">
        <w:rPr>
          <w:rFonts w:ascii="Times New Roman" w:hAnsi="Times New Roman" w:cs="Times New Roman"/>
          <w:sz w:val="24"/>
          <w:szCs w:val="24"/>
        </w:rPr>
        <w:t>ист</w:t>
      </w:r>
      <w:proofErr w:type="gramEnd"/>
      <w:r w:rsidRPr="0068091E">
        <w:rPr>
          <w:rFonts w:ascii="Times New Roman" w:hAnsi="Times New Roman" w:cs="Times New Roman"/>
          <w:sz w:val="24"/>
          <w:szCs w:val="24"/>
        </w:rPr>
        <w:t xml:space="preserve">ә </w:t>
      </w:r>
      <w:proofErr w:type="spellStart"/>
      <w:r w:rsidRPr="0068091E">
        <w:rPr>
          <w:rFonts w:ascii="Times New Roman" w:hAnsi="Times New Roman" w:cs="Times New Roman"/>
          <w:sz w:val="24"/>
          <w:szCs w:val="24"/>
        </w:rPr>
        <w:t>калдырырга</w:t>
      </w:r>
      <w:proofErr w:type="spellEnd"/>
      <w:r w:rsidRPr="0068091E">
        <w:rPr>
          <w:rFonts w:ascii="Times New Roman" w:hAnsi="Times New Roman" w:cs="Times New Roman"/>
          <w:sz w:val="24"/>
          <w:szCs w:val="24"/>
        </w:rPr>
        <w:t xml:space="preserve"> куша:</w:t>
      </w:r>
    </w:p>
    <w:p w:rsidR="0068091E" w:rsidRPr="0068091E" w:rsidRDefault="0068091E" w:rsidP="0068091E">
      <w:pPr>
        <w:spacing w:line="276" w:lineRule="auto"/>
        <w:ind w:left="40" w:right="20" w:firstLine="220"/>
        <w:jc w:val="both"/>
        <w:rPr>
          <w:rFonts w:ascii="Times New Roman" w:hAnsi="Times New Roman" w:cs="Times New Roman"/>
        </w:rPr>
      </w:pPr>
      <w:r w:rsidRPr="0068091E">
        <w:rPr>
          <w:rStyle w:val="30"/>
          <w:rFonts w:ascii="Times New Roman" w:hAnsi="Times New Roman" w:cs="Times New Roman"/>
          <w:i w:val="0"/>
          <w:iCs w:val="0"/>
          <w:sz w:val="24"/>
          <w:szCs w:val="24"/>
        </w:rPr>
        <w:t>Яхшы иптәш белән шатлыкны уртаклашасың, кайгыны җиңел кичерәсең.</w:t>
      </w:r>
    </w:p>
    <w:p w:rsidR="00C94EC5" w:rsidRPr="0068091E" w:rsidRDefault="0068091E" w:rsidP="0068091E">
      <w:pPr>
        <w:spacing w:line="276" w:lineRule="auto"/>
        <w:jc w:val="both"/>
        <w:rPr>
          <w:rFonts w:ascii="Times New Roman" w:hAnsi="Times New Roman" w:cs="Times New Roman"/>
        </w:rPr>
      </w:pPr>
      <w:r w:rsidRPr="0068091E">
        <w:rPr>
          <w:rStyle w:val="30"/>
          <w:rFonts w:ascii="Times New Roman" w:hAnsi="Times New Roman" w:cs="Times New Roman"/>
          <w:i w:val="0"/>
          <w:iCs w:val="0"/>
          <w:sz w:val="24"/>
          <w:szCs w:val="24"/>
        </w:rPr>
        <w:t>Иптәшләрең белән әйбәт мөгамәләдә бул: аларга кушаматлар такма, кычкырма, «шифалы сүзләр» («рәхмәт», «рәхим ит» һ.б.) әйтергә онытма, алар белән очрашканда исәнләш, аерылышкан</w:t>
      </w:r>
      <w:r w:rsidRPr="0068091E">
        <w:rPr>
          <w:rStyle w:val="30"/>
          <w:rFonts w:ascii="Times New Roman" w:hAnsi="Times New Roman" w:cs="Times New Roman"/>
          <w:i w:val="0"/>
          <w:iCs w:val="0"/>
          <w:sz w:val="24"/>
          <w:szCs w:val="24"/>
        </w:rPr>
        <w:softHyphen/>
        <w:t>да саубуллаш.</w:t>
      </w:r>
    </w:p>
    <w:sectPr w:rsidR="00C94EC5" w:rsidRPr="0068091E" w:rsidSect="00C94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252B"/>
    <w:multiLevelType w:val="multilevel"/>
    <w:tmpl w:val="14D828CE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tt-RU" w:eastAsia="tt-RU" w:bidi="tt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091E"/>
    <w:rsid w:val="0068091E"/>
    <w:rsid w:val="00C9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09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tt-RU" w:eastAsia="tt-RU" w:bidi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68091E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a3">
    <w:name w:val="Основной текст_"/>
    <w:basedOn w:val="a0"/>
    <w:link w:val="10"/>
    <w:rsid w:val="0068091E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rsid w:val="0068091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rsid w:val="0068091E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4">
    <w:name w:val="Основной текст + Полужирный"/>
    <w:basedOn w:val="a3"/>
    <w:rsid w:val="0068091E"/>
    <w:rPr>
      <w:b/>
      <w:bCs/>
      <w:color w:val="000000"/>
      <w:spacing w:val="0"/>
      <w:w w:val="100"/>
      <w:position w:val="0"/>
      <w:lang w:val="tt-RU" w:eastAsia="tt-RU" w:bidi="tt-RU"/>
    </w:rPr>
  </w:style>
  <w:style w:type="character" w:customStyle="1" w:styleId="11">
    <w:name w:val="Заголовок №1"/>
    <w:basedOn w:val="1"/>
    <w:rsid w:val="0068091E"/>
    <w:rPr>
      <w:color w:val="000000"/>
      <w:spacing w:val="0"/>
      <w:w w:val="100"/>
      <w:position w:val="0"/>
      <w:lang w:val="tt-RU" w:eastAsia="tt-RU" w:bidi="tt-RU"/>
    </w:rPr>
  </w:style>
  <w:style w:type="character" w:customStyle="1" w:styleId="30">
    <w:name w:val="Основной текст (3)"/>
    <w:basedOn w:val="3"/>
    <w:rsid w:val="0068091E"/>
    <w:rPr>
      <w:color w:val="000000"/>
      <w:spacing w:val="0"/>
      <w:w w:val="100"/>
      <w:position w:val="0"/>
      <w:lang w:val="tt-RU" w:eastAsia="tt-RU" w:bidi="tt-RU"/>
    </w:rPr>
  </w:style>
  <w:style w:type="character" w:customStyle="1" w:styleId="20">
    <w:name w:val="Основной текст (2)"/>
    <w:basedOn w:val="2"/>
    <w:rsid w:val="0068091E"/>
    <w:rPr>
      <w:color w:val="000000"/>
      <w:spacing w:val="0"/>
      <w:w w:val="100"/>
      <w:position w:val="0"/>
      <w:lang w:val="tt-RU" w:eastAsia="tt-RU" w:bidi="tt-RU"/>
    </w:rPr>
  </w:style>
  <w:style w:type="paragraph" w:customStyle="1" w:styleId="10">
    <w:name w:val="Основной текст1"/>
    <w:basedOn w:val="a"/>
    <w:link w:val="a3"/>
    <w:rsid w:val="0068091E"/>
    <w:pPr>
      <w:shd w:val="clear" w:color="auto" w:fill="FFFFFF"/>
      <w:spacing w:before="240" w:line="216" w:lineRule="exact"/>
      <w:ind w:hanging="400"/>
      <w:jc w:val="both"/>
    </w:pPr>
    <w:rPr>
      <w:rFonts w:ascii="Arial" w:eastAsia="Arial" w:hAnsi="Arial" w:cs="Arial"/>
      <w:color w:val="auto"/>
      <w:sz w:val="19"/>
      <w:szCs w:val="19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5115</Characters>
  <Application>Microsoft Office Word</Application>
  <DocSecurity>0</DocSecurity>
  <Lines>42</Lines>
  <Paragraphs>11</Paragraphs>
  <ScaleCrop>false</ScaleCrop>
  <Company>Microsoft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2015-02-03T14:43:00Z</dcterms:created>
  <dcterms:modified xsi:type="dcterms:W3CDTF">2015-02-03T14:44:00Z</dcterms:modified>
</cp:coreProperties>
</file>