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B2" w:rsidRPr="003510BE" w:rsidRDefault="00BB4CB2" w:rsidP="00BB4CB2">
      <w:pPr>
        <w:pStyle w:val="a4"/>
        <w:spacing w:before="0" w:beforeAutospacing="0" w:after="120" w:afterAutospacing="0"/>
        <w:jc w:val="center"/>
        <w:rPr>
          <w:rStyle w:val="a5"/>
          <w:b w:val="0"/>
          <w:sz w:val="48"/>
          <w:szCs w:val="48"/>
        </w:rPr>
      </w:pPr>
      <w:r w:rsidRPr="003510BE">
        <w:rPr>
          <w:rStyle w:val="a5"/>
          <w:b w:val="0"/>
          <w:sz w:val="48"/>
          <w:szCs w:val="48"/>
        </w:rPr>
        <w:t>Самоанализ урока по теме:</w:t>
      </w:r>
    </w:p>
    <w:p w:rsidR="00BB4CB2" w:rsidRDefault="00BB4CB2" w:rsidP="00BB4CB2">
      <w:pPr>
        <w:pStyle w:val="a4"/>
        <w:spacing w:before="0" w:beforeAutospacing="0" w:after="120" w:afterAutospacing="0"/>
        <w:jc w:val="center"/>
        <w:rPr>
          <w:rFonts w:ascii="Arial" w:hAnsi="Arial" w:cs="Arial"/>
          <w:i/>
          <w:iCs/>
          <w:color w:val="000000"/>
          <w:sz w:val="48"/>
          <w:szCs w:val="48"/>
          <w:u w:val="single"/>
        </w:rPr>
      </w:pPr>
      <w:r>
        <w:rPr>
          <w:rFonts w:ascii="Arial" w:hAnsi="Arial" w:cs="Arial"/>
          <w:i/>
          <w:iCs/>
          <w:color w:val="000000"/>
          <w:sz w:val="48"/>
          <w:szCs w:val="48"/>
          <w:u w:val="single"/>
        </w:rPr>
        <w:t>«</w:t>
      </w:r>
      <w:r w:rsidRPr="003510BE">
        <w:rPr>
          <w:rFonts w:ascii="Arial" w:hAnsi="Arial" w:cs="Arial"/>
          <w:i/>
          <w:iCs/>
          <w:color w:val="000000"/>
          <w:sz w:val="48"/>
          <w:szCs w:val="48"/>
          <w:u w:val="single"/>
        </w:rPr>
        <w:t>Решение  уравнений</w:t>
      </w:r>
      <w:r>
        <w:rPr>
          <w:rFonts w:ascii="Arial" w:hAnsi="Arial" w:cs="Arial"/>
          <w:i/>
          <w:iCs/>
          <w:color w:val="000000"/>
          <w:sz w:val="48"/>
          <w:szCs w:val="48"/>
          <w:u w:val="single"/>
        </w:rPr>
        <w:t>»</w:t>
      </w:r>
    </w:p>
    <w:p w:rsidR="00BB4CB2" w:rsidRPr="00551C2D" w:rsidRDefault="00BB4CB2" w:rsidP="00BB4CB2">
      <w:pPr>
        <w:pStyle w:val="a4"/>
        <w:spacing w:before="0" w:beforeAutospacing="0" w:after="120" w:afterAutospacing="0"/>
        <w:jc w:val="center"/>
        <w:rPr>
          <w:rStyle w:val="a5"/>
          <w:b w:val="0"/>
          <w:sz w:val="28"/>
          <w:szCs w:val="28"/>
        </w:rPr>
      </w:pPr>
    </w:p>
    <w:p w:rsidR="00BB4CB2" w:rsidRPr="00551C2D" w:rsidRDefault="00BB4CB2" w:rsidP="00BB4CB2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1C2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Учитель: </w:t>
      </w:r>
      <w:r w:rsidRPr="00551C2D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Никитина Анна Валериевна</w:t>
      </w:r>
    </w:p>
    <w:p w:rsidR="00BB4CB2" w:rsidRPr="00551C2D" w:rsidRDefault="00BB4CB2" w:rsidP="00BB4CB2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1C2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Тема урока: </w:t>
      </w:r>
      <w:r w:rsidRPr="00551C2D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 xml:space="preserve">Решение  уравнений </w:t>
      </w:r>
    </w:p>
    <w:p w:rsidR="00BB4CB2" w:rsidRPr="00551C2D" w:rsidRDefault="00BB4CB2" w:rsidP="00BB4CB2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1C2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Класс: </w:t>
      </w:r>
      <w:r w:rsidRPr="00551C2D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  6</w:t>
      </w:r>
    </w:p>
    <w:p w:rsidR="00BB4CB2" w:rsidRPr="00551C2D" w:rsidRDefault="00BB4CB2" w:rsidP="00BB4CB2">
      <w:pPr>
        <w:spacing w:after="0" w:line="270" w:lineRule="atLeast"/>
        <w:ind w:right="-37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1C2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Место и роль урока в изучаемой теме:</w:t>
      </w:r>
      <w:r w:rsidRPr="00551C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второй урок по теме «Решение уравнений»</w:t>
      </w:r>
    </w:p>
    <w:p w:rsidR="00BB4CB2" w:rsidRPr="00551C2D" w:rsidRDefault="00BB4CB2" w:rsidP="00BB4CB2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</w:pPr>
      <w:r w:rsidRPr="00551C2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Тип урока:</w:t>
      </w:r>
      <w:r w:rsidRPr="00551C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51C2D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комбинированный</w:t>
      </w:r>
    </w:p>
    <w:p w:rsidR="00BB4CB2" w:rsidRPr="00551C2D" w:rsidRDefault="00BB4CB2" w:rsidP="00BB4CB2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1C2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Цели урока:</w:t>
      </w:r>
      <w:r w:rsidRPr="00551C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B4CB2" w:rsidRPr="00551C2D" w:rsidRDefault="00BB4CB2" w:rsidP="00BB4CB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 цели:</w:t>
      </w: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работу по формированию универсальных учебных действий учащихся:</w:t>
      </w:r>
    </w:p>
    <w:p w:rsidR="00BB4CB2" w:rsidRPr="00551C2D" w:rsidRDefault="00BB4CB2" w:rsidP="00BB4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регулятивные – </w:t>
      </w: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выполнения действий на уровне адекватной ретроспективной оценки;</w:t>
      </w:r>
    </w:p>
    <w:p w:rsidR="00BB4CB2" w:rsidRPr="00551C2D" w:rsidRDefault="00BB4CB2" w:rsidP="00BB4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познавательные </w:t>
      </w: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строить речевые высказывания в устной и письменной формах;</w:t>
      </w:r>
    </w:p>
    <w:p w:rsidR="00BB4CB2" w:rsidRPr="00551C2D" w:rsidRDefault="00BB4CB2" w:rsidP="00BB4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коммуникативные </w:t>
      </w: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контролировать действия партнёра.</w:t>
      </w:r>
    </w:p>
    <w:p w:rsidR="00BB4CB2" w:rsidRPr="00551C2D" w:rsidRDefault="00BB4CB2" w:rsidP="00BB4CB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1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цели:</w:t>
      </w:r>
      <w:r w:rsidRPr="00551C2D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активизировать мыслительную деятельность с помощью применения информационных технологий, умений применять знания на практике.</w:t>
      </w:r>
    </w:p>
    <w:p w:rsidR="00BB4CB2" w:rsidRPr="00551C2D" w:rsidRDefault="00BB4CB2" w:rsidP="00BB4CB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1C2D">
        <w:rPr>
          <w:rFonts w:ascii="Times New Roman" w:hAnsi="Times New Roman" w:cs="Times New Roman"/>
          <w:b/>
          <w:sz w:val="28"/>
          <w:szCs w:val="28"/>
        </w:rPr>
        <w:t xml:space="preserve">Воспитательные цели: </w:t>
      </w:r>
      <w:r w:rsidRPr="00551C2D"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навыков культуры математической записи и речи, формированию положительной мотивации, воспитанию товарищества, взаимопомощи, умению слышать других, участвовать в диалоге, воспитывать качества личности, отвечающие требованиям информационного общества. </w:t>
      </w:r>
    </w:p>
    <w:p w:rsidR="00BB4CB2" w:rsidRPr="00551C2D" w:rsidRDefault="00BB4CB2" w:rsidP="00BB4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урока:</w:t>
      </w:r>
    </w:p>
    <w:p w:rsidR="00BB4CB2" w:rsidRPr="00551C2D" w:rsidRDefault="00BB4CB2" w:rsidP="00BB4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C2D">
        <w:rPr>
          <w:rFonts w:ascii="Times New Roman" w:hAnsi="Times New Roman" w:cs="Times New Roman"/>
          <w:sz w:val="28"/>
          <w:szCs w:val="28"/>
        </w:rPr>
        <w:t xml:space="preserve">1. Научить переносить знания от одного предмета к другому. </w:t>
      </w:r>
    </w:p>
    <w:p w:rsidR="00BB4CB2" w:rsidRPr="00551C2D" w:rsidRDefault="00BB4CB2" w:rsidP="00BB4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C2D">
        <w:rPr>
          <w:rFonts w:ascii="Times New Roman" w:hAnsi="Times New Roman" w:cs="Times New Roman"/>
          <w:sz w:val="28"/>
          <w:szCs w:val="28"/>
        </w:rPr>
        <w:t xml:space="preserve">2. Снять монотонность урока и перегрузку учащихся, повысить интерес к математике, используя для этого различные методы проведения урока на разных его этапах. </w:t>
      </w:r>
    </w:p>
    <w:p w:rsidR="00BB4CB2" w:rsidRPr="00551C2D" w:rsidRDefault="00BB4CB2" w:rsidP="00BB4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C2D">
        <w:rPr>
          <w:rFonts w:ascii="Times New Roman" w:hAnsi="Times New Roman" w:cs="Times New Roman"/>
          <w:sz w:val="28"/>
          <w:szCs w:val="28"/>
        </w:rPr>
        <w:t xml:space="preserve">3. Закрепить навыки действий с рациональными числами. </w:t>
      </w:r>
    </w:p>
    <w:p w:rsidR="00BB4CB2" w:rsidRPr="00551C2D" w:rsidRDefault="00BB4CB2" w:rsidP="00BB4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C2D">
        <w:rPr>
          <w:rFonts w:ascii="Times New Roman" w:hAnsi="Times New Roman" w:cs="Times New Roman"/>
          <w:sz w:val="28"/>
          <w:szCs w:val="28"/>
        </w:rPr>
        <w:t xml:space="preserve">4. Закрепить навыки раскрытия скобок. </w:t>
      </w:r>
    </w:p>
    <w:p w:rsidR="00BB4CB2" w:rsidRPr="00551C2D" w:rsidRDefault="00BB4CB2" w:rsidP="00BB4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C2D">
        <w:rPr>
          <w:rFonts w:ascii="Times New Roman" w:hAnsi="Times New Roman" w:cs="Times New Roman"/>
          <w:sz w:val="28"/>
          <w:szCs w:val="28"/>
        </w:rPr>
        <w:t xml:space="preserve">5. Закрепить навыки решения уравнений. </w:t>
      </w:r>
    </w:p>
    <w:p w:rsidR="00BB4CB2" w:rsidRPr="00551C2D" w:rsidRDefault="00BB4CB2" w:rsidP="00BB4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C2D">
        <w:rPr>
          <w:rFonts w:ascii="Times New Roman" w:hAnsi="Times New Roman" w:cs="Times New Roman"/>
          <w:sz w:val="28"/>
          <w:szCs w:val="28"/>
        </w:rPr>
        <w:t xml:space="preserve">6. Закрепить навыки приведения подобных слагаемых. </w:t>
      </w:r>
    </w:p>
    <w:p w:rsidR="00BB4CB2" w:rsidRPr="00551C2D" w:rsidRDefault="00BB4CB2" w:rsidP="00BB4CB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CB2" w:rsidRPr="00551C2D" w:rsidRDefault="00BB4CB2" w:rsidP="00BB4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Планируемые результаты</w:t>
      </w:r>
      <w:r w:rsidRPr="00551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быстрое включение учащихся в деловой ритм и организации внимания у всех учащихся; активная деятельность всего класса </w:t>
      </w: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ходе проверки знаний учащихся; активная познавательная деятельность; качество знаний учащихся на последних этапах обучения; умение выделять существенные признаки методов решения уравнений.</w:t>
      </w:r>
    </w:p>
    <w:p w:rsidR="00BB4CB2" w:rsidRPr="00551C2D" w:rsidRDefault="00BB4CB2" w:rsidP="00BB4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Методы:</w:t>
      </w:r>
    </w:p>
    <w:p w:rsidR="00BB4CB2" w:rsidRPr="00551C2D" w:rsidRDefault="00BB4CB2" w:rsidP="00BB4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источникам знаний:</w:t>
      </w: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наглядные;</w:t>
      </w:r>
    </w:p>
    <w:p w:rsidR="00BB4CB2" w:rsidRPr="00551C2D" w:rsidRDefault="00BB4CB2" w:rsidP="00BB4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степени взаимодействия учитель-ученик:</w:t>
      </w: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эвристическая беседа;</w:t>
      </w:r>
    </w:p>
    <w:p w:rsidR="00BB4CB2" w:rsidRPr="00551C2D" w:rsidRDefault="00BB4CB2" w:rsidP="00BB4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Относительно дидактических задач:</w:t>
      </w: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 к восприятию;</w:t>
      </w:r>
    </w:p>
    <w:p w:rsidR="00BB4CB2" w:rsidRPr="00551C2D" w:rsidRDefault="00BB4CB2" w:rsidP="00BB4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Относительно характера познавательной деятельности:</w:t>
      </w: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</w:t>
      </w:r>
      <w:proofErr w:type="gramEnd"/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частично-поисковый.</w:t>
      </w:r>
    </w:p>
    <w:p w:rsidR="00BB4CB2" w:rsidRPr="00551C2D" w:rsidRDefault="00BB4CB2" w:rsidP="00BB4C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Формы организации учебной деятельности</w:t>
      </w:r>
      <w:r w:rsidRPr="00551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индивидуальная, фронтальная работа, групповая деятельность.</w:t>
      </w:r>
    </w:p>
    <w:p w:rsidR="00BB4CB2" w:rsidRPr="00551C2D" w:rsidRDefault="00BB4CB2" w:rsidP="00BB4C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Педагогические технологии:</w:t>
      </w: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1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 - коммуникативные технологии, технология </w:t>
      </w:r>
      <w:proofErr w:type="spellStart"/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метода,  технология уровневой дифференциации.</w:t>
      </w:r>
    </w:p>
    <w:p w:rsidR="00BB4CB2" w:rsidRPr="00551C2D" w:rsidRDefault="00BB4CB2" w:rsidP="00BB4C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1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Межпредметные</w:t>
      </w:r>
      <w:proofErr w:type="spellEnd"/>
      <w:r w:rsidRPr="00551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связи:</w:t>
      </w: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история и музыка.</w:t>
      </w:r>
    </w:p>
    <w:p w:rsidR="00BB4CB2" w:rsidRPr="00551C2D" w:rsidRDefault="00BB4CB2" w:rsidP="00BB4CB2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1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</w:t>
      </w:r>
      <w:r w:rsidRPr="00551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BB4CB2" w:rsidRPr="00551C2D" w:rsidRDefault="00BB4CB2" w:rsidP="00BB4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1C2D">
        <w:rPr>
          <w:rFonts w:ascii="Times New Roman" w:hAnsi="Times New Roman" w:cs="Times New Roman"/>
          <w:sz w:val="28"/>
          <w:szCs w:val="28"/>
        </w:rPr>
        <w:t xml:space="preserve">доска; </w:t>
      </w:r>
    </w:p>
    <w:p w:rsidR="00BB4CB2" w:rsidRPr="00551C2D" w:rsidRDefault="00BB4CB2" w:rsidP="00BB4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C2D">
        <w:rPr>
          <w:rFonts w:ascii="Times New Roman" w:hAnsi="Times New Roman" w:cs="Times New Roman"/>
          <w:sz w:val="28"/>
          <w:szCs w:val="28"/>
        </w:rPr>
        <w:t xml:space="preserve"> мультимедийный проектор; </w:t>
      </w:r>
    </w:p>
    <w:p w:rsidR="00BB4CB2" w:rsidRPr="00551C2D" w:rsidRDefault="00BB4CB2" w:rsidP="00BB4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C2D">
        <w:rPr>
          <w:rFonts w:ascii="Times New Roman" w:hAnsi="Times New Roman" w:cs="Times New Roman"/>
          <w:sz w:val="28"/>
          <w:szCs w:val="28"/>
        </w:rPr>
        <w:t xml:space="preserve"> презентация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2D">
        <w:rPr>
          <w:rFonts w:ascii="Times New Roman" w:hAnsi="Times New Roman" w:cs="Times New Roman"/>
          <w:sz w:val="28"/>
          <w:szCs w:val="28"/>
        </w:rPr>
        <w:t xml:space="preserve"> уроку для демонстрации через проектор «Решение уравнений»; </w:t>
      </w:r>
    </w:p>
    <w:p w:rsidR="00BB4CB2" w:rsidRPr="00551C2D" w:rsidRDefault="00BB4CB2" w:rsidP="00BB4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C2D">
        <w:rPr>
          <w:rFonts w:ascii="Times New Roman" w:hAnsi="Times New Roman" w:cs="Times New Roman"/>
          <w:sz w:val="28"/>
          <w:szCs w:val="28"/>
        </w:rPr>
        <w:t xml:space="preserve"> презентации для проведения физкультминутки упражнений для глаз; </w:t>
      </w:r>
    </w:p>
    <w:p w:rsidR="00BB4CB2" w:rsidRPr="00551C2D" w:rsidRDefault="00BB4CB2" w:rsidP="00BB4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C2D">
        <w:rPr>
          <w:rFonts w:ascii="Times New Roman" w:hAnsi="Times New Roman" w:cs="Times New Roman"/>
          <w:sz w:val="28"/>
          <w:szCs w:val="28"/>
        </w:rPr>
        <w:t>листы самооценки</w:t>
      </w:r>
      <w:proofErr w:type="gramStart"/>
      <w:r w:rsidRPr="00551C2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51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CB2" w:rsidRPr="00551C2D" w:rsidRDefault="00BB4CB2" w:rsidP="00BB4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C2D">
        <w:rPr>
          <w:rFonts w:ascii="Times New Roman" w:hAnsi="Times New Roman" w:cs="Times New Roman"/>
          <w:sz w:val="28"/>
          <w:szCs w:val="28"/>
        </w:rPr>
        <w:t>карточки самооценки;</w:t>
      </w:r>
    </w:p>
    <w:p w:rsidR="00BB4CB2" w:rsidRPr="00551C2D" w:rsidRDefault="00BB4CB2" w:rsidP="00BB4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C2D">
        <w:rPr>
          <w:rFonts w:ascii="Times New Roman" w:hAnsi="Times New Roman" w:cs="Times New Roman"/>
          <w:sz w:val="28"/>
          <w:szCs w:val="28"/>
        </w:rPr>
        <w:t>наглядный материал;</w:t>
      </w:r>
    </w:p>
    <w:p w:rsidR="00BB4CB2" w:rsidRPr="00551C2D" w:rsidRDefault="00BB4CB2" w:rsidP="00BB4C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C2D">
        <w:rPr>
          <w:rFonts w:ascii="Times New Roman" w:hAnsi="Times New Roman" w:cs="Times New Roman"/>
          <w:sz w:val="28"/>
          <w:szCs w:val="28"/>
        </w:rPr>
        <w:t xml:space="preserve">дидактический материал. </w:t>
      </w:r>
    </w:p>
    <w:p w:rsidR="00BB4CB2" w:rsidRPr="00551C2D" w:rsidRDefault="00BB4CB2" w:rsidP="00BB4CB2">
      <w:pPr>
        <w:pStyle w:val="a4"/>
        <w:spacing w:before="0" w:beforeAutospacing="0" w:after="120" w:afterAutospacing="0"/>
        <w:rPr>
          <w:rStyle w:val="a5"/>
          <w:sz w:val="28"/>
          <w:szCs w:val="28"/>
        </w:rPr>
      </w:pPr>
    </w:p>
    <w:p w:rsidR="00BB4CB2" w:rsidRPr="00551C2D" w:rsidRDefault="00BB4CB2" w:rsidP="00BB4CB2">
      <w:pPr>
        <w:pStyle w:val="a4"/>
        <w:spacing w:before="0" w:beforeAutospacing="0" w:after="120" w:afterAutospacing="0"/>
        <w:rPr>
          <w:b/>
          <w:bCs/>
          <w:sz w:val="28"/>
          <w:szCs w:val="28"/>
        </w:rPr>
      </w:pPr>
      <w:r w:rsidRPr="00551C2D">
        <w:rPr>
          <w:rStyle w:val="a5"/>
          <w:sz w:val="28"/>
          <w:szCs w:val="28"/>
        </w:rPr>
        <w:t>Содержание этапов урока.</w:t>
      </w:r>
    </w:p>
    <w:p w:rsidR="00BB4CB2" w:rsidRPr="00551C2D" w:rsidRDefault="00BB4CB2" w:rsidP="00BB4CB2">
      <w:pPr>
        <w:pStyle w:val="a4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r w:rsidRPr="00551C2D">
        <w:rPr>
          <w:sz w:val="28"/>
          <w:szCs w:val="28"/>
          <w:u w:val="single"/>
        </w:rPr>
        <w:t xml:space="preserve">Организационный момент. </w:t>
      </w:r>
      <w:r w:rsidRPr="00551C2D">
        <w:rPr>
          <w:sz w:val="28"/>
          <w:szCs w:val="28"/>
        </w:rPr>
        <w:t xml:space="preserve"> Урок начала с организационного момента. </w:t>
      </w:r>
      <w:r w:rsidRPr="00551C2D">
        <w:rPr>
          <w:rStyle w:val="apple-converted-space"/>
          <w:sz w:val="28"/>
          <w:szCs w:val="28"/>
        </w:rPr>
        <w:t> </w:t>
      </w:r>
      <w:r w:rsidRPr="00551C2D">
        <w:rPr>
          <w:sz w:val="28"/>
          <w:szCs w:val="28"/>
        </w:rPr>
        <w:t xml:space="preserve">Это предварительная организация класса, </w:t>
      </w:r>
      <w:proofErr w:type="spellStart"/>
      <w:r w:rsidRPr="00551C2D">
        <w:rPr>
          <w:sz w:val="28"/>
          <w:szCs w:val="28"/>
        </w:rPr>
        <w:t>мобилизирующее</w:t>
      </w:r>
      <w:proofErr w:type="spellEnd"/>
      <w:r w:rsidRPr="00551C2D">
        <w:rPr>
          <w:sz w:val="28"/>
          <w:szCs w:val="28"/>
        </w:rPr>
        <w:t xml:space="preserve"> начало урока, мотивация деятельности учащихся, создание психологической комфортности и подготовка учащихся к активному и сознательному усвоению нового материала.</w:t>
      </w:r>
    </w:p>
    <w:p w:rsidR="00BB4CB2" w:rsidRPr="00551C2D" w:rsidRDefault="00BB4CB2" w:rsidP="00BB4CB2">
      <w:pPr>
        <w:pStyle w:val="a4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r w:rsidRPr="00551C2D">
        <w:rPr>
          <w:b/>
          <w:bCs/>
          <w:color w:val="000000"/>
          <w:sz w:val="28"/>
          <w:szCs w:val="28"/>
        </w:rPr>
        <w:t xml:space="preserve"> </w:t>
      </w:r>
      <w:r w:rsidRPr="00551C2D">
        <w:rPr>
          <w:bCs/>
          <w:color w:val="000000"/>
          <w:sz w:val="28"/>
          <w:szCs w:val="28"/>
          <w:u w:val="single"/>
        </w:rPr>
        <w:t>Построение проекта выхода из затруднения (цель, тема</w:t>
      </w:r>
      <w:r w:rsidRPr="00551C2D">
        <w:rPr>
          <w:bCs/>
          <w:color w:val="000000"/>
          <w:sz w:val="28"/>
          <w:szCs w:val="28"/>
        </w:rPr>
        <w:t>). К теме урока учащиеся подошли сами, разгадав кроссворд. Совместно с учащимися были поставлены цели урока и составлен план проведения урока.</w:t>
      </w:r>
    </w:p>
    <w:p w:rsidR="00BB4CB2" w:rsidRPr="00551C2D" w:rsidRDefault="00BB4CB2" w:rsidP="00BB4CB2">
      <w:pPr>
        <w:pStyle w:val="a4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r w:rsidRPr="00551C2D">
        <w:rPr>
          <w:sz w:val="28"/>
          <w:szCs w:val="28"/>
          <w:u w:val="single"/>
        </w:rPr>
        <w:t>Актуализация опорных знаний.</w:t>
      </w:r>
      <w:r w:rsidRPr="00551C2D">
        <w:rPr>
          <w:rStyle w:val="apple-converted-space"/>
          <w:sz w:val="28"/>
          <w:szCs w:val="28"/>
        </w:rPr>
        <w:t> </w:t>
      </w:r>
      <w:r w:rsidRPr="00551C2D">
        <w:rPr>
          <w:sz w:val="28"/>
          <w:szCs w:val="28"/>
        </w:rPr>
        <w:t xml:space="preserve">Задачей этого урока являлось возбуждение интереса к материалу, пробуждение творческой мысли, использование интереса к предмету через создание проблемной </w:t>
      </w:r>
      <w:r w:rsidRPr="00551C2D">
        <w:rPr>
          <w:sz w:val="28"/>
          <w:szCs w:val="28"/>
        </w:rPr>
        <w:lastRenderedPageBreak/>
        <w:t>ситуации. Были даны 2 уравнения и поставлены задачи для их успешного решения.</w:t>
      </w:r>
    </w:p>
    <w:p w:rsidR="00BB4CB2" w:rsidRPr="00551C2D" w:rsidRDefault="00BB4CB2" w:rsidP="00BB4CB2">
      <w:pPr>
        <w:pStyle w:val="a3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1C2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Реализация построенного проекта.</w:t>
      </w: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этап урока начался с устного счета, который содержал в себе игровой момент, что является большим стимулом для мотивации учащихся к обучению математике, кроме того была организованна групповая работа, что способствовало реализации поставленных воспитательных целей по сплочению коллектива, взаимопомощи и др.</w:t>
      </w:r>
    </w:p>
    <w:p w:rsidR="00BB4CB2" w:rsidRPr="00551C2D" w:rsidRDefault="00BB4CB2" w:rsidP="00BB4CB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Теоретическая часть урока позволила </w:t>
      </w:r>
      <w:proofErr w:type="gramStart"/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вернутся</w:t>
      </w:r>
      <w:proofErr w:type="gramEnd"/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проблемной ситуации заданной в начале урока, решить ее и        вывести алгоритм общего решения.  </w:t>
      </w:r>
    </w:p>
    <w:p w:rsidR="00BB4CB2" w:rsidRPr="00551C2D" w:rsidRDefault="00BB4CB2" w:rsidP="00BB4CB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Далее была проведена физ. минутка. Которая способствовала, не только сохранению здоровья учащихся, но так как она была  в мультипликационной форме и вызвала интерес у учащихся, так же позволила снять и психологическое напряжение, возникшее к середине урока. </w:t>
      </w:r>
    </w:p>
    <w:p w:rsidR="00BB4CB2" w:rsidRPr="00551C2D" w:rsidRDefault="00BB4CB2" w:rsidP="00BB4CB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Самостоятельная работа была организована в виде теста (тестирование уже сейчас, в среднем звене, позволяет вести подготовку  к единому гос. экзамену). На этом этапе были созданы условия, которые  обеспечили процесс самостоятельного применения знаний и способов действий. Учащиеся работали на данном этапе практически самостоятельно. Моя роль, как учителя заключалась в координации и консультации, в позиции: «Я рядом. Я с вами». Проверка теста была в виде взаимопроверки. Учащиеся попробовали оценивать не только себя, но и работы своих одноклассников.</w:t>
      </w:r>
    </w:p>
    <w:p w:rsidR="00BB4CB2" w:rsidRPr="00551C2D" w:rsidRDefault="00BB4CB2" w:rsidP="00BB4CB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Кроме того на уроке на уроке был применен дифференцированный подход в виде </w:t>
      </w:r>
      <w:proofErr w:type="spellStart"/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где свои знания смогли показать учащиеся как сильные, так и более слабые.</w:t>
      </w:r>
    </w:p>
    <w:p w:rsidR="00BB4CB2" w:rsidRPr="00551C2D" w:rsidRDefault="00BB4CB2" w:rsidP="00BB4CB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Задача с цифрами способствовала концентрации внимания, которое так необходимо к концу урока.</w:t>
      </w:r>
    </w:p>
    <w:p w:rsidR="00BB4CB2" w:rsidRPr="00551C2D" w:rsidRDefault="00BB4CB2" w:rsidP="00BB4CB2">
      <w:pPr>
        <w:pStyle w:val="a4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r w:rsidRPr="00551C2D">
        <w:rPr>
          <w:sz w:val="28"/>
          <w:szCs w:val="28"/>
          <w:u w:val="single"/>
        </w:rPr>
        <w:t>Подведение итогов.</w:t>
      </w:r>
    </w:p>
    <w:p w:rsidR="00BB4CB2" w:rsidRPr="00551C2D" w:rsidRDefault="00BB4CB2" w:rsidP="00BB4CB2">
      <w:pPr>
        <w:pStyle w:val="a4"/>
        <w:spacing w:before="0" w:beforeAutospacing="0" w:after="120" w:afterAutospacing="0"/>
        <w:ind w:left="360"/>
        <w:rPr>
          <w:sz w:val="28"/>
          <w:szCs w:val="28"/>
        </w:rPr>
      </w:pPr>
      <w:r w:rsidRPr="00551C2D">
        <w:rPr>
          <w:sz w:val="28"/>
          <w:szCs w:val="28"/>
        </w:rPr>
        <w:t xml:space="preserve">Выяснили с </w:t>
      </w:r>
      <w:proofErr w:type="gramStart"/>
      <w:r w:rsidRPr="00551C2D">
        <w:rPr>
          <w:sz w:val="28"/>
          <w:szCs w:val="28"/>
        </w:rPr>
        <w:t>учащимися</w:t>
      </w:r>
      <w:proofErr w:type="gramEnd"/>
      <w:r w:rsidRPr="00551C2D">
        <w:rPr>
          <w:sz w:val="28"/>
          <w:szCs w:val="28"/>
        </w:rPr>
        <w:t xml:space="preserve"> какие новые знания были получены на уроке, проведен самооценка деятельности на уроке. Подведен итог самооценки, что способствует дальнейшему проявлению заинтересованности </w:t>
      </w:r>
      <w:proofErr w:type="gramStart"/>
      <w:r w:rsidRPr="00551C2D">
        <w:rPr>
          <w:sz w:val="28"/>
          <w:szCs w:val="28"/>
        </w:rPr>
        <w:t>обучающихся</w:t>
      </w:r>
      <w:proofErr w:type="gramEnd"/>
      <w:r w:rsidRPr="00551C2D">
        <w:rPr>
          <w:sz w:val="28"/>
          <w:szCs w:val="28"/>
        </w:rPr>
        <w:t xml:space="preserve"> в работе, стимулированию к личным достижениям.</w:t>
      </w:r>
    </w:p>
    <w:p w:rsidR="00BB4CB2" w:rsidRPr="00551C2D" w:rsidRDefault="00BB4CB2" w:rsidP="00BB4CB2">
      <w:pPr>
        <w:pStyle w:val="a4"/>
        <w:spacing w:before="0" w:beforeAutospacing="0" w:after="120" w:afterAutospacing="0"/>
        <w:rPr>
          <w:sz w:val="28"/>
          <w:szCs w:val="28"/>
        </w:rPr>
      </w:pPr>
      <w:r w:rsidRPr="00551C2D">
        <w:rPr>
          <w:sz w:val="28"/>
          <w:szCs w:val="28"/>
        </w:rPr>
        <w:t>6.</w:t>
      </w:r>
      <w:r w:rsidRPr="00551C2D">
        <w:rPr>
          <w:rStyle w:val="apple-converted-space"/>
          <w:sz w:val="28"/>
          <w:szCs w:val="28"/>
        </w:rPr>
        <w:t> </w:t>
      </w:r>
      <w:r w:rsidRPr="00551C2D">
        <w:rPr>
          <w:sz w:val="28"/>
          <w:szCs w:val="28"/>
          <w:u w:val="single"/>
        </w:rPr>
        <w:t>Домашнее задание.</w:t>
      </w:r>
    </w:p>
    <w:p w:rsidR="00BB4CB2" w:rsidRPr="00551C2D" w:rsidRDefault="00BB4CB2" w:rsidP="00BB4CB2">
      <w:pPr>
        <w:pStyle w:val="a4"/>
        <w:spacing w:before="0" w:beforeAutospacing="0" w:after="120" w:afterAutospacing="0"/>
        <w:rPr>
          <w:sz w:val="28"/>
          <w:szCs w:val="28"/>
        </w:rPr>
      </w:pPr>
      <w:r w:rsidRPr="00551C2D">
        <w:rPr>
          <w:sz w:val="28"/>
          <w:szCs w:val="28"/>
        </w:rPr>
        <w:t>Домашнее задание  было дано дифференцированное. Одно задание общее для всех. Второе для более сильных учеников по желанию. Кроме того творческое задание, то же по желанию.</w:t>
      </w:r>
    </w:p>
    <w:p w:rsidR="00BB4CB2" w:rsidRPr="00551C2D" w:rsidRDefault="00BB4CB2" w:rsidP="00BB4CB2">
      <w:pPr>
        <w:pStyle w:val="a4"/>
        <w:spacing w:before="0" w:beforeAutospacing="0" w:after="120" w:afterAutospacing="0"/>
        <w:rPr>
          <w:sz w:val="28"/>
          <w:szCs w:val="28"/>
        </w:rPr>
      </w:pPr>
      <w:r w:rsidRPr="00551C2D">
        <w:rPr>
          <w:sz w:val="28"/>
          <w:szCs w:val="28"/>
        </w:rPr>
        <w:t>7.</w:t>
      </w:r>
      <w:r w:rsidRPr="00551C2D">
        <w:rPr>
          <w:rStyle w:val="apple-converted-space"/>
          <w:sz w:val="28"/>
          <w:szCs w:val="28"/>
        </w:rPr>
        <w:t> </w:t>
      </w:r>
      <w:r w:rsidRPr="00551C2D">
        <w:rPr>
          <w:sz w:val="28"/>
          <w:szCs w:val="28"/>
          <w:u w:val="single"/>
        </w:rPr>
        <w:t>Завершающий эта</w:t>
      </w:r>
      <w:proofErr w:type="gramStart"/>
      <w:r w:rsidRPr="00551C2D">
        <w:rPr>
          <w:sz w:val="28"/>
          <w:szCs w:val="28"/>
          <w:u w:val="single"/>
        </w:rPr>
        <w:t>п-</w:t>
      </w:r>
      <w:proofErr w:type="gramEnd"/>
      <w:r w:rsidRPr="00551C2D">
        <w:rPr>
          <w:sz w:val="28"/>
          <w:szCs w:val="28"/>
          <w:u w:val="single"/>
        </w:rPr>
        <w:t xml:space="preserve"> рефлексия.</w:t>
      </w:r>
    </w:p>
    <w:p w:rsidR="00BB4CB2" w:rsidRPr="00551C2D" w:rsidRDefault="00BB4CB2" w:rsidP="00BB4CB2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551C2D">
        <w:rPr>
          <w:rFonts w:ascii="Times New Roman" w:hAnsi="Times New Roman" w:cs="Times New Roman"/>
          <w:sz w:val="28"/>
          <w:szCs w:val="28"/>
        </w:rPr>
        <w:t>-определение удачного момента на уроке;</w:t>
      </w:r>
    </w:p>
    <w:p w:rsidR="00BB4CB2" w:rsidRPr="00551C2D" w:rsidRDefault="00BB4CB2" w:rsidP="00BB4CB2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551C2D">
        <w:rPr>
          <w:rFonts w:ascii="Times New Roman" w:hAnsi="Times New Roman" w:cs="Times New Roman"/>
          <w:sz w:val="28"/>
          <w:szCs w:val="28"/>
        </w:rPr>
        <w:lastRenderedPageBreak/>
        <w:t>-определение уровня комфортности на уроке.</w:t>
      </w:r>
    </w:p>
    <w:p w:rsidR="00BB4CB2" w:rsidRPr="00BB4CB2" w:rsidRDefault="00BB4CB2" w:rsidP="00BB4CB2">
      <w:pPr>
        <w:pStyle w:val="a4"/>
        <w:rPr>
          <w:sz w:val="28"/>
          <w:szCs w:val="28"/>
        </w:rPr>
      </w:pPr>
      <w:r w:rsidRPr="00BB4CB2">
        <w:rPr>
          <w:sz w:val="28"/>
          <w:szCs w:val="28"/>
        </w:rPr>
        <w:t>С учётом цели, содержания и методов обучения была избрана технология КСО и уровневой диф</w:t>
      </w:r>
      <w:r>
        <w:rPr>
          <w:sz w:val="28"/>
          <w:szCs w:val="28"/>
        </w:rPr>
        <w:t>ференциации, в частности, парная</w:t>
      </w:r>
      <w:bookmarkStart w:id="0" w:name="_GoBack"/>
      <w:bookmarkEnd w:id="0"/>
      <w:r w:rsidRPr="00BB4CB2">
        <w:rPr>
          <w:sz w:val="28"/>
          <w:szCs w:val="28"/>
        </w:rPr>
        <w:t xml:space="preserve"> форма организация познавательной деятельности. Эта форма позволяет создать ситуацию развития, саморазвития </w:t>
      </w:r>
      <w:proofErr w:type="spellStart"/>
      <w:r w:rsidRPr="00BB4CB2">
        <w:rPr>
          <w:sz w:val="28"/>
          <w:szCs w:val="28"/>
        </w:rPr>
        <w:t>взаимообучения</w:t>
      </w:r>
      <w:proofErr w:type="spellEnd"/>
      <w:r w:rsidRPr="00BB4CB2">
        <w:rPr>
          <w:sz w:val="28"/>
          <w:szCs w:val="28"/>
        </w:rPr>
        <w:t xml:space="preserve"> учащихся. В ходе работы в динамических парах более активно формируется система нравственных отношений, развиваются ответственность и взаимопомощь. Цели урока достигнуты полностью. Ученикам удалось выявить определённые моменты, затруднявшие понимание, правильно самостоятельно отреагировать на них, наметить пути устранения недочётов. А также побывать в роли </w:t>
      </w:r>
      <w:proofErr w:type="gramStart"/>
      <w:r w:rsidRPr="00BB4CB2">
        <w:rPr>
          <w:sz w:val="28"/>
          <w:szCs w:val="28"/>
        </w:rPr>
        <w:t>обучающего</w:t>
      </w:r>
      <w:proofErr w:type="gramEnd"/>
      <w:r w:rsidRPr="00BB4CB2">
        <w:rPr>
          <w:sz w:val="28"/>
          <w:szCs w:val="28"/>
        </w:rPr>
        <w:t xml:space="preserve"> и обучающегося вполне успешно.</w:t>
      </w:r>
    </w:p>
    <w:p w:rsidR="00BB4CB2" w:rsidRPr="00BB4CB2" w:rsidRDefault="00BB4CB2" w:rsidP="00BB4CB2">
      <w:pPr>
        <w:pStyle w:val="a4"/>
        <w:rPr>
          <w:sz w:val="28"/>
          <w:szCs w:val="28"/>
        </w:rPr>
      </w:pPr>
      <w:r w:rsidRPr="00BB4CB2">
        <w:rPr>
          <w:sz w:val="28"/>
          <w:szCs w:val="28"/>
        </w:rPr>
        <w:t xml:space="preserve">Я считаю, что на данном этапе познания технология </w:t>
      </w:r>
      <w:proofErr w:type="gramStart"/>
      <w:r w:rsidRPr="00BB4CB2">
        <w:rPr>
          <w:sz w:val="28"/>
          <w:szCs w:val="28"/>
        </w:rPr>
        <w:t>выбрана</w:t>
      </w:r>
      <w:proofErr w:type="gramEnd"/>
      <w:r w:rsidRPr="00BB4CB2">
        <w:rPr>
          <w:sz w:val="28"/>
          <w:szCs w:val="28"/>
        </w:rPr>
        <w:t xml:space="preserve"> верно, поэтому урок удался.</w:t>
      </w:r>
    </w:p>
    <w:p w:rsidR="002E79A7" w:rsidRDefault="002E79A7"/>
    <w:sectPr w:rsidR="002E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454"/>
    <w:multiLevelType w:val="hybridMultilevel"/>
    <w:tmpl w:val="B370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B2"/>
    <w:rsid w:val="002E79A7"/>
    <w:rsid w:val="00BB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B2"/>
    <w:pPr>
      <w:ind w:left="720"/>
      <w:contextualSpacing/>
    </w:pPr>
  </w:style>
  <w:style w:type="character" w:customStyle="1" w:styleId="apple-converted-space">
    <w:name w:val="apple-converted-space"/>
    <w:basedOn w:val="a0"/>
    <w:rsid w:val="00BB4CB2"/>
  </w:style>
  <w:style w:type="paragraph" w:styleId="a4">
    <w:name w:val="Normal (Web)"/>
    <w:basedOn w:val="a"/>
    <w:unhideWhenUsed/>
    <w:rsid w:val="00BB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B4C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B2"/>
    <w:pPr>
      <w:ind w:left="720"/>
      <w:contextualSpacing/>
    </w:pPr>
  </w:style>
  <w:style w:type="character" w:customStyle="1" w:styleId="apple-converted-space">
    <w:name w:val="apple-converted-space"/>
    <w:basedOn w:val="a0"/>
    <w:rsid w:val="00BB4CB2"/>
  </w:style>
  <w:style w:type="paragraph" w:styleId="a4">
    <w:name w:val="Normal (Web)"/>
    <w:basedOn w:val="a"/>
    <w:unhideWhenUsed/>
    <w:rsid w:val="00BB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B4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2013-12-10T02:50:00Z</dcterms:created>
  <dcterms:modified xsi:type="dcterms:W3CDTF">2013-12-10T02:54:00Z</dcterms:modified>
</cp:coreProperties>
</file>