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A09" w:rsidRPr="00FE4962" w:rsidRDefault="00C60A09" w:rsidP="006B3293">
      <w:pPr>
        <w:spacing w:after="0" w:line="240" w:lineRule="auto"/>
        <w:jc w:val="both"/>
        <w:rPr>
          <w:rFonts w:ascii="Times New Roman" w:hAnsi="Times New Roman"/>
          <w:b/>
          <w:sz w:val="28"/>
          <w:szCs w:val="28"/>
        </w:rPr>
      </w:pPr>
      <w:r w:rsidRPr="00FE4962">
        <w:rPr>
          <w:rFonts w:ascii="Times New Roman" w:hAnsi="Times New Roman"/>
          <w:b/>
          <w:sz w:val="28"/>
          <w:szCs w:val="28"/>
        </w:rPr>
        <w:t>НОМИНАЦИЯ</w:t>
      </w:r>
    </w:p>
    <w:p w:rsidR="00C60A09" w:rsidRPr="00FE4962" w:rsidRDefault="00C60A09" w:rsidP="006B3293">
      <w:pPr>
        <w:spacing w:after="0" w:line="240" w:lineRule="auto"/>
        <w:jc w:val="both"/>
        <w:rPr>
          <w:rFonts w:ascii="Times New Roman" w:hAnsi="Times New Roman"/>
          <w:b/>
          <w:sz w:val="28"/>
          <w:szCs w:val="28"/>
        </w:rPr>
      </w:pPr>
      <w:r w:rsidRPr="00FE4962">
        <w:rPr>
          <w:rFonts w:ascii="Times New Roman" w:hAnsi="Times New Roman"/>
          <w:b/>
          <w:sz w:val="28"/>
          <w:szCs w:val="28"/>
        </w:rPr>
        <w:t>ПЕДАГОГИЧЕСКИЕ ИДЕИ И ТЕХНОЛОГИИ: СРЕДНЕЕ ОБРАЗОВАНИЕ</w:t>
      </w:r>
    </w:p>
    <w:p w:rsidR="00C60A09" w:rsidRPr="00FE4962" w:rsidRDefault="00C60A09" w:rsidP="006B3293">
      <w:pPr>
        <w:spacing w:after="0" w:line="240" w:lineRule="auto"/>
        <w:jc w:val="both"/>
        <w:rPr>
          <w:rFonts w:ascii="Times New Roman" w:hAnsi="Times New Roman"/>
          <w:b/>
          <w:sz w:val="28"/>
          <w:szCs w:val="28"/>
        </w:rPr>
      </w:pPr>
      <w:r w:rsidRPr="00FE4962">
        <w:rPr>
          <w:rFonts w:ascii="Times New Roman" w:hAnsi="Times New Roman"/>
          <w:b/>
          <w:sz w:val="28"/>
          <w:szCs w:val="28"/>
        </w:rPr>
        <w:t>ИСПОЛЬЗОВАНИЕ ИНТЕРНЕТРЕСУРСОВ ДЛЯ АКТИВИЗАЦИИ ПОЗНАВАТЕЛЬНОЙ ДЕЯТЕЛЬНОСТИ УЧАЩИХСЯ ПО БИОЛОГИИ В УРОЧНОЙ И ВНЕУРОЧНОЙ ДЕЯТЕЛЬНОСТИ</w:t>
      </w:r>
    </w:p>
    <w:p w:rsidR="00C60A09" w:rsidRPr="006B3293" w:rsidRDefault="00C60A09" w:rsidP="006B3293">
      <w:pPr>
        <w:spacing w:after="0" w:line="240" w:lineRule="auto"/>
        <w:jc w:val="both"/>
        <w:rPr>
          <w:rFonts w:ascii="Times New Roman" w:hAnsi="Times New Roman"/>
          <w:sz w:val="28"/>
          <w:szCs w:val="28"/>
        </w:rPr>
      </w:pPr>
      <w:r w:rsidRPr="006B3293">
        <w:rPr>
          <w:rFonts w:ascii="Times New Roman" w:hAnsi="Times New Roman"/>
          <w:sz w:val="28"/>
          <w:szCs w:val="28"/>
        </w:rPr>
        <w:t>ПОДГОТОВИЛА  УЧИТЕЛЬ БИОЛОГИИ МБОУСОШ №63 ГОРОДА ТУЛЫ ФЕДИНА АЛЛА ИВАНОВНА</w:t>
      </w:r>
    </w:p>
    <w:p w:rsidR="00C60A09" w:rsidRPr="006B3293" w:rsidRDefault="00C60A09" w:rsidP="006B3293">
      <w:pPr>
        <w:spacing w:after="0" w:line="240" w:lineRule="auto"/>
        <w:jc w:val="both"/>
        <w:rPr>
          <w:rFonts w:ascii="Times New Roman" w:hAnsi="Times New Roman"/>
          <w:sz w:val="28"/>
          <w:szCs w:val="28"/>
        </w:rPr>
      </w:pPr>
    </w:p>
    <w:p w:rsidR="00533663" w:rsidRPr="006B3293" w:rsidRDefault="006909E4"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w:t>
      </w:r>
      <w:r w:rsidR="00FD2115" w:rsidRPr="006B3293">
        <w:rPr>
          <w:rFonts w:ascii="Times New Roman" w:hAnsi="Times New Roman"/>
          <w:sz w:val="28"/>
          <w:szCs w:val="28"/>
        </w:rPr>
        <w:t>Использование экранно-звуковых и электронных средств обучения позволяет активизировать деятельность обучающихся, получать более высокие качественные результаты обучения;</w:t>
      </w:r>
      <w:r w:rsidR="005D1B20" w:rsidRPr="006B3293">
        <w:rPr>
          <w:rFonts w:ascii="Times New Roman" w:hAnsi="Times New Roman"/>
          <w:sz w:val="28"/>
          <w:szCs w:val="28"/>
        </w:rPr>
        <w:t xml:space="preserve"> формировать ИКТ-компетентность</w:t>
      </w:r>
      <w:r w:rsidR="00FD2115" w:rsidRPr="006B3293">
        <w:rPr>
          <w:rFonts w:ascii="Times New Roman" w:hAnsi="Times New Roman"/>
          <w:sz w:val="28"/>
          <w:szCs w:val="28"/>
        </w:rPr>
        <w:t>, способствующую успешности в учебной деятельности: при подготовке к ЕГЭ обеспечивать самостоятельность в овладении содержанием курса биологии, формировании универсальных учебных действий, построении индивидуальной образовательной программы.</w:t>
      </w:r>
    </w:p>
    <w:p w:rsidR="00FD2115" w:rsidRPr="006B3293" w:rsidRDefault="00FD2115"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Согласно рекомендациям по учебно-ме</w:t>
      </w:r>
      <w:r w:rsidR="007D022F" w:rsidRPr="006B3293">
        <w:rPr>
          <w:rFonts w:ascii="Times New Roman" w:hAnsi="Times New Roman"/>
          <w:sz w:val="28"/>
          <w:szCs w:val="28"/>
        </w:rPr>
        <w:t>тодическому и материально-техническому обеспечению учебного процесса, в комплект</w:t>
      </w:r>
      <w:r w:rsidR="00A47697" w:rsidRPr="006B3293">
        <w:rPr>
          <w:rFonts w:ascii="Times New Roman" w:hAnsi="Times New Roman"/>
          <w:sz w:val="28"/>
          <w:szCs w:val="28"/>
        </w:rPr>
        <w:t xml:space="preserve"> </w:t>
      </w:r>
      <w:r w:rsidR="007D022F" w:rsidRPr="006B3293">
        <w:rPr>
          <w:rFonts w:ascii="Times New Roman" w:hAnsi="Times New Roman"/>
          <w:sz w:val="28"/>
          <w:szCs w:val="28"/>
        </w:rPr>
        <w:t xml:space="preserve"> технических и информационно-коммуникативных средств обучения кабинетов школы</w:t>
      </w:r>
      <w:r w:rsidR="005D1B20" w:rsidRPr="006B3293">
        <w:rPr>
          <w:rFonts w:ascii="Times New Roman" w:hAnsi="Times New Roman"/>
          <w:sz w:val="28"/>
          <w:szCs w:val="28"/>
        </w:rPr>
        <w:t xml:space="preserve"> </w:t>
      </w:r>
      <w:r w:rsidR="007D022F" w:rsidRPr="006B3293">
        <w:rPr>
          <w:rFonts w:ascii="Times New Roman" w:hAnsi="Times New Roman"/>
          <w:sz w:val="28"/>
          <w:szCs w:val="28"/>
        </w:rPr>
        <w:t>(в том чи</w:t>
      </w:r>
      <w:r w:rsidR="00E03521">
        <w:rPr>
          <w:rFonts w:ascii="Times New Roman" w:hAnsi="Times New Roman"/>
          <w:sz w:val="28"/>
          <w:szCs w:val="28"/>
        </w:rPr>
        <w:t>сле и кабинета биологии) входят</w:t>
      </w:r>
      <w:r w:rsidR="007D022F" w:rsidRPr="006B3293">
        <w:rPr>
          <w:rFonts w:ascii="Times New Roman" w:hAnsi="Times New Roman"/>
          <w:sz w:val="28"/>
          <w:szCs w:val="28"/>
        </w:rPr>
        <w:t xml:space="preserve">: аппаратура для записей и воспроизведения аудио- и видеоинформации, компьютер, </w:t>
      </w:r>
      <w:proofErr w:type="spellStart"/>
      <w:r w:rsidR="007D022F" w:rsidRPr="006B3293">
        <w:rPr>
          <w:rFonts w:ascii="Times New Roman" w:hAnsi="Times New Roman"/>
          <w:sz w:val="28"/>
          <w:szCs w:val="28"/>
        </w:rPr>
        <w:t>мультимедиапроектор</w:t>
      </w:r>
      <w:proofErr w:type="spellEnd"/>
      <w:r w:rsidR="007D022F" w:rsidRPr="006B3293">
        <w:rPr>
          <w:rFonts w:ascii="Times New Roman" w:hAnsi="Times New Roman"/>
          <w:sz w:val="28"/>
          <w:szCs w:val="28"/>
        </w:rPr>
        <w:t xml:space="preserve">, интерактивная доска, коллекция </w:t>
      </w:r>
      <w:proofErr w:type="spellStart"/>
      <w:r w:rsidR="007D022F" w:rsidRPr="006B3293">
        <w:rPr>
          <w:rFonts w:ascii="Times New Roman" w:hAnsi="Times New Roman"/>
          <w:sz w:val="28"/>
          <w:szCs w:val="28"/>
        </w:rPr>
        <w:t>медиаресурсов</w:t>
      </w:r>
      <w:proofErr w:type="spellEnd"/>
      <w:r w:rsidR="007D022F" w:rsidRPr="006B3293">
        <w:rPr>
          <w:rFonts w:ascii="Times New Roman" w:hAnsi="Times New Roman"/>
          <w:sz w:val="28"/>
          <w:szCs w:val="28"/>
        </w:rPr>
        <w:t>, электронные приложения к учебникам, обучающие программы, выход в Интернет.</w:t>
      </w:r>
    </w:p>
    <w:p w:rsidR="00C60A09" w:rsidRPr="006B3293" w:rsidRDefault="007D022F"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Правильное оснащение кабинета биологии позволяет организовать процесс обучения в целях реализации требований ФГОС о достижении результатов освоения образовательной программы.</w:t>
      </w:r>
      <w:r w:rsidR="00596700" w:rsidRPr="006B3293">
        <w:rPr>
          <w:rFonts w:ascii="Times New Roman" w:hAnsi="Times New Roman"/>
          <w:sz w:val="28"/>
          <w:szCs w:val="28"/>
        </w:rPr>
        <w:t xml:space="preserve"> </w:t>
      </w:r>
    </w:p>
    <w:p w:rsidR="005D1B20" w:rsidRPr="006B3293" w:rsidRDefault="005D1B20"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Наша школа активно работает над реализацией программы развития на 2012-2015 годы «Информационная компетентность ученика как необходимое условие его успешности».</w:t>
      </w:r>
    </w:p>
    <w:p w:rsidR="00B67632" w:rsidRPr="006B3293" w:rsidRDefault="00B67632"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Информационные технологии подразделяются  на группы:</w:t>
      </w:r>
    </w:p>
    <w:p w:rsidR="00B67632" w:rsidRPr="006B3293" w:rsidRDefault="00B67632" w:rsidP="006B3293">
      <w:pPr>
        <w:spacing w:after="0" w:line="240" w:lineRule="auto"/>
        <w:jc w:val="both"/>
        <w:rPr>
          <w:rFonts w:ascii="Times New Roman" w:hAnsi="Times New Roman"/>
          <w:sz w:val="28"/>
          <w:szCs w:val="28"/>
        </w:rPr>
      </w:pPr>
      <w:r w:rsidRPr="006B3293">
        <w:rPr>
          <w:rFonts w:ascii="Times New Roman" w:hAnsi="Times New Roman"/>
          <w:sz w:val="28"/>
          <w:szCs w:val="28"/>
        </w:rPr>
        <w:t>1.Универсальные (текстовый редактор, табличный процессор, компьютерные презентации)</w:t>
      </w:r>
    </w:p>
    <w:p w:rsidR="00B67632" w:rsidRPr="006B3293" w:rsidRDefault="00B67632" w:rsidP="006B3293">
      <w:pPr>
        <w:spacing w:after="0" w:line="240" w:lineRule="auto"/>
        <w:jc w:val="both"/>
        <w:rPr>
          <w:rFonts w:ascii="Times New Roman" w:hAnsi="Times New Roman"/>
          <w:sz w:val="28"/>
          <w:szCs w:val="28"/>
        </w:rPr>
      </w:pPr>
      <w:r w:rsidRPr="006B3293">
        <w:rPr>
          <w:rFonts w:ascii="Times New Roman" w:hAnsi="Times New Roman"/>
          <w:sz w:val="28"/>
          <w:szCs w:val="28"/>
        </w:rPr>
        <w:t>2.Специальные (электронные энциклопедии, тренажеры, учебники)</w:t>
      </w:r>
    </w:p>
    <w:p w:rsidR="00B67632" w:rsidRPr="006B3293" w:rsidRDefault="00B67632" w:rsidP="006B3293">
      <w:pPr>
        <w:spacing w:after="0" w:line="240" w:lineRule="auto"/>
        <w:jc w:val="both"/>
        <w:rPr>
          <w:rFonts w:ascii="Times New Roman" w:hAnsi="Times New Roman"/>
          <w:sz w:val="28"/>
          <w:szCs w:val="28"/>
        </w:rPr>
      </w:pPr>
      <w:r w:rsidRPr="006B3293">
        <w:rPr>
          <w:rFonts w:ascii="Times New Roman" w:hAnsi="Times New Roman"/>
          <w:sz w:val="28"/>
          <w:szCs w:val="28"/>
        </w:rPr>
        <w:t>3.Интернет (виртуальные экскурсии, дистанционное обучение, виртуальные лаборатории).</w:t>
      </w:r>
    </w:p>
    <w:p w:rsidR="00B67632" w:rsidRPr="006B3293" w:rsidRDefault="00B67632"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Все эти технологии я пытаюсь применять на своих уроках и во внеурочной деятельности.</w:t>
      </w:r>
    </w:p>
    <w:p w:rsidR="00EB0762" w:rsidRPr="006B3293" w:rsidRDefault="00EB0762"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Целью моей работы с использованием ИКТ технологий является повышение познавательной активности обучающихся на уроках биологии, интереса к предмету и эффективности обучения.</w:t>
      </w:r>
      <w:r w:rsidR="001B334B" w:rsidRPr="006B3293">
        <w:rPr>
          <w:rFonts w:ascii="Times New Roman" w:hAnsi="Times New Roman"/>
          <w:sz w:val="28"/>
          <w:szCs w:val="28"/>
        </w:rPr>
        <w:t xml:space="preserve"> Данная цель предполагает реализацию следующих задач: содействовать развитию познавательного интереса, повысить мотивацию к учению, развивать творческие способности детей.</w:t>
      </w:r>
    </w:p>
    <w:p w:rsidR="00FE4962" w:rsidRDefault="00FE4962" w:rsidP="00FE4962">
      <w:pPr>
        <w:spacing w:after="0" w:line="240" w:lineRule="auto"/>
        <w:jc w:val="both"/>
        <w:rPr>
          <w:rFonts w:ascii="Times New Roman" w:hAnsi="Times New Roman"/>
          <w:sz w:val="28"/>
          <w:szCs w:val="28"/>
        </w:rPr>
      </w:pPr>
      <w:r>
        <w:rPr>
          <w:rFonts w:ascii="Times New Roman" w:hAnsi="Times New Roman"/>
          <w:sz w:val="28"/>
          <w:szCs w:val="28"/>
        </w:rPr>
        <w:t xml:space="preserve"> </w:t>
      </w:r>
      <w:r w:rsidR="001B334B" w:rsidRPr="006B3293">
        <w:rPr>
          <w:rFonts w:ascii="Times New Roman" w:hAnsi="Times New Roman"/>
          <w:sz w:val="28"/>
          <w:szCs w:val="28"/>
        </w:rPr>
        <w:t>ИКТ технологии я использую на уроках для следующих целей:</w:t>
      </w:r>
    </w:p>
    <w:p w:rsidR="001B334B" w:rsidRPr="006B3293" w:rsidRDefault="001B334B" w:rsidP="00FE4962">
      <w:pPr>
        <w:spacing w:after="0" w:line="240" w:lineRule="auto"/>
        <w:jc w:val="both"/>
        <w:rPr>
          <w:rFonts w:ascii="Times New Roman" w:hAnsi="Times New Roman"/>
          <w:sz w:val="28"/>
          <w:szCs w:val="28"/>
        </w:rPr>
      </w:pPr>
      <w:r w:rsidRPr="006B3293">
        <w:rPr>
          <w:rFonts w:ascii="Times New Roman" w:hAnsi="Times New Roman"/>
          <w:sz w:val="28"/>
          <w:szCs w:val="28"/>
        </w:rPr>
        <w:lastRenderedPageBreak/>
        <w:t xml:space="preserve">  1.для объявления темы</w:t>
      </w:r>
      <w:r w:rsidR="00FE4962">
        <w:rPr>
          <w:rFonts w:ascii="Times New Roman" w:hAnsi="Times New Roman"/>
          <w:sz w:val="28"/>
          <w:szCs w:val="28"/>
        </w:rPr>
        <w:t>,</w:t>
      </w:r>
    </w:p>
    <w:p w:rsidR="001B334B" w:rsidRPr="006B3293" w:rsidRDefault="00FE4962" w:rsidP="006B3293">
      <w:pPr>
        <w:spacing w:after="0" w:line="240" w:lineRule="auto"/>
        <w:jc w:val="both"/>
        <w:rPr>
          <w:rFonts w:ascii="Times New Roman" w:hAnsi="Times New Roman"/>
          <w:sz w:val="28"/>
          <w:szCs w:val="28"/>
        </w:rPr>
      </w:pPr>
      <w:r>
        <w:rPr>
          <w:rFonts w:ascii="Times New Roman" w:hAnsi="Times New Roman"/>
          <w:sz w:val="28"/>
          <w:szCs w:val="28"/>
        </w:rPr>
        <w:t xml:space="preserve">  2</w:t>
      </w:r>
      <w:r w:rsidR="001B334B" w:rsidRPr="006B3293">
        <w:rPr>
          <w:rFonts w:ascii="Times New Roman" w:hAnsi="Times New Roman"/>
          <w:sz w:val="28"/>
          <w:szCs w:val="28"/>
        </w:rPr>
        <w:t>.как сопровождение объяснения учителя</w:t>
      </w:r>
      <w:r>
        <w:rPr>
          <w:rFonts w:ascii="Times New Roman" w:hAnsi="Times New Roman"/>
          <w:sz w:val="28"/>
          <w:szCs w:val="28"/>
        </w:rPr>
        <w:t>,</w:t>
      </w:r>
    </w:p>
    <w:p w:rsidR="001B334B" w:rsidRPr="006B3293" w:rsidRDefault="001B334B"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3.информационно-обучающее пособие</w:t>
      </w:r>
      <w:r w:rsidR="00FE4962">
        <w:rPr>
          <w:rFonts w:ascii="Times New Roman" w:hAnsi="Times New Roman"/>
          <w:sz w:val="28"/>
          <w:szCs w:val="28"/>
        </w:rPr>
        <w:t>,</w:t>
      </w:r>
    </w:p>
    <w:p w:rsidR="00C60A09" w:rsidRPr="006B3293" w:rsidRDefault="001B334B"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4.для контроля знаний</w:t>
      </w:r>
      <w:r w:rsidR="00FE4962">
        <w:rPr>
          <w:rFonts w:ascii="Times New Roman" w:hAnsi="Times New Roman"/>
          <w:sz w:val="28"/>
          <w:szCs w:val="28"/>
        </w:rPr>
        <w:t>.</w:t>
      </w:r>
    </w:p>
    <w:p w:rsidR="007D022F" w:rsidRPr="006B3293" w:rsidRDefault="00596700" w:rsidP="006B3293">
      <w:pPr>
        <w:spacing w:after="0" w:line="240" w:lineRule="auto"/>
        <w:jc w:val="both"/>
        <w:rPr>
          <w:rFonts w:ascii="Times New Roman" w:hAnsi="Times New Roman"/>
          <w:sz w:val="28"/>
          <w:szCs w:val="28"/>
        </w:rPr>
      </w:pPr>
      <w:r w:rsidRPr="006B3293">
        <w:rPr>
          <w:rFonts w:ascii="Times New Roman" w:hAnsi="Times New Roman"/>
          <w:sz w:val="28"/>
          <w:szCs w:val="28"/>
        </w:rPr>
        <w:t>Это всё</w:t>
      </w:r>
      <w:r w:rsidR="00E03521">
        <w:rPr>
          <w:rFonts w:ascii="Times New Roman" w:hAnsi="Times New Roman"/>
          <w:sz w:val="28"/>
          <w:szCs w:val="28"/>
        </w:rPr>
        <w:t xml:space="preserve"> - </w:t>
      </w:r>
      <w:r w:rsidRPr="006B3293">
        <w:rPr>
          <w:rFonts w:ascii="Times New Roman" w:hAnsi="Times New Roman"/>
          <w:sz w:val="28"/>
          <w:szCs w:val="28"/>
        </w:rPr>
        <w:t>р</w:t>
      </w:r>
      <w:r w:rsidR="00A47697" w:rsidRPr="006B3293">
        <w:rPr>
          <w:rFonts w:ascii="Times New Roman" w:hAnsi="Times New Roman"/>
          <w:sz w:val="28"/>
          <w:szCs w:val="28"/>
        </w:rPr>
        <w:t>абота учител</w:t>
      </w:r>
      <w:r w:rsidR="00B67632" w:rsidRPr="006B3293">
        <w:rPr>
          <w:rFonts w:ascii="Times New Roman" w:hAnsi="Times New Roman"/>
          <w:sz w:val="28"/>
          <w:szCs w:val="28"/>
        </w:rPr>
        <w:t>я.</w:t>
      </w:r>
      <w:r w:rsidRPr="006B3293">
        <w:rPr>
          <w:rFonts w:ascii="Times New Roman" w:hAnsi="Times New Roman"/>
          <w:sz w:val="28"/>
          <w:szCs w:val="28"/>
        </w:rPr>
        <w:t xml:space="preserve"> Но для оптимизации учебного процесса необходима обратная связь ученик-учитель.</w:t>
      </w:r>
    </w:p>
    <w:p w:rsidR="00452FC9" w:rsidRPr="006B3293" w:rsidRDefault="00452FC9"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Почти в каждой семье ес</w:t>
      </w:r>
      <w:r w:rsidR="00FE4962">
        <w:rPr>
          <w:rFonts w:ascii="Times New Roman" w:hAnsi="Times New Roman"/>
          <w:sz w:val="28"/>
          <w:szCs w:val="28"/>
        </w:rPr>
        <w:t>ть компьютер, выход в интернет…</w:t>
      </w:r>
    </w:p>
    <w:p w:rsidR="00452FC9" w:rsidRPr="006B3293" w:rsidRDefault="00452FC9"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Но как он используется? Как наладить </w:t>
      </w:r>
      <w:r w:rsidR="004C7045" w:rsidRPr="006B3293">
        <w:rPr>
          <w:rFonts w:ascii="Times New Roman" w:hAnsi="Times New Roman"/>
          <w:sz w:val="28"/>
          <w:szCs w:val="28"/>
        </w:rPr>
        <w:t xml:space="preserve">правильное </w:t>
      </w:r>
      <w:r w:rsidRPr="006B3293">
        <w:rPr>
          <w:rFonts w:ascii="Times New Roman" w:hAnsi="Times New Roman"/>
          <w:sz w:val="28"/>
          <w:szCs w:val="28"/>
        </w:rPr>
        <w:t>общение ребёнка с компьютером,</w:t>
      </w:r>
      <w:r w:rsidR="004C7045" w:rsidRPr="006B3293">
        <w:rPr>
          <w:rFonts w:ascii="Times New Roman" w:hAnsi="Times New Roman"/>
          <w:sz w:val="28"/>
          <w:szCs w:val="28"/>
        </w:rPr>
        <w:t xml:space="preserve"> </w:t>
      </w:r>
      <w:r w:rsidRPr="006B3293">
        <w:rPr>
          <w:rFonts w:ascii="Times New Roman" w:hAnsi="Times New Roman"/>
          <w:sz w:val="28"/>
          <w:szCs w:val="28"/>
        </w:rPr>
        <w:t>со средствами интернета</w:t>
      </w:r>
      <w:r w:rsidR="004C7045" w:rsidRPr="006B3293">
        <w:rPr>
          <w:rFonts w:ascii="Times New Roman" w:hAnsi="Times New Roman"/>
          <w:sz w:val="28"/>
          <w:szCs w:val="28"/>
        </w:rPr>
        <w:t xml:space="preserve">? Как отвлечь от </w:t>
      </w:r>
      <w:r w:rsidR="00A47697" w:rsidRPr="006B3293">
        <w:rPr>
          <w:rFonts w:ascii="Times New Roman" w:hAnsi="Times New Roman"/>
          <w:sz w:val="28"/>
          <w:szCs w:val="28"/>
        </w:rPr>
        <w:t>«</w:t>
      </w:r>
      <w:proofErr w:type="spellStart"/>
      <w:r w:rsidR="004C7045" w:rsidRPr="006B3293">
        <w:rPr>
          <w:rFonts w:ascii="Times New Roman" w:hAnsi="Times New Roman"/>
          <w:sz w:val="28"/>
          <w:szCs w:val="28"/>
        </w:rPr>
        <w:t>стрелялок</w:t>
      </w:r>
      <w:proofErr w:type="spellEnd"/>
      <w:r w:rsidR="00A47697" w:rsidRPr="006B3293">
        <w:rPr>
          <w:rFonts w:ascii="Times New Roman" w:hAnsi="Times New Roman"/>
          <w:sz w:val="28"/>
          <w:szCs w:val="28"/>
        </w:rPr>
        <w:t>»</w:t>
      </w:r>
      <w:r w:rsidR="004C7045" w:rsidRPr="006B3293">
        <w:rPr>
          <w:rFonts w:ascii="Times New Roman" w:hAnsi="Times New Roman"/>
          <w:sz w:val="28"/>
          <w:szCs w:val="28"/>
        </w:rPr>
        <w:t xml:space="preserve">, </w:t>
      </w:r>
      <w:r w:rsidR="00A47697" w:rsidRPr="006B3293">
        <w:rPr>
          <w:rFonts w:ascii="Times New Roman" w:hAnsi="Times New Roman"/>
          <w:sz w:val="28"/>
          <w:szCs w:val="28"/>
        </w:rPr>
        <w:t>«</w:t>
      </w:r>
      <w:proofErr w:type="spellStart"/>
      <w:r w:rsidR="004C7045" w:rsidRPr="006B3293">
        <w:rPr>
          <w:rFonts w:ascii="Times New Roman" w:hAnsi="Times New Roman"/>
          <w:sz w:val="28"/>
          <w:szCs w:val="28"/>
        </w:rPr>
        <w:t>бегалок</w:t>
      </w:r>
      <w:proofErr w:type="spellEnd"/>
      <w:r w:rsidR="00A47697" w:rsidRPr="006B3293">
        <w:rPr>
          <w:rFonts w:ascii="Times New Roman" w:hAnsi="Times New Roman"/>
          <w:sz w:val="28"/>
          <w:szCs w:val="28"/>
        </w:rPr>
        <w:t>»</w:t>
      </w:r>
      <w:r w:rsidR="00FE4962">
        <w:rPr>
          <w:rFonts w:ascii="Times New Roman" w:hAnsi="Times New Roman"/>
          <w:sz w:val="28"/>
          <w:szCs w:val="28"/>
        </w:rPr>
        <w:t>… б</w:t>
      </w:r>
      <w:r w:rsidR="004C7045" w:rsidRPr="006B3293">
        <w:rPr>
          <w:rFonts w:ascii="Times New Roman" w:hAnsi="Times New Roman"/>
          <w:sz w:val="28"/>
          <w:szCs w:val="28"/>
        </w:rPr>
        <w:t>ессмысленного «сидения» в социальных сетях?</w:t>
      </w:r>
    </w:p>
    <w:p w:rsidR="004C7045" w:rsidRPr="006B3293" w:rsidRDefault="00E03521" w:rsidP="006B3293">
      <w:pPr>
        <w:spacing w:after="0" w:line="240" w:lineRule="auto"/>
        <w:jc w:val="both"/>
        <w:rPr>
          <w:rFonts w:ascii="Times New Roman" w:hAnsi="Times New Roman"/>
          <w:sz w:val="28"/>
          <w:szCs w:val="28"/>
        </w:rPr>
      </w:pPr>
      <w:r>
        <w:rPr>
          <w:rFonts w:ascii="Times New Roman" w:hAnsi="Times New Roman"/>
          <w:sz w:val="28"/>
          <w:szCs w:val="28"/>
        </w:rPr>
        <w:t xml:space="preserve">       Я сч</w:t>
      </w:r>
      <w:r w:rsidR="004C7045" w:rsidRPr="006B3293">
        <w:rPr>
          <w:rFonts w:ascii="Times New Roman" w:hAnsi="Times New Roman"/>
          <w:sz w:val="28"/>
          <w:szCs w:val="28"/>
        </w:rPr>
        <w:t xml:space="preserve">итаю, что использование безграничных возможностей интернета для выполнения определённых заданий по биологии может быть одним из </w:t>
      </w:r>
      <w:r w:rsidR="00A47697" w:rsidRPr="006B3293">
        <w:rPr>
          <w:rFonts w:ascii="Times New Roman" w:hAnsi="Times New Roman"/>
          <w:sz w:val="28"/>
          <w:szCs w:val="28"/>
        </w:rPr>
        <w:t>способов решения</w:t>
      </w:r>
      <w:r w:rsidR="004C7045" w:rsidRPr="006B3293">
        <w:rPr>
          <w:rFonts w:ascii="Times New Roman" w:hAnsi="Times New Roman"/>
          <w:sz w:val="28"/>
          <w:szCs w:val="28"/>
        </w:rPr>
        <w:t xml:space="preserve"> данных проблем.</w:t>
      </w:r>
    </w:p>
    <w:p w:rsidR="001B334B" w:rsidRPr="006B3293" w:rsidRDefault="001B334B"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w:t>
      </w:r>
      <w:r w:rsidR="00DD3E7F" w:rsidRPr="006B3293">
        <w:rPr>
          <w:rFonts w:ascii="Times New Roman" w:hAnsi="Times New Roman"/>
          <w:sz w:val="28"/>
          <w:szCs w:val="28"/>
        </w:rPr>
        <w:t>Очень активно и продуктивно идёт работа учащихся по составлению презентаций на определённые темы, которые в пос</w:t>
      </w:r>
      <w:r w:rsidR="005D1B20" w:rsidRPr="006B3293">
        <w:rPr>
          <w:rFonts w:ascii="Times New Roman" w:hAnsi="Times New Roman"/>
          <w:sz w:val="28"/>
          <w:szCs w:val="28"/>
        </w:rPr>
        <w:t>ледующем используются на уроках</w:t>
      </w:r>
      <w:r w:rsidR="00FE4962">
        <w:rPr>
          <w:rFonts w:ascii="Times New Roman" w:hAnsi="Times New Roman"/>
          <w:sz w:val="28"/>
          <w:szCs w:val="28"/>
        </w:rPr>
        <w:t xml:space="preserve"> (П</w:t>
      </w:r>
      <w:r w:rsidR="00DD3E7F" w:rsidRPr="006B3293">
        <w:rPr>
          <w:rFonts w:ascii="Times New Roman" w:hAnsi="Times New Roman"/>
          <w:sz w:val="28"/>
          <w:szCs w:val="28"/>
        </w:rPr>
        <w:t>риложение 1)</w:t>
      </w:r>
      <w:r w:rsidR="005D1B20" w:rsidRPr="006B3293">
        <w:rPr>
          <w:rFonts w:ascii="Times New Roman" w:hAnsi="Times New Roman"/>
          <w:sz w:val="28"/>
          <w:szCs w:val="28"/>
        </w:rPr>
        <w:t>.</w:t>
      </w:r>
    </w:p>
    <w:p w:rsidR="00DD3E7F" w:rsidRPr="006B3293" w:rsidRDefault="00DD3E7F"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Одним из любимых заданий учащихся является оформление отчётов о выполнении практических и лаб</w:t>
      </w:r>
      <w:r w:rsidR="005D1B20" w:rsidRPr="006B3293">
        <w:rPr>
          <w:rFonts w:ascii="Times New Roman" w:hAnsi="Times New Roman"/>
          <w:sz w:val="28"/>
          <w:szCs w:val="28"/>
        </w:rPr>
        <w:t>ораторных работ</w:t>
      </w:r>
      <w:r w:rsidR="00A47697" w:rsidRPr="006B3293">
        <w:rPr>
          <w:rFonts w:ascii="Times New Roman" w:hAnsi="Times New Roman"/>
          <w:sz w:val="28"/>
          <w:szCs w:val="28"/>
        </w:rPr>
        <w:t xml:space="preserve"> </w:t>
      </w:r>
      <w:r w:rsidRPr="006B3293">
        <w:rPr>
          <w:rFonts w:ascii="Times New Roman" w:hAnsi="Times New Roman"/>
          <w:sz w:val="28"/>
          <w:szCs w:val="28"/>
        </w:rPr>
        <w:t>(</w:t>
      </w:r>
      <w:r w:rsidR="00FE4962">
        <w:rPr>
          <w:rFonts w:ascii="Times New Roman" w:hAnsi="Times New Roman"/>
          <w:sz w:val="28"/>
          <w:szCs w:val="28"/>
        </w:rPr>
        <w:t>П</w:t>
      </w:r>
      <w:r w:rsidRPr="006B3293">
        <w:rPr>
          <w:rFonts w:ascii="Times New Roman" w:hAnsi="Times New Roman"/>
          <w:sz w:val="28"/>
          <w:szCs w:val="28"/>
        </w:rPr>
        <w:t>риложение 2)</w:t>
      </w:r>
      <w:r w:rsidR="005D1B20" w:rsidRPr="006B3293">
        <w:rPr>
          <w:rFonts w:ascii="Times New Roman" w:hAnsi="Times New Roman"/>
          <w:sz w:val="28"/>
          <w:szCs w:val="28"/>
        </w:rPr>
        <w:t>.</w:t>
      </w:r>
    </w:p>
    <w:p w:rsidR="00DD3E7F" w:rsidRPr="006B3293" w:rsidRDefault="00DD3E7F"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И</w:t>
      </w:r>
      <w:r w:rsidR="00021D49" w:rsidRPr="006B3293">
        <w:rPr>
          <w:rFonts w:ascii="Times New Roman" w:hAnsi="Times New Roman"/>
          <w:sz w:val="28"/>
          <w:szCs w:val="28"/>
        </w:rPr>
        <w:t xml:space="preserve">спользование информационных технологий на уроках биологии значительно поднимает уровень </w:t>
      </w:r>
      <w:proofErr w:type="spellStart"/>
      <w:r w:rsidR="00021D49" w:rsidRPr="006B3293">
        <w:rPr>
          <w:rFonts w:ascii="Times New Roman" w:hAnsi="Times New Roman"/>
          <w:sz w:val="28"/>
          <w:szCs w:val="28"/>
        </w:rPr>
        <w:t>обученности</w:t>
      </w:r>
      <w:proofErr w:type="spellEnd"/>
      <w:r w:rsidR="00021D49" w:rsidRPr="006B3293">
        <w:rPr>
          <w:rFonts w:ascii="Times New Roman" w:hAnsi="Times New Roman"/>
          <w:sz w:val="28"/>
          <w:szCs w:val="28"/>
        </w:rPr>
        <w:t xml:space="preserve"> </w:t>
      </w:r>
      <w:r w:rsidR="00E03521">
        <w:rPr>
          <w:rFonts w:ascii="Times New Roman" w:hAnsi="Times New Roman"/>
          <w:sz w:val="28"/>
          <w:szCs w:val="28"/>
        </w:rPr>
        <w:t xml:space="preserve">даже </w:t>
      </w:r>
      <w:r w:rsidR="00021D49" w:rsidRPr="006B3293">
        <w:rPr>
          <w:rFonts w:ascii="Times New Roman" w:hAnsi="Times New Roman"/>
          <w:sz w:val="28"/>
          <w:szCs w:val="28"/>
        </w:rPr>
        <w:t>при низкой мотивации учащихся.</w:t>
      </w:r>
    </w:p>
    <w:p w:rsidR="00C46A35" w:rsidRPr="006B3293" w:rsidRDefault="00C46A35"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Одним из достоинств ИКТ технологий является повышение качества обучения за счёт но</w:t>
      </w:r>
      <w:r w:rsidR="00A47697" w:rsidRPr="006B3293">
        <w:rPr>
          <w:rFonts w:ascii="Times New Roman" w:hAnsi="Times New Roman"/>
          <w:sz w:val="28"/>
          <w:szCs w:val="28"/>
        </w:rPr>
        <w:t>визны деятельности</w:t>
      </w:r>
      <w:r w:rsidRPr="006B3293">
        <w:rPr>
          <w:rFonts w:ascii="Times New Roman" w:hAnsi="Times New Roman"/>
          <w:sz w:val="28"/>
          <w:szCs w:val="28"/>
        </w:rPr>
        <w:t>, интереса к р</w:t>
      </w:r>
      <w:r w:rsidR="00A47697" w:rsidRPr="006B3293">
        <w:rPr>
          <w:rFonts w:ascii="Times New Roman" w:hAnsi="Times New Roman"/>
          <w:sz w:val="28"/>
          <w:szCs w:val="28"/>
        </w:rPr>
        <w:t>аботе с компьютером. Кроме того</w:t>
      </w:r>
      <w:r w:rsidRPr="006B3293">
        <w:rPr>
          <w:rFonts w:ascii="Times New Roman" w:hAnsi="Times New Roman"/>
          <w:sz w:val="28"/>
          <w:szCs w:val="28"/>
        </w:rPr>
        <w:t>, компьютерные технологии позволяют создать условия для работы ребят в индивидуальном темпе, комфортном режиме не только для сильных и хорошо успевающих по предмету учащихся, но и для ребят со слабым знанием предмета, так как позволяет создать ситуацию успеха.</w:t>
      </w:r>
    </w:p>
    <w:p w:rsidR="00C46A35" w:rsidRPr="006B3293" w:rsidRDefault="00727D03"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Центром деятельности становится ученик, который сам выстраивает процесс познания согласно своим интересам и способностям. Учитель выступает консультантом, помощником, стимулирует активность, инициативу, самостоятельность.</w:t>
      </w:r>
    </w:p>
    <w:p w:rsidR="00917235" w:rsidRPr="006B3293" w:rsidRDefault="001B334B"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w:t>
      </w:r>
      <w:r w:rsidR="00596700" w:rsidRPr="006B3293">
        <w:rPr>
          <w:rFonts w:ascii="Times New Roman" w:hAnsi="Times New Roman"/>
          <w:sz w:val="28"/>
          <w:szCs w:val="28"/>
        </w:rPr>
        <w:t>В сентябре 2012 года на сайте ДНЕВНИК.</w:t>
      </w:r>
      <w:r w:rsidR="00CC05EF" w:rsidRPr="006B3293">
        <w:rPr>
          <w:rFonts w:ascii="Times New Roman" w:hAnsi="Times New Roman"/>
          <w:sz w:val="28"/>
          <w:szCs w:val="28"/>
        </w:rPr>
        <w:t xml:space="preserve"> </w:t>
      </w:r>
      <w:r w:rsidR="00596700" w:rsidRPr="006B3293">
        <w:rPr>
          <w:rFonts w:ascii="Times New Roman" w:hAnsi="Times New Roman"/>
          <w:sz w:val="28"/>
          <w:szCs w:val="28"/>
        </w:rPr>
        <w:t>РУ  я создала группу «ЛЮБИТЕЛИ БИОЛОГИИ», в которую п</w:t>
      </w:r>
      <w:r w:rsidRPr="006B3293">
        <w:rPr>
          <w:rFonts w:ascii="Times New Roman" w:hAnsi="Times New Roman"/>
          <w:sz w:val="28"/>
          <w:szCs w:val="28"/>
        </w:rPr>
        <w:t>ригласила учащихся всех классов</w:t>
      </w:r>
      <w:r w:rsidR="00596700" w:rsidRPr="006B3293">
        <w:rPr>
          <w:rFonts w:ascii="Times New Roman" w:hAnsi="Times New Roman"/>
          <w:sz w:val="28"/>
          <w:szCs w:val="28"/>
        </w:rPr>
        <w:t>, в которых веду уроки биологии. Заинтересовались приглашением ребята 6-х,8-х и 9-х классов. В конце года активными членами группы было уже 44 человека.</w:t>
      </w:r>
    </w:p>
    <w:p w:rsidR="00596700" w:rsidRPr="006B3293" w:rsidRDefault="00596700"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w:t>
      </w:r>
      <w:r w:rsidR="00CC05EF" w:rsidRPr="006B3293">
        <w:rPr>
          <w:rFonts w:ascii="Times New Roman" w:hAnsi="Times New Roman"/>
          <w:sz w:val="28"/>
          <w:szCs w:val="28"/>
        </w:rPr>
        <w:t>На стене группы мы помещаем объявл</w:t>
      </w:r>
      <w:r w:rsidR="00A47697" w:rsidRPr="006B3293">
        <w:rPr>
          <w:rFonts w:ascii="Times New Roman" w:hAnsi="Times New Roman"/>
          <w:sz w:val="28"/>
          <w:szCs w:val="28"/>
        </w:rPr>
        <w:t xml:space="preserve">ения о проводящихся конкурсах, </w:t>
      </w:r>
      <w:r w:rsidR="00CC05EF" w:rsidRPr="006B3293">
        <w:rPr>
          <w:rFonts w:ascii="Times New Roman" w:hAnsi="Times New Roman"/>
          <w:sz w:val="28"/>
          <w:szCs w:val="28"/>
        </w:rPr>
        <w:t>мероприятиях, подводим итоги</w:t>
      </w:r>
      <w:r w:rsidR="00A47697" w:rsidRPr="006B3293">
        <w:rPr>
          <w:rFonts w:ascii="Times New Roman" w:hAnsi="Times New Roman"/>
          <w:sz w:val="28"/>
          <w:szCs w:val="28"/>
        </w:rPr>
        <w:t xml:space="preserve"> работы</w:t>
      </w:r>
      <w:r w:rsidR="00CC05EF" w:rsidRPr="006B3293">
        <w:rPr>
          <w:rFonts w:ascii="Times New Roman" w:hAnsi="Times New Roman"/>
          <w:sz w:val="28"/>
          <w:szCs w:val="28"/>
        </w:rPr>
        <w:t xml:space="preserve"> и т.д.</w:t>
      </w:r>
    </w:p>
    <w:p w:rsidR="00C95DD1" w:rsidRPr="006B3293" w:rsidRDefault="00C95DD1" w:rsidP="006B3293">
      <w:pPr>
        <w:spacing w:after="0" w:line="240" w:lineRule="auto"/>
        <w:jc w:val="both"/>
        <w:rPr>
          <w:rFonts w:ascii="Times New Roman" w:hAnsi="Times New Roman"/>
          <w:sz w:val="28"/>
          <w:szCs w:val="28"/>
        </w:rPr>
      </w:pPr>
      <w:r w:rsidRPr="006B3293">
        <w:rPr>
          <w:rFonts w:ascii="Times New Roman" w:hAnsi="Times New Roman"/>
          <w:noProof/>
          <w:sz w:val="28"/>
          <w:szCs w:val="28"/>
          <w:lang w:eastAsia="ru-RU"/>
        </w:rPr>
        <w:lastRenderedPageBreak/>
        <w:drawing>
          <wp:inline distT="0" distB="0" distL="0" distR="0">
            <wp:extent cx="4558709" cy="3733800"/>
            <wp:effectExtent l="19050" t="0" r="0" b="0"/>
            <wp:docPr id="5" name="Рисунок 5" descr="C:\Школа\работа на конкурс\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Школа\работа на конкурс\Безымянный.png"/>
                    <pic:cNvPicPr>
                      <a:picLocks noChangeAspect="1" noChangeArrowheads="1"/>
                    </pic:cNvPicPr>
                  </pic:nvPicPr>
                  <pic:blipFill>
                    <a:blip r:embed="rId4" cstate="print"/>
                    <a:srcRect/>
                    <a:stretch>
                      <a:fillRect/>
                    </a:stretch>
                  </pic:blipFill>
                  <pic:spPr bwMode="auto">
                    <a:xfrm>
                      <a:off x="0" y="0"/>
                      <a:ext cx="4558709" cy="3733800"/>
                    </a:xfrm>
                    <a:prstGeom prst="rect">
                      <a:avLst/>
                    </a:prstGeom>
                    <a:noFill/>
                    <a:ln w="9525">
                      <a:noFill/>
                      <a:miter lim="800000"/>
                      <a:headEnd/>
                      <a:tailEnd/>
                    </a:ln>
                  </pic:spPr>
                </pic:pic>
              </a:graphicData>
            </a:graphic>
          </wp:inline>
        </w:drawing>
      </w:r>
    </w:p>
    <w:p w:rsidR="00CC05EF" w:rsidRPr="006B3293" w:rsidRDefault="00CC05EF"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Первым был ко</w:t>
      </w:r>
      <w:r w:rsidR="00377CA3" w:rsidRPr="006B3293">
        <w:rPr>
          <w:rFonts w:ascii="Times New Roman" w:hAnsi="Times New Roman"/>
          <w:sz w:val="28"/>
          <w:szCs w:val="28"/>
        </w:rPr>
        <w:t xml:space="preserve">нкурс на лучший логотип группы: </w:t>
      </w:r>
    </w:p>
    <w:p w:rsidR="00377CA3" w:rsidRPr="006B3293" w:rsidRDefault="00377CA3" w:rsidP="006B3293">
      <w:pPr>
        <w:spacing w:after="0" w:line="240" w:lineRule="auto"/>
        <w:jc w:val="both"/>
        <w:rPr>
          <w:rFonts w:ascii="Times New Roman" w:hAnsi="Times New Roman"/>
          <w:sz w:val="28"/>
          <w:szCs w:val="28"/>
        </w:rPr>
      </w:pPr>
      <w:r w:rsidRPr="006B3293">
        <w:rPr>
          <w:rFonts w:ascii="Times New Roman" w:hAnsi="Times New Roman"/>
          <w:noProof/>
          <w:sz w:val="28"/>
          <w:szCs w:val="28"/>
          <w:lang w:eastAsia="ru-RU"/>
        </w:rPr>
        <w:drawing>
          <wp:inline distT="0" distB="0" distL="0" distR="0">
            <wp:extent cx="2771775" cy="1663066"/>
            <wp:effectExtent l="19050" t="0" r="9525" b="0"/>
            <wp:docPr id="1" name="Рисунок 1" descr="C:\Школа\работа на конкурс\e06261322d8c4bfc89550281ec0b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Школа\работа на конкурс\e06261322d8c4bfc89550281ec0b5514.jpg"/>
                    <pic:cNvPicPr>
                      <a:picLocks noChangeAspect="1" noChangeArrowheads="1"/>
                    </pic:cNvPicPr>
                  </pic:nvPicPr>
                  <pic:blipFill>
                    <a:blip r:embed="rId5" cstate="print"/>
                    <a:srcRect/>
                    <a:stretch>
                      <a:fillRect/>
                    </a:stretch>
                  </pic:blipFill>
                  <pic:spPr bwMode="auto">
                    <a:xfrm>
                      <a:off x="0" y="0"/>
                      <a:ext cx="2773258" cy="1663956"/>
                    </a:xfrm>
                    <a:prstGeom prst="rect">
                      <a:avLst/>
                    </a:prstGeom>
                    <a:noFill/>
                    <a:ln w="9525">
                      <a:noFill/>
                      <a:miter lim="800000"/>
                      <a:headEnd/>
                      <a:tailEnd/>
                    </a:ln>
                  </pic:spPr>
                </pic:pic>
              </a:graphicData>
            </a:graphic>
          </wp:inline>
        </w:drawing>
      </w:r>
    </w:p>
    <w:p w:rsidR="00377CA3" w:rsidRPr="006B3293" w:rsidRDefault="00377CA3" w:rsidP="006B3293">
      <w:pPr>
        <w:spacing w:after="0" w:line="240" w:lineRule="auto"/>
        <w:jc w:val="both"/>
        <w:rPr>
          <w:rFonts w:ascii="Times New Roman" w:hAnsi="Times New Roman"/>
          <w:sz w:val="28"/>
          <w:szCs w:val="28"/>
        </w:rPr>
      </w:pPr>
      <w:r w:rsidRPr="006B3293">
        <w:rPr>
          <w:rFonts w:ascii="Times New Roman" w:hAnsi="Times New Roman"/>
          <w:noProof/>
          <w:sz w:val="28"/>
          <w:szCs w:val="28"/>
          <w:lang w:eastAsia="ru-RU"/>
        </w:rPr>
        <w:drawing>
          <wp:inline distT="0" distB="0" distL="0" distR="0">
            <wp:extent cx="2428875" cy="3147570"/>
            <wp:effectExtent l="19050" t="0" r="9525" b="0"/>
            <wp:docPr id="2" name="Рисунок 2" descr="C:\Школа\работа на конкурс\c26daef57f4d47b999bafb988026da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Школа\работа на конкурс\c26daef57f4d47b999bafb988026da9b.jpg"/>
                    <pic:cNvPicPr>
                      <a:picLocks noChangeAspect="1" noChangeArrowheads="1"/>
                    </pic:cNvPicPr>
                  </pic:nvPicPr>
                  <pic:blipFill>
                    <a:blip r:embed="rId6" cstate="print"/>
                    <a:srcRect/>
                    <a:stretch>
                      <a:fillRect/>
                    </a:stretch>
                  </pic:blipFill>
                  <pic:spPr bwMode="auto">
                    <a:xfrm>
                      <a:off x="0" y="0"/>
                      <a:ext cx="2428875" cy="3147570"/>
                    </a:xfrm>
                    <a:prstGeom prst="rect">
                      <a:avLst/>
                    </a:prstGeom>
                    <a:noFill/>
                    <a:ln w="9525">
                      <a:noFill/>
                      <a:miter lim="800000"/>
                      <a:headEnd/>
                      <a:tailEnd/>
                    </a:ln>
                  </pic:spPr>
                </pic:pic>
              </a:graphicData>
            </a:graphic>
          </wp:inline>
        </w:drawing>
      </w:r>
    </w:p>
    <w:p w:rsidR="00377CA3" w:rsidRPr="006B3293" w:rsidRDefault="00377CA3" w:rsidP="006B3293">
      <w:pPr>
        <w:spacing w:after="0" w:line="240" w:lineRule="auto"/>
        <w:jc w:val="both"/>
        <w:rPr>
          <w:rFonts w:ascii="Times New Roman" w:hAnsi="Times New Roman"/>
          <w:sz w:val="28"/>
          <w:szCs w:val="28"/>
        </w:rPr>
      </w:pPr>
      <w:r w:rsidRPr="006B3293">
        <w:rPr>
          <w:rFonts w:ascii="Times New Roman" w:hAnsi="Times New Roman"/>
          <w:noProof/>
          <w:sz w:val="28"/>
          <w:szCs w:val="28"/>
          <w:lang w:eastAsia="ru-RU"/>
        </w:rPr>
        <w:lastRenderedPageBreak/>
        <w:drawing>
          <wp:inline distT="0" distB="0" distL="0" distR="0">
            <wp:extent cx="1866900" cy="2809875"/>
            <wp:effectExtent l="19050" t="0" r="0" b="0"/>
            <wp:docPr id="3" name="Рисунок 3" descr="C:\Школа\работа на конкурс\75197bd989274b5cb4c8bb18a3080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Школа\работа на конкурс\75197bd989274b5cb4c8bb18a3080ca7.png"/>
                    <pic:cNvPicPr>
                      <a:picLocks noChangeAspect="1" noChangeArrowheads="1"/>
                    </pic:cNvPicPr>
                  </pic:nvPicPr>
                  <pic:blipFill>
                    <a:blip r:embed="rId7" cstate="print"/>
                    <a:srcRect/>
                    <a:stretch>
                      <a:fillRect/>
                    </a:stretch>
                  </pic:blipFill>
                  <pic:spPr bwMode="auto">
                    <a:xfrm>
                      <a:off x="0" y="0"/>
                      <a:ext cx="1869641" cy="2814000"/>
                    </a:xfrm>
                    <a:prstGeom prst="rect">
                      <a:avLst/>
                    </a:prstGeom>
                    <a:noFill/>
                    <a:ln w="9525">
                      <a:noFill/>
                      <a:miter lim="800000"/>
                      <a:headEnd/>
                      <a:tailEnd/>
                    </a:ln>
                  </pic:spPr>
                </pic:pic>
              </a:graphicData>
            </a:graphic>
          </wp:inline>
        </w:drawing>
      </w:r>
    </w:p>
    <w:p w:rsidR="00377CA3" w:rsidRPr="006B3293" w:rsidRDefault="00377CA3" w:rsidP="006B3293">
      <w:pPr>
        <w:spacing w:after="0" w:line="240" w:lineRule="auto"/>
        <w:jc w:val="both"/>
        <w:rPr>
          <w:rFonts w:ascii="Times New Roman" w:hAnsi="Times New Roman"/>
          <w:sz w:val="28"/>
          <w:szCs w:val="28"/>
        </w:rPr>
      </w:pPr>
      <w:r w:rsidRPr="006B3293">
        <w:rPr>
          <w:rFonts w:ascii="Times New Roman" w:hAnsi="Times New Roman"/>
          <w:noProof/>
          <w:sz w:val="28"/>
          <w:szCs w:val="28"/>
          <w:lang w:eastAsia="ru-RU"/>
        </w:rPr>
        <w:drawing>
          <wp:inline distT="0" distB="0" distL="0" distR="0">
            <wp:extent cx="2581275" cy="2581275"/>
            <wp:effectExtent l="19050" t="0" r="9525" b="0"/>
            <wp:docPr id="4" name="Рисунок 4" descr="C:\Школа\работа на конкурс\2e8f58501b2140759b03fd689c7de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Школа\работа на конкурс\2e8f58501b2140759b03fd689c7de0df.jpg"/>
                    <pic:cNvPicPr>
                      <a:picLocks noChangeAspect="1" noChangeArrowheads="1"/>
                    </pic:cNvPicPr>
                  </pic:nvPicPr>
                  <pic:blipFill>
                    <a:blip r:embed="rId8" cstate="print"/>
                    <a:srcRect/>
                    <a:stretch>
                      <a:fillRect/>
                    </a:stretch>
                  </pic:blipFill>
                  <pic:spPr bwMode="auto">
                    <a:xfrm>
                      <a:off x="0" y="0"/>
                      <a:ext cx="2581275" cy="2581275"/>
                    </a:xfrm>
                    <a:prstGeom prst="rect">
                      <a:avLst/>
                    </a:prstGeom>
                    <a:noFill/>
                    <a:ln w="9525">
                      <a:noFill/>
                      <a:miter lim="800000"/>
                      <a:headEnd/>
                      <a:tailEnd/>
                    </a:ln>
                  </pic:spPr>
                </pic:pic>
              </a:graphicData>
            </a:graphic>
          </wp:inline>
        </w:drawing>
      </w:r>
    </w:p>
    <w:p w:rsidR="00727D03" w:rsidRPr="006B3293" w:rsidRDefault="00727D03"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w:t>
      </w:r>
      <w:r w:rsidR="00A12669" w:rsidRPr="006B3293">
        <w:rPr>
          <w:rFonts w:ascii="Times New Roman" w:hAnsi="Times New Roman"/>
          <w:sz w:val="28"/>
          <w:szCs w:val="28"/>
        </w:rPr>
        <w:t>В файлах</w:t>
      </w:r>
      <w:r w:rsidR="00A47697" w:rsidRPr="006B3293">
        <w:rPr>
          <w:rFonts w:ascii="Times New Roman" w:hAnsi="Times New Roman"/>
          <w:sz w:val="28"/>
          <w:szCs w:val="28"/>
        </w:rPr>
        <w:t xml:space="preserve"> группы</w:t>
      </w:r>
      <w:r w:rsidR="00A12669" w:rsidRPr="006B3293">
        <w:rPr>
          <w:rFonts w:ascii="Times New Roman" w:hAnsi="Times New Roman"/>
          <w:sz w:val="28"/>
          <w:szCs w:val="28"/>
        </w:rPr>
        <w:t xml:space="preserve"> имеются папки: «Они </w:t>
      </w:r>
      <w:r w:rsidR="00C95DD1" w:rsidRPr="006B3293">
        <w:rPr>
          <w:rFonts w:ascii="Times New Roman" w:hAnsi="Times New Roman"/>
          <w:sz w:val="28"/>
          <w:szCs w:val="28"/>
        </w:rPr>
        <w:t>растут</w:t>
      </w:r>
      <w:r w:rsidR="00A12669" w:rsidRPr="006B3293">
        <w:rPr>
          <w:rFonts w:ascii="Times New Roman" w:hAnsi="Times New Roman"/>
          <w:sz w:val="28"/>
          <w:szCs w:val="28"/>
        </w:rPr>
        <w:t xml:space="preserve"> вокруг нас….»</w:t>
      </w:r>
    </w:p>
    <w:p w:rsidR="00C95DD1" w:rsidRPr="006B3293" w:rsidRDefault="00C95DD1" w:rsidP="006B3293">
      <w:pPr>
        <w:spacing w:after="0" w:line="240" w:lineRule="auto"/>
        <w:jc w:val="both"/>
        <w:rPr>
          <w:rFonts w:ascii="Times New Roman" w:hAnsi="Times New Roman"/>
          <w:sz w:val="28"/>
          <w:szCs w:val="28"/>
        </w:rPr>
      </w:pPr>
      <w:r w:rsidRPr="006B3293">
        <w:rPr>
          <w:rFonts w:ascii="Times New Roman" w:hAnsi="Times New Roman"/>
          <w:noProof/>
          <w:sz w:val="28"/>
          <w:szCs w:val="28"/>
          <w:lang w:eastAsia="ru-RU"/>
        </w:rPr>
        <w:drawing>
          <wp:inline distT="0" distB="0" distL="0" distR="0">
            <wp:extent cx="5940425" cy="2334155"/>
            <wp:effectExtent l="19050" t="0" r="3175" b="0"/>
            <wp:docPr id="8" name="Рисунок 8" descr="C:\Школа\работа на конкурс\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Школа\работа на конкурс\222.png"/>
                    <pic:cNvPicPr>
                      <a:picLocks noChangeAspect="1" noChangeArrowheads="1"/>
                    </pic:cNvPicPr>
                  </pic:nvPicPr>
                  <pic:blipFill>
                    <a:blip r:embed="rId9" cstate="print"/>
                    <a:srcRect/>
                    <a:stretch>
                      <a:fillRect/>
                    </a:stretch>
                  </pic:blipFill>
                  <pic:spPr bwMode="auto">
                    <a:xfrm>
                      <a:off x="0" y="0"/>
                      <a:ext cx="5940425" cy="2334155"/>
                    </a:xfrm>
                    <a:prstGeom prst="rect">
                      <a:avLst/>
                    </a:prstGeom>
                    <a:noFill/>
                    <a:ln w="9525">
                      <a:noFill/>
                      <a:miter lim="800000"/>
                      <a:headEnd/>
                      <a:tailEnd/>
                    </a:ln>
                  </pic:spPr>
                </pic:pic>
              </a:graphicData>
            </a:graphic>
          </wp:inline>
        </w:drawing>
      </w:r>
    </w:p>
    <w:p w:rsidR="00C95DD1" w:rsidRPr="006B3293" w:rsidRDefault="00C95DD1"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«Мои любимые питомцы» </w:t>
      </w:r>
    </w:p>
    <w:p w:rsidR="00A12669" w:rsidRPr="006B3293" w:rsidRDefault="00C95DD1" w:rsidP="006B3293">
      <w:pPr>
        <w:spacing w:after="0" w:line="240" w:lineRule="auto"/>
        <w:jc w:val="both"/>
        <w:rPr>
          <w:rFonts w:ascii="Times New Roman" w:hAnsi="Times New Roman"/>
          <w:sz w:val="28"/>
          <w:szCs w:val="28"/>
        </w:rPr>
      </w:pPr>
      <w:r w:rsidRPr="006B3293">
        <w:rPr>
          <w:rFonts w:ascii="Times New Roman" w:hAnsi="Times New Roman"/>
          <w:noProof/>
          <w:sz w:val="28"/>
          <w:szCs w:val="28"/>
          <w:lang w:eastAsia="ru-RU"/>
        </w:rPr>
        <w:lastRenderedPageBreak/>
        <w:drawing>
          <wp:inline distT="0" distB="0" distL="0" distR="0">
            <wp:extent cx="5940425" cy="2854026"/>
            <wp:effectExtent l="19050" t="0" r="3175" b="0"/>
            <wp:docPr id="7" name="Рисунок 7" descr="C:\Школа\работа на конкурс\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Школа\работа на конкурс\111.png"/>
                    <pic:cNvPicPr>
                      <a:picLocks noChangeAspect="1" noChangeArrowheads="1"/>
                    </pic:cNvPicPr>
                  </pic:nvPicPr>
                  <pic:blipFill>
                    <a:blip r:embed="rId10" cstate="print"/>
                    <a:srcRect/>
                    <a:stretch>
                      <a:fillRect/>
                    </a:stretch>
                  </pic:blipFill>
                  <pic:spPr bwMode="auto">
                    <a:xfrm>
                      <a:off x="0" y="0"/>
                      <a:ext cx="5940425" cy="2854026"/>
                    </a:xfrm>
                    <a:prstGeom prst="rect">
                      <a:avLst/>
                    </a:prstGeom>
                    <a:noFill/>
                    <a:ln w="9525">
                      <a:noFill/>
                      <a:miter lim="800000"/>
                      <a:headEnd/>
                      <a:tailEnd/>
                    </a:ln>
                  </pic:spPr>
                </pic:pic>
              </a:graphicData>
            </a:graphic>
          </wp:inline>
        </w:drawing>
      </w:r>
    </w:p>
    <w:p w:rsidR="00A12669" w:rsidRPr="006B3293" w:rsidRDefault="00A12669" w:rsidP="006B3293">
      <w:pPr>
        <w:spacing w:after="0" w:line="240" w:lineRule="auto"/>
        <w:jc w:val="both"/>
        <w:rPr>
          <w:rFonts w:ascii="Times New Roman" w:hAnsi="Times New Roman"/>
          <w:sz w:val="28"/>
          <w:szCs w:val="28"/>
        </w:rPr>
      </w:pPr>
    </w:p>
    <w:p w:rsidR="006B3293" w:rsidRPr="006B3293" w:rsidRDefault="00A12669" w:rsidP="006B3293">
      <w:pPr>
        <w:spacing w:after="0" w:line="240" w:lineRule="auto"/>
        <w:jc w:val="both"/>
        <w:rPr>
          <w:rFonts w:ascii="Times New Roman" w:hAnsi="Times New Roman"/>
          <w:sz w:val="28"/>
          <w:szCs w:val="28"/>
        </w:rPr>
      </w:pPr>
      <w:r w:rsidRPr="006B3293">
        <w:rPr>
          <w:rFonts w:ascii="Times New Roman" w:hAnsi="Times New Roman"/>
          <w:sz w:val="28"/>
          <w:szCs w:val="28"/>
        </w:rPr>
        <w:t>На страницах группы я помещаю дополнительные тесты повышенной сложности по мере прохождения различных тем. Они пользуются большой популярностью у детей</w:t>
      </w:r>
      <w:r w:rsidR="00A47697" w:rsidRPr="006B3293">
        <w:rPr>
          <w:rFonts w:ascii="Times New Roman" w:hAnsi="Times New Roman"/>
          <w:sz w:val="28"/>
          <w:szCs w:val="28"/>
        </w:rPr>
        <w:t xml:space="preserve"> </w:t>
      </w:r>
      <w:r w:rsidRPr="006B3293">
        <w:rPr>
          <w:rFonts w:ascii="Times New Roman" w:hAnsi="Times New Roman"/>
          <w:sz w:val="28"/>
          <w:szCs w:val="28"/>
        </w:rPr>
        <w:t xml:space="preserve">(много </w:t>
      </w:r>
      <w:r w:rsidR="00A47697" w:rsidRPr="006B3293">
        <w:rPr>
          <w:rFonts w:ascii="Times New Roman" w:hAnsi="Times New Roman"/>
          <w:sz w:val="28"/>
          <w:szCs w:val="28"/>
        </w:rPr>
        <w:t>просмотров).</w:t>
      </w:r>
      <w:r w:rsidR="005D1B20" w:rsidRPr="006B3293">
        <w:rPr>
          <w:rFonts w:ascii="Times New Roman" w:hAnsi="Times New Roman"/>
          <w:sz w:val="28"/>
          <w:szCs w:val="28"/>
        </w:rPr>
        <w:t xml:space="preserve"> </w:t>
      </w:r>
      <w:r w:rsidR="006B3293" w:rsidRPr="006B3293">
        <w:rPr>
          <w:rFonts w:ascii="Times New Roman" w:hAnsi="Times New Roman"/>
          <w:sz w:val="28"/>
          <w:szCs w:val="28"/>
        </w:rPr>
        <w:t>Дети сохраняют себе вопросы, решают их, а ответы отправляют в личных сообщениях.</w:t>
      </w:r>
    </w:p>
    <w:p w:rsidR="00A12669" w:rsidRPr="006B3293" w:rsidRDefault="006B3293" w:rsidP="006B3293">
      <w:pPr>
        <w:spacing w:after="0" w:line="240" w:lineRule="auto"/>
        <w:jc w:val="both"/>
        <w:rPr>
          <w:rFonts w:ascii="Times New Roman" w:hAnsi="Times New Roman"/>
          <w:sz w:val="28"/>
          <w:szCs w:val="28"/>
        </w:rPr>
      </w:pPr>
      <w:r w:rsidRPr="006B3293">
        <w:rPr>
          <w:rFonts w:ascii="Times New Roman" w:hAnsi="Times New Roman"/>
          <w:noProof/>
          <w:sz w:val="28"/>
          <w:szCs w:val="28"/>
          <w:lang w:eastAsia="ru-RU"/>
        </w:rPr>
        <w:drawing>
          <wp:inline distT="0" distB="0" distL="0" distR="0">
            <wp:extent cx="5940425" cy="2338750"/>
            <wp:effectExtent l="19050" t="0" r="3175" b="0"/>
            <wp:docPr id="10" name="Рисунок 10" descr="C:\Школа\работа на конкурс\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Школа\работа на конкурс\333.png"/>
                    <pic:cNvPicPr>
                      <a:picLocks noChangeAspect="1" noChangeArrowheads="1"/>
                    </pic:cNvPicPr>
                  </pic:nvPicPr>
                  <pic:blipFill>
                    <a:blip r:embed="rId11" cstate="print"/>
                    <a:srcRect/>
                    <a:stretch>
                      <a:fillRect/>
                    </a:stretch>
                  </pic:blipFill>
                  <pic:spPr bwMode="auto">
                    <a:xfrm>
                      <a:off x="0" y="0"/>
                      <a:ext cx="5940425" cy="2338750"/>
                    </a:xfrm>
                    <a:prstGeom prst="rect">
                      <a:avLst/>
                    </a:prstGeom>
                    <a:noFill/>
                    <a:ln w="9525">
                      <a:noFill/>
                      <a:miter lim="800000"/>
                      <a:headEnd/>
                      <a:tailEnd/>
                    </a:ln>
                  </pic:spPr>
                </pic:pic>
              </a:graphicData>
            </a:graphic>
          </wp:inline>
        </w:drawing>
      </w:r>
      <w:r w:rsidR="00A47697" w:rsidRPr="006B3293">
        <w:rPr>
          <w:rFonts w:ascii="Times New Roman" w:hAnsi="Times New Roman"/>
          <w:sz w:val="28"/>
          <w:szCs w:val="28"/>
        </w:rPr>
        <w:t xml:space="preserve">И здесь идёт открытый диалог </w:t>
      </w:r>
      <w:r w:rsidR="00A12669" w:rsidRPr="006B3293">
        <w:rPr>
          <w:rFonts w:ascii="Times New Roman" w:hAnsi="Times New Roman"/>
          <w:sz w:val="28"/>
          <w:szCs w:val="28"/>
        </w:rPr>
        <w:t xml:space="preserve"> путём отправленных сообщений.</w:t>
      </w:r>
      <w:r w:rsidRPr="006B3293">
        <w:rPr>
          <w:rFonts w:ascii="Times New Roman" w:hAnsi="Times New Roman"/>
          <w:sz w:val="28"/>
          <w:szCs w:val="28"/>
        </w:rPr>
        <w:t xml:space="preserve"> Я проверяю тесты, вместе с детьми делаем работу над ошибками, ставлю оценки.</w:t>
      </w:r>
    </w:p>
    <w:p w:rsidR="00C95DD1" w:rsidRPr="006B3293" w:rsidRDefault="00C95DD1" w:rsidP="006B3293">
      <w:pPr>
        <w:spacing w:after="0" w:line="240" w:lineRule="auto"/>
        <w:jc w:val="both"/>
        <w:rPr>
          <w:rFonts w:ascii="Times New Roman" w:hAnsi="Times New Roman"/>
          <w:sz w:val="28"/>
          <w:szCs w:val="28"/>
        </w:rPr>
      </w:pPr>
      <w:r w:rsidRPr="006B3293">
        <w:rPr>
          <w:rFonts w:ascii="Times New Roman" w:hAnsi="Times New Roman"/>
          <w:noProof/>
          <w:sz w:val="28"/>
          <w:szCs w:val="28"/>
          <w:lang w:eastAsia="ru-RU"/>
        </w:rPr>
        <w:drawing>
          <wp:inline distT="0" distB="0" distL="0" distR="0">
            <wp:extent cx="5229225" cy="2322457"/>
            <wp:effectExtent l="19050" t="0" r="9525" b="0"/>
            <wp:docPr id="9" name="Рисунок 9" descr="C:\Школа\работа на конкурс\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Школа\работа на конкурс\333.png"/>
                    <pic:cNvPicPr>
                      <a:picLocks noChangeAspect="1" noChangeArrowheads="1"/>
                    </pic:cNvPicPr>
                  </pic:nvPicPr>
                  <pic:blipFill>
                    <a:blip r:embed="rId12" cstate="print"/>
                    <a:srcRect/>
                    <a:stretch>
                      <a:fillRect/>
                    </a:stretch>
                  </pic:blipFill>
                  <pic:spPr bwMode="auto">
                    <a:xfrm>
                      <a:off x="0" y="0"/>
                      <a:ext cx="5229225" cy="2322457"/>
                    </a:xfrm>
                    <a:prstGeom prst="rect">
                      <a:avLst/>
                    </a:prstGeom>
                    <a:noFill/>
                    <a:ln w="9525">
                      <a:noFill/>
                      <a:miter lim="800000"/>
                      <a:headEnd/>
                      <a:tailEnd/>
                    </a:ln>
                  </pic:spPr>
                </pic:pic>
              </a:graphicData>
            </a:graphic>
          </wp:inline>
        </w:drawing>
      </w:r>
    </w:p>
    <w:p w:rsidR="00A12669" w:rsidRPr="006B3293" w:rsidRDefault="00A12669" w:rsidP="006B3293">
      <w:pPr>
        <w:spacing w:after="0" w:line="240" w:lineRule="auto"/>
        <w:jc w:val="both"/>
        <w:rPr>
          <w:rFonts w:ascii="Times New Roman" w:hAnsi="Times New Roman"/>
          <w:sz w:val="28"/>
          <w:szCs w:val="28"/>
        </w:rPr>
      </w:pPr>
      <w:r w:rsidRPr="006B3293">
        <w:rPr>
          <w:rFonts w:ascii="Times New Roman" w:hAnsi="Times New Roman"/>
          <w:sz w:val="28"/>
          <w:szCs w:val="28"/>
        </w:rPr>
        <w:lastRenderedPageBreak/>
        <w:t xml:space="preserve">   В результате совместной работы на страницах группы «Любители биологии» у школь</w:t>
      </w:r>
      <w:r w:rsidR="005D1B20" w:rsidRPr="006B3293">
        <w:rPr>
          <w:rFonts w:ascii="Times New Roman" w:hAnsi="Times New Roman"/>
          <w:sz w:val="28"/>
          <w:szCs w:val="28"/>
        </w:rPr>
        <w:t>ников изменяется отношение к ПК</w:t>
      </w:r>
      <w:r w:rsidRPr="006B3293">
        <w:rPr>
          <w:rFonts w:ascii="Times New Roman" w:hAnsi="Times New Roman"/>
          <w:sz w:val="28"/>
          <w:szCs w:val="28"/>
        </w:rPr>
        <w:t>. Ребята начинают воспринимать его в качестве универсального инструмента для работы.</w:t>
      </w:r>
    </w:p>
    <w:p w:rsidR="008C7A4A" w:rsidRPr="006B3293" w:rsidRDefault="008C7A4A"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ИКТ технологии позволяют создать условия для формирования мотивации, развития индивидуальных способностей, активизируют познавательный интерес. Следствием этого является повышение эффективности обучения. Каждый год многие из моих учеников выбирают для сдачи ЕГЭ по биологии и показывают хорошие результаты.</w:t>
      </w:r>
    </w:p>
    <w:p w:rsidR="00990273" w:rsidRPr="006B3293" w:rsidRDefault="00990273"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w:t>
      </w:r>
    </w:p>
    <w:p w:rsidR="00CC05EF" w:rsidRPr="006B3293" w:rsidRDefault="00CC05EF"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w:t>
      </w:r>
    </w:p>
    <w:p w:rsidR="00596700" w:rsidRPr="006B3293" w:rsidRDefault="00596700" w:rsidP="006B3293">
      <w:pPr>
        <w:spacing w:after="0" w:line="240" w:lineRule="auto"/>
        <w:jc w:val="both"/>
        <w:rPr>
          <w:rFonts w:ascii="Times New Roman" w:hAnsi="Times New Roman"/>
          <w:sz w:val="28"/>
          <w:szCs w:val="28"/>
        </w:rPr>
      </w:pPr>
    </w:p>
    <w:p w:rsidR="00917235" w:rsidRPr="006B3293" w:rsidRDefault="00834E69" w:rsidP="006B3293">
      <w:pPr>
        <w:spacing w:after="0" w:line="240" w:lineRule="auto"/>
        <w:jc w:val="both"/>
        <w:rPr>
          <w:rFonts w:ascii="Times New Roman" w:hAnsi="Times New Roman"/>
          <w:sz w:val="28"/>
          <w:szCs w:val="28"/>
        </w:rPr>
      </w:pPr>
      <w:r w:rsidRPr="006B3293">
        <w:rPr>
          <w:rFonts w:ascii="Times New Roman" w:hAnsi="Times New Roman"/>
          <w:sz w:val="28"/>
          <w:szCs w:val="28"/>
        </w:rPr>
        <w:t xml:space="preserve">  </w:t>
      </w:r>
    </w:p>
    <w:p w:rsidR="00917235" w:rsidRPr="006B3293" w:rsidRDefault="00917235" w:rsidP="006B3293">
      <w:pPr>
        <w:spacing w:after="0" w:line="240" w:lineRule="auto"/>
        <w:jc w:val="both"/>
        <w:rPr>
          <w:rFonts w:ascii="Times New Roman" w:hAnsi="Times New Roman"/>
          <w:sz w:val="28"/>
          <w:szCs w:val="28"/>
        </w:rPr>
      </w:pPr>
    </w:p>
    <w:p w:rsidR="004C7045" w:rsidRPr="006B3293" w:rsidRDefault="003228FB" w:rsidP="006B3293">
      <w:pPr>
        <w:spacing w:after="0" w:line="240" w:lineRule="auto"/>
        <w:jc w:val="both"/>
        <w:rPr>
          <w:rFonts w:ascii="Times New Roman" w:hAnsi="Times New Roman"/>
          <w:sz w:val="28"/>
          <w:szCs w:val="28"/>
        </w:rPr>
      </w:pPr>
      <w:r w:rsidRPr="000316DE">
        <w:object w:dxaOrig="9355" w:dyaOrig="14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4.5pt" o:ole="">
            <v:imagedata r:id="rId13" o:title=""/>
          </v:shape>
          <o:OLEObject Type="Embed" ProgID="Word.Document.12" ShapeID="_x0000_i1025" DrawAspect="Content" ObjectID="_1439736585" r:id="rId14">
            <o:FieldCodes>\s</o:FieldCodes>
          </o:OLEObject>
        </w:object>
      </w:r>
    </w:p>
    <w:sectPr w:rsidR="004C7045" w:rsidRPr="006B3293" w:rsidSect="005336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09E4"/>
    <w:rsid w:val="00021D49"/>
    <w:rsid w:val="00022698"/>
    <w:rsid w:val="000E1705"/>
    <w:rsid w:val="001B334B"/>
    <w:rsid w:val="003228FB"/>
    <w:rsid w:val="00377CA3"/>
    <w:rsid w:val="00452FC9"/>
    <w:rsid w:val="004C7045"/>
    <w:rsid w:val="00533663"/>
    <w:rsid w:val="00596700"/>
    <w:rsid w:val="005D1B20"/>
    <w:rsid w:val="005F6734"/>
    <w:rsid w:val="006909E4"/>
    <w:rsid w:val="006B3293"/>
    <w:rsid w:val="00727D03"/>
    <w:rsid w:val="007D022F"/>
    <w:rsid w:val="00834E69"/>
    <w:rsid w:val="008C7A4A"/>
    <w:rsid w:val="00917235"/>
    <w:rsid w:val="00934584"/>
    <w:rsid w:val="00941838"/>
    <w:rsid w:val="00943F3A"/>
    <w:rsid w:val="00990273"/>
    <w:rsid w:val="00A12669"/>
    <w:rsid w:val="00A47697"/>
    <w:rsid w:val="00B67632"/>
    <w:rsid w:val="00BA3D85"/>
    <w:rsid w:val="00C42D7D"/>
    <w:rsid w:val="00C46A35"/>
    <w:rsid w:val="00C60A09"/>
    <w:rsid w:val="00C95DD1"/>
    <w:rsid w:val="00CC05EF"/>
    <w:rsid w:val="00DD24E9"/>
    <w:rsid w:val="00DD3E7F"/>
    <w:rsid w:val="00E03521"/>
    <w:rsid w:val="00EB0762"/>
    <w:rsid w:val="00FD2115"/>
    <w:rsid w:val="00FE49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6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7C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7C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7</Pages>
  <Words>828</Words>
  <Characters>4725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cp:revision>
  <dcterms:created xsi:type="dcterms:W3CDTF">2013-08-29T14:38:00Z</dcterms:created>
  <dcterms:modified xsi:type="dcterms:W3CDTF">2013-09-03T14:03:00Z</dcterms:modified>
</cp:coreProperties>
</file>