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80490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ind w:right="24" w:firstLine="56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DB6BC2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Муниципальное бюджетное общеобразовательное учреждение</w:t>
          </w: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DB6BC2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«Средняя общеобразовательная школа №3»</w:t>
          </w: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right"/>
            <w:rPr>
              <w:rFonts w:ascii="Calibri" w:eastAsia="Times New Roman" w:hAnsi="Calibri" w:cs="Times New Roman"/>
              <w:lang w:eastAsia="zh-CN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804"/>
            <w:gridCol w:w="4767"/>
          </w:tblGrid>
          <w:tr w:rsidR="00DB6BC2" w:rsidRPr="00DB6BC2" w:rsidTr="00DB6BC2">
            <w:tc>
              <w:tcPr>
                <w:tcW w:w="5295" w:type="dxa"/>
              </w:tcPr>
              <w:p w:rsidR="00DB6BC2" w:rsidRPr="00DB6BC2" w:rsidRDefault="00DB6BC2" w:rsidP="00DB6BC2">
                <w:pPr>
                  <w:widowControl w:val="0"/>
                  <w:tabs>
                    <w:tab w:val="left" w:pos="0"/>
                    <w:tab w:val="left" w:pos="180"/>
                  </w:tabs>
                  <w:suppressAutoHyphens/>
                  <w:autoSpaceDE w:val="0"/>
                  <w:autoSpaceDN w:val="0"/>
                  <w:adjustRightInd w:val="0"/>
                  <w:spacing w:after="0" w:line="240" w:lineRule="auto"/>
                  <w:ind w:right="24" w:firstLine="567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DB6BC2" w:rsidRPr="00DB6BC2" w:rsidRDefault="00DB6BC2" w:rsidP="00DB6BC2">
                <w:pPr>
                  <w:widowControl w:val="0"/>
                  <w:tabs>
                    <w:tab w:val="left" w:pos="0"/>
                    <w:tab w:val="left" w:pos="180"/>
                  </w:tabs>
                  <w:suppressAutoHyphens/>
                  <w:autoSpaceDE w:val="0"/>
                  <w:autoSpaceDN w:val="0"/>
                  <w:adjustRightInd w:val="0"/>
                  <w:spacing w:after="0" w:line="240" w:lineRule="auto"/>
                  <w:ind w:right="24" w:firstLine="567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</w:p>
              <w:p w:rsidR="00DB6BC2" w:rsidRPr="00DB6BC2" w:rsidRDefault="00DB6BC2" w:rsidP="00DB6BC2">
                <w:pPr>
                  <w:widowControl w:val="0"/>
                  <w:tabs>
                    <w:tab w:val="left" w:pos="0"/>
                    <w:tab w:val="left" w:pos="180"/>
                  </w:tabs>
                  <w:suppressAutoHyphens/>
                  <w:autoSpaceDE w:val="0"/>
                  <w:autoSpaceDN w:val="0"/>
                  <w:adjustRightInd w:val="0"/>
                  <w:spacing w:after="200" w:line="276" w:lineRule="auto"/>
                  <w:ind w:right="24" w:firstLine="567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257" w:type="dxa"/>
              </w:tcPr>
              <w:p w:rsidR="00DB6BC2" w:rsidRPr="00DB6BC2" w:rsidRDefault="00DB6BC2" w:rsidP="00DB6BC2">
                <w:pPr>
                  <w:widowControl w:val="0"/>
                  <w:tabs>
                    <w:tab w:val="left" w:pos="0"/>
                    <w:tab w:val="left" w:pos="180"/>
                  </w:tabs>
                  <w:suppressAutoHyphens/>
                  <w:autoSpaceDE w:val="0"/>
                  <w:autoSpaceDN w:val="0"/>
                  <w:adjustRightInd w:val="0"/>
                  <w:spacing w:after="200" w:line="276" w:lineRule="auto"/>
                  <w:ind w:right="24" w:firstLine="567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right"/>
            <w:rPr>
              <w:rFonts w:ascii="Cambria" w:eastAsia="Times New Roman" w:hAnsi="Cambria" w:cs="Times New Roma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right"/>
            <w:rPr>
              <w:rFonts w:ascii="Cambria" w:eastAsia="Times New Roman" w:hAnsi="Cambria" w:cs="Times New Roma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right"/>
            <w:rPr>
              <w:rFonts w:ascii="Cambria" w:eastAsia="Times New Roman" w:hAnsi="Cambria" w:cs="Times New Roma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right"/>
            <w:rPr>
              <w:rFonts w:ascii="Cambria" w:eastAsia="Times New Roman" w:hAnsi="Cambria" w:cs="Times New Roma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right"/>
            <w:rPr>
              <w:rFonts w:ascii="Cambria" w:eastAsia="Times New Roman" w:hAnsi="Cambria" w:cs="Times New Roma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right"/>
            <w:rPr>
              <w:rFonts w:ascii="Cambria" w:eastAsia="Times New Roman" w:hAnsi="Cambria" w:cs="Times New Roma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jc w:val="right"/>
            <w:rPr>
              <w:rFonts w:ascii="Cambria" w:eastAsia="Times New Roman" w:hAnsi="Cambria" w:cs="Times New Roma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 w:firstLine="567"/>
            <w:rPr>
              <w:rFonts w:ascii="Calibri" w:eastAsia="Times New Roman" w:hAnsi="Calibri" w:cs="Times New Roman"/>
              <w:sz w:val="24"/>
              <w:szCs w:val="24"/>
              <w:lang w:eastAsia="zh-CN"/>
            </w:rPr>
          </w:pPr>
        </w:p>
        <w:p w:rsidR="00DB6BC2" w:rsidRPr="00BA3C1E" w:rsidRDefault="00111679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center"/>
            <w:rPr>
              <w:rFonts w:ascii="Cambria" w:eastAsia="Times New Roman" w:hAnsi="Cambria" w:cs="Times New Roman"/>
              <w:sz w:val="40"/>
              <w:szCs w:val="48"/>
              <w:lang w:eastAsia="zh-CN"/>
            </w:rPr>
          </w:pPr>
          <w:r>
            <w:rPr>
              <w:rFonts w:ascii="Cambria" w:eastAsia="Times New Roman" w:hAnsi="Cambria" w:cs="Times New Roman"/>
              <w:sz w:val="48"/>
              <w:szCs w:val="48"/>
              <w:lang w:eastAsia="zh-CN"/>
            </w:rPr>
            <w:t xml:space="preserve">  </w:t>
          </w:r>
          <w:r w:rsidR="00DB6BC2" w:rsidRPr="00BA3C1E">
            <w:rPr>
              <w:rFonts w:ascii="Cambria" w:eastAsia="Times New Roman" w:hAnsi="Cambria" w:cs="Times New Roman"/>
              <w:sz w:val="40"/>
              <w:szCs w:val="48"/>
              <w:lang w:eastAsia="zh-CN"/>
            </w:rPr>
            <w:t>Рабочая  программа</w:t>
          </w:r>
        </w:p>
        <w:p w:rsidR="00DB6BC2" w:rsidRPr="00BA3C1E" w:rsidRDefault="00111679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center"/>
            <w:rPr>
              <w:rFonts w:ascii="Cambria" w:eastAsia="Times New Roman" w:hAnsi="Cambria" w:cs="Times New Roman"/>
              <w:sz w:val="40"/>
              <w:szCs w:val="48"/>
              <w:lang w:eastAsia="zh-CN"/>
            </w:rPr>
          </w:pPr>
          <w:r w:rsidRPr="00BA3C1E">
            <w:rPr>
              <w:rFonts w:ascii="Cambria" w:eastAsia="Times New Roman" w:hAnsi="Cambria" w:cs="Times New Roman"/>
              <w:sz w:val="40"/>
              <w:szCs w:val="48"/>
              <w:lang w:eastAsia="zh-CN"/>
            </w:rPr>
            <w:t xml:space="preserve"> </w:t>
          </w:r>
          <w:r w:rsidR="00DB6BC2" w:rsidRPr="00BA3C1E">
            <w:rPr>
              <w:rFonts w:ascii="Cambria" w:eastAsia="Times New Roman" w:hAnsi="Cambria" w:cs="Times New Roman"/>
              <w:sz w:val="40"/>
              <w:szCs w:val="48"/>
              <w:lang w:eastAsia="zh-CN"/>
            </w:rPr>
            <w:t xml:space="preserve">внеурочной деятельности </w:t>
          </w:r>
        </w:p>
        <w:p w:rsidR="00DB6BC2" w:rsidRPr="00BA3C1E" w:rsidRDefault="00BA3C1E" w:rsidP="00DB6BC2">
          <w:pPr>
            <w:tabs>
              <w:tab w:val="left" w:pos="0"/>
            </w:tabs>
            <w:suppressAutoHyphens/>
            <w:spacing w:after="0" w:line="240" w:lineRule="auto"/>
            <w:ind w:firstLine="567"/>
            <w:rPr>
              <w:rFonts w:ascii="Cambria" w:eastAsia="Times New Roman" w:hAnsi="Cambria" w:cs="Times New Roman"/>
              <w:sz w:val="40"/>
              <w:szCs w:val="48"/>
              <w:lang w:eastAsia="zh-CN"/>
            </w:rPr>
          </w:pPr>
          <w:r>
            <w:rPr>
              <w:rFonts w:ascii="Cambria" w:eastAsia="Times New Roman" w:hAnsi="Cambria" w:cs="Times New Roman"/>
              <w:sz w:val="40"/>
              <w:szCs w:val="48"/>
              <w:lang w:eastAsia="zh-CN"/>
            </w:rPr>
            <w:t xml:space="preserve"> </w:t>
          </w:r>
        </w:p>
        <w:p w:rsidR="00DB6BC2" w:rsidRPr="00BA3C1E" w:rsidRDefault="00111679" w:rsidP="00DB6BC2">
          <w:pPr>
            <w:tabs>
              <w:tab w:val="left" w:pos="0"/>
            </w:tabs>
            <w:suppressAutoHyphens/>
            <w:spacing w:after="0" w:line="240" w:lineRule="auto"/>
            <w:ind w:firstLine="567"/>
            <w:rPr>
              <w:rFonts w:ascii="Cambria" w:eastAsia="Times New Roman" w:hAnsi="Cambria" w:cs="Times New Roman"/>
              <w:iCs/>
              <w:sz w:val="40"/>
              <w:szCs w:val="48"/>
              <w:lang w:eastAsia="zh-CN"/>
            </w:rPr>
          </w:pPr>
          <w:r w:rsidRPr="00BA3C1E">
            <w:rPr>
              <w:rFonts w:ascii="Cambria" w:eastAsia="Times New Roman" w:hAnsi="Cambria" w:cs="Times New Roman"/>
              <w:iCs/>
              <w:sz w:val="40"/>
              <w:szCs w:val="48"/>
              <w:lang w:eastAsia="zh-CN"/>
            </w:rPr>
            <w:t xml:space="preserve">                      </w:t>
          </w:r>
          <w:r w:rsidR="00BA3C1E" w:rsidRPr="00BA3C1E">
            <w:rPr>
              <w:rFonts w:ascii="Cambria" w:eastAsia="Times New Roman" w:hAnsi="Cambria" w:cs="Times New Roman"/>
              <w:iCs/>
              <w:sz w:val="40"/>
              <w:szCs w:val="48"/>
              <w:lang w:eastAsia="zh-CN"/>
            </w:rPr>
            <w:t xml:space="preserve">   </w:t>
          </w:r>
          <w:r w:rsidR="00BA3C1E">
            <w:rPr>
              <w:rFonts w:ascii="Cambria" w:eastAsia="Times New Roman" w:hAnsi="Cambria" w:cs="Times New Roman"/>
              <w:iCs/>
              <w:sz w:val="40"/>
              <w:szCs w:val="48"/>
              <w:lang w:eastAsia="zh-CN"/>
            </w:rPr>
            <w:t xml:space="preserve">     </w:t>
          </w:r>
          <w:r w:rsidR="00DB6BC2" w:rsidRPr="00BA3C1E">
            <w:rPr>
              <w:rFonts w:ascii="Cambria" w:eastAsia="Times New Roman" w:hAnsi="Cambria" w:cs="Times New Roman"/>
              <w:iCs/>
              <w:sz w:val="40"/>
              <w:szCs w:val="48"/>
              <w:lang w:eastAsia="zh-CN"/>
            </w:rPr>
            <w:t>«</w:t>
          </w:r>
          <w:proofErr w:type="gramStart"/>
          <w:r w:rsidR="00DB6BC2" w:rsidRPr="00BA3C1E">
            <w:rPr>
              <w:rFonts w:ascii="Cambria" w:eastAsia="Times New Roman" w:hAnsi="Cambria" w:cs="Times New Roman"/>
              <w:iCs/>
              <w:sz w:val="40"/>
              <w:szCs w:val="48"/>
              <w:lang w:eastAsia="zh-CN"/>
            </w:rPr>
            <w:t>Я-исследователь</w:t>
          </w:r>
          <w:proofErr w:type="gramEnd"/>
          <w:r w:rsidR="00DB6BC2" w:rsidRPr="00BA3C1E">
            <w:rPr>
              <w:rFonts w:ascii="Cambria" w:eastAsia="Times New Roman" w:hAnsi="Cambria" w:cs="Times New Roman"/>
              <w:iCs/>
              <w:sz w:val="40"/>
              <w:szCs w:val="48"/>
              <w:lang w:eastAsia="zh-CN"/>
            </w:rPr>
            <w:t>»</w:t>
          </w:r>
        </w:p>
        <w:p w:rsidR="00686996" w:rsidRPr="00BA3C1E" w:rsidRDefault="00686996" w:rsidP="00DB6BC2">
          <w:pPr>
            <w:tabs>
              <w:tab w:val="left" w:pos="0"/>
            </w:tabs>
            <w:suppressAutoHyphens/>
            <w:spacing w:after="0" w:line="240" w:lineRule="auto"/>
            <w:ind w:firstLine="567"/>
            <w:rPr>
              <w:rFonts w:ascii="Cambria" w:eastAsia="Times New Roman" w:hAnsi="Cambria" w:cs="Times New Roman"/>
              <w:iCs/>
              <w:sz w:val="36"/>
              <w:szCs w:val="48"/>
              <w:lang w:eastAsia="zh-CN"/>
            </w:rPr>
          </w:pPr>
        </w:p>
        <w:p w:rsidR="00686996" w:rsidRPr="00BA3C1E" w:rsidRDefault="00111679" w:rsidP="00DB6BC2">
          <w:pPr>
            <w:tabs>
              <w:tab w:val="left" w:pos="0"/>
            </w:tabs>
            <w:suppressAutoHyphens/>
            <w:spacing w:after="0" w:line="240" w:lineRule="auto"/>
            <w:ind w:firstLine="567"/>
            <w:rPr>
              <w:rFonts w:ascii="Cambria" w:eastAsia="Times New Roman" w:hAnsi="Cambria" w:cs="Times New Roman"/>
              <w:iCs/>
              <w:sz w:val="28"/>
              <w:szCs w:val="48"/>
              <w:lang w:eastAsia="zh-CN"/>
            </w:rPr>
          </w:pPr>
          <w:r w:rsidRPr="00BA3C1E">
            <w:rPr>
              <w:rFonts w:ascii="Cambria" w:eastAsia="Times New Roman" w:hAnsi="Cambria" w:cs="Times New Roman"/>
              <w:iCs/>
              <w:sz w:val="28"/>
              <w:szCs w:val="48"/>
              <w:lang w:eastAsia="zh-CN"/>
            </w:rPr>
            <w:t xml:space="preserve">                                             </w:t>
          </w:r>
          <w:r w:rsidR="00BA3C1E" w:rsidRPr="00BA3C1E">
            <w:rPr>
              <w:rFonts w:ascii="Cambria" w:eastAsia="Times New Roman" w:hAnsi="Cambria" w:cs="Times New Roman"/>
              <w:iCs/>
              <w:sz w:val="28"/>
              <w:szCs w:val="48"/>
              <w:lang w:eastAsia="zh-CN"/>
            </w:rPr>
            <w:t xml:space="preserve">  </w:t>
          </w:r>
          <w:r w:rsidR="00BA3C1E">
            <w:rPr>
              <w:rFonts w:ascii="Cambria" w:eastAsia="Times New Roman" w:hAnsi="Cambria" w:cs="Times New Roman"/>
              <w:iCs/>
              <w:sz w:val="28"/>
              <w:szCs w:val="48"/>
              <w:lang w:eastAsia="zh-CN"/>
            </w:rPr>
            <w:t xml:space="preserve">        </w:t>
          </w:r>
          <w:r w:rsidR="00BA3C1E" w:rsidRPr="00BA3C1E">
            <w:rPr>
              <w:rFonts w:ascii="Cambria" w:eastAsia="Times New Roman" w:hAnsi="Cambria" w:cs="Times New Roman"/>
              <w:iCs/>
              <w:sz w:val="28"/>
              <w:szCs w:val="48"/>
              <w:lang w:eastAsia="zh-CN"/>
            </w:rPr>
            <w:t xml:space="preserve"> </w:t>
          </w:r>
          <w:r w:rsidRPr="00BA3C1E">
            <w:rPr>
              <w:rFonts w:ascii="Cambria" w:eastAsia="Times New Roman" w:hAnsi="Cambria" w:cs="Times New Roman"/>
              <w:iCs/>
              <w:sz w:val="28"/>
              <w:szCs w:val="48"/>
              <w:lang w:eastAsia="zh-CN"/>
            </w:rPr>
            <w:t xml:space="preserve"> </w:t>
          </w:r>
          <w:r w:rsidR="00BA3C1E" w:rsidRPr="00BA3C1E">
            <w:rPr>
              <w:rFonts w:ascii="Cambria" w:eastAsia="Times New Roman" w:hAnsi="Cambria" w:cs="Times New Roman"/>
              <w:iCs/>
              <w:sz w:val="32"/>
              <w:szCs w:val="48"/>
              <w:lang w:eastAsia="zh-CN"/>
            </w:rPr>
            <w:t xml:space="preserve">1 </w:t>
          </w:r>
          <w:r w:rsidR="00686996" w:rsidRPr="00BA3C1E">
            <w:rPr>
              <w:rFonts w:ascii="Cambria" w:eastAsia="Times New Roman" w:hAnsi="Cambria" w:cs="Times New Roman"/>
              <w:iCs/>
              <w:sz w:val="32"/>
              <w:szCs w:val="48"/>
              <w:lang w:eastAsia="zh-CN"/>
            </w:rPr>
            <w:t xml:space="preserve"> класс</w:t>
          </w:r>
        </w:p>
        <w:p w:rsidR="00686996" w:rsidRPr="00BA3C1E" w:rsidRDefault="00111679" w:rsidP="00DB6BC2">
          <w:pPr>
            <w:tabs>
              <w:tab w:val="left" w:pos="0"/>
            </w:tabs>
            <w:suppressAutoHyphens/>
            <w:spacing w:after="0" w:line="240" w:lineRule="auto"/>
            <w:ind w:firstLine="567"/>
            <w:rPr>
              <w:rFonts w:ascii="Cambria" w:eastAsia="Times New Roman" w:hAnsi="Cambria" w:cs="Times New Roman"/>
              <w:iCs/>
              <w:sz w:val="36"/>
              <w:szCs w:val="48"/>
              <w:lang w:eastAsia="zh-CN"/>
            </w:rPr>
          </w:pPr>
          <w:r w:rsidRPr="00BA3C1E">
            <w:rPr>
              <w:rFonts w:ascii="Cambria" w:eastAsia="Times New Roman" w:hAnsi="Cambria" w:cs="Times New Roman"/>
              <w:iCs/>
              <w:sz w:val="36"/>
              <w:szCs w:val="48"/>
              <w:lang w:eastAsia="zh-CN"/>
            </w:rPr>
            <w:t xml:space="preserve">      </w:t>
          </w:r>
        </w:p>
        <w:p w:rsidR="00686996" w:rsidRPr="00BA3C1E" w:rsidRDefault="00111679" w:rsidP="00DB6BC2">
          <w:pPr>
            <w:tabs>
              <w:tab w:val="left" w:pos="0"/>
            </w:tabs>
            <w:suppressAutoHyphens/>
            <w:spacing w:after="0" w:line="240" w:lineRule="auto"/>
            <w:ind w:firstLine="567"/>
            <w:rPr>
              <w:rFonts w:ascii="Cambria" w:eastAsia="Times New Roman" w:hAnsi="Cambria" w:cs="Times New Roman"/>
              <w:b/>
              <w:bCs/>
              <w:sz w:val="24"/>
              <w:szCs w:val="48"/>
              <w:lang w:eastAsia="zh-CN"/>
            </w:rPr>
          </w:pPr>
          <w:r w:rsidRPr="00BA3C1E">
            <w:rPr>
              <w:rFonts w:ascii="Cambria" w:eastAsia="Times New Roman" w:hAnsi="Cambria" w:cs="Times New Roman"/>
              <w:iCs/>
              <w:sz w:val="24"/>
              <w:szCs w:val="48"/>
              <w:lang w:eastAsia="zh-CN"/>
            </w:rPr>
            <w:t xml:space="preserve">          </w:t>
          </w:r>
          <w:r w:rsidR="00BA3C1E">
            <w:rPr>
              <w:rFonts w:ascii="Cambria" w:eastAsia="Times New Roman" w:hAnsi="Cambria" w:cs="Times New Roman"/>
              <w:iCs/>
              <w:sz w:val="24"/>
              <w:szCs w:val="48"/>
              <w:lang w:eastAsia="zh-CN"/>
            </w:rPr>
            <w:t xml:space="preserve">                        </w:t>
          </w:r>
          <w:r w:rsidRPr="00BA3C1E">
            <w:rPr>
              <w:rFonts w:ascii="Cambria" w:eastAsia="Times New Roman" w:hAnsi="Cambria" w:cs="Times New Roman"/>
              <w:iCs/>
              <w:sz w:val="24"/>
              <w:szCs w:val="48"/>
              <w:lang w:eastAsia="zh-CN"/>
            </w:rPr>
            <w:t xml:space="preserve">   </w:t>
          </w:r>
          <w:r w:rsidR="00686996" w:rsidRPr="00BA3C1E">
            <w:rPr>
              <w:rFonts w:ascii="Cambria" w:eastAsia="Times New Roman" w:hAnsi="Cambria" w:cs="Times New Roman"/>
              <w:iCs/>
              <w:sz w:val="24"/>
              <w:szCs w:val="48"/>
              <w:lang w:eastAsia="zh-CN"/>
            </w:rPr>
            <w:t xml:space="preserve">Руководитель: </w:t>
          </w:r>
          <w:proofErr w:type="spellStart"/>
          <w:r w:rsidR="00686996" w:rsidRPr="00BA3C1E">
            <w:rPr>
              <w:rFonts w:ascii="Cambria" w:eastAsia="Times New Roman" w:hAnsi="Cambria" w:cs="Times New Roman"/>
              <w:iCs/>
              <w:sz w:val="24"/>
              <w:szCs w:val="48"/>
              <w:lang w:eastAsia="zh-CN"/>
            </w:rPr>
            <w:t>Аллабердина</w:t>
          </w:r>
          <w:proofErr w:type="spellEnd"/>
          <w:r w:rsidR="00686996" w:rsidRPr="00BA3C1E">
            <w:rPr>
              <w:rFonts w:ascii="Cambria" w:eastAsia="Times New Roman" w:hAnsi="Cambria" w:cs="Times New Roman"/>
              <w:iCs/>
              <w:sz w:val="24"/>
              <w:szCs w:val="48"/>
              <w:lang w:eastAsia="zh-CN"/>
            </w:rPr>
            <w:t xml:space="preserve"> Лилия </w:t>
          </w:r>
          <w:proofErr w:type="spellStart"/>
          <w:r w:rsidR="00686996" w:rsidRPr="00BA3C1E">
            <w:rPr>
              <w:rFonts w:ascii="Cambria" w:eastAsia="Times New Roman" w:hAnsi="Cambria" w:cs="Times New Roman"/>
              <w:iCs/>
              <w:sz w:val="24"/>
              <w:szCs w:val="48"/>
              <w:lang w:eastAsia="zh-CN"/>
            </w:rPr>
            <w:t>Ириковна</w:t>
          </w:r>
          <w:proofErr w:type="spellEnd"/>
        </w:p>
        <w:p w:rsidR="00DB6BC2" w:rsidRPr="00BA3C1E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rPr>
              <w:rFonts w:ascii="Times New Roman" w:eastAsia="Times New Roman" w:hAnsi="Times New Roman" w:cs="Times New Roman"/>
              <w:sz w:val="12"/>
              <w:lang w:eastAsia="zh-CN"/>
            </w:rPr>
          </w:pPr>
        </w:p>
        <w:p w:rsidR="00DB6BC2" w:rsidRPr="00BA3C1E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center"/>
            <w:rPr>
              <w:rFonts w:ascii="Cambria" w:eastAsia="Times New Roman" w:hAnsi="Cambria" w:cs="Times New Roman"/>
              <w:sz w:val="20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right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right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right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right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right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right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686996" w:rsidRPr="00DB6BC2" w:rsidRDefault="00686996" w:rsidP="00686996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center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ind w:firstLine="567"/>
            <w:jc w:val="center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BA3C1E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before="43" w:after="0" w:line="240" w:lineRule="auto"/>
            <w:rPr>
              <w:rFonts w:ascii="Cambria" w:eastAsia="Times New Roman" w:hAnsi="Cambria" w:cs="Times New Roman"/>
              <w:sz w:val="24"/>
              <w:szCs w:val="24"/>
              <w:lang w:eastAsia="zh-CN"/>
            </w:rPr>
          </w:pP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/>
            <w:rPr>
              <w:rFonts w:ascii="Calibri" w:eastAsia="Times New Roman" w:hAnsi="Calibri" w:cs="Times New Roman"/>
              <w:sz w:val="24"/>
              <w:szCs w:val="24"/>
              <w:lang w:eastAsia="zh-CN"/>
            </w:rPr>
          </w:pPr>
          <w:r w:rsidRPr="00DB6BC2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                                                          </w:t>
          </w:r>
          <w:r w:rsidR="00111679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  </w:t>
          </w:r>
          <w:r w:rsidRPr="00DB6BC2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   Нижневартовск</w:t>
          </w: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DB6BC2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                                                                       </w:t>
          </w:r>
          <w:r w:rsidR="00111679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 </w:t>
          </w:r>
          <w:r w:rsidRPr="00DB6BC2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2014</w:t>
          </w:r>
        </w:p>
        <w:p w:rsidR="00DB6BC2" w:rsidRPr="00DB6BC2" w:rsidRDefault="00DB6BC2" w:rsidP="00DB6BC2">
          <w:pPr>
            <w:shd w:val="clear" w:color="auto" w:fill="FFFFFF"/>
            <w:tabs>
              <w:tab w:val="left" w:pos="0"/>
              <w:tab w:val="left" w:pos="180"/>
            </w:tabs>
            <w:suppressAutoHyphens/>
            <w:spacing w:after="0" w:line="240" w:lineRule="auto"/>
            <w:ind w:right="24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  <w:p w:rsidR="00BA3C1E" w:rsidRDefault="00D34827">
          <w:pPr>
            <w:pStyle w:val="a8"/>
            <w:rPr>
              <w:rFonts w:asciiTheme="minorHAnsi" w:eastAsiaTheme="minorHAnsi" w:hAnsiTheme="minorHAnsi" w:cstheme="minorBidi"/>
              <w:b/>
              <w:color w:val="auto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color w:val="auto"/>
              <w:szCs w:val="22"/>
              <w:lang w:eastAsia="en-US"/>
            </w:rPr>
            <w:lastRenderedPageBreak/>
            <w:t xml:space="preserve">                  </w:t>
          </w:r>
        </w:p>
        <w:p w:rsidR="00A768BD" w:rsidRPr="00DB6BC2" w:rsidRDefault="00BA3C1E">
          <w:pPr>
            <w:pStyle w:val="a8"/>
            <w:rPr>
              <w:rFonts w:asciiTheme="minorHAnsi" w:eastAsiaTheme="minorHAnsi" w:hAnsiTheme="minorHAnsi" w:cstheme="minorBidi"/>
              <w:b/>
              <w:color w:val="auto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color w:val="auto"/>
              <w:szCs w:val="22"/>
              <w:lang w:eastAsia="en-US"/>
            </w:rPr>
            <w:t xml:space="preserve">                   </w:t>
          </w:r>
          <w:bookmarkStart w:id="0" w:name="_GoBack"/>
          <w:bookmarkEnd w:id="0"/>
          <w:r w:rsidR="00D34827">
            <w:rPr>
              <w:rFonts w:asciiTheme="minorHAnsi" w:eastAsiaTheme="minorHAnsi" w:hAnsiTheme="minorHAnsi" w:cstheme="minorBidi"/>
              <w:b/>
              <w:color w:val="auto"/>
              <w:szCs w:val="22"/>
              <w:lang w:eastAsia="en-US"/>
            </w:rPr>
            <w:t xml:space="preserve">  </w:t>
          </w:r>
          <w:r w:rsidR="00A768BD" w:rsidRPr="00DB6BC2">
            <w:rPr>
              <w:rFonts w:asciiTheme="minorHAnsi" w:eastAsiaTheme="minorHAnsi" w:hAnsiTheme="minorHAnsi" w:cstheme="minorBidi"/>
              <w:b/>
              <w:color w:val="auto"/>
              <w:szCs w:val="22"/>
              <w:lang w:eastAsia="en-US"/>
            </w:rPr>
            <w:t>Рабочая программа  «Я-исследователь»</w:t>
          </w:r>
        </w:p>
        <w:p w:rsidR="00A768BD" w:rsidRPr="00DB6BC2" w:rsidRDefault="00A768BD" w:rsidP="00A768BD">
          <w:pPr>
            <w:rPr>
              <w:b/>
              <w:sz w:val="28"/>
            </w:rPr>
          </w:pPr>
          <w:r w:rsidRPr="00DB6BC2">
            <w:rPr>
              <w:b/>
              <w:sz w:val="28"/>
            </w:rPr>
            <w:t xml:space="preserve">                                                              1 класс</w:t>
          </w:r>
        </w:p>
        <w:p w:rsidR="00436B8E" w:rsidRPr="00A768BD" w:rsidRDefault="00436B8E">
          <w:pPr>
            <w:pStyle w:val="a8"/>
            <w:rPr>
              <w:rFonts w:asciiTheme="minorHAnsi" w:hAnsiTheme="minorHAnsi"/>
              <w:b/>
            </w:rPr>
          </w:pPr>
          <w:r w:rsidRPr="00A768BD">
            <w:rPr>
              <w:rFonts w:asciiTheme="minorHAnsi" w:hAnsiTheme="minorHAnsi"/>
              <w:b/>
            </w:rPr>
            <w:t>Оглавление</w:t>
          </w:r>
        </w:p>
        <w:p w:rsidR="004E6EAB" w:rsidRDefault="00527DD8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768BD">
            <w:rPr>
              <w:b/>
            </w:rPr>
            <w:fldChar w:fldCharType="begin"/>
          </w:r>
          <w:r w:rsidR="00436B8E" w:rsidRPr="00A768BD">
            <w:rPr>
              <w:b/>
            </w:rPr>
            <w:instrText xml:space="preserve"> TOC \o "1-3" \h \z \u </w:instrText>
          </w:r>
          <w:r w:rsidRPr="00A768BD">
            <w:rPr>
              <w:b/>
            </w:rPr>
            <w:fldChar w:fldCharType="separate"/>
          </w:r>
          <w:hyperlink w:anchor="_Toc406112483" w:history="1"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Пояснительная записка.</w:t>
            </w:r>
            <w:r w:rsidR="004E6E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84" w:history="1">
            <w:r w:rsidR="004E6EAB" w:rsidRPr="00A92CE6">
              <w:rPr>
                <w:rStyle w:val="a9"/>
                <w:b/>
                <w:noProof/>
              </w:rPr>
              <w:t>1.1 Общая характеристика программы кружка «Я- исследователь»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_Toc406112484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3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85" w:history="1">
            <w:r w:rsidR="004E6EAB" w:rsidRPr="00A92CE6">
              <w:rPr>
                <w:rStyle w:val="a9"/>
                <w:b/>
                <w:iCs/>
                <w:noProof/>
              </w:rPr>
              <w:t>1.2  Основные принципы реализации программы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_Toc406112485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4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86" w:history="1">
            <w:r w:rsidR="004E6EAB" w:rsidRPr="00A92CE6">
              <w:rPr>
                <w:rStyle w:val="a9"/>
                <w:b/>
                <w:noProof/>
              </w:rPr>
              <w:t>1.3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Особенности программы.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_Toc406112486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4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87" w:history="1">
            <w:r w:rsidR="004E6EAB" w:rsidRPr="00A92CE6">
              <w:rPr>
                <w:rStyle w:val="a9"/>
                <w:b/>
                <w:noProof/>
              </w:rPr>
              <w:t>1.4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Специфика курса.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_Toc406112487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6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88" w:history="1">
            <w:r w:rsidR="004E6EAB" w:rsidRPr="00A92CE6">
              <w:rPr>
                <w:rStyle w:val="a9"/>
                <w:b/>
                <w:noProof/>
              </w:rPr>
              <w:t>1.5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Назначение программы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_Toc406112488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6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89" w:history="1">
            <w:r w:rsidR="004E6EAB" w:rsidRPr="00A92CE6">
              <w:rPr>
                <w:rStyle w:val="a9"/>
                <w:b/>
                <w:noProof/>
              </w:rPr>
              <w:t>II.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Цель и задачи кружка «Я – исследователь»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_Toc406112489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6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0" w:history="1">
            <w:r w:rsidR="004E6EAB" w:rsidRPr="00A92CE6">
              <w:rPr>
                <w:rStyle w:val="a9"/>
                <w:rFonts w:ascii="Times New Roman" w:hAnsi="Times New Roman"/>
                <w:noProof/>
              </w:rPr>
              <w:t>2.1 Цель работы кружка: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_Toc406112490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6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1" w:history="1">
            <w:r w:rsidR="004E6EAB" w:rsidRPr="00A92CE6">
              <w:rPr>
                <w:rStyle w:val="a9"/>
                <w:rFonts w:ascii="Times New Roman" w:hAnsi="Times New Roman"/>
                <w:noProof/>
              </w:rPr>
              <w:t>2.2 Задачи: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_Toc406112491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6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2" w:history="1">
            <w:r w:rsidR="004E6EAB" w:rsidRPr="00A92CE6">
              <w:rPr>
                <w:rStyle w:val="a9"/>
                <w:b/>
                <w:noProof/>
              </w:rPr>
              <w:t>III.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Описание ценностных ориентиров программы.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_Toc406112492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6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3" w:history="1">
            <w:r w:rsidR="004E6EAB" w:rsidRPr="00A92CE6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IV.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Содержание программы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_Toc406112493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7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4" w:history="1"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V.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Место «Проектной деятельности» в учебном плане.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_Toc406112494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8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5" w:history="1"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VI.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Формы  организации учебного процесса.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_Toc406112495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8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6" w:history="1"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VII.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Основные методы и технологии.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_Toc406112496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9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7" w:history="1"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VIII.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hAnsi="Times New Roman" w:cs="Times New Roman"/>
                <w:b/>
                <w:noProof/>
              </w:rPr>
              <w:t>Межпредметные связи на занятиях по проектной деятельности: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_Toc406112497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9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8" w:history="1">
            <w:r w:rsidR="004E6EAB" w:rsidRPr="00A92CE6">
              <w:rPr>
                <w:rStyle w:val="a9"/>
                <w:rFonts w:ascii="Times New Roman" w:eastAsia="Times New Roman" w:hAnsi="Times New Roman" w:cs="Times New Roman"/>
                <w:b/>
                <w:noProof/>
                <w:lang w:eastAsia="ru-RU"/>
              </w:rPr>
              <w:t>IX.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 освоения обучающимися программы курса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_Toc406112498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10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499" w:history="1">
            <w:r w:rsidR="004E6EAB" w:rsidRPr="00A92CE6">
              <w:rPr>
                <w:rStyle w:val="a9"/>
                <w:rFonts w:ascii="Times New Roman" w:hAnsi="Times New Roman"/>
                <w:noProof/>
              </w:rPr>
              <w:t>9.1  Личностные   и   метапредметныерезультаты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_Toc406112499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10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0" w:history="1">
            <w:r w:rsidR="004E6EAB" w:rsidRPr="00A92CE6">
              <w:rPr>
                <w:rStyle w:val="a9"/>
                <w:rFonts w:ascii="Times New Roman" w:hAnsi="Times New Roman"/>
                <w:noProof/>
              </w:rPr>
              <w:t>9.2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hAnsi="Times New Roman"/>
                <w:noProof/>
              </w:rPr>
              <w:t>Уровни результатов работы по программе: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_Toc406112500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11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1" w:history="1">
            <w:r w:rsidR="004E6EAB" w:rsidRPr="00A92CE6">
              <w:rPr>
                <w:rStyle w:val="a9"/>
                <w:rFonts w:ascii="Times New Roman" w:hAnsi="Times New Roman"/>
                <w:noProof/>
              </w:rPr>
              <w:t>9.3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rFonts w:ascii="Times New Roman" w:hAnsi="Times New Roman"/>
                <w:noProof/>
              </w:rPr>
              <w:t>Требования к уровню знаний, умений и навыков по окончанию реализации программы: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_Toc406112501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11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2" w:history="1">
            <w:r w:rsidR="004E6EAB" w:rsidRPr="00A92CE6">
              <w:rPr>
                <w:rStyle w:val="a9"/>
                <w:b/>
                <w:noProof/>
              </w:rPr>
              <w:t>X.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Ожидаемые результаты: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_Toc406112502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11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3" w:history="1">
            <w:r w:rsidR="004E6EAB" w:rsidRPr="00A92CE6">
              <w:rPr>
                <w:rStyle w:val="a9"/>
                <w:b/>
                <w:noProof/>
              </w:rPr>
              <w:t>10.1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Предполагаемые результаты реализации программы и критерии их оценки: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_Toc406112503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11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4" w:history="1">
            <w:r w:rsidR="004E6EAB" w:rsidRPr="00A92CE6">
              <w:rPr>
                <w:rStyle w:val="a9"/>
                <w:b/>
                <w:bCs/>
                <w:i/>
                <w:iCs/>
                <w:noProof/>
              </w:rPr>
              <w:t>10.2  Учащиеся смогут продемонстрировать: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_Toc406112504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12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5" w:history="1">
            <w:r w:rsidR="004E6EAB" w:rsidRPr="00A92CE6">
              <w:rPr>
                <w:rStyle w:val="a9"/>
                <w:b/>
                <w:bCs/>
                <w:noProof/>
              </w:rPr>
              <w:t>10.3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bCs/>
                <w:noProof/>
              </w:rPr>
              <w:t>Карта преемственности в развитии общеучебных, сложных дидактических и исследовательских умений.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_Toc406112505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12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6" w:history="1">
            <w:r w:rsidR="004E6EAB" w:rsidRPr="00A92CE6">
              <w:rPr>
                <w:rStyle w:val="a9"/>
                <w:b/>
                <w:bCs/>
                <w:noProof/>
              </w:rPr>
              <w:t>XI.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bCs/>
                <w:noProof/>
              </w:rPr>
              <w:t>Учебно - тематическое планирование и содержание занятий.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_Toc406112506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13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 w:rsidP="004E6EA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7" w:history="1">
            <w:r w:rsidR="004E6EAB" w:rsidRPr="00A92CE6">
              <w:rPr>
                <w:rStyle w:val="a9"/>
                <w:b/>
                <w:noProof/>
              </w:rPr>
              <w:t>Тематическое планирование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_Toc406112507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13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09" w:history="1">
            <w:r w:rsidR="004E6EAB" w:rsidRPr="00A92CE6">
              <w:rPr>
                <w:rStyle w:val="a9"/>
                <w:b/>
                <w:noProof/>
              </w:rPr>
              <w:t>XII.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Оборудование и кадровое обеспечение программы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_Toc406112509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16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10" w:history="1">
            <w:r w:rsidR="004E6EAB" w:rsidRPr="00A92CE6">
              <w:rPr>
                <w:rStyle w:val="a9"/>
                <w:noProof/>
              </w:rPr>
              <w:t>Материально-техническое обеспечение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_Toc406112510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16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11" w:history="1">
            <w:r w:rsidR="004E6EAB" w:rsidRPr="00A92CE6">
              <w:rPr>
                <w:rStyle w:val="a9"/>
                <w:b/>
                <w:noProof/>
              </w:rPr>
              <w:t>XIII.</w:t>
            </w:r>
            <w:r w:rsidR="004E6EAB">
              <w:rPr>
                <w:rFonts w:eastAsiaTheme="minorEastAsia"/>
                <w:noProof/>
                <w:lang w:eastAsia="ru-RU"/>
              </w:rPr>
              <w:tab/>
            </w:r>
            <w:r w:rsidR="004E6EAB" w:rsidRPr="00A92CE6">
              <w:rPr>
                <w:rStyle w:val="a9"/>
                <w:b/>
                <w:noProof/>
              </w:rPr>
              <w:t>Литература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_Toc406112511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17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C354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6112512" w:history="1">
            <w:r w:rsidR="004E6EAB" w:rsidRPr="00A92CE6">
              <w:rPr>
                <w:rStyle w:val="a9"/>
                <w:b/>
                <w:noProof/>
              </w:rPr>
              <w:t>Календарно-тематическое планирование</w:t>
            </w:r>
            <w:r w:rsidR="004E6EAB">
              <w:rPr>
                <w:noProof/>
                <w:webHidden/>
              </w:rPr>
              <w:tab/>
            </w:r>
            <w:r w:rsidR="00527DD8">
              <w:rPr>
                <w:noProof/>
                <w:webHidden/>
              </w:rPr>
              <w:fldChar w:fldCharType="begin"/>
            </w:r>
            <w:r w:rsidR="004E6EAB">
              <w:rPr>
                <w:noProof/>
                <w:webHidden/>
              </w:rPr>
              <w:instrText xml:space="preserve"> PAGEREF _Toc406112512 \h </w:instrText>
            </w:r>
            <w:r w:rsidR="00527DD8">
              <w:rPr>
                <w:noProof/>
                <w:webHidden/>
              </w:rPr>
            </w:r>
            <w:r w:rsidR="00527DD8">
              <w:rPr>
                <w:noProof/>
                <w:webHidden/>
              </w:rPr>
              <w:fldChar w:fldCharType="separate"/>
            </w:r>
            <w:r w:rsidR="00D72051">
              <w:rPr>
                <w:noProof/>
                <w:webHidden/>
              </w:rPr>
              <w:t>19</w:t>
            </w:r>
            <w:r w:rsidR="00527DD8">
              <w:rPr>
                <w:noProof/>
                <w:webHidden/>
              </w:rPr>
              <w:fldChar w:fldCharType="end"/>
            </w:r>
          </w:hyperlink>
        </w:p>
        <w:p w:rsidR="004E6EAB" w:rsidRDefault="004E6EAB" w:rsidP="0054026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</w:p>
        <w:p w:rsidR="00436B8E" w:rsidRDefault="00527DD8">
          <w:r w:rsidRPr="00A768BD">
            <w:rPr>
              <w:b/>
              <w:bCs/>
            </w:rPr>
            <w:fldChar w:fldCharType="end"/>
          </w:r>
        </w:p>
      </w:sdtContent>
    </w:sdt>
    <w:p w:rsidR="00436B8E" w:rsidRDefault="00436B8E" w:rsidP="003C15E4">
      <w:pPr>
        <w:rPr>
          <w:rFonts w:ascii="Times New Roman" w:hAnsi="Times New Roman" w:cs="Times New Roman"/>
          <w:b/>
          <w:sz w:val="24"/>
          <w:szCs w:val="24"/>
        </w:rPr>
      </w:pPr>
    </w:p>
    <w:p w:rsidR="00756CDE" w:rsidRDefault="00756CDE" w:rsidP="003C15E4">
      <w:pPr>
        <w:rPr>
          <w:rFonts w:ascii="Times New Roman" w:hAnsi="Times New Roman" w:cs="Times New Roman"/>
          <w:b/>
          <w:sz w:val="24"/>
          <w:szCs w:val="24"/>
        </w:rPr>
      </w:pPr>
    </w:p>
    <w:p w:rsidR="003C15E4" w:rsidRPr="00756CDE" w:rsidRDefault="003C15E4" w:rsidP="00756CDE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06112483"/>
      <w:r w:rsidRPr="00756CD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bookmarkEnd w:id="1"/>
    </w:p>
    <w:p w:rsidR="003C15E4" w:rsidRPr="008D4498" w:rsidRDefault="003C15E4" w:rsidP="008D4498">
      <w:pPr>
        <w:pStyle w:val="a4"/>
        <w:spacing w:after="0" w:afterAutospacing="0"/>
        <w:jc w:val="right"/>
        <w:rPr>
          <w:i/>
        </w:rPr>
      </w:pPr>
      <w:r w:rsidRPr="008D4498">
        <w:rPr>
          <w:i/>
        </w:rPr>
        <w:t>Если хочешь научить меня чему-то,</w:t>
      </w:r>
      <w:r w:rsidRPr="008D4498">
        <w:rPr>
          <w:i/>
        </w:rPr>
        <w:br/>
        <w:t>Позволь мне идти медленно</w:t>
      </w:r>
      <w:proofErr w:type="gramStart"/>
      <w:r w:rsidRPr="008D4498">
        <w:rPr>
          <w:i/>
        </w:rPr>
        <w:t>…</w:t>
      </w:r>
      <w:r w:rsidRPr="008D4498">
        <w:rPr>
          <w:i/>
        </w:rPr>
        <w:br/>
        <w:t>Д</w:t>
      </w:r>
      <w:proofErr w:type="gramEnd"/>
      <w:r w:rsidRPr="008D4498">
        <w:rPr>
          <w:i/>
        </w:rPr>
        <w:t>ай мне приглядеться…</w:t>
      </w:r>
      <w:r w:rsidRPr="008D4498">
        <w:rPr>
          <w:i/>
        </w:rPr>
        <w:br/>
        <w:t>Потрогать и подержать в руках</w:t>
      </w:r>
      <w:r w:rsidRPr="008D4498">
        <w:rPr>
          <w:i/>
        </w:rPr>
        <w:br/>
        <w:t>Послушать…</w:t>
      </w:r>
      <w:r w:rsidRPr="008D4498">
        <w:rPr>
          <w:i/>
        </w:rPr>
        <w:br/>
        <w:t>Понюхать…</w:t>
      </w:r>
      <w:r w:rsidRPr="008D4498">
        <w:rPr>
          <w:i/>
        </w:rPr>
        <w:br/>
        <w:t>И может быть попробовать на вкус…</w:t>
      </w:r>
      <w:r w:rsidRPr="008D4498">
        <w:rPr>
          <w:i/>
        </w:rPr>
        <w:br/>
        <w:t>О, сколько всего я смогу</w:t>
      </w:r>
      <w:r w:rsidRPr="008D4498">
        <w:rPr>
          <w:i/>
        </w:rPr>
        <w:br/>
        <w:t>Найти самостоятельно!</w:t>
      </w:r>
    </w:p>
    <w:p w:rsidR="003C15E4" w:rsidRPr="00E530D2" w:rsidRDefault="003C15E4" w:rsidP="008D4498">
      <w:pPr>
        <w:pStyle w:val="a4"/>
        <w:spacing w:after="0" w:afterAutospacing="0"/>
        <w:jc w:val="center"/>
        <w:outlineLvl w:val="1"/>
        <w:rPr>
          <w:i/>
          <w:sz w:val="28"/>
          <w:szCs w:val="28"/>
        </w:rPr>
      </w:pPr>
      <w:bookmarkStart w:id="2" w:name="_Toc403379741"/>
      <w:bookmarkStart w:id="3" w:name="_Toc406112484"/>
      <w:r w:rsidRPr="00E530D2">
        <w:rPr>
          <w:b/>
          <w:sz w:val="28"/>
          <w:szCs w:val="28"/>
        </w:rPr>
        <w:t>1.1 Общая характеристика программы кружка «</w:t>
      </w:r>
      <w:proofErr w:type="gramStart"/>
      <w:r w:rsidRPr="00E530D2">
        <w:rPr>
          <w:b/>
          <w:sz w:val="28"/>
          <w:szCs w:val="28"/>
        </w:rPr>
        <w:t>Я-</w:t>
      </w:r>
      <w:proofErr w:type="gramEnd"/>
      <w:r w:rsidRPr="00E530D2">
        <w:rPr>
          <w:b/>
          <w:sz w:val="28"/>
          <w:szCs w:val="28"/>
        </w:rPr>
        <w:t xml:space="preserve"> исследователь»</w:t>
      </w:r>
      <w:bookmarkEnd w:id="2"/>
      <w:bookmarkEnd w:id="3"/>
    </w:p>
    <w:p w:rsidR="00E530D2" w:rsidRPr="00E530D2" w:rsidRDefault="00FF56AB" w:rsidP="00E530D2">
      <w:pPr>
        <w:pStyle w:val="a5"/>
        <w:jc w:val="both"/>
      </w:pPr>
      <w:r>
        <w:t xml:space="preserve">        Рабочая п</w:t>
      </w:r>
      <w:r w:rsidR="00E530D2" w:rsidRPr="00E530D2">
        <w:t xml:space="preserve">рограмма  внеурочной деятельности по </w:t>
      </w:r>
      <w:r w:rsidR="007C6C0A">
        <w:t xml:space="preserve">социальному </w:t>
      </w:r>
      <w:r w:rsidR="00E530D2" w:rsidRPr="00E530D2">
        <w:t xml:space="preserve"> направлению «Я – исследователь»  разработана на основе авторской программы А. И. Савенкова «Я - исследователь»  в соответствии: </w:t>
      </w:r>
    </w:p>
    <w:p w:rsidR="00E530D2" w:rsidRPr="008D4498" w:rsidRDefault="00E530D2" w:rsidP="00E530D2">
      <w:pPr>
        <w:pStyle w:val="a5"/>
        <w:jc w:val="both"/>
      </w:pPr>
      <w:r w:rsidRPr="008D4498">
        <w:t>•</w:t>
      </w:r>
      <w:r w:rsidRPr="008D4498">
        <w:tab/>
        <w:t>с требованиями федерального государственного образовательного стандарта начального общего образования</w:t>
      </w:r>
      <w:r>
        <w:t>;</w:t>
      </w:r>
    </w:p>
    <w:p w:rsidR="00E530D2" w:rsidRPr="008D4498" w:rsidRDefault="00E530D2" w:rsidP="00E530D2">
      <w:pPr>
        <w:pStyle w:val="a5"/>
        <w:jc w:val="both"/>
      </w:pPr>
      <w:r w:rsidRPr="008D4498">
        <w:t>•</w:t>
      </w:r>
      <w:r w:rsidRPr="008D4498">
        <w:tab/>
        <w:t>с рекомендациями Примерных программ внеурочной деятельности. Начальное и основное образование</w:t>
      </w:r>
      <w:proofErr w:type="gramStart"/>
      <w:r w:rsidRPr="008D4498">
        <w:t>.</w:t>
      </w:r>
      <w:proofErr w:type="gramEnd"/>
      <w:r w:rsidRPr="008D4498">
        <w:t xml:space="preserve">/ </w:t>
      </w:r>
      <w:proofErr w:type="gramStart"/>
      <w:r w:rsidRPr="008D4498">
        <w:t>п</w:t>
      </w:r>
      <w:proofErr w:type="gramEnd"/>
      <w:r w:rsidRPr="008D4498">
        <w:t>од ред. В. А. Горского. – 2-е изд. – М. Просвещение, 2011</w:t>
      </w:r>
      <w:r>
        <w:t>;</w:t>
      </w:r>
    </w:p>
    <w:p w:rsidR="00E530D2" w:rsidRPr="008D4498" w:rsidRDefault="00E530D2" w:rsidP="00E530D2">
      <w:pPr>
        <w:pStyle w:val="a5"/>
        <w:jc w:val="both"/>
      </w:pPr>
      <w:r w:rsidRPr="008D4498">
        <w:t>•</w:t>
      </w:r>
      <w:r w:rsidRPr="008D4498">
        <w:tab/>
        <w:t>с особенностями образовательного учреждения, образовательных потребностей и запросов обучающихся, воспитанников.</w:t>
      </w:r>
    </w:p>
    <w:p w:rsidR="003C15E4" w:rsidRPr="008D4498" w:rsidRDefault="003C15E4" w:rsidP="008D4498">
      <w:pPr>
        <w:pStyle w:val="a5"/>
        <w:ind w:firstLine="567"/>
        <w:jc w:val="both"/>
      </w:pPr>
      <w:r w:rsidRPr="008D4498">
        <w:t>Практика использования методов исследовательского обучения в основном учебном процессе современной российской школы находит все большее применение. Современный учитель все чаще стремится предлагать задания, включающие детей в самостоятельный творческий, исследовательский поиск.</w:t>
      </w:r>
    </w:p>
    <w:p w:rsidR="003C15E4" w:rsidRPr="008D4498" w:rsidRDefault="003C15E4" w:rsidP="008D4498">
      <w:pPr>
        <w:pStyle w:val="a5"/>
        <w:ind w:firstLine="567"/>
        <w:jc w:val="both"/>
      </w:pPr>
      <w:r w:rsidRPr="008D4498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8D4498">
        <w:t>общеучебные</w:t>
      </w:r>
      <w:proofErr w:type="spellEnd"/>
      <w:r w:rsidRPr="008D4498"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3C15E4" w:rsidRPr="008D4498" w:rsidRDefault="003C15E4" w:rsidP="008D4498">
      <w:pPr>
        <w:pStyle w:val="a5"/>
        <w:ind w:firstLine="567"/>
        <w:jc w:val="both"/>
        <w:rPr>
          <w:b/>
        </w:rPr>
      </w:pPr>
      <w:r w:rsidRPr="008D4498"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3C15E4" w:rsidRPr="008D4498" w:rsidRDefault="003C15E4" w:rsidP="008D4498">
      <w:pPr>
        <w:pStyle w:val="a5"/>
        <w:ind w:firstLine="567"/>
        <w:jc w:val="both"/>
      </w:pPr>
      <w:r w:rsidRPr="008D4498">
        <w:rPr>
          <w:b/>
        </w:rPr>
        <w:t>Исследовательская деятельность</w:t>
      </w:r>
      <w:r w:rsidRPr="008D4498"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3C15E4" w:rsidRPr="008D4498" w:rsidRDefault="003C15E4" w:rsidP="008D4498">
      <w:pPr>
        <w:pStyle w:val="a5"/>
        <w:ind w:firstLine="567"/>
        <w:jc w:val="both"/>
      </w:pPr>
      <w:r w:rsidRPr="008D4498"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3C15E4" w:rsidRPr="008D4498" w:rsidRDefault="003C15E4" w:rsidP="008D4498">
      <w:pPr>
        <w:pStyle w:val="a5"/>
        <w:ind w:firstLine="567"/>
        <w:jc w:val="both"/>
      </w:pPr>
      <w:r w:rsidRPr="008D4498">
        <w:t xml:space="preserve">Так возникла идея объединить детей и взрослых для обучения их исследовательской деятельности.  </w:t>
      </w:r>
    </w:p>
    <w:p w:rsidR="003C15E4" w:rsidRPr="008D4498" w:rsidRDefault="003C15E4" w:rsidP="008D4498">
      <w:pPr>
        <w:pStyle w:val="a5"/>
        <w:jc w:val="both"/>
      </w:pPr>
      <w:r w:rsidRPr="008D4498">
        <w:rPr>
          <w:b/>
          <w:i/>
          <w:iCs/>
        </w:rPr>
        <w:t>Ценность программы</w:t>
      </w:r>
      <w:r w:rsidRPr="008D4498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C15E4" w:rsidRPr="008D4498" w:rsidRDefault="003C15E4" w:rsidP="008D4498">
      <w:pPr>
        <w:pStyle w:val="a5"/>
        <w:jc w:val="both"/>
        <w:rPr>
          <w:iCs/>
        </w:rPr>
      </w:pPr>
      <w:r w:rsidRPr="008D4498">
        <w:rPr>
          <w:b/>
          <w:i/>
          <w:iCs/>
        </w:rPr>
        <w:t>Актуальность</w:t>
      </w:r>
      <w:r w:rsidRPr="008D4498">
        <w:rPr>
          <w:iCs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C15E4" w:rsidRPr="008D4498" w:rsidRDefault="003C15E4" w:rsidP="008D4498">
      <w:pPr>
        <w:pStyle w:val="a5"/>
        <w:ind w:firstLine="680"/>
        <w:jc w:val="both"/>
      </w:pPr>
      <w:r w:rsidRPr="008D4498">
        <w:rPr>
          <w:iCs/>
        </w:rPr>
        <w:t xml:space="preserve">Ее </w:t>
      </w:r>
      <w:proofErr w:type="spellStart"/>
      <w:r w:rsidRPr="008D4498">
        <w:rPr>
          <w:b/>
          <w:i/>
          <w:iCs/>
        </w:rPr>
        <w:t>актуальность</w:t>
      </w:r>
      <w:r w:rsidRPr="008D4498">
        <w:t>основывается</w:t>
      </w:r>
      <w:proofErr w:type="spellEnd"/>
      <w:r w:rsidRPr="008D4498">
        <w:t xml:space="preserve">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C15E4" w:rsidRPr="008D4498" w:rsidRDefault="003C15E4" w:rsidP="008D449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8D4498">
        <w:rPr>
          <w:rFonts w:ascii="Times New Roman" w:hAnsi="Times New Roman" w:cs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8D449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D4498">
        <w:rPr>
          <w:rFonts w:ascii="Times New Roman" w:hAnsi="Times New Roman" w:cs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3C15E4" w:rsidRPr="008D4498" w:rsidRDefault="003C15E4" w:rsidP="008D449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ab/>
        <w:t xml:space="preserve">Программа позволяет реализовать актуальные в настоящее время </w:t>
      </w:r>
      <w:proofErr w:type="spellStart"/>
      <w:r w:rsidRPr="008D449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D4498">
        <w:rPr>
          <w:rFonts w:ascii="Times New Roman" w:hAnsi="Times New Roman" w:cs="Times New Roman"/>
          <w:sz w:val="24"/>
          <w:szCs w:val="24"/>
        </w:rPr>
        <w:t xml:space="preserve">, личностно  </w:t>
      </w:r>
      <w:proofErr w:type="gramStart"/>
      <w:r w:rsidRPr="008D4498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8D449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D449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4498">
        <w:rPr>
          <w:rFonts w:ascii="Times New Roman" w:hAnsi="Times New Roman" w:cs="Times New Roman"/>
          <w:sz w:val="24"/>
          <w:szCs w:val="24"/>
        </w:rPr>
        <w:t xml:space="preserve"> подходы.  </w:t>
      </w:r>
    </w:p>
    <w:p w:rsidR="003C15E4" w:rsidRPr="008D4498" w:rsidRDefault="003C15E4" w:rsidP="008D4498">
      <w:pPr>
        <w:pStyle w:val="a5"/>
        <w:rPr>
          <w:b/>
          <w:iCs/>
        </w:rPr>
      </w:pPr>
    </w:p>
    <w:p w:rsidR="003C15E4" w:rsidRPr="00E530D2" w:rsidRDefault="003C15E4" w:rsidP="008D4498">
      <w:pPr>
        <w:pStyle w:val="a5"/>
        <w:outlineLvl w:val="1"/>
        <w:rPr>
          <w:sz w:val="28"/>
          <w:szCs w:val="28"/>
        </w:rPr>
      </w:pPr>
      <w:bookmarkStart w:id="4" w:name="_Toc403379742"/>
      <w:bookmarkStart w:id="5" w:name="_Toc406112485"/>
      <w:r w:rsidRPr="00E530D2">
        <w:rPr>
          <w:b/>
          <w:iCs/>
          <w:sz w:val="28"/>
          <w:szCs w:val="28"/>
        </w:rPr>
        <w:t>1.2  Основные принципы реализации программы</w:t>
      </w:r>
      <w:bookmarkEnd w:id="4"/>
      <w:bookmarkEnd w:id="5"/>
    </w:p>
    <w:p w:rsidR="003C15E4" w:rsidRPr="008D4498" w:rsidRDefault="003C15E4" w:rsidP="00F32BE1">
      <w:pPr>
        <w:pStyle w:val="a5"/>
        <w:jc w:val="both"/>
      </w:pPr>
      <w:r w:rsidRPr="008D4498">
        <w:t>Реализация программы проводится в соответств</w:t>
      </w:r>
      <w:r w:rsidR="00F32BE1">
        <w:t xml:space="preserve">ии  с основными педагогическими </w:t>
      </w:r>
      <w:r w:rsidRPr="008D4498">
        <w:t xml:space="preserve">принципами: 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>Посильности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>Наглядности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>Доступности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>От простого к сложному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 xml:space="preserve">От </w:t>
      </w:r>
      <w:proofErr w:type="gramStart"/>
      <w:r w:rsidRPr="008D4498">
        <w:t>известного</w:t>
      </w:r>
      <w:proofErr w:type="gramEnd"/>
      <w:r w:rsidRPr="008D4498">
        <w:t xml:space="preserve"> к неизвестному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>Воспитывающего обучения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 xml:space="preserve">Сознательности и активности 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>Учёта возрастных особенностей детей</w:t>
      </w:r>
    </w:p>
    <w:p w:rsidR="003C15E4" w:rsidRPr="008D4498" w:rsidRDefault="003C15E4" w:rsidP="008D4498">
      <w:pPr>
        <w:pStyle w:val="a5"/>
      </w:pPr>
      <w:r w:rsidRPr="008D4498">
        <w:t>•</w:t>
      </w:r>
      <w:r w:rsidRPr="008D4498">
        <w:tab/>
        <w:t>Учёта интересов современного школьника</w:t>
      </w:r>
    </w:p>
    <w:p w:rsidR="003C15E4" w:rsidRPr="008D4498" w:rsidRDefault="003C15E4" w:rsidP="008D4498">
      <w:pPr>
        <w:pStyle w:val="a5"/>
        <w:numPr>
          <w:ilvl w:val="0"/>
          <w:numId w:val="2"/>
        </w:numPr>
        <w:ind w:hanging="720"/>
      </w:pPr>
      <w:r w:rsidRPr="008D4498">
        <w:t>Научность</w:t>
      </w:r>
    </w:p>
    <w:p w:rsidR="003C15E4" w:rsidRPr="008D4498" w:rsidRDefault="003C15E4" w:rsidP="008D4498">
      <w:pPr>
        <w:pStyle w:val="a5"/>
        <w:numPr>
          <w:ilvl w:val="0"/>
          <w:numId w:val="2"/>
        </w:numPr>
        <w:ind w:hanging="720"/>
      </w:pPr>
      <w:proofErr w:type="spellStart"/>
      <w:r w:rsidRPr="008D4498">
        <w:t>деятельностный</w:t>
      </w:r>
      <w:proofErr w:type="spellEnd"/>
      <w:r w:rsidRPr="008D4498">
        <w:t xml:space="preserve"> и </w:t>
      </w:r>
      <w:proofErr w:type="gramStart"/>
      <w:r w:rsidRPr="008D4498">
        <w:t>личностный</w:t>
      </w:r>
      <w:proofErr w:type="gramEnd"/>
      <w:r w:rsidRPr="008D4498">
        <w:t xml:space="preserve"> подходы</w:t>
      </w:r>
    </w:p>
    <w:p w:rsidR="003C15E4" w:rsidRPr="008D4498" w:rsidRDefault="003C15E4" w:rsidP="008D4498">
      <w:pPr>
        <w:pStyle w:val="a5"/>
        <w:numPr>
          <w:ilvl w:val="0"/>
          <w:numId w:val="2"/>
        </w:numPr>
        <w:ind w:hanging="720"/>
      </w:pPr>
      <w:r w:rsidRPr="008D4498">
        <w:t xml:space="preserve"> преемственность</w:t>
      </w:r>
    </w:p>
    <w:p w:rsidR="003C15E4" w:rsidRPr="008D4498" w:rsidRDefault="003C15E4" w:rsidP="008D4498">
      <w:pPr>
        <w:pStyle w:val="a5"/>
        <w:numPr>
          <w:ilvl w:val="0"/>
          <w:numId w:val="2"/>
        </w:numPr>
        <w:ind w:hanging="720"/>
      </w:pPr>
      <w:r w:rsidRPr="008D4498">
        <w:t xml:space="preserve"> Результативность</w:t>
      </w:r>
    </w:p>
    <w:p w:rsidR="003C15E4" w:rsidRPr="008D4498" w:rsidRDefault="003C15E4" w:rsidP="008D4498">
      <w:pPr>
        <w:pStyle w:val="a5"/>
        <w:numPr>
          <w:ilvl w:val="0"/>
          <w:numId w:val="2"/>
        </w:numPr>
        <w:ind w:hanging="720"/>
      </w:pPr>
      <w:r w:rsidRPr="008D4498">
        <w:t xml:space="preserve"> Партнерство</w:t>
      </w:r>
    </w:p>
    <w:p w:rsidR="003C15E4" w:rsidRPr="008D4498" w:rsidRDefault="003C15E4" w:rsidP="008D4498">
      <w:pPr>
        <w:pStyle w:val="a5"/>
        <w:numPr>
          <w:ilvl w:val="0"/>
          <w:numId w:val="2"/>
        </w:numPr>
        <w:ind w:hanging="720"/>
      </w:pPr>
      <w:r w:rsidRPr="008D4498">
        <w:t xml:space="preserve"> творчество и успех.</w:t>
      </w:r>
    </w:p>
    <w:p w:rsidR="003C15E4" w:rsidRPr="008D4498" w:rsidRDefault="003C15E4" w:rsidP="008D4498">
      <w:pPr>
        <w:pStyle w:val="a5"/>
        <w:rPr>
          <w:b/>
        </w:rPr>
      </w:pPr>
    </w:p>
    <w:p w:rsidR="003C15E4" w:rsidRPr="00E530D2" w:rsidRDefault="003C15E4" w:rsidP="008D4498">
      <w:pPr>
        <w:pStyle w:val="a5"/>
        <w:outlineLvl w:val="1"/>
        <w:rPr>
          <w:b/>
          <w:sz w:val="28"/>
          <w:szCs w:val="28"/>
        </w:rPr>
      </w:pPr>
      <w:bookmarkStart w:id="6" w:name="_Toc403379743"/>
      <w:bookmarkStart w:id="7" w:name="_Toc406112486"/>
      <w:r w:rsidRPr="00E530D2">
        <w:rPr>
          <w:b/>
          <w:sz w:val="28"/>
          <w:szCs w:val="28"/>
        </w:rPr>
        <w:t>1.3</w:t>
      </w:r>
      <w:r w:rsidRPr="00E530D2">
        <w:rPr>
          <w:b/>
          <w:sz w:val="28"/>
          <w:szCs w:val="28"/>
        </w:rPr>
        <w:tab/>
        <w:t>Особенности программы.</w:t>
      </w:r>
      <w:bookmarkEnd w:id="6"/>
      <w:bookmarkEnd w:id="7"/>
    </w:p>
    <w:p w:rsidR="003C15E4" w:rsidRPr="008D4498" w:rsidRDefault="003C15E4" w:rsidP="00F32BE1">
      <w:pPr>
        <w:pStyle w:val="a5"/>
        <w:jc w:val="both"/>
      </w:pPr>
      <w:r w:rsidRPr="008D4498"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C15E4" w:rsidRPr="008D4498" w:rsidRDefault="003C15E4" w:rsidP="00F32BE1">
      <w:pPr>
        <w:pStyle w:val="a5"/>
        <w:jc w:val="both"/>
      </w:pPr>
      <w:r w:rsidRPr="008D4498">
        <w:t>•</w:t>
      </w:r>
      <w:r w:rsidRPr="008D4498">
        <w:tab/>
        <w:t>Непрерывность дополнительного образования как механизма полноты и целостности образования в целом;</w:t>
      </w:r>
    </w:p>
    <w:p w:rsidR="003C15E4" w:rsidRPr="008D4498" w:rsidRDefault="003C15E4" w:rsidP="00F32BE1">
      <w:pPr>
        <w:pStyle w:val="a5"/>
        <w:jc w:val="both"/>
      </w:pPr>
      <w:r w:rsidRPr="008D4498">
        <w:t>•</w:t>
      </w:r>
      <w:r w:rsidRPr="008D4498">
        <w:tab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C15E4" w:rsidRPr="008D4498" w:rsidRDefault="003C15E4" w:rsidP="00F32BE1">
      <w:pPr>
        <w:pStyle w:val="a5"/>
        <w:jc w:val="both"/>
      </w:pPr>
      <w:r w:rsidRPr="008D4498">
        <w:t>•</w:t>
      </w:r>
      <w:r w:rsidRPr="008D4498">
        <w:tab/>
        <w:t>Системность организации учебно-воспитательного процесса;</w:t>
      </w:r>
    </w:p>
    <w:p w:rsidR="003C15E4" w:rsidRPr="008D4498" w:rsidRDefault="003C15E4" w:rsidP="00F32BE1">
      <w:pPr>
        <w:pStyle w:val="a5"/>
        <w:jc w:val="both"/>
      </w:pPr>
      <w:r w:rsidRPr="008D4498">
        <w:t>•</w:t>
      </w:r>
      <w:r w:rsidRPr="008D4498">
        <w:tab/>
        <w:t>Раскрытие способностей и поддержка одаренности детей.</w:t>
      </w:r>
    </w:p>
    <w:p w:rsidR="003C15E4" w:rsidRPr="008D4498" w:rsidRDefault="003C15E4" w:rsidP="00F32BE1">
      <w:pPr>
        <w:pStyle w:val="a5"/>
        <w:jc w:val="both"/>
      </w:pPr>
      <w:r w:rsidRPr="008D4498">
        <w:t>Основные понятия:</w:t>
      </w:r>
    </w:p>
    <w:p w:rsidR="003C15E4" w:rsidRPr="008D4498" w:rsidRDefault="003C15E4" w:rsidP="00F32BE1">
      <w:pPr>
        <w:pStyle w:val="a5"/>
        <w:jc w:val="both"/>
      </w:pPr>
      <w:r w:rsidRPr="008D4498">
        <w:t>Проекты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Метод проектов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 – буквально «брошенный вперед», т.е. прототип, прообраз какого-либо объекта или вида деятельности. Проект учащегося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3C15E4" w:rsidRPr="008D4498" w:rsidRDefault="003C15E4" w:rsidP="00F32BE1">
      <w:pPr>
        <w:pStyle w:val="a5"/>
        <w:jc w:val="both"/>
      </w:pPr>
      <w:r w:rsidRPr="008D4498"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 системы проектных задач.</w:t>
      </w:r>
    </w:p>
    <w:p w:rsidR="003C15E4" w:rsidRPr="008D4498" w:rsidRDefault="003C15E4" w:rsidP="00F32BE1">
      <w:pPr>
        <w:pStyle w:val="a5"/>
        <w:jc w:val="both"/>
      </w:pPr>
      <w:r w:rsidRPr="008D4498">
        <w:t xml:space="preserve">         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3C15E4" w:rsidRPr="008D4498" w:rsidRDefault="003C15E4" w:rsidP="00F32BE1">
      <w:pPr>
        <w:pStyle w:val="a5"/>
        <w:jc w:val="both"/>
      </w:pPr>
      <w:r w:rsidRPr="008D4498"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3C15E4" w:rsidRPr="008D4498" w:rsidRDefault="003C15E4" w:rsidP="00F32BE1">
      <w:pPr>
        <w:pStyle w:val="a5"/>
        <w:jc w:val="both"/>
      </w:pPr>
      <w:r w:rsidRPr="008D4498"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3C15E4" w:rsidRPr="008D4498" w:rsidRDefault="003C15E4" w:rsidP="00F32BE1">
      <w:pPr>
        <w:pStyle w:val="a5"/>
        <w:jc w:val="both"/>
      </w:pPr>
      <w:r w:rsidRPr="008D4498"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3C15E4" w:rsidRPr="008D4498" w:rsidRDefault="003C15E4" w:rsidP="00F32BE1">
      <w:pPr>
        <w:pStyle w:val="a5"/>
        <w:jc w:val="both"/>
      </w:pPr>
      <w:r w:rsidRPr="008D4498"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3C15E4" w:rsidRPr="008D4498" w:rsidRDefault="003C15E4" w:rsidP="00F32BE1">
      <w:pPr>
        <w:pStyle w:val="a5"/>
        <w:jc w:val="both"/>
      </w:pPr>
    </w:p>
    <w:p w:rsidR="003C15E4" w:rsidRPr="00E530D2" w:rsidRDefault="003C15E4" w:rsidP="00F32BE1">
      <w:pPr>
        <w:pStyle w:val="a5"/>
        <w:jc w:val="both"/>
        <w:outlineLvl w:val="1"/>
        <w:rPr>
          <w:b/>
          <w:sz w:val="28"/>
          <w:szCs w:val="28"/>
        </w:rPr>
      </w:pPr>
      <w:bookmarkStart w:id="8" w:name="_Toc403379744"/>
      <w:bookmarkStart w:id="9" w:name="_Toc406112487"/>
      <w:r w:rsidRPr="00E530D2">
        <w:rPr>
          <w:b/>
          <w:sz w:val="28"/>
          <w:szCs w:val="28"/>
        </w:rPr>
        <w:t>1.4</w:t>
      </w:r>
      <w:r w:rsidRPr="00E530D2">
        <w:rPr>
          <w:b/>
          <w:sz w:val="28"/>
          <w:szCs w:val="28"/>
        </w:rPr>
        <w:tab/>
        <w:t>Специфика курса.</w:t>
      </w:r>
      <w:bookmarkEnd w:id="8"/>
      <w:bookmarkEnd w:id="9"/>
    </w:p>
    <w:p w:rsidR="003C15E4" w:rsidRPr="008D4498" w:rsidRDefault="003C15E4" w:rsidP="00F32BE1">
      <w:pPr>
        <w:pStyle w:val="a5"/>
        <w:jc w:val="both"/>
      </w:pPr>
      <w:r w:rsidRPr="008D4498">
        <w:t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3C15E4" w:rsidRPr="00E530D2" w:rsidRDefault="003C15E4" w:rsidP="00F32BE1">
      <w:pPr>
        <w:pStyle w:val="a5"/>
        <w:jc w:val="both"/>
        <w:rPr>
          <w:sz w:val="28"/>
          <w:szCs w:val="28"/>
        </w:rPr>
      </w:pPr>
    </w:p>
    <w:p w:rsidR="003C15E4" w:rsidRPr="00E530D2" w:rsidRDefault="003C15E4" w:rsidP="00F32BE1">
      <w:pPr>
        <w:pStyle w:val="a5"/>
        <w:jc w:val="both"/>
        <w:outlineLvl w:val="1"/>
        <w:rPr>
          <w:b/>
          <w:sz w:val="28"/>
          <w:szCs w:val="28"/>
        </w:rPr>
      </w:pPr>
      <w:bookmarkStart w:id="10" w:name="_Toc403379745"/>
      <w:bookmarkStart w:id="11" w:name="_Toc406112488"/>
      <w:r w:rsidRPr="00E530D2">
        <w:rPr>
          <w:b/>
          <w:sz w:val="28"/>
          <w:szCs w:val="28"/>
        </w:rPr>
        <w:t>1.5</w:t>
      </w:r>
      <w:r w:rsidRPr="00E530D2">
        <w:rPr>
          <w:b/>
          <w:sz w:val="28"/>
          <w:szCs w:val="28"/>
        </w:rPr>
        <w:tab/>
        <w:t>Назначение программы</w:t>
      </w:r>
      <w:bookmarkEnd w:id="10"/>
      <w:bookmarkEnd w:id="11"/>
    </w:p>
    <w:p w:rsidR="003C15E4" w:rsidRPr="008D4498" w:rsidRDefault="003C15E4" w:rsidP="00F32BE1">
      <w:pPr>
        <w:pStyle w:val="a5"/>
        <w:jc w:val="both"/>
      </w:pPr>
      <w:r w:rsidRPr="008D4498"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3C15E4" w:rsidRPr="008D4498" w:rsidRDefault="003C15E4" w:rsidP="00F32BE1">
      <w:pPr>
        <w:pStyle w:val="a5"/>
        <w:jc w:val="both"/>
      </w:pPr>
    </w:p>
    <w:p w:rsidR="003C15E4" w:rsidRPr="00E530D2" w:rsidRDefault="003C15E4" w:rsidP="00F32BE1">
      <w:pPr>
        <w:pStyle w:val="a5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bookmarkStart w:id="12" w:name="_Toc403379746"/>
      <w:bookmarkStart w:id="13" w:name="_Toc406112489"/>
      <w:r w:rsidRPr="00E530D2">
        <w:rPr>
          <w:b/>
          <w:sz w:val="28"/>
          <w:szCs w:val="28"/>
        </w:rPr>
        <w:t>Цель и задачи кружка «Я – исследователь»</w:t>
      </w:r>
      <w:bookmarkEnd w:id="12"/>
      <w:bookmarkEnd w:id="13"/>
    </w:p>
    <w:p w:rsidR="003C15E4" w:rsidRPr="00E530D2" w:rsidRDefault="003C15E4" w:rsidP="00F32BE1">
      <w:pPr>
        <w:pStyle w:val="2"/>
        <w:spacing w:after="0"/>
        <w:jc w:val="both"/>
        <w:rPr>
          <w:rFonts w:ascii="Times New Roman" w:hAnsi="Times New Roman"/>
          <w:b w:val="0"/>
        </w:rPr>
      </w:pPr>
      <w:bookmarkStart w:id="14" w:name="_Toc403379747"/>
      <w:bookmarkStart w:id="15" w:name="_Toc406112490"/>
      <w:r w:rsidRPr="00E530D2">
        <w:rPr>
          <w:rFonts w:ascii="Times New Roman" w:hAnsi="Times New Roman"/>
        </w:rPr>
        <w:t>2.1 Цель работы кружка</w:t>
      </w:r>
      <w:r w:rsidRPr="00E530D2">
        <w:rPr>
          <w:rFonts w:ascii="Times New Roman" w:hAnsi="Times New Roman"/>
          <w:b w:val="0"/>
        </w:rPr>
        <w:t>:</w:t>
      </w:r>
      <w:bookmarkEnd w:id="14"/>
      <w:bookmarkEnd w:id="15"/>
    </w:p>
    <w:p w:rsidR="003C15E4" w:rsidRPr="008D4498" w:rsidRDefault="003C15E4" w:rsidP="00F32B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реализация интеллектуально – творческого            потенциала  личности ребенка  путем развития  его исследовательских способностей.</w:t>
      </w:r>
    </w:p>
    <w:p w:rsidR="003C15E4" w:rsidRPr="00E530D2" w:rsidRDefault="003C15E4" w:rsidP="00F32BE1">
      <w:pPr>
        <w:pStyle w:val="2"/>
        <w:spacing w:after="0"/>
        <w:jc w:val="both"/>
        <w:rPr>
          <w:rFonts w:ascii="Times New Roman" w:hAnsi="Times New Roman"/>
        </w:rPr>
      </w:pPr>
      <w:bookmarkStart w:id="16" w:name="_Toc403379748"/>
      <w:bookmarkStart w:id="17" w:name="_Toc406112491"/>
      <w:r w:rsidRPr="00E530D2">
        <w:rPr>
          <w:rFonts w:ascii="Times New Roman" w:hAnsi="Times New Roman"/>
        </w:rPr>
        <w:t>2.2 Задачи:</w:t>
      </w:r>
      <w:bookmarkEnd w:id="16"/>
      <w:bookmarkEnd w:id="17"/>
    </w:p>
    <w:p w:rsidR="003C15E4" w:rsidRPr="008D4498" w:rsidRDefault="003C15E4" w:rsidP="00F32BE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 xml:space="preserve">Развитие познавательных потребностей школьников; </w:t>
      </w:r>
    </w:p>
    <w:p w:rsidR="003C15E4" w:rsidRPr="008D4498" w:rsidRDefault="003C15E4" w:rsidP="00F32BE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Развитие творческих способностей школьников;</w:t>
      </w:r>
    </w:p>
    <w:p w:rsidR="003C15E4" w:rsidRPr="008D4498" w:rsidRDefault="003C15E4" w:rsidP="00F32BE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Обучение школьников специальным знаниям, необходимым для проведения самостоятельных исследований и проектирования;</w:t>
      </w:r>
    </w:p>
    <w:p w:rsidR="003C15E4" w:rsidRPr="008D4498" w:rsidRDefault="003C15E4" w:rsidP="00F32BE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Формирование и развитие у школьников умений и навыков исследовательского поиска и творческого проектирования.</w:t>
      </w:r>
    </w:p>
    <w:p w:rsidR="003C15E4" w:rsidRPr="00E530D2" w:rsidRDefault="003C15E4" w:rsidP="00E530D2">
      <w:pPr>
        <w:pStyle w:val="11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98">
        <w:rPr>
          <w:rFonts w:ascii="Times New Roman" w:hAnsi="Times New Roman"/>
          <w:sz w:val="24"/>
          <w:szCs w:val="24"/>
        </w:rPr>
        <w:t>Формирование у школьников  представлений об исследовательском обучении как ведущем способе учебной деятельности.</w:t>
      </w:r>
    </w:p>
    <w:p w:rsidR="003C15E4" w:rsidRPr="00E530D2" w:rsidRDefault="003C15E4" w:rsidP="00F32BE1">
      <w:pPr>
        <w:pStyle w:val="a5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bookmarkStart w:id="18" w:name="_Toc406112492"/>
      <w:r w:rsidRPr="00E530D2">
        <w:rPr>
          <w:b/>
          <w:sz w:val="28"/>
          <w:szCs w:val="28"/>
        </w:rPr>
        <w:t>Описание ценностных ориентиров программы.</w:t>
      </w:r>
      <w:bookmarkEnd w:id="18"/>
    </w:p>
    <w:p w:rsidR="003C15E4" w:rsidRPr="008D4498" w:rsidRDefault="003C15E4" w:rsidP="00F32BE1">
      <w:pPr>
        <w:pStyle w:val="a5"/>
        <w:ind w:left="720"/>
        <w:jc w:val="both"/>
      </w:pPr>
      <w:r w:rsidRPr="008D4498">
        <w:t>Ценность программы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C15E4" w:rsidRPr="00E530D2" w:rsidRDefault="003C15E4" w:rsidP="00F32BE1">
      <w:pPr>
        <w:pStyle w:val="a3"/>
        <w:keepNext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9" w:name="_Toc403379750"/>
      <w:bookmarkStart w:id="20" w:name="_Toc406112493"/>
      <w:r w:rsidRPr="00E530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программы</w:t>
      </w:r>
      <w:bookmarkEnd w:id="19"/>
      <w:bookmarkEnd w:id="20"/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3C15E4" w:rsidRPr="008D4498" w:rsidRDefault="003C15E4" w:rsidP="00F32B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устный диалог на заданную тему; </w:t>
      </w:r>
    </w:p>
    <w:p w:rsidR="003C15E4" w:rsidRPr="008D4498" w:rsidRDefault="003C15E4" w:rsidP="00F32B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обсуждении исследуемого объекта или собранного материала; </w:t>
      </w:r>
    </w:p>
    <w:p w:rsidR="003C15E4" w:rsidRPr="008D4498" w:rsidRDefault="003C15E4" w:rsidP="00F32B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работе конференций, чтений. </w:t>
      </w:r>
    </w:p>
    <w:p w:rsidR="003C15E4" w:rsidRPr="008D4498" w:rsidRDefault="003C15E4" w:rsidP="00F32B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работе конференций, чтений. 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Предлагаемый порядок действий: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класса с темой.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Выбор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(областей знания).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 информации.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проектов.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над проектами.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Презентация проектов.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не только предлагает большое число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подсказывает ученикам, как они могут сами их сформулировать.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Классические источники информации</w:t>
      </w: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gramEnd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экскурсии — это экскурсии либо в музеи, либо на действующие предприятия.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взрослые могут помочь детям получить информацию из Интернета.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собраны сведения по большей части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3C15E4" w:rsidRPr="00F32BE1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8D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3C15E4" w:rsidRPr="008D4498" w:rsidRDefault="003C15E4" w:rsidP="00F3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3C15E4" w:rsidRPr="008D4498" w:rsidRDefault="003C15E4" w:rsidP="00427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3C15E4" w:rsidRPr="00E530D2" w:rsidRDefault="003C15E4" w:rsidP="00F32BE1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03379751"/>
      <w:bookmarkStart w:id="22" w:name="_Toc406112494"/>
      <w:r w:rsidRPr="00E530D2">
        <w:rPr>
          <w:rFonts w:ascii="Times New Roman" w:hAnsi="Times New Roman" w:cs="Times New Roman"/>
          <w:b/>
          <w:color w:val="auto"/>
          <w:sz w:val="28"/>
          <w:szCs w:val="28"/>
        </w:rPr>
        <w:t>Место «Проектной деятельности» в учебном плане.</w:t>
      </w:r>
      <w:bookmarkEnd w:id="21"/>
      <w:bookmarkEnd w:id="22"/>
    </w:p>
    <w:p w:rsidR="003C15E4" w:rsidRPr="008D4498" w:rsidRDefault="004003D1" w:rsidP="00F3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3C15E4" w:rsidRPr="008D4498">
        <w:rPr>
          <w:rFonts w:ascii="Times New Roman" w:hAnsi="Times New Roman" w:cs="Times New Roman"/>
          <w:sz w:val="24"/>
          <w:szCs w:val="24"/>
        </w:rPr>
        <w:t>рограмма рассчитана н</w:t>
      </w:r>
      <w:r>
        <w:rPr>
          <w:rFonts w:ascii="Times New Roman" w:hAnsi="Times New Roman" w:cs="Times New Roman"/>
          <w:sz w:val="24"/>
          <w:szCs w:val="24"/>
        </w:rPr>
        <w:t>а четырёхгодичный курс обучения-135 ч.</w:t>
      </w:r>
    </w:p>
    <w:p w:rsidR="003C15E4" w:rsidRPr="008D4498" w:rsidRDefault="004003D1" w:rsidP="00F3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3C15E4" w:rsidRPr="008D4498">
        <w:rPr>
          <w:rFonts w:ascii="Times New Roman" w:hAnsi="Times New Roman" w:cs="Times New Roman"/>
          <w:sz w:val="24"/>
          <w:szCs w:val="24"/>
        </w:rPr>
        <w:t xml:space="preserve"> програ</w:t>
      </w:r>
      <w:r>
        <w:rPr>
          <w:rFonts w:ascii="Times New Roman" w:hAnsi="Times New Roman" w:cs="Times New Roman"/>
          <w:sz w:val="24"/>
          <w:szCs w:val="24"/>
        </w:rPr>
        <w:t xml:space="preserve">мма составлена на 33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4409C" w:rsidRPr="004003D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4409C" w:rsidRPr="004003D1">
        <w:rPr>
          <w:rFonts w:ascii="Times New Roman" w:hAnsi="Times New Roman" w:cs="Times New Roman"/>
          <w:sz w:val="24"/>
          <w:szCs w:val="24"/>
        </w:rPr>
        <w:t xml:space="preserve"> 1 классе</w:t>
      </w:r>
      <w:r w:rsidR="00D4409C">
        <w:rPr>
          <w:rFonts w:ascii="Times New Roman" w:hAnsi="Times New Roman" w:cs="Times New Roman"/>
          <w:sz w:val="24"/>
          <w:szCs w:val="24"/>
        </w:rPr>
        <w:t xml:space="preserve"> у</w:t>
      </w:r>
      <w:r w:rsidR="003C15E4" w:rsidRPr="008D4498">
        <w:rPr>
          <w:rFonts w:ascii="Times New Roman" w:hAnsi="Times New Roman" w:cs="Times New Roman"/>
          <w:sz w:val="24"/>
          <w:szCs w:val="24"/>
        </w:rPr>
        <w:t xml:space="preserve">чебная нагрузка определена из расчёта 1 час в неделю </w:t>
      </w:r>
      <w:r>
        <w:rPr>
          <w:rFonts w:ascii="Times New Roman" w:hAnsi="Times New Roman" w:cs="Times New Roman"/>
          <w:sz w:val="24"/>
          <w:szCs w:val="24"/>
        </w:rPr>
        <w:t xml:space="preserve">в школе. Продолжительность занятий </w:t>
      </w:r>
      <w:r w:rsidR="00D440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9C">
        <w:rPr>
          <w:rFonts w:ascii="Times New Roman" w:hAnsi="Times New Roman" w:cs="Times New Roman"/>
          <w:sz w:val="24"/>
          <w:szCs w:val="24"/>
        </w:rPr>
        <w:t>35 мин.</w:t>
      </w:r>
    </w:p>
    <w:p w:rsidR="003C15E4" w:rsidRPr="00E530D2" w:rsidRDefault="003C15E4" w:rsidP="00F32BE1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406112495"/>
      <w:r w:rsidRPr="00E530D2">
        <w:rPr>
          <w:rFonts w:ascii="Times New Roman" w:hAnsi="Times New Roman" w:cs="Times New Roman"/>
          <w:b/>
          <w:sz w:val="28"/>
          <w:szCs w:val="28"/>
        </w:rPr>
        <w:t>Формы  организации учебного процесса.</w:t>
      </w:r>
      <w:bookmarkEnd w:id="23"/>
    </w:p>
    <w:p w:rsidR="003C15E4" w:rsidRPr="008D4498" w:rsidRDefault="00055A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3C15E4" w:rsidRPr="008D4498">
        <w:rPr>
          <w:rFonts w:ascii="Times New Roman" w:hAnsi="Times New Roman" w:cs="Times New Roman"/>
          <w:sz w:val="24"/>
          <w:szCs w:val="24"/>
        </w:rPr>
        <w:t xml:space="preserve">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="003C15E4" w:rsidRPr="008D4498">
        <w:rPr>
          <w:rFonts w:ascii="Times New Roman" w:hAnsi="Times New Roman" w:cs="Times New Roman"/>
          <w:sz w:val="24"/>
          <w:szCs w:val="24"/>
        </w:rPr>
        <w:t>Занятия проводятся 1 раз в неделю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="003C15E4" w:rsidRPr="008D4498">
        <w:rPr>
          <w:rFonts w:ascii="Times New Roman" w:hAnsi="Times New Roman" w:cs="Times New Roman"/>
          <w:sz w:val="24"/>
          <w:szCs w:val="24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Формы занятий</w:t>
      </w:r>
    </w:p>
    <w:p w:rsidR="003C15E4" w:rsidRPr="00C91572" w:rsidRDefault="003C15E4" w:rsidP="00C915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72">
        <w:rPr>
          <w:rFonts w:ascii="Times New Roman" w:hAnsi="Times New Roman" w:cs="Times New Roman"/>
          <w:sz w:val="24"/>
          <w:szCs w:val="24"/>
        </w:rPr>
        <w:t xml:space="preserve">по количеству детей участвующих в занятии: преимущественно </w:t>
      </w:r>
      <w:proofErr w:type="gramStart"/>
      <w:r w:rsidRPr="00C91572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C91572">
        <w:rPr>
          <w:rFonts w:ascii="Times New Roman" w:hAnsi="Times New Roman" w:cs="Times New Roman"/>
          <w:sz w:val="24"/>
          <w:szCs w:val="24"/>
        </w:rPr>
        <w:t xml:space="preserve"> (1, 2 –й  год обучения), групповая, индивидуальная;</w:t>
      </w:r>
    </w:p>
    <w:p w:rsidR="003C15E4" w:rsidRPr="00C91572" w:rsidRDefault="003C15E4" w:rsidP="00C915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72">
        <w:rPr>
          <w:rFonts w:ascii="Times New Roman" w:hAnsi="Times New Roman" w:cs="Times New Roman"/>
          <w:sz w:val="24"/>
          <w:szCs w:val="24"/>
        </w:rPr>
        <w:t>по особенностям коммуникативного взаимодействия: тренинг, практикум, семинар, фестиваль;</w:t>
      </w:r>
    </w:p>
    <w:p w:rsidR="003C15E4" w:rsidRPr="00C91572" w:rsidRDefault="003C15E4" w:rsidP="00C915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72">
        <w:rPr>
          <w:rFonts w:ascii="Times New Roman" w:hAnsi="Times New Roman" w:cs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Возможные результаты («выходы») проектной деятельности младших школьников: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альбом, 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газета,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гербарий,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журнал, книжка-раскладушка,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коллаж,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коллекция,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костюм,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макет,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модель,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музыкальная подборка,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наглядные пособия,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паспарту,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плакат,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план,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серия иллюстраций,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сказка,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справочник,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стенгазета,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сувенир-поделка,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сценарий праздника,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учебное пособие,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фотоальбом, </w:t>
      </w:r>
    </w:p>
    <w:p w:rsidR="00C91572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экскурсия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E4" w:rsidRPr="00E530D2" w:rsidRDefault="003C15E4" w:rsidP="008D449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406112496"/>
      <w:r w:rsidRPr="00E530D2">
        <w:rPr>
          <w:rFonts w:ascii="Times New Roman" w:hAnsi="Times New Roman" w:cs="Times New Roman"/>
          <w:b/>
          <w:sz w:val="28"/>
          <w:szCs w:val="28"/>
        </w:rPr>
        <w:t>Основные методы и технологии.</w:t>
      </w:r>
      <w:bookmarkEnd w:id="24"/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98">
        <w:rPr>
          <w:rFonts w:ascii="Times New Roman" w:hAnsi="Times New Roman" w:cs="Times New Roman"/>
          <w:sz w:val="24"/>
          <w:szCs w:val="24"/>
        </w:rPr>
        <w:t>Методы проведения занятий: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498">
        <w:rPr>
          <w:rFonts w:ascii="Times New Roman" w:hAnsi="Times New Roman" w:cs="Times New Roman"/>
          <w:sz w:val="24"/>
          <w:szCs w:val="24"/>
        </w:rPr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 xml:space="preserve">         Технологии, методики: 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</w:r>
      <w:r w:rsidRPr="008D4498">
        <w:rPr>
          <w:rFonts w:ascii="Times New Roman" w:hAnsi="Times New Roman" w:cs="Times New Roman"/>
          <w:sz w:val="24"/>
          <w:szCs w:val="24"/>
        </w:rPr>
        <w:tab/>
        <w:t>уровневая дифференциация;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</w:r>
      <w:r w:rsidRPr="008D4498">
        <w:rPr>
          <w:rFonts w:ascii="Times New Roman" w:hAnsi="Times New Roman" w:cs="Times New Roman"/>
          <w:sz w:val="24"/>
          <w:szCs w:val="24"/>
        </w:rPr>
        <w:tab/>
        <w:t>проблемное обучение;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</w:r>
      <w:r w:rsidRPr="008D4498">
        <w:rPr>
          <w:rFonts w:ascii="Times New Roman" w:hAnsi="Times New Roman" w:cs="Times New Roman"/>
          <w:sz w:val="24"/>
          <w:szCs w:val="24"/>
        </w:rPr>
        <w:tab/>
        <w:t>моделирующая деятельность;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</w:r>
      <w:r w:rsidRPr="008D4498">
        <w:rPr>
          <w:rFonts w:ascii="Times New Roman" w:hAnsi="Times New Roman" w:cs="Times New Roman"/>
          <w:sz w:val="24"/>
          <w:szCs w:val="24"/>
        </w:rPr>
        <w:tab/>
        <w:t>поисковая деятельность;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</w:r>
      <w:r w:rsidRPr="008D4498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технологии;</w:t>
      </w:r>
    </w:p>
    <w:p w:rsidR="003C15E4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</w:r>
      <w:r w:rsidRPr="008D44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449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D4498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C66E21" w:rsidRPr="008D4498" w:rsidRDefault="00C66E21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72" w:rsidRPr="008D4498" w:rsidRDefault="00C91572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E4" w:rsidRPr="00E530D2" w:rsidRDefault="003C15E4" w:rsidP="008D449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406112497"/>
      <w:proofErr w:type="spellStart"/>
      <w:r w:rsidRPr="00E530D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530D2">
        <w:rPr>
          <w:rFonts w:ascii="Times New Roman" w:hAnsi="Times New Roman" w:cs="Times New Roman"/>
          <w:b/>
          <w:sz w:val="28"/>
          <w:szCs w:val="28"/>
        </w:rPr>
        <w:t xml:space="preserve"> связи на занятиях по проектной деятельности:</w:t>
      </w:r>
      <w:bookmarkEnd w:id="25"/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8D4498">
        <w:rPr>
          <w:rFonts w:ascii="Times New Roman" w:hAnsi="Times New Roman" w:cs="Times New Roman"/>
          <w:sz w:val="24"/>
          <w:szCs w:val="24"/>
        </w:rPr>
        <w:tab/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ab/>
        <w:t xml:space="preserve">• с уроками изобразительного искусства: оформление творческих </w:t>
      </w:r>
      <w:r w:rsidRPr="008D4498">
        <w:rPr>
          <w:rFonts w:ascii="Times New Roman" w:hAnsi="Times New Roman" w:cs="Times New Roman"/>
          <w:sz w:val="24"/>
          <w:szCs w:val="24"/>
        </w:rPr>
        <w:tab/>
        <w:t>работ, участие в выставках рисунков при защите проектов;</w:t>
      </w:r>
      <w:r w:rsidRPr="008D4498">
        <w:rPr>
          <w:rFonts w:ascii="Times New Roman" w:hAnsi="Times New Roman" w:cs="Times New Roman"/>
          <w:sz w:val="24"/>
          <w:szCs w:val="24"/>
        </w:rPr>
        <w:tab/>
      </w:r>
    </w:p>
    <w:p w:rsidR="00C91572" w:rsidRDefault="003C15E4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ab/>
        <w:t>• с уроками труда: изготовление различных элементов по темам проектов.</w:t>
      </w:r>
      <w:r w:rsidRPr="008D4498">
        <w:rPr>
          <w:rFonts w:ascii="Times New Roman" w:hAnsi="Times New Roman" w:cs="Times New Roman"/>
          <w:sz w:val="24"/>
          <w:szCs w:val="24"/>
        </w:rPr>
        <w:tab/>
      </w:r>
    </w:p>
    <w:p w:rsidR="00C66E21" w:rsidRDefault="00C66E21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4DE" w:rsidRDefault="00D824DE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4DE" w:rsidRDefault="00D824DE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4DE" w:rsidRDefault="00D824DE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4DE" w:rsidRPr="008D4498" w:rsidRDefault="00D824DE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E4" w:rsidRPr="00C66E21" w:rsidRDefault="003C15E4" w:rsidP="00C66E21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6" w:name="_Toc406112498"/>
      <w:r w:rsidRPr="00C66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Планируемые результаты освоения </w:t>
      </w:r>
      <w:proofErr w:type="gramStart"/>
      <w:r w:rsidRPr="00C66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обучающимися</w:t>
      </w:r>
      <w:proofErr w:type="gramEnd"/>
      <w:r w:rsidRPr="00C66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программы курса</w:t>
      </w:r>
      <w:bookmarkEnd w:id="26"/>
    </w:p>
    <w:p w:rsidR="00F32BE1" w:rsidRPr="00B72AC4" w:rsidRDefault="003C15E4" w:rsidP="00F32BE1">
      <w:pPr>
        <w:pStyle w:val="2"/>
        <w:spacing w:after="0"/>
        <w:rPr>
          <w:rFonts w:ascii="Times New Roman" w:hAnsi="Times New Roman"/>
        </w:rPr>
      </w:pPr>
      <w:bookmarkStart w:id="27" w:name="_Toc406112499"/>
      <w:r w:rsidRPr="00B72AC4">
        <w:rPr>
          <w:rFonts w:ascii="Times New Roman" w:hAnsi="Times New Roman"/>
        </w:rPr>
        <w:t xml:space="preserve">9.1  Личностные   и   </w:t>
      </w:r>
      <w:proofErr w:type="spellStart"/>
      <w:r w:rsidRPr="00B72AC4">
        <w:rPr>
          <w:rFonts w:ascii="Times New Roman" w:hAnsi="Times New Roman"/>
        </w:rPr>
        <w:t>метапредметныерезультаты</w:t>
      </w:r>
      <w:bookmarkEnd w:id="27"/>
      <w:proofErr w:type="spellEnd"/>
    </w:p>
    <w:p w:rsidR="003C15E4" w:rsidRPr="00F32BE1" w:rsidRDefault="003C15E4" w:rsidP="00F32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мотивации к обучению, о помощи им в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самоорганизации и саморазвитии;</w:t>
      </w:r>
    </w:p>
    <w:p w:rsidR="00F32BE1" w:rsidRPr="00F32BE1" w:rsidRDefault="003C15E4" w:rsidP="00F32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и творческого мышления;</w:t>
      </w:r>
    </w:p>
    <w:p w:rsidR="003C15E4" w:rsidRPr="00F32BE1" w:rsidRDefault="003C15E4" w:rsidP="00F32B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 </w:t>
      </w:r>
      <w:proofErr w:type="spellStart"/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занятиипарно</w:t>
      </w:r>
      <w:proofErr w:type="spellEnd"/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-групповой работы</w:t>
      </w:r>
    </w:p>
    <w:p w:rsidR="00F32BE1" w:rsidRDefault="003C15E4" w:rsidP="008D4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32B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Метапредметныерезультатырегулятивные</w:t>
      </w:r>
      <w:proofErr w:type="spellEnd"/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F32BE1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пошаговый контроль по резуль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тату;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практиче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задачу </w:t>
      </w:r>
      <w:proofErr w:type="gramStart"/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инициативу в учебном со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трудничестве</w:t>
      </w:r>
    </w:p>
    <w:p w:rsidR="00F32BE1" w:rsidRPr="00F32BE1" w:rsidRDefault="00F32BE1" w:rsidP="00F32BE1">
      <w:pPr>
        <w:pStyle w:val="a3"/>
        <w:numPr>
          <w:ilvl w:val="0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15E4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15E4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учиться: 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навыках решения творческих задач и навыках поиска, ана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и интерпретации информации;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необходимые знания и с их помощью проделывать конкретную работу.</w:t>
      </w:r>
    </w:p>
    <w:p w:rsidR="00F32BE1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необходимой информации для вы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учебных заданий 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учебной литера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туры;</w:t>
      </w:r>
    </w:p>
    <w:p w:rsidR="003C15E4" w:rsidRPr="00F32BE1" w:rsidRDefault="003C15E4" w:rsidP="00F32BE1">
      <w:pPr>
        <w:pStyle w:val="a3"/>
        <w:numPr>
          <w:ilvl w:val="0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 смыслового 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художественных и познава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текстов, выделять существенную информацию из 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разных видов;</w:t>
      </w:r>
    </w:p>
    <w:p w:rsidR="00F32BE1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</w:t>
      </w:r>
      <w:r w:rsidR="00F32BE1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 выделением существен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несущественных признаков;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</w:t>
      </w:r>
    </w:p>
    <w:p w:rsidR="00F32BE1" w:rsidRDefault="003C15E4" w:rsidP="00F32BE1">
      <w:pPr>
        <w:pStyle w:val="a3"/>
        <w:numPr>
          <w:ilvl w:val="0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5E4" w:rsidRPr="00F32BE1" w:rsidRDefault="00F32BE1" w:rsidP="00F32BE1">
      <w:pPr>
        <w:pStyle w:val="a3"/>
        <w:numPr>
          <w:ilvl w:val="0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15E4"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выполнять различные роли в группе (лидера, исполнителя, критика).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координироват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усилия с усилиями других;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к общему решению в совме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деятельности, в том чис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в ситуации столкновения инте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F32BE1" w:rsidRDefault="003C15E4" w:rsidP="00F32BE1">
      <w:pPr>
        <w:pStyle w:val="a3"/>
        <w:numPr>
          <w:ilvl w:val="0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разные мнения и стремиться к координации различных позиций в сотрудничестве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5E4" w:rsidRPr="00F32BE1" w:rsidRDefault="003C15E4" w:rsidP="00F32BE1">
      <w:pPr>
        <w:pStyle w:val="a3"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разные мнения и интересы и обосновывать собственную позицию;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мнений и подходов к реше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проблемы;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рудничестве при выработке обще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 в совместной деятельности;</w:t>
      </w:r>
    </w:p>
    <w:p w:rsidR="003C15E4" w:rsidRPr="00F32BE1" w:rsidRDefault="003C15E4" w:rsidP="00F32BE1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3C15E4" w:rsidRPr="00F32BE1" w:rsidRDefault="003C15E4" w:rsidP="008D4498">
      <w:pPr>
        <w:pStyle w:val="a3"/>
        <w:numPr>
          <w:ilvl w:val="1"/>
          <w:numId w:val="21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 ко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ммуникации достаточно точно, по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 и полно передавать партнеру нео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бходимую ин</w:t>
      </w:r>
      <w:r w:rsidRP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как ориентир для построения действия</w:t>
      </w:r>
      <w:r w:rsidR="00F32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5E4" w:rsidRPr="00B72AC4" w:rsidRDefault="003C15E4" w:rsidP="008D4498">
      <w:pPr>
        <w:pStyle w:val="2"/>
        <w:spacing w:after="0"/>
        <w:rPr>
          <w:rFonts w:ascii="Times New Roman" w:hAnsi="Times New Roman"/>
          <w:b w:val="0"/>
          <w:i w:val="0"/>
        </w:rPr>
      </w:pPr>
      <w:bookmarkStart w:id="28" w:name="_Toc406112500"/>
      <w:r w:rsidRPr="00B72AC4">
        <w:rPr>
          <w:rFonts w:ascii="Times New Roman" w:hAnsi="Times New Roman"/>
        </w:rPr>
        <w:t>9.2</w:t>
      </w:r>
      <w:r w:rsidRPr="00B72AC4">
        <w:rPr>
          <w:rFonts w:ascii="Times New Roman" w:hAnsi="Times New Roman"/>
        </w:rPr>
        <w:tab/>
        <w:t>Уровни результатов работы по программе:</w:t>
      </w:r>
      <w:bookmarkEnd w:id="28"/>
    </w:p>
    <w:p w:rsidR="003C15E4" w:rsidRPr="008D4498" w:rsidRDefault="003C15E4" w:rsidP="008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64"/>
        <w:gridCol w:w="3607"/>
        <w:gridCol w:w="3402"/>
      </w:tblGrid>
      <w:tr w:rsidR="00642DFC" w:rsidRPr="008D4498" w:rsidTr="00B87F24">
        <w:tc>
          <w:tcPr>
            <w:tcW w:w="3164" w:type="dxa"/>
            <w:shd w:val="clear" w:color="auto" w:fill="FFFFFF"/>
          </w:tcPr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уровень результатов</w:t>
            </w:r>
          </w:p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3607" w:type="dxa"/>
            <w:shd w:val="clear" w:color="auto" w:fill="FFFFFF"/>
          </w:tcPr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Второй уровень результатов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(2-3 класс)</w:t>
            </w:r>
          </w:p>
        </w:tc>
        <w:tc>
          <w:tcPr>
            <w:tcW w:w="3402" w:type="dxa"/>
            <w:shd w:val="clear" w:color="auto" w:fill="FFFFFF"/>
          </w:tcPr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Третий уровень результатов</w:t>
            </w:r>
          </w:p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класс)</w:t>
            </w:r>
          </w:p>
        </w:tc>
      </w:tr>
      <w:tr w:rsidR="00642DFC" w:rsidRPr="008D4498" w:rsidTr="00B87F24">
        <w:tc>
          <w:tcPr>
            <w:tcW w:w="3164" w:type="dxa"/>
            <w:shd w:val="clear" w:color="auto" w:fill="FFFFFF"/>
          </w:tcPr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607" w:type="dxa"/>
            <w:shd w:val="clear" w:color="auto" w:fill="FFFFFF"/>
          </w:tcPr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642DFC" w:rsidRPr="008D4498" w:rsidRDefault="00642DFC" w:rsidP="008D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Итоги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могут быть </w:t>
            </w: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представлены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3C15E4" w:rsidRPr="008D4498" w:rsidRDefault="003C15E4" w:rsidP="008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E4" w:rsidRPr="00B72AC4" w:rsidRDefault="00642DFC" w:rsidP="008D4498">
      <w:pPr>
        <w:pStyle w:val="2"/>
        <w:spacing w:after="0"/>
        <w:rPr>
          <w:rFonts w:ascii="Times New Roman" w:hAnsi="Times New Roman"/>
          <w:b w:val="0"/>
          <w:i w:val="0"/>
        </w:rPr>
      </w:pPr>
      <w:bookmarkStart w:id="29" w:name="_Toc406112501"/>
      <w:r w:rsidRPr="00B72AC4">
        <w:rPr>
          <w:rFonts w:ascii="Times New Roman" w:hAnsi="Times New Roman"/>
        </w:rPr>
        <w:t>9</w:t>
      </w:r>
      <w:r w:rsidR="003C15E4" w:rsidRPr="00B72AC4">
        <w:rPr>
          <w:rFonts w:ascii="Times New Roman" w:hAnsi="Times New Roman"/>
        </w:rPr>
        <w:t>.3</w:t>
      </w:r>
      <w:r w:rsidR="003C15E4" w:rsidRPr="00B72AC4">
        <w:rPr>
          <w:rFonts w:ascii="Times New Roman" w:hAnsi="Times New Roman"/>
        </w:rPr>
        <w:tab/>
        <w:t>Требования к уровню знаний, умений и навыков по окончанию реализации программы:</w:t>
      </w:r>
      <w:bookmarkEnd w:id="29"/>
    </w:p>
    <w:p w:rsidR="003C15E4" w:rsidRPr="008D4498" w:rsidRDefault="003C15E4" w:rsidP="008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знать, как выбрать тему исследования, структуру исследования;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работать в группе, прислушиваться к мнению членов группы, отстаивать собственную точку зрения;</w:t>
      </w:r>
    </w:p>
    <w:p w:rsidR="003C15E4" w:rsidRPr="008D4498" w:rsidRDefault="003C15E4" w:rsidP="008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планированием и постановкой эксперимента</w:t>
      </w:r>
    </w:p>
    <w:p w:rsidR="003C15E4" w:rsidRPr="008D4498" w:rsidRDefault="003C15E4" w:rsidP="008D44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C" w:rsidRPr="00B72AC4" w:rsidRDefault="00642DFC" w:rsidP="008D4498">
      <w:pPr>
        <w:pStyle w:val="a5"/>
        <w:numPr>
          <w:ilvl w:val="0"/>
          <w:numId w:val="1"/>
        </w:numPr>
        <w:outlineLvl w:val="0"/>
        <w:rPr>
          <w:b/>
          <w:sz w:val="28"/>
          <w:szCs w:val="28"/>
        </w:rPr>
      </w:pPr>
      <w:bookmarkStart w:id="30" w:name="_Toc403379759"/>
      <w:bookmarkStart w:id="31" w:name="_Toc406112502"/>
      <w:r w:rsidRPr="00B72AC4">
        <w:rPr>
          <w:b/>
          <w:sz w:val="28"/>
          <w:szCs w:val="28"/>
        </w:rPr>
        <w:t>Ожидаемые результаты:</w:t>
      </w:r>
      <w:bookmarkEnd w:id="30"/>
      <w:bookmarkEnd w:id="31"/>
    </w:p>
    <w:p w:rsidR="00C91572" w:rsidRPr="008D4498" w:rsidRDefault="00C91572" w:rsidP="00C91572">
      <w:pPr>
        <w:pStyle w:val="a5"/>
        <w:ind w:left="720"/>
        <w:outlineLvl w:val="0"/>
        <w:rPr>
          <w:b/>
        </w:rPr>
      </w:pPr>
    </w:p>
    <w:p w:rsidR="00642DFC" w:rsidRPr="001F01C6" w:rsidRDefault="00642DFC" w:rsidP="008D4498">
      <w:pPr>
        <w:pStyle w:val="a5"/>
        <w:numPr>
          <w:ilvl w:val="1"/>
          <w:numId w:val="10"/>
        </w:numPr>
        <w:outlineLvl w:val="1"/>
        <w:rPr>
          <w:b/>
          <w:sz w:val="28"/>
          <w:szCs w:val="28"/>
        </w:rPr>
      </w:pPr>
      <w:bookmarkStart w:id="32" w:name="_Toc403379760"/>
      <w:bookmarkStart w:id="33" w:name="_Toc406112503"/>
      <w:r w:rsidRPr="001F01C6">
        <w:rPr>
          <w:b/>
          <w:sz w:val="28"/>
          <w:szCs w:val="28"/>
        </w:rPr>
        <w:t>Предполагаемые результаты реализации программы и критерии их оценки:</w:t>
      </w:r>
      <w:bookmarkEnd w:id="32"/>
      <w:bookmarkEnd w:id="33"/>
    </w:p>
    <w:p w:rsidR="00642DFC" w:rsidRPr="001F01C6" w:rsidRDefault="00642DFC" w:rsidP="008D4498">
      <w:pPr>
        <w:pStyle w:val="a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988"/>
        <w:gridCol w:w="5583"/>
      </w:tblGrid>
      <w:tr w:rsidR="00642DFC" w:rsidRPr="008D4498" w:rsidTr="00B87F24">
        <w:tc>
          <w:tcPr>
            <w:tcW w:w="5508" w:type="dxa"/>
            <w:shd w:val="clear" w:color="auto" w:fill="FFFFFF"/>
          </w:tcPr>
          <w:p w:rsidR="00642DFC" w:rsidRPr="00B72AC4" w:rsidRDefault="00642DFC" w:rsidP="008D4498">
            <w:pPr>
              <w:pStyle w:val="a5"/>
              <w:rPr>
                <w:b/>
                <w:i/>
              </w:rPr>
            </w:pPr>
            <w:r w:rsidRPr="00B72AC4">
              <w:rPr>
                <w:b/>
                <w:i/>
              </w:rPr>
              <w:t>Должны научиться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642DFC" w:rsidRPr="00B72AC4" w:rsidRDefault="00642DFC" w:rsidP="008D4498">
            <w:pPr>
              <w:pStyle w:val="a5"/>
              <w:rPr>
                <w:b/>
                <w:i/>
              </w:rPr>
            </w:pPr>
            <w:r w:rsidRPr="00B72AC4">
              <w:rPr>
                <w:b/>
                <w:i/>
              </w:rPr>
              <w:t>Сформированные действия</w:t>
            </w:r>
          </w:p>
        </w:tc>
      </w:tr>
      <w:tr w:rsidR="00642DFC" w:rsidRPr="008D4498" w:rsidTr="00B87F24">
        <w:tc>
          <w:tcPr>
            <w:tcW w:w="5508" w:type="dxa"/>
            <w:shd w:val="clear" w:color="auto" w:fill="FFFFFF"/>
          </w:tcPr>
          <w:p w:rsidR="00642DFC" w:rsidRPr="008D4498" w:rsidRDefault="00642DFC" w:rsidP="008D4498">
            <w:pPr>
              <w:pStyle w:val="a5"/>
            </w:pPr>
            <w:r w:rsidRPr="008D4498">
              <w:rPr>
                <w:bCs/>
                <w:i/>
                <w:iCs/>
              </w:rPr>
              <w:t>Обучающиеся должны научиться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видеть проблемы;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ставить вопросы;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выдвигать гипотезы;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давать определение понятиям;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классифицировать;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наблюдать;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проводить эксперименты;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делать умозаключения и выводы;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структурировать материал;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готовить тексты собственных докладов;</w:t>
            </w:r>
          </w:p>
          <w:p w:rsidR="00642DFC" w:rsidRPr="008D4498" w:rsidRDefault="00642DFC" w:rsidP="008D4498">
            <w:pPr>
              <w:pStyle w:val="a5"/>
            </w:pPr>
            <w:r w:rsidRPr="008D4498">
              <w:t>■ объяснять, доказывать и защищать свои идеи.</w:t>
            </w:r>
          </w:p>
          <w:p w:rsidR="00642DFC" w:rsidRPr="008D4498" w:rsidRDefault="00642DFC" w:rsidP="008D4498">
            <w:pPr>
              <w:pStyle w:val="a5"/>
            </w:pPr>
          </w:p>
        </w:tc>
        <w:tc>
          <w:tcPr>
            <w:tcW w:w="7200" w:type="dxa"/>
            <w:shd w:val="clear" w:color="auto" w:fill="FFFFFF"/>
          </w:tcPr>
          <w:p w:rsidR="00642DFC" w:rsidRPr="008D4498" w:rsidRDefault="00642DFC" w:rsidP="008D4498">
            <w:pPr>
              <w:pStyle w:val="a5"/>
              <w:rPr>
                <w:i/>
              </w:rPr>
            </w:pPr>
            <w:r w:rsidRPr="008D4498">
              <w:rPr>
                <w:i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642DFC" w:rsidRPr="008D4498" w:rsidRDefault="00642DFC" w:rsidP="008D4498">
            <w:pPr>
              <w:pStyle w:val="a5"/>
              <w:numPr>
                <w:ilvl w:val="0"/>
                <w:numId w:val="9"/>
              </w:numPr>
            </w:pPr>
            <w:r w:rsidRPr="008D4498">
              <w:t xml:space="preserve">Рефлексировать (видеть проблему; анализировать </w:t>
            </w:r>
            <w:proofErr w:type="gramStart"/>
            <w:r w:rsidRPr="008D4498">
              <w:t>сделанное</w:t>
            </w:r>
            <w:proofErr w:type="gramEnd"/>
            <w:r w:rsidRPr="008D4498">
              <w:t xml:space="preserve"> – почему получилось, почему не получилось, видеть трудности, ошибки);</w:t>
            </w:r>
          </w:p>
          <w:p w:rsidR="00642DFC" w:rsidRPr="008D4498" w:rsidRDefault="00642DFC" w:rsidP="008D4498">
            <w:pPr>
              <w:pStyle w:val="a5"/>
              <w:numPr>
                <w:ilvl w:val="0"/>
                <w:numId w:val="9"/>
              </w:numPr>
            </w:pPr>
            <w:proofErr w:type="spellStart"/>
            <w:r w:rsidRPr="008D4498">
              <w:t>Целеполагать</w:t>
            </w:r>
            <w:proofErr w:type="spellEnd"/>
            <w:r w:rsidRPr="008D4498">
              <w:t xml:space="preserve"> (ставить и удерживать цели);</w:t>
            </w:r>
          </w:p>
          <w:p w:rsidR="00642DFC" w:rsidRPr="008D4498" w:rsidRDefault="00642DFC" w:rsidP="008D4498">
            <w:pPr>
              <w:pStyle w:val="a5"/>
              <w:numPr>
                <w:ilvl w:val="0"/>
                <w:numId w:val="9"/>
              </w:numPr>
            </w:pPr>
            <w:r w:rsidRPr="008D4498">
              <w:t>Планировать (составлять план своей деятельности);</w:t>
            </w:r>
          </w:p>
          <w:p w:rsidR="00642DFC" w:rsidRPr="008D4498" w:rsidRDefault="00642DFC" w:rsidP="008D4498">
            <w:pPr>
              <w:pStyle w:val="a5"/>
              <w:numPr>
                <w:ilvl w:val="0"/>
                <w:numId w:val="9"/>
              </w:numPr>
            </w:pPr>
            <w:r w:rsidRPr="008D4498">
              <w:t>Моделировать (представлять способ действия в виде модели-схемы, выделяя все существенное и главное);</w:t>
            </w:r>
          </w:p>
          <w:p w:rsidR="00642DFC" w:rsidRPr="008D4498" w:rsidRDefault="00642DFC" w:rsidP="008D4498">
            <w:pPr>
              <w:pStyle w:val="a5"/>
              <w:numPr>
                <w:ilvl w:val="0"/>
                <w:numId w:val="9"/>
              </w:numPr>
            </w:pPr>
            <w:r w:rsidRPr="008D4498">
              <w:t>Проявлять инициативу при поиске способа (способов) решения задачи;</w:t>
            </w:r>
          </w:p>
          <w:p w:rsidR="00642DFC" w:rsidRPr="008D4498" w:rsidRDefault="00642DFC" w:rsidP="008D4498">
            <w:pPr>
              <w:pStyle w:val="a5"/>
              <w:numPr>
                <w:ilvl w:val="0"/>
                <w:numId w:val="9"/>
              </w:numPr>
            </w:pPr>
            <w:r w:rsidRPr="008D4498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642DFC" w:rsidRPr="008D4498" w:rsidRDefault="00642DFC" w:rsidP="008D4498">
            <w:pPr>
              <w:pStyle w:val="a5"/>
            </w:pPr>
          </w:p>
        </w:tc>
      </w:tr>
    </w:tbl>
    <w:p w:rsidR="00642DFC" w:rsidRPr="008D4498" w:rsidRDefault="00642DFC" w:rsidP="008D4498">
      <w:pPr>
        <w:pStyle w:val="a5"/>
        <w:rPr>
          <w:b/>
        </w:rPr>
      </w:pPr>
    </w:p>
    <w:p w:rsidR="00642DFC" w:rsidRPr="00B72AC4" w:rsidRDefault="00642DFC" w:rsidP="008D4498">
      <w:pPr>
        <w:pStyle w:val="a5"/>
        <w:outlineLvl w:val="1"/>
        <w:rPr>
          <w:b/>
          <w:bCs/>
          <w:i/>
          <w:iCs/>
          <w:sz w:val="28"/>
          <w:szCs w:val="28"/>
        </w:rPr>
      </w:pPr>
      <w:bookmarkStart w:id="34" w:name="_Toc403379761"/>
      <w:bookmarkStart w:id="35" w:name="_Toc406112504"/>
      <w:r w:rsidRPr="00B72AC4">
        <w:rPr>
          <w:b/>
          <w:bCs/>
          <w:i/>
          <w:iCs/>
          <w:sz w:val="28"/>
          <w:szCs w:val="28"/>
        </w:rPr>
        <w:t xml:space="preserve">10.2  </w:t>
      </w:r>
      <w:r w:rsidR="00B72AC4" w:rsidRPr="00B72AC4">
        <w:rPr>
          <w:b/>
          <w:bCs/>
          <w:i/>
          <w:iCs/>
          <w:sz w:val="28"/>
          <w:szCs w:val="28"/>
        </w:rPr>
        <w:t>У</w:t>
      </w:r>
      <w:r w:rsidRPr="00B72AC4">
        <w:rPr>
          <w:b/>
          <w:bCs/>
          <w:i/>
          <w:iCs/>
          <w:sz w:val="28"/>
          <w:szCs w:val="28"/>
        </w:rPr>
        <w:t>чащиеся смогут продемонстрировать:</w:t>
      </w:r>
      <w:bookmarkEnd w:id="34"/>
      <w:bookmarkEnd w:id="35"/>
    </w:p>
    <w:p w:rsidR="00642DFC" w:rsidRPr="008D4498" w:rsidRDefault="00642DFC" w:rsidP="008D4498">
      <w:pPr>
        <w:pStyle w:val="a5"/>
      </w:pPr>
      <w:r w:rsidRPr="008D4498">
        <w:t>•         действия, направленные на выявление  проблемы и определить направление исследования проблемы;</w:t>
      </w:r>
    </w:p>
    <w:p w:rsidR="00642DFC" w:rsidRPr="008D4498" w:rsidRDefault="00642DFC" w:rsidP="008D4498">
      <w:pPr>
        <w:pStyle w:val="a5"/>
      </w:pPr>
      <w:r w:rsidRPr="008D4498">
        <w:t>•         зададутся основные вопросы, ответы на которые хотели бы найти;</w:t>
      </w:r>
    </w:p>
    <w:p w:rsidR="00642DFC" w:rsidRPr="008D4498" w:rsidRDefault="00642DFC" w:rsidP="008D4498">
      <w:pPr>
        <w:pStyle w:val="a5"/>
      </w:pPr>
      <w:r w:rsidRPr="008D4498">
        <w:t>•         обозначится граница исследования;</w:t>
      </w:r>
    </w:p>
    <w:p w:rsidR="00642DFC" w:rsidRPr="008D4498" w:rsidRDefault="00642DFC" w:rsidP="008D4498">
      <w:pPr>
        <w:pStyle w:val="a5"/>
      </w:pPr>
      <w:r w:rsidRPr="008D4498">
        <w:t>•         разработается гипотеза или гипотезы, в том числе и нереальные провокационные идеи;</w:t>
      </w:r>
    </w:p>
    <w:p w:rsidR="00642DFC" w:rsidRPr="008D4498" w:rsidRDefault="00642DFC" w:rsidP="008D4498">
      <w:pPr>
        <w:pStyle w:val="a5"/>
      </w:pPr>
      <w:r w:rsidRPr="008D4498">
        <w:t>•         деятельность по самостоятельному исследованию выберутся методы исследования;</w:t>
      </w:r>
    </w:p>
    <w:p w:rsidR="00642DFC" w:rsidRPr="008D4498" w:rsidRDefault="00642DFC" w:rsidP="008D4498">
      <w:pPr>
        <w:pStyle w:val="a5"/>
      </w:pPr>
      <w:r w:rsidRPr="008D4498">
        <w:t>•         поведется последовательно исследование;</w:t>
      </w:r>
    </w:p>
    <w:p w:rsidR="00642DFC" w:rsidRPr="008D4498" w:rsidRDefault="00642DFC" w:rsidP="008D4498">
      <w:pPr>
        <w:pStyle w:val="a5"/>
      </w:pPr>
      <w:r w:rsidRPr="008D4498">
        <w:t>•         зафиксируются полученные знания (соберется и обработается информация);</w:t>
      </w:r>
    </w:p>
    <w:p w:rsidR="00642DFC" w:rsidRPr="008D4498" w:rsidRDefault="00642DFC" w:rsidP="008D4498">
      <w:pPr>
        <w:pStyle w:val="a5"/>
      </w:pPr>
      <w:r w:rsidRPr="008D4498">
        <w:t xml:space="preserve">•         </w:t>
      </w:r>
      <w:proofErr w:type="spellStart"/>
      <w:r w:rsidRPr="008D4498">
        <w:t>проанализируются</w:t>
      </w:r>
      <w:proofErr w:type="spellEnd"/>
      <w:r w:rsidRPr="008D4498">
        <w:t xml:space="preserve"> и обобщатся полученные материалы;</w:t>
      </w:r>
    </w:p>
    <w:p w:rsidR="00642DFC" w:rsidRPr="008D4498" w:rsidRDefault="00642DFC" w:rsidP="008D4498">
      <w:pPr>
        <w:pStyle w:val="a5"/>
      </w:pPr>
      <w:r w:rsidRPr="008D4498">
        <w:t>•         подготовится отчет – сообщение по результатам исследования;</w:t>
      </w:r>
    </w:p>
    <w:p w:rsidR="00642DFC" w:rsidRPr="008D4498" w:rsidRDefault="00642DFC" w:rsidP="008D4498">
      <w:pPr>
        <w:pStyle w:val="a5"/>
      </w:pPr>
      <w:r w:rsidRPr="008D4498">
        <w:t>•         организуются публичные выступления и защита с доказательством своей идеи;</w:t>
      </w:r>
    </w:p>
    <w:p w:rsidR="00642DFC" w:rsidRPr="008D4498" w:rsidRDefault="00642DFC" w:rsidP="008D4498">
      <w:pPr>
        <w:pStyle w:val="a5"/>
      </w:pPr>
      <w:r w:rsidRPr="008D4498">
        <w:t>•         простимулируется исследовательское творчество детей у100% с привлечением родителей;</w:t>
      </w:r>
    </w:p>
    <w:p w:rsidR="00642DFC" w:rsidRPr="008D4498" w:rsidRDefault="00642DFC" w:rsidP="008D4498">
      <w:pPr>
        <w:pStyle w:val="a5"/>
      </w:pPr>
      <w:r w:rsidRPr="008D4498">
        <w:t>•         обучатся правилам написания исследовательских работ не менее 80%;</w:t>
      </w:r>
    </w:p>
    <w:p w:rsidR="00642DFC" w:rsidRPr="008D4498" w:rsidRDefault="00642DFC" w:rsidP="008D4498">
      <w:pPr>
        <w:pStyle w:val="a5"/>
      </w:pPr>
      <w:r w:rsidRPr="008D4498">
        <w:t>•         организуется  экспресс – исследование, коллективное и индивидуальное; </w:t>
      </w:r>
    </w:p>
    <w:p w:rsidR="00642DFC" w:rsidRPr="008D4498" w:rsidRDefault="00642DFC" w:rsidP="008D4498">
      <w:pPr>
        <w:pStyle w:val="a5"/>
      </w:pPr>
      <w:r w:rsidRPr="008D4498">
        <w:t xml:space="preserve">•         </w:t>
      </w:r>
      <w:proofErr w:type="spellStart"/>
      <w:r w:rsidRPr="008D4498">
        <w:t>продемонстрируются</w:t>
      </w:r>
      <w:proofErr w:type="spellEnd"/>
      <w:r w:rsidRPr="008D4498">
        <w:t xml:space="preserve">  результаты на мини- конференциях, семинарах не менее 50%;</w:t>
      </w:r>
    </w:p>
    <w:p w:rsidR="00642DFC" w:rsidRPr="008D4498" w:rsidRDefault="00642DFC" w:rsidP="008D4498">
      <w:pPr>
        <w:pStyle w:val="a5"/>
      </w:pPr>
      <w:r w:rsidRPr="008D4498"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642DFC" w:rsidRPr="008D4498" w:rsidRDefault="00642DFC" w:rsidP="008D4498">
      <w:pPr>
        <w:pStyle w:val="a5"/>
      </w:pPr>
      <w:r w:rsidRPr="008D4498">
        <w:t>•         создадутся у 100% учащихся «Папки исследователя» для фиксирования собираемой информации;</w:t>
      </w:r>
    </w:p>
    <w:p w:rsidR="00642DFC" w:rsidRPr="008D4498" w:rsidRDefault="00642DFC" w:rsidP="008D4498">
      <w:pPr>
        <w:pStyle w:val="a5"/>
      </w:pPr>
      <w:r w:rsidRPr="008D4498">
        <w:t xml:space="preserve">•         сформируются представления об исследовательском обучении и КАК СТАТЬ ИССЛЕДОВАТЕЛЕМ! </w:t>
      </w:r>
    </w:p>
    <w:p w:rsidR="00642DFC" w:rsidRPr="008D4498" w:rsidRDefault="00642DFC" w:rsidP="008D4498">
      <w:pPr>
        <w:pStyle w:val="a5"/>
      </w:pPr>
      <w:r w:rsidRPr="008D4498"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642DFC" w:rsidRPr="008D4498" w:rsidRDefault="00642DFC" w:rsidP="008D4498">
      <w:pPr>
        <w:pStyle w:val="a5"/>
        <w:rPr>
          <w:b/>
          <w:bCs/>
        </w:rPr>
      </w:pPr>
    </w:p>
    <w:p w:rsidR="00642DFC" w:rsidRPr="00B72AC4" w:rsidRDefault="00642DFC" w:rsidP="008D4498">
      <w:pPr>
        <w:pStyle w:val="a5"/>
        <w:outlineLvl w:val="1"/>
        <w:rPr>
          <w:b/>
          <w:bCs/>
          <w:sz w:val="28"/>
          <w:szCs w:val="28"/>
        </w:rPr>
      </w:pPr>
      <w:bookmarkStart w:id="36" w:name="_Toc406112505"/>
      <w:r w:rsidRPr="008D4498">
        <w:rPr>
          <w:b/>
          <w:bCs/>
        </w:rPr>
        <w:t>10.3</w:t>
      </w:r>
      <w:r w:rsidRPr="008D4498">
        <w:rPr>
          <w:b/>
          <w:bCs/>
        </w:rPr>
        <w:tab/>
      </w:r>
      <w:r w:rsidRPr="00B72AC4">
        <w:rPr>
          <w:b/>
          <w:bCs/>
          <w:sz w:val="28"/>
          <w:szCs w:val="28"/>
        </w:rPr>
        <w:t xml:space="preserve">Карта преемственности в развитии </w:t>
      </w:r>
      <w:proofErr w:type="spellStart"/>
      <w:r w:rsidRPr="00B72AC4">
        <w:rPr>
          <w:b/>
          <w:bCs/>
          <w:sz w:val="28"/>
          <w:szCs w:val="28"/>
        </w:rPr>
        <w:t>общеучебных</w:t>
      </w:r>
      <w:proofErr w:type="spellEnd"/>
      <w:r w:rsidRPr="00B72AC4">
        <w:rPr>
          <w:b/>
          <w:bCs/>
          <w:sz w:val="28"/>
          <w:szCs w:val="28"/>
        </w:rPr>
        <w:t>, сложных дидактических и исследовательских умений.</w:t>
      </w:r>
      <w:bookmarkEnd w:id="36"/>
    </w:p>
    <w:p w:rsidR="00642DFC" w:rsidRPr="008D4498" w:rsidRDefault="00642DFC" w:rsidP="008D4498">
      <w:pPr>
        <w:pStyle w:val="a5"/>
        <w:rPr>
          <w:b/>
          <w:bCs/>
          <w:i/>
        </w:rPr>
      </w:pPr>
      <w:r w:rsidRPr="008D4498">
        <w:rPr>
          <w:b/>
          <w:bCs/>
          <w:i/>
        </w:rPr>
        <w:t xml:space="preserve">1 класс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слушать и читать на основе поставленной цели и задачи;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осваивать материал на основе внутреннего плана действий;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вносить коррекцию в развитие собственных умственных действий;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вести рассказ от начала до конца;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творчески применять знания в новых условиях, проводить опытную работу;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работать с несколькими книгами сразу, пытаясь выбрать материал с определённой целевой установкой. </w:t>
      </w:r>
    </w:p>
    <w:p w:rsidR="00642DFC" w:rsidRPr="008D4498" w:rsidRDefault="00642DFC" w:rsidP="008D4498">
      <w:pPr>
        <w:pStyle w:val="a5"/>
        <w:rPr>
          <w:b/>
          <w:bCs/>
          <w:i/>
        </w:rPr>
      </w:pPr>
      <w:r w:rsidRPr="008D4498">
        <w:rPr>
          <w:b/>
          <w:bCs/>
          <w:i/>
        </w:rPr>
        <w:t xml:space="preserve">2 класс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/>
          <w:bCs/>
        </w:rPr>
        <w:t>•</w:t>
      </w:r>
      <w:r w:rsidRPr="008D4498">
        <w:rPr>
          <w:bCs/>
        </w:rPr>
        <w:tab/>
        <w:t xml:space="preserve">наблюдать и фиксировать значительное и существенное в явлениях и процессах;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пересказывать подробно и выборочно;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выделять главную мысль на основе анализа текста;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делать выводы из фактов, совокупности фактов;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выделять существенное в рассказе, разделив его на логически законченные части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выявлять связи зависимости между фактами, явлениями, процессами;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делать выводы на основе простых и сложных обобщений, заключение на основе выводов. </w:t>
      </w:r>
    </w:p>
    <w:p w:rsidR="00642DFC" w:rsidRPr="008D4498" w:rsidRDefault="00642DFC" w:rsidP="008D4498">
      <w:pPr>
        <w:pStyle w:val="a5"/>
        <w:rPr>
          <w:b/>
          <w:bCs/>
          <w:i/>
        </w:rPr>
      </w:pPr>
      <w:r w:rsidRPr="008D4498">
        <w:rPr>
          <w:b/>
          <w:bCs/>
          <w:i/>
        </w:rPr>
        <w:t xml:space="preserve">3 - 4 класс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переносить свободно, широко знания с одного явления на другое;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отбирать необходимые знания из большого объёма информации;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конструировать знания, положив в основу принцип созидания;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систематизировать учебный план;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пользоваться энциклопедиями, справочниками, книгами общеразвивающего характера;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высказывать содержательно свою мысль, идею;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формулировать простые выводы на основе двух – трёх опытов;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решать самостоятельно творческие задания, усложняя их; </w:t>
      </w:r>
    </w:p>
    <w:p w:rsidR="00642DFC" w:rsidRPr="008D4498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свободно владеть операционными способами усвоения знаний; </w:t>
      </w:r>
    </w:p>
    <w:p w:rsidR="00642DFC" w:rsidRDefault="00642DFC" w:rsidP="008D4498">
      <w:pPr>
        <w:pStyle w:val="a5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>переходить свободно от простого, частного к более сложному, общему.</w:t>
      </w:r>
    </w:p>
    <w:p w:rsidR="00D824DE" w:rsidRPr="00B72AC4" w:rsidRDefault="00D824DE" w:rsidP="008D4498">
      <w:pPr>
        <w:pStyle w:val="a5"/>
        <w:rPr>
          <w:bCs/>
        </w:rPr>
      </w:pPr>
    </w:p>
    <w:p w:rsidR="001F01C6" w:rsidRPr="001F01C6" w:rsidRDefault="00642DFC" w:rsidP="001F01C6">
      <w:pPr>
        <w:pStyle w:val="a5"/>
        <w:numPr>
          <w:ilvl w:val="0"/>
          <w:numId w:val="1"/>
        </w:numPr>
        <w:outlineLvl w:val="0"/>
        <w:rPr>
          <w:b/>
          <w:bCs/>
          <w:sz w:val="28"/>
          <w:szCs w:val="28"/>
          <w:u w:val="single"/>
        </w:rPr>
      </w:pPr>
      <w:bookmarkStart w:id="37" w:name="_Toc403379763"/>
      <w:bookmarkStart w:id="38" w:name="_Toc406112506"/>
      <w:proofErr w:type="spellStart"/>
      <w:r w:rsidRPr="00B72AC4">
        <w:rPr>
          <w:b/>
          <w:bCs/>
          <w:sz w:val="28"/>
          <w:szCs w:val="28"/>
        </w:rPr>
        <w:t>Учебно</w:t>
      </w:r>
      <w:proofErr w:type="spellEnd"/>
      <w:r w:rsidRPr="00B72AC4">
        <w:rPr>
          <w:b/>
          <w:bCs/>
          <w:sz w:val="28"/>
          <w:szCs w:val="28"/>
        </w:rPr>
        <w:t xml:space="preserve"> - тематическое планирование</w:t>
      </w:r>
      <w:r w:rsidR="00B72AC4">
        <w:rPr>
          <w:b/>
          <w:bCs/>
          <w:sz w:val="28"/>
          <w:szCs w:val="28"/>
        </w:rPr>
        <w:t xml:space="preserve"> и содержание заняти</w:t>
      </w:r>
      <w:bookmarkStart w:id="39" w:name="_Toc406112507"/>
      <w:bookmarkStart w:id="40" w:name="_Toc403379764"/>
      <w:bookmarkEnd w:id="37"/>
      <w:bookmarkEnd w:id="38"/>
      <w:r w:rsidR="001F01C6">
        <w:rPr>
          <w:b/>
          <w:bCs/>
          <w:sz w:val="28"/>
          <w:szCs w:val="28"/>
        </w:rPr>
        <w:t>й</w:t>
      </w:r>
      <w:r w:rsidR="001F01C6" w:rsidRPr="001F01C6">
        <w:rPr>
          <w:b/>
        </w:rPr>
        <w:t xml:space="preserve"> </w:t>
      </w:r>
    </w:p>
    <w:p w:rsidR="00493A07" w:rsidRPr="001F01C6" w:rsidRDefault="001F01C6" w:rsidP="001F01C6">
      <w:pPr>
        <w:pStyle w:val="a5"/>
        <w:ind w:left="720"/>
        <w:outlineLvl w:val="0"/>
        <w:rPr>
          <w:b/>
          <w:bCs/>
          <w:sz w:val="28"/>
          <w:szCs w:val="28"/>
          <w:u w:val="single"/>
        </w:rPr>
      </w:pPr>
      <w:r w:rsidRPr="001F01C6">
        <w:rPr>
          <w:b/>
        </w:rPr>
        <w:t xml:space="preserve"> </w:t>
      </w:r>
      <w:r>
        <w:rPr>
          <w:b/>
        </w:rPr>
        <w:t xml:space="preserve">                          </w:t>
      </w:r>
      <w:r w:rsidR="00493A07" w:rsidRPr="001F01C6">
        <w:rPr>
          <w:b/>
        </w:rPr>
        <w:t>Тематическое планирование</w:t>
      </w:r>
      <w:bookmarkEnd w:id="39"/>
    </w:p>
    <w:p w:rsidR="00642DFC" w:rsidRPr="008D4498" w:rsidRDefault="001F01C6" w:rsidP="001F01C6">
      <w:pPr>
        <w:pStyle w:val="a5"/>
        <w:outlineLvl w:val="1"/>
        <w:rPr>
          <w:b/>
        </w:rPr>
      </w:pPr>
      <w:bookmarkStart w:id="41" w:name="_Toc406112508"/>
      <w:r>
        <w:rPr>
          <w:b/>
        </w:rPr>
        <w:t xml:space="preserve">                                </w:t>
      </w:r>
      <w:r w:rsidR="00642DFC" w:rsidRPr="008D4498">
        <w:rPr>
          <w:b/>
        </w:rPr>
        <w:t>1 класс (33 часа</w:t>
      </w:r>
      <w:r w:rsidR="003300EA">
        <w:rPr>
          <w:b/>
        </w:rPr>
        <w:t xml:space="preserve"> в год, 1 ч в неделю</w:t>
      </w:r>
      <w:r w:rsidR="00642DFC" w:rsidRPr="008D4498">
        <w:rPr>
          <w:b/>
        </w:rPr>
        <w:t>)</w:t>
      </w:r>
      <w:bookmarkEnd w:id="40"/>
      <w:bookmarkEnd w:id="41"/>
    </w:p>
    <w:p w:rsidR="00642DFC" w:rsidRPr="008D4498" w:rsidRDefault="00642DFC" w:rsidP="008D4498">
      <w:pPr>
        <w:pStyle w:val="a5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850"/>
      </w:tblGrid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B72AC4" w:rsidRDefault="00493A07" w:rsidP="00B72AC4">
            <w:pPr>
              <w:pStyle w:val="a5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 xml:space="preserve">№ </w:t>
            </w:r>
            <w:proofErr w:type="gramStart"/>
            <w:r w:rsidRPr="00B72AC4">
              <w:rPr>
                <w:b/>
                <w:i/>
              </w:rPr>
              <w:t>п</w:t>
            </w:r>
            <w:proofErr w:type="gramEnd"/>
            <w:r w:rsidRPr="00B72AC4">
              <w:rPr>
                <w:b/>
                <w:i/>
              </w:rPr>
              <w:t>/п</w:t>
            </w:r>
          </w:p>
        </w:tc>
        <w:tc>
          <w:tcPr>
            <w:tcW w:w="7371" w:type="dxa"/>
          </w:tcPr>
          <w:p w:rsidR="00493A07" w:rsidRPr="00B72AC4" w:rsidRDefault="00493A07" w:rsidP="00B72AC4">
            <w:pPr>
              <w:pStyle w:val="a5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>Тема занятия</w:t>
            </w:r>
          </w:p>
        </w:tc>
        <w:tc>
          <w:tcPr>
            <w:tcW w:w="850" w:type="dxa"/>
          </w:tcPr>
          <w:p w:rsidR="00493A07" w:rsidRPr="00B72AC4" w:rsidRDefault="00493A07" w:rsidP="00B72AC4">
            <w:pPr>
              <w:pStyle w:val="a5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>Кол-во часов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1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Что такое исследование?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1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2-3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Как задавать вопросы?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4-5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Как выбрать тему исследования?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6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Учимся выбирать дополнительную литературу</w:t>
            </w:r>
          </w:p>
          <w:p w:rsidR="00493A07" w:rsidRPr="008D4498" w:rsidRDefault="00493A07" w:rsidP="008D4498">
            <w:pPr>
              <w:pStyle w:val="a5"/>
            </w:pPr>
            <w:r w:rsidRPr="008D4498">
              <w:t>(экскурсия в библиотеку)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1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7-8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9-10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Наблюдение как способ выявления проблем.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11-12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 xml:space="preserve"> Совместное или самостоятельное планирование выполнения практического задания</w:t>
            </w:r>
            <w:r w:rsidR="00F44592">
              <w:rPr>
                <w:i/>
              </w:rPr>
              <w:t>.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13-14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Выдвижение идеи (мозговой штурм). Развитие умения видеть проблемы.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15-16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Постановка вопроса (поиск гипотезы). Формулировка предположения (гипотезы)</w:t>
            </w:r>
            <w:r>
              <w:t xml:space="preserve">. 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17-18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19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  <w:rPr>
                <w:b/>
              </w:rPr>
            </w:pPr>
            <w:r w:rsidRPr="008D4498"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1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20-21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Обоснованный выбор способа выполнения задания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22-23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Составление аннотации к прочитанной книге, картотек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24-25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Учимся выделять главное и второстепенное. Как делать схемы?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26-27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28-30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 xml:space="preserve"> Индивидуальные творческие работы на уроке по выбранной тематике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31-32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2</w:t>
            </w:r>
          </w:p>
        </w:tc>
      </w:tr>
      <w:tr w:rsidR="00493A07" w:rsidRPr="008D4498" w:rsidTr="00493A07">
        <w:trPr>
          <w:trHeight w:val="206"/>
        </w:trPr>
        <w:tc>
          <w:tcPr>
            <w:tcW w:w="959" w:type="dxa"/>
          </w:tcPr>
          <w:p w:rsidR="00493A07" w:rsidRPr="008D4498" w:rsidRDefault="00493A07" w:rsidP="008D4498">
            <w:pPr>
              <w:pStyle w:val="a5"/>
            </w:pPr>
            <w:r w:rsidRPr="008D4498">
              <w:t>33</w:t>
            </w:r>
          </w:p>
        </w:tc>
        <w:tc>
          <w:tcPr>
            <w:tcW w:w="7371" w:type="dxa"/>
          </w:tcPr>
          <w:p w:rsidR="00493A07" w:rsidRPr="008D4498" w:rsidRDefault="00493A07" w:rsidP="008D4498">
            <w:pPr>
              <w:pStyle w:val="a5"/>
            </w:pPr>
            <w:r w:rsidRPr="008D4498">
              <w:t>Анализ исследовательской деятельности.</w:t>
            </w:r>
          </w:p>
        </w:tc>
        <w:tc>
          <w:tcPr>
            <w:tcW w:w="850" w:type="dxa"/>
          </w:tcPr>
          <w:p w:rsidR="00493A07" w:rsidRPr="008D4498" w:rsidRDefault="00493A07" w:rsidP="008D4498">
            <w:pPr>
              <w:pStyle w:val="a5"/>
            </w:pPr>
            <w:r w:rsidRPr="008D4498">
              <w:t>1</w:t>
            </w:r>
          </w:p>
        </w:tc>
      </w:tr>
      <w:tr w:rsidR="00493A07" w:rsidRPr="008D4498" w:rsidTr="00493A07">
        <w:trPr>
          <w:trHeight w:val="206"/>
        </w:trPr>
        <w:tc>
          <w:tcPr>
            <w:tcW w:w="9180" w:type="dxa"/>
            <w:gridSpan w:val="3"/>
          </w:tcPr>
          <w:p w:rsidR="00493A07" w:rsidRPr="008D4498" w:rsidRDefault="00493A07" w:rsidP="008D4498">
            <w:pPr>
              <w:pStyle w:val="a5"/>
            </w:pPr>
            <w:r w:rsidRPr="008D4498">
              <w:t>Итого 33 часа</w:t>
            </w:r>
          </w:p>
        </w:tc>
      </w:tr>
    </w:tbl>
    <w:p w:rsidR="00642DFC" w:rsidRPr="008D4498" w:rsidRDefault="00642DFC" w:rsidP="008D4498">
      <w:pPr>
        <w:pStyle w:val="a5"/>
        <w:rPr>
          <w:b/>
        </w:rPr>
      </w:pPr>
    </w:p>
    <w:p w:rsidR="00642DFC" w:rsidRPr="008D4498" w:rsidRDefault="00642DFC" w:rsidP="00B72AC4">
      <w:pPr>
        <w:pStyle w:val="a5"/>
        <w:jc w:val="center"/>
        <w:rPr>
          <w:b/>
        </w:rPr>
      </w:pPr>
      <w:r w:rsidRPr="008D4498">
        <w:rPr>
          <w:b/>
        </w:rPr>
        <w:t>Содержание занятий.</w:t>
      </w:r>
    </w:p>
    <w:p w:rsidR="00642DFC" w:rsidRPr="008D4498" w:rsidRDefault="00642DFC" w:rsidP="008D4498">
      <w:pPr>
        <w:pStyle w:val="a5"/>
        <w:rPr>
          <w:b/>
        </w:rPr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 xml:space="preserve">Тема 1. Что такое исследование? - 1ч </w:t>
      </w:r>
    </w:p>
    <w:p w:rsidR="00642DFC" w:rsidRPr="008D4498" w:rsidRDefault="00642DFC" w:rsidP="008D4498">
      <w:pPr>
        <w:pStyle w:val="a5"/>
      </w:pPr>
      <w:r w:rsidRPr="008D4498">
        <w:t>Знания, умения и навыки, необходимые в исследовательском поиске.</w:t>
      </w:r>
    </w:p>
    <w:p w:rsidR="00642DFC" w:rsidRPr="008D4498" w:rsidRDefault="00642DFC" w:rsidP="008D4498">
      <w:pPr>
        <w:pStyle w:val="a5"/>
      </w:pPr>
      <w:r w:rsidRPr="008D4498">
        <w:t>Знать исследовательские способности, пути их развития.</w:t>
      </w:r>
    </w:p>
    <w:p w:rsidR="00642DFC" w:rsidRPr="008D4498" w:rsidRDefault="00642DFC" w:rsidP="008D4498">
      <w:pPr>
        <w:pStyle w:val="a5"/>
      </w:pPr>
      <w:r w:rsidRPr="008D4498">
        <w:t>Уметь находить значимые личностные качества исследователя.</w:t>
      </w:r>
    </w:p>
    <w:p w:rsidR="00642DFC" w:rsidRPr="008D4498" w:rsidRDefault="00642DFC" w:rsidP="008D4498">
      <w:pPr>
        <w:pStyle w:val="a5"/>
        <w:rPr>
          <w:b/>
        </w:rPr>
      </w:pPr>
    </w:p>
    <w:p w:rsidR="00642DFC" w:rsidRPr="008D4498" w:rsidRDefault="00642DFC" w:rsidP="008D4498">
      <w:pPr>
        <w:pStyle w:val="a5"/>
        <w:rPr>
          <w:b/>
        </w:rPr>
      </w:pPr>
      <w:r w:rsidRPr="008D4498">
        <w:rPr>
          <w:b/>
          <w:i/>
        </w:rPr>
        <w:t xml:space="preserve">Тема </w:t>
      </w:r>
      <w:r w:rsidRPr="008D4498">
        <w:rPr>
          <w:b/>
        </w:rPr>
        <w:t xml:space="preserve">2-3. </w:t>
      </w:r>
      <w:r w:rsidRPr="008D4498">
        <w:rPr>
          <w:b/>
          <w:i/>
        </w:rPr>
        <w:t>Как задавать вопросы? – 2 ч</w:t>
      </w:r>
    </w:p>
    <w:p w:rsidR="00642DFC" w:rsidRPr="008D4498" w:rsidRDefault="00642DFC" w:rsidP="008D4498">
      <w:pPr>
        <w:pStyle w:val="a5"/>
      </w:pPr>
      <w:r w:rsidRPr="008D4498"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642DFC" w:rsidRPr="008D4498" w:rsidRDefault="00642DFC" w:rsidP="008D4498">
      <w:pPr>
        <w:pStyle w:val="a5"/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4-5. Как выбрать тему исследования?</w:t>
      </w:r>
    </w:p>
    <w:p w:rsidR="00642DFC" w:rsidRPr="008D4498" w:rsidRDefault="00642DFC" w:rsidP="008D4498">
      <w:pPr>
        <w:pStyle w:val="a5"/>
      </w:pPr>
      <w:r w:rsidRPr="008D4498">
        <w:t>Понятие «тема исследования». Задания на развитие речи, аналитического мышления. Игра на развитие наблюдательности.</w:t>
      </w:r>
    </w:p>
    <w:p w:rsidR="00642DFC" w:rsidRPr="008D4498" w:rsidRDefault="00642DFC" w:rsidP="008D4498">
      <w:pPr>
        <w:pStyle w:val="a5"/>
        <w:rPr>
          <w:b/>
          <w:i/>
        </w:rPr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6. Учимся выбирать дополнительную литературу</w:t>
      </w: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(экскурсия в библиотеку).  – 1ч.</w:t>
      </w:r>
    </w:p>
    <w:p w:rsidR="00642DFC" w:rsidRPr="008D4498" w:rsidRDefault="00642DFC" w:rsidP="008D4498">
      <w:pPr>
        <w:pStyle w:val="a5"/>
      </w:pPr>
      <w:r w:rsidRPr="008D4498">
        <w:t>Экскурсия в библиотеку. Научить выбирать литературу на тему.</w:t>
      </w:r>
    </w:p>
    <w:p w:rsidR="00642DFC" w:rsidRPr="008D4498" w:rsidRDefault="00642DFC" w:rsidP="008D4498">
      <w:pPr>
        <w:pStyle w:val="a5"/>
        <w:rPr>
          <w:b/>
          <w:i/>
        </w:rPr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642DFC" w:rsidRPr="008D4498" w:rsidRDefault="00642DFC" w:rsidP="008D4498">
      <w:pPr>
        <w:pStyle w:val="a5"/>
      </w:pPr>
      <w:r w:rsidRPr="008D4498">
        <w:t>Экскурсия в библиотеку. Научить выбирать литературу на тему.</w:t>
      </w:r>
    </w:p>
    <w:p w:rsidR="00642DFC" w:rsidRPr="008D4498" w:rsidRDefault="00642DFC" w:rsidP="008D4498">
      <w:pPr>
        <w:pStyle w:val="a5"/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9-10. Наблюдение как способ выявления проблем. – 2ч.</w:t>
      </w:r>
    </w:p>
    <w:p w:rsidR="00642DFC" w:rsidRPr="008D4498" w:rsidRDefault="00642DFC" w:rsidP="008D4498">
      <w:pPr>
        <w:pStyle w:val="a5"/>
      </w:pPr>
      <w:r w:rsidRPr="008D4498"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642DFC" w:rsidRPr="008D4498" w:rsidRDefault="00642DFC" w:rsidP="008D4498">
      <w:pPr>
        <w:pStyle w:val="a5"/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11-12. Совместное или самостоятельное планирование выполнения практического задания.- 2 ч.</w:t>
      </w:r>
    </w:p>
    <w:p w:rsidR="00642DFC" w:rsidRPr="008D4498" w:rsidRDefault="00642DFC" w:rsidP="008D4498">
      <w:pPr>
        <w:pStyle w:val="a5"/>
      </w:pPr>
      <w:r w:rsidRPr="008D4498"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642DFC" w:rsidRPr="008D4498" w:rsidRDefault="00642DFC" w:rsidP="008D4498">
      <w:pPr>
        <w:pStyle w:val="a5"/>
        <w:rPr>
          <w:b/>
          <w:i/>
        </w:rPr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13-14. Выдвижение идеи (мозговой штурм). Развитие умения видеть проблемы.- 2ч.</w:t>
      </w:r>
    </w:p>
    <w:p w:rsidR="00642DFC" w:rsidRPr="008D4498" w:rsidRDefault="00642DFC" w:rsidP="008D4498">
      <w:pPr>
        <w:pStyle w:val="a5"/>
      </w:pPr>
      <w:r w:rsidRPr="008D4498">
        <w:t xml:space="preserve">Знакомство с понятием «проблема». Развивать речь, умение видеть проблему. </w:t>
      </w:r>
    </w:p>
    <w:p w:rsidR="00642DFC" w:rsidRPr="008D4498" w:rsidRDefault="00642DFC" w:rsidP="008D4498">
      <w:pPr>
        <w:pStyle w:val="a5"/>
        <w:rPr>
          <w:b/>
          <w:i/>
        </w:rPr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 xml:space="preserve">Тема 15-16. Постановка вопроса (поиск гипотезы). </w:t>
      </w:r>
      <w:proofErr w:type="gramStart"/>
      <w:r w:rsidRPr="008D4498">
        <w:rPr>
          <w:b/>
          <w:i/>
        </w:rPr>
        <w:t>Формулировка предположения (гипотезы. – 2ч.</w:t>
      </w:r>
      <w:proofErr w:type="gramEnd"/>
    </w:p>
    <w:p w:rsidR="00642DFC" w:rsidRPr="008D4498" w:rsidRDefault="00642DFC" w:rsidP="008D4498">
      <w:pPr>
        <w:pStyle w:val="a5"/>
      </w:pPr>
      <w:proofErr w:type="gramStart"/>
      <w:r w:rsidRPr="008D4498">
        <w:t>Учить в игровой форме выявлять</w:t>
      </w:r>
      <w:proofErr w:type="gramEnd"/>
      <w:r w:rsidRPr="008D4498">
        <w:t xml:space="preserve"> причину и следствие.</w:t>
      </w:r>
    </w:p>
    <w:p w:rsidR="00642DFC" w:rsidRPr="008D4498" w:rsidRDefault="00642DFC" w:rsidP="008D4498">
      <w:pPr>
        <w:pStyle w:val="a5"/>
      </w:pPr>
      <w:r w:rsidRPr="008D4498">
        <w:t xml:space="preserve">Развивать умение правильно задавать вопросы. </w:t>
      </w:r>
    </w:p>
    <w:p w:rsidR="00642DFC" w:rsidRPr="008D4498" w:rsidRDefault="00642DFC" w:rsidP="008D4498">
      <w:pPr>
        <w:pStyle w:val="a5"/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17-18. Развитие умения выдвигать гипотезы. Развитие умений задавать вопросы.- 2ч.</w:t>
      </w:r>
    </w:p>
    <w:p w:rsidR="00642DFC" w:rsidRPr="008D4498" w:rsidRDefault="00642DFC" w:rsidP="008D4498">
      <w:pPr>
        <w:pStyle w:val="a5"/>
      </w:pPr>
      <w:r w:rsidRPr="008D4498">
        <w:t xml:space="preserve">Выдвижение гипотез. Развивать умение правильно задавать вопросы. </w:t>
      </w:r>
    </w:p>
    <w:p w:rsidR="00642DFC" w:rsidRPr="008D4498" w:rsidRDefault="00642DFC" w:rsidP="008D4498">
      <w:pPr>
        <w:pStyle w:val="a5"/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19. Экскурсия как средство стимулирования исследовательской  деятельности детей.- 1ч.</w:t>
      </w:r>
    </w:p>
    <w:p w:rsidR="00642DFC" w:rsidRPr="008D4498" w:rsidRDefault="00642DFC" w:rsidP="008D4498">
      <w:pPr>
        <w:pStyle w:val="a5"/>
      </w:pPr>
      <w:r w:rsidRPr="008D4498">
        <w:t xml:space="preserve">Заочная экскурсия в прошлое. </w:t>
      </w:r>
    </w:p>
    <w:p w:rsidR="00642DFC" w:rsidRPr="008D4498" w:rsidRDefault="00642DFC" w:rsidP="008D4498">
      <w:pPr>
        <w:pStyle w:val="a5"/>
        <w:rPr>
          <w:b/>
          <w:i/>
        </w:rPr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20-21. Обоснованный выбор способа выполнения задания.- 2ч.</w:t>
      </w:r>
    </w:p>
    <w:p w:rsidR="00642DFC" w:rsidRPr="008D4498" w:rsidRDefault="00642DFC" w:rsidP="008D4498">
      <w:pPr>
        <w:pStyle w:val="a5"/>
      </w:pPr>
      <w:r w:rsidRPr="008D4498">
        <w:t>Уметь мотивировать свой выбор. Учиться отстаивать свою точку зрения. Аргументы.</w:t>
      </w: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22-23. Составление аннотации к прочитанной книге, картотек.- 2ч.</w:t>
      </w:r>
    </w:p>
    <w:p w:rsidR="00642DFC" w:rsidRPr="008D4498" w:rsidRDefault="00642DFC" w:rsidP="008D4498">
      <w:pPr>
        <w:pStyle w:val="a5"/>
      </w:pPr>
      <w:r w:rsidRPr="008D4498">
        <w:t>Понятие «аннотация». Выбор книги по интересам. Составление карточек по прочитанной книге.</w:t>
      </w:r>
    </w:p>
    <w:p w:rsidR="00642DFC" w:rsidRPr="008D4498" w:rsidRDefault="00642DFC" w:rsidP="008D4498">
      <w:pPr>
        <w:pStyle w:val="a5"/>
        <w:rPr>
          <w:b/>
          <w:i/>
        </w:rPr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24-25. Учимся выделять главное и второстепенное. Как делать схемы?- 2ч.</w:t>
      </w:r>
    </w:p>
    <w:p w:rsidR="00642DFC" w:rsidRPr="008D4498" w:rsidRDefault="00642DFC" w:rsidP="008D4498">
      <w:pPr>
        <w:pStyle w:val="a5"/>
        <w:rPr>
          <w:b/>
        </w:rPr>
      </w:pPr>
      <w:r w:rsidRPr="008D4498">
        <w:t xml:space="preserve">Учиться строить схемы «Дерево Паук». </w:t>
      </w:r>
    </w:p>
    <w:p w:rsidR="00642DFC" w:rsidRPr="008D4498" w:rsidRDefault="00642DFC" w:rsidP="008D4498">
      <w:pPr>
        <w:pStyle w:val="a5"/>
        <w:rPr>
          <w:b/>
          <w:i/>
        </w:rPr>
      </w:pP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26-27. Методика проведения самостоятельных исследований. – 2ч.</w:t>
      </w:r>
    </w:p>
    <w:p w:rsidR="00642DFC" w:rsidRPr="008D4498" w:rsidRDefault="00642DFC" w:rsidP="008D4498">
      <w:pPr>
        <w:pStyle w:val="a5"/>
      </w:pPr>
      <w:r w:rsidRPr="008D4498">
        <w:t>Практическая работа. Игра «Найди задуманное слово».</w:t>
      </w: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28.Коллективная игра-исследование.- 1ч.</w:t>
      </w:r>
    </w:p>
    <w:p w:rsidR="00642DFC" w:rsidRPr="008D4498" w:rsidRDefault="00642DFC" w:rsidP="008D4498">
      <w:pPr>
        <w:pStyle w:val="a5"/>
      </w:pPr>
      <w:r w:rsidRPr="008D4498">
        <w:t>Игра-исследование «Построим дом, чтоб жить в нём».</w:t>
      </w: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29-30. Индивидуальные творческие работы на уроке по выбранной тематике. – 2ч.</w:t>
      </w:r>
    </w:p>
    <w:p w:rsidR="00642DFC" w:rsidRPr="008D4498" w:rsidRDefault="00642DFC" w:rsidP="008D4498">
      <w:pPr>
        <w:pStyle w:val="a5"/>
      </w:pPr>
      <w:r w:rsidRPr="008D4498">
        <w:t>Самостоятельная работа учащихся над проектом. Подготовка выставки творческих работ.</w:t>
      </w: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31-32. Выставки творческих работ –  средство стимулирования проектной деятельности детей.- 2ч.</w:t>
      </w:r>
    </w:p>
    <w:p w:rsidR="00642DFC" w:rsidRPr="008D4498" w:rsidRDefault="00642DFC" w:rsidP="008D4498">
      <w:pPr>
        <w:pStyle w:val="a5"/>
      </w:pPr>
      <w:r w:rsidRPr="008D4498">
        <w:t>Выставка творческих работ. Презентации проектов учащимися.</w:t>
      </w:r>
    </w:p>
    <w:p w:rsidR="00642DFC" w:rsidRPr="008D4498" w:rsidRDefault="00642DFC" w:rsidP="008D4498">
      <w:pPr>
        <w:pStyle w:val="a5"/>
        <w:rPr>
          <w:b/>
          <w:i/>
        </w:rPr>
      </w:pPr>
      <w:r w:rsidRPr="008D4498">
        <w:rPr>
          <w:b/>
          <w:i/>
        </w:rPr>
        <w:t>Тема 33. Анализ исследовательской деятельности.- 1ч.</w:t>
      </w:r>
    </w:p>
    <w:p w:rsidR="00642DFC" w:rsidRPr="008D4498" w:rsidRDefault="00642DFC" w:rsidP="008D4498">
      <w:pPr>
        <w:pStyle w:val="a5"/>
      </w:pPr>
      <w:r w:rsidRPr="008D4498">
        <w:t>Подведение итогов исследовательской деятельности учащихся.  Работа над умением анализировать и делать выводы.</w:t>
      </w:r>
    </w:p>
    <w:p w:rsidR="001F01C6" w:rsidRDefault="001F01C6" w:rsidP="00311142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142" w:rsidRPr="00311142" w:rsidRDefault="001F01C6" w:rsidP="00311142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824DE">
        <w:rPr>
          <w:rFonts w:ascii="Times New Roman" w:hAnsi="Times New Roman" w:cs="Times New Roman"/>
          <w:b/>
          <w:sz w:val="24"/>
          <w:szCs w:val="24"/>
        </w:rPr>
        <w:t>К</w:t>
      </w:r>
      <w:r w:rsidR="00311142" w:rsidRPr="00311142">
        <w:rPr>
          <w:rFonts w:ascii="Times New Roman" w:hAnsi="Times New Roman" w:cs="Times New Roman"/>
          <w:b/>
          <w:sz w:val="24"/>
          <w:szCs w:val="24"/>
        </w:rPr>
        <w:t>алендарь традиционных школьных дел и праздников:</w:t>
      </w:r>
    </w:p>
    <w:p w:rsidR="00311142" w:rsidRPr="00311142" w:rsidRDefault="00311142" w:rsidP="00311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>сентябр</w:t>
      </w:r>
      <w:proofErr w:type="gramStart"/>
      <w:r w:rsidRPr="00311142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1142">
        <w:rPr>
          <w:rFonts w:ascii="Times New Roman" w:hAnsi="Times New Roman" w:cs="Times New Roman"/>
          <w:b/>
          <w:sz w:val="24"/>
          <w:szCs w:val="24"/>
        </w:rPr>
        <w:t>мероприятия в рамках КТД «В здоровом теле здоровый дух»</w:t>
      </w:r>
      <w:r w:rsidRPr="00311142">
        <w:rPr>
          <w:rFonts w:ascii="Times New Roman" w:hAnsi="Times New Roman" w:cs="Times New Roman"/>
          <w:sz w:val="24"/>
          <w:szCs w:val="24"/>
        </w:rPr>
        <w:t>, «Ярмарка занятости (презентации объединений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детей», научно-практическая конференция «Анализ и планирование НОУ «Логика»)</w:t>
      </w:r>
    </w:p>
    <w:p w:rsidR="00311142" w:rsidRPr="00311142" w:rsidRDefault="00311142" w:rsidP="003111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>октябрь</w:t>
      </w:r>
      <w:r w:rsidRPr="00311142">
        <w:rPr>
          <w:rFonts w:ascii="Times New Roman" w:hAnsi="Times New Roman" w:cs="Times New Roman"/>
          <w:sz w:val="24"/>
          <w:szCs w:val="24"/>
        </w:rPr>
        <w:t xml:space="preserve"> (Декада по профилактике ПДД</w:t>
      </w:r>
      <w:r w:rsidRPr="003111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11142" w:rsidRPr="00311142" w:rsidRDefault="00311142" w:rsidP="00311142">
      <w:pPr>
        <w:tabs>
          <w:tab w:val="left" w:pos="42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Pr="003111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участие в конкурсе – игре «Русский медвежонок»</w:t>
      </w:r>
      <w:r w:rsidRPr="00311142">
        <w:rPr>
          <w:rFonts w:ascii="Times New Roman" w:hAnsi="Times New Roman" w:cs="Times New Roman"/>
          <w:sz w:val="24"/>
          <w:szCs w:val="24"/>
        </w:rPr>
        <w:t>);</w:t>
      </w:r>
    </w:p>
    <w:p w:rsidR="00311142" w:rsidRPr="00311142" w:rsidRDefault="00311142" w:rsidP="00311142">
      <w:pPr>
        <w:tabs>
          <w:tab w:val="left" w:pos="42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>декабрь</w:t>
      </w:r>
      <w:r w:rsidRPr="00311142">
        <w:rPr>
          <w:rFonts w:ascii="Times New Roman" w:hAnsi="Times New Roman" w:cs="Times New Roman"/>
          <w:sz w:val="24"/>
          <w:szCs w:val="24"/>
        </w:rPr>
        <w:t xml:space="preserve"> (</w:t>
      </w:r>
      <w:r w:rsidRPr="00311142">
        <w:rPr>
          <w:rFonts w:ascii="Times New Roman" w:hAnsi="Times New Roman" w:cs="Times New Roman"/>
          <w:b/>
          <w:sz w:val="24"/>
          <w:szCs w:val="24"/>
        </w:rPr>
        <w:t>мероприятия в рамках КТД «К нам идет Новый год»);</w:t>
      </w:r>
    </w:p>
    <w:p w:rsidR="00311142" w:rsidRPr="00311142" w:rsidRDefault="00311142" w:rsidP="0031114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>январ</w:t>
      </w:r>
      <w:proofErr w:type="gramStart"/>
      <w:r w:rsidRPr="00311142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1142">
        <w:rPr>
          <w:rFonts w:ascii="Times New Roman" w:hAnsi="Times New Roman" w:cs="Times New Roman"/>
          <w:sz w:val="24"/>
          <w:szCs w:val="24"/>
        </w:rPr>
        <w:t>рождественские игры)</w:t>
      </w:r>
    </w:p>
    <w:p w:rsidR="00311142" w:rsidRPr="00311142" w:rsidRDefault="00311142" w:rsidP="0031114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>февраль</w:t>
      </w:r>
      <w:r w:rsidRPr="003111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 рамках </w:t>
      </w:r>
      <w:r w:rsidRPr="00311142">
        <w:rPr>
          <w:rFonts w:ascii="Times New Roman" w:hAnsi="Times New Roman" w:cs="Times New Roman"/>
          <w:b/>
          <w:color w:val="000000"/>
          <w:sz w:val="24"/>
          <w:szCs w:val="24"/>
        </w:rPr>
        <w:t>КТД «Сыны Отечества»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11142" w:rsidRPr="00311142" w:rsidRDefault="00311142" w:rsidP="0031114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 xml:space="preserve">март </w:t>
      </w:r>
      <w:r w:rsidRPr="00311142">
        <w:rPr>
          <w:rFonts w:ascii="Times New Roman" w:hAnsi="Times New Roman" w:cs="Times New Roman"/>
          <w:sz w:val="24"/>
          <w:szCs w:val="24"/>
        </w:rPr>
        <w:t>(</w:t>
      </w:r>
      <w:r w:rsidRPr="00311142">
        <w:rPr>
          <w:rFonts w:ascii="Times New Roman" w:hAnsi="Times New Roman" w:cs="Times New Roman"/>
          <w:b/>
          <w:color w:val="000000"/>
          <w:sz w:val="24"/>
          <w:szCs w:val="24"/>
        </w:rPr>
        <w:t>школьный 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исследовательских проектов</w:t>
      </w:r>
      <w:r w:rsidR="00F4716B">
        <w:rPr>
          <w:rFonts w:ascii="Times New Roman" w:hAnsi="Times New Roman" w:cs="Times New Roman"/>
          <w:color w:val="000000"/>
          <w:sz w:val="24"/>
          <w:szCs w:val="24"/>
        </w:rPr>
        <w:t xml:space="preserve">, мероприятия в рамках </w:t>
      </w:r>
      <w:r w:rsidR="00F4716B" w:rsidRPr="00F4716B">
        <w:rPr>
          <w:rFonts w:ascii="Times New Roman" w:hAnsi="Times New Roman" w:cs="Times New Roman"/>
          <w:b/>
          <w:color w:val="000000"/>
          <w:sz w:val="24"/>
          <w:szCs w:val="24"/>
        </w:rPr>
        <w:t>КТД «Театральная весна»</w:t>
      </w:r>
      <w:r w:rsidRPr="00311142">
        <w:rPr>
          <w:rFonts w:ascii="Times New Roman" w:hAnsi="Times New Roman" w:cs="Times New Roman"/>
          <w:sz w:val="24"/>
          <w:szCs w:val="24"/>
        </w:rPr>
        <w:t>)</w:t>
      </w:r>
    </w:p>
    <w:p w:rsidR="00311142" w:rsidRPr="00311142" w:rsidRDefault="00311142" w:rsidP="0031114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 xml:space="preserve">апрель </w:t>
      </w:r>
      <w:r w:rsidR="00F471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межрегиональный фестиваль</w:t>
      </w:r>
      <w:r w:rsidRPr="00F4716B">
        <w:rPr>
          <w:rFonts w:ascii="Times New Roman" w:hAnsi="Times New Roman" w:cs="Times New Roman"/>
          <w:b/>
          <w:sz w:val="24"/>
          <w:szCs w:val="24"/>
        </w:rPr>
        <w:t xml:space="preserve"> «Открытие мира»</w:t>
      </w:r>
      <w:r w:rsidR="00F4716B">
        <w:rPr>
          <w:rFonts w:ascii="Times New Roman" w:hAnsi="Times New Roman" w:cs="Times New Roman"/>
          <w:b/>
          <w:sz w:val="24"/>
          <w:szCs w:val="24"/>
        </w:rPr>
        <w:t>, «Грани познания»</w:t>
      </w:r>
      <w:r w:rsidRPr="00F4716B">
        <w:rPr>
          <w:rFonts w:ascii="Times New Roman" w:hAnsi="Times New Roman" w:cs="Times New Roman"/>
          <w:b/>
          <w:sz w:val="24"/>
          <w:szCs w:val="24"/>
        </w:rPr>
        <w:t>,</w:t>
      </w:r>
      <w:r w:rsidRPr="00311142">
        <w:rPr>
          <w:rFonts w:ascii="Times New Roman" w:hAnsi="Times New Roman" w:cs="Times New Roman"/>
          <w:sz w:val="24"/>
          <w:szCs w:val="24"/>
        </w:rPr>
        <w:t xml:space="preserve"> мероприятия в рамках </w:t>
      </w:r>
      <w:r w:rsidRPr="00311142">
        <w:rPr>
          <w:rFonts w:ascii="Times New Roman" w:hAnsi="Times New Roman" w:cs="Times New Roman"/>
          <w:b/>
          <w:sz w:val="24"/>
          <w:szCs w:val="24"/>
        </w:rPr>
        <w:t>КТД «Декада Памяти»)</w:t>
      </w:r>
    </w:p>
    <w:p w:rsidR="00311142" w:rsidRDefault="00311142" w:rsidP="0031114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42">
        <w:rPr>
          <w:rFonts w:ascii="Times New Roman" w:hAnsi="Times New Roman" w:cs="Times New Roman"/>
          <w:b/>
          <w:i/>
          <w:sz w:val="24"/>
          <w:szCs w:val="24"/>
        </w:rPr>
        <w:t>ма</w:t>
      </w:r>
      <w:proofErr w:type="gramStart"/>
      <w:r w:rsidRPr="00311142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31114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4716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 рамках </w:t>
      </w:r>
      <w:r w:rsidR="00F4716B" w:rsidRPr="00F4716B">
        <w:rPr>
          <w:rFonts w:ascii="Times New Roman" w:hAnsi="Times New Roman" w:cs="Times New Roman"/>
          <w:b/>
          <w:color w:val="000000"/>
          <w:sz w:val="24"/>
          <w:szCs w:val="24"/>
        </w:rPr>
        <w:t>КТД «Наши достижения»</w:t>
      </w:r>
      <w:r w:rsidRPr="00311142">
        <w:rPr>
          <w:rFonts w:ascii="Times New Roman" w:hAnsi="Times New Roman" w:cs="Times New Roman"/>
          <w:sz w:val="24"/>
          <w:szCs w:val="24"/>
        </w:rPr>
        <w:t>)</w:t>
      </w:r>
    </w:p>
    <w:p w:rsidR="00311142" w:rsidRPr="008D4498" w:rsidRDefault="00311142" w:rsidP="008D4498">
      <w:pPr>
        <w:pStyle w:val="a5"/>
      </w:pPr>
    </w:p>
    <w:p w:rsidR="00642DFC" w:rsidRPr="00B72AC4" w:rsidRDefault="00642DFC" w:rsidP="008D4498">
      <w:pPr>
        <w:pStyle w:val="a5"/>
        <w:numPr>
          <w:ilvl w:val="0"/>
          <w:numId w:val="1"/>
        </w:numPr>
        <w:outlineLvl w:val="0"/>
        <w:rPr>
          <w:b/>
          <w:sz w:val="28"/>
          <w:szCs w:val="28"/>
        </w:rPr>
      </w:pPr>
      <w:bookmarkStart w:id="42" w:name="_Toc403379768"/>
      <w:bookmarkStart w:id="43" w:name="_Toc406112509"/>
      <w:r w:rsidRPr="00B72AC4">
        <w:rPr>
          <w:b/>
          <w:sz w:val="28"/>
          <w:szCs w:val="28"/>
        </w:rPr>
        <w:t>Оборудование и кадровое обеспечение программы</w:t>
      </w:r>
      <w:bookmarkEnd w:id="42"/>
      <w:bookmarkEnd w:id="43"/>
    </w:p>
    <w:p w:rsidR="00642DFC" w:rsidRPr="008D4498" w:rsidRDefault="00642DFC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642DFC" w:rsidRPr="008D4498" w:rsidRDefault="00642DFC" w:rsidP="008D4498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 xml:space="preserve">компьютер, принтер, сканер, </w:t>
      </w:r>
      <w:proofErr w:type="spellStart"/>
      <w:r w:rsidRPr="008D4498">
        <w:rPr>
          <w:rFonts w:ascii="Times New Roman" w:hAnsi="Times New Roman" w:cs="Times New Roman"/>
          <w:sz w:val="24"/>
          <w:szCs w:val="24"/>
        </w:rPr>
        <w:t>мультмедиапроектор</w:t>
      </w:r>
      <w:proofErr w:type="spellEnd"/>
      <w:r w:rsidRPr="008D4498">
        <w:rPr>
          <w:rFonts w:ascii="Times New Roman" w:hAnsi="Times New Roman" w:cs="Times New Roman"/>
          <w:sz w:val="24"/>
          <w:szCs w:val="24"/>
        </w:rPr>
        <w:t>;</w:t>
      </w:r>
    </w:p>
    <w:p w:rsidR="00642DFC" w:rsidRPr="008D4498" w:rsidRDefault="00642DFC" w:rsidP="008D4498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набор ЦОР по проектной технологии.</w:t>
      </w:r>
    </w:p>
    <w:p w:rsidR="001341B0" w:rsidRDefault="001F01C6" w:rsidP="001341B0">
      <w:pPr>
        <w:pStyle w:val="1"/>
        <w:rPr>
          <w:b/>
          <w:color w:val="auto"/>
          <w:sz w:val="24"/>
          <w:szCs w:val="24"/>
        </w:rPr>
      </w:pPr>
      <w:bookmarkStart w:id="44" w:name="_Toc402887406"/>
      <w:bookmarkStart w:id="45" w:name="_Toc406112510"/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1341B0" w:rsidRPr="001F01C6">
        <w:rPr>
          <w:b/>
          <w:color w:val="auto"/>
          <w:sz w:val="24"/>
          <w:szCs w:val="24"/>
        </w:rPr>
        <w:t>Материально-техническое обеспечение</w:t>
      </w:r>
      <w:bookmarkEnd w:id="44"/>
      <w:bookmarkEnd w:id="45"/>
    </w:p>
    <w:p w:rsidR="001F01C6" w:rsidRPr="001F01C6" w:rsidRDefault="001F01C6" w:rsidP="001F01C6"/>
    <w:tbl>
      <w:tblPr>
        <w:tblW w:w="103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138"/>
        <w:gridCol w:w="4667"/>
        <w:gridCol w:w="1275"/>
      </w:tblGrid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№</w:t>
            </w:r>
          </w:p>
          <w:p w:rsidR="001341B0" w:rsidRDefault="001341B0">
            <w:pPr>
              <w:jc w:val="center"/>
              <w:rPr>
                <w:b/>
                <w:sz w:val="24"/>
                <w:szCs w:val="32"/>
              </w:rPr>
            </w:pPr>
            <w:proofErr w:type="gramStart"/>
            <w:r>
              <w:rPr>
                <w:b/>
                <w:szCs w:val="32"/>
              </w:rPr>
              <w:t>п</w:t>
            </w:r>
            <w:proofErr w:type="gramEnd"/>
            <w:r>
              <w:rPr>
                <w:b/>
                <w:szCs w:val="32"/>
              </w:rPr>
              <w:t>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Инвентарный номер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Cs w:val="32"/>
              </w:rPr>
              <w:t>Год</w:t>
            </w:r>
          </w:p>
          <w:p w:rsidR="001341B0" w:rsidRDefault="001341B0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выпуска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1060090746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Доска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2005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Стул СМ82/2 серый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2007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Парта ученическая 15 </w:t>
            </w:r>
            <w:proofErr w:type="spellStart"/>
            <w:proofErr w:type="gramStart"/>
            <w:r>
              <w:rPr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2007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Стул ученический 30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2007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210134000000004</w:t>
            </w:r>
          </w:p>
          <w:p w:rsidR="001341B0" w:rsidRDefault="001341B0">
            <w:pPr>
              <w:rPr>
                <w:szCs w:val="32"/>
              </w:rPr>
            </w:pPr>
          </w:p>
          <w:p w:rsidR="001341B0" w:rsidRDefault="001341B0">
            <w:pPr>
              <w:rPr>
                <w:szCs w:val="32"/>
              </w:rPr>
            </w:pPr>
          </w:p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Цифровой фотоаппарат </w:t>
            </w:r>
            <w:proofErr w:type="spellStart"/>
            <w:r>
              <w:rPr>
                <w:szCs w:val="32"/>
                <w:lang w:val="en-US"/>
              </w:rPr>
              <w:t>NikkonS</w:t>
            </w:r>
            <w:proofErr w:type="spellEnd"/>
            <w:r>
              <w:rPr>
                <w:szCs w:val="32"/>
              </w:rPr>
              <w:t xml:space="preserve">6500, карта памяти, </w:t>
            </w:r>
          </w:p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ф\сумка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1040090380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Принтер </w:t>
            </w:r>
            <w:r>
              <w:rPr>
                <w:szCs w:val="32"/>
                <w:lang w:val="en-US"/>
              </w:rPr>
              <w:t>HP P</w:t>
            </w:r>
            <w:r>
              <w:rPr>
                <w:szCs w:val="32"/>
              </w:rPr>
              <w:t>2035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2010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1040090383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Монитор</w:t>
            </w:r>
            <w:proofErr w:type="gramStart"/>
            <w:r>
              <w:rPr>
                <w:szCs w:val="32"/>
                <w:lang w:val="en-US"/>
              </w:rPr>
              <w:t>Samsung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2011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1040090386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Системный блок </w:t>
            </w:r>
            <w:r>
              <w:rPr>
                <w:szCs w:val="32"/>
                <w:lang w:val="en-US"/>
              </w:rPr>
              <w:t>HP</w:t>
            </w:r>
            <w:r>
              <w:rPr>
                <w:szCs w:val="32"/>
              </w:rPr>
              <w:t>500</w:t>
            </w:r>
            <w:proofErr w:type="gramStart"/>
            <w:r>
              <w:rPr>
                <w:szCs w:val="32"/>
              </w:rPr>
              <w:t xml:space="preserve"> В</w:t>
            </w:r>
            <w:proofErr w:type="gramEnd"/>
            <w:r>
              <w:rPr>
                <w:szCs w:val="32"/>
              </w:rPr>
              <w:t xml:space="preserve"> 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2011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Кресло компьютерное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2011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1061090837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Подвес потолочный к проектору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2011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210134000000007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МФУ </w:t>
            </w:r>
            <w:r>
              <w:rPr>
                <w:szCs w:val="32"/>
                <w:lang w:val="en-US"/>
              </w:rPr>
              <w:t>M1132s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Акустические колонки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410134000000100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Документ камера </w:t>
            </w:r>
            <w:r>
              <w:rPr>
                <w:szCs w:val="32"/>
                <w:lang w:val="en-US"/>
              </w:rPr>
              <w:t>Epson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410134000000103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Интерактивная доска </w:t>
            </w:r>
            <w:r>
              <w:rPr>
                <w:szCs w:val="32"/>
                <w:lang w:val="en-US"/>
              </w:rPr>
              <w:t>Board 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410134000000106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Комплекс интерактивного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410136000000158-</w:t>
            </w:r>
          </w:p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410136000000159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Комплект динамических раздаточных материалов по обучению грамоте</w:t>
            </w:r>
          </w:p>
          <w:p w:rsidR="001341B0" w:rsidRDefault="001341B0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410136000000164-410136000000165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Комплект динамических раздаточных материалов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410136000000169-410136000000173-410136000000174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Комплект динамических раздаточных материалов по окружающему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4481-4517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Наглядные пособия (диск) – 37 </w:t>
            </w:r>
            <w:proofErr w:type="spellStart"/>
            <w:proofErr w:type="gramStart"/>
            <w:r>
              <w:rPr>
                <w:szCs w:val="32"/>
              </w:rPr>
              <w:t>шт</w:t>
            </w:r>
            <w:proofErr w:type="spellEnd"/>
            <w:proofErr w:type="gramEnd"/>
            <w:r>
              <w:rPr>
                <w:szCs w:val="32"/>
              </w:rPr>
              <w:t xml:space="preserve"> по предметам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4358</w:t>
            </w:r>
          </w:p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Наушники закрытого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410134000000154-410134000000166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Портативный компьютер ученика </w:t>
            </w:r>
            <w:proofErr w:type="spellStart"/>
            <w:r>
              <w:rPr>
                <w:szCs w:val="32"/>
                <w:lang w:val="en-US"/>
              </w:rPr>
              <w:t>aser</w:t>
            </w:r>
            <w:proofErr w:type="spellEnd"/>
            <w:r>
              <w:rPr>
                <w:szCs w:val="32"/>
              </w:rPr>
              <w:t xml:space="preserve"> – 13 </w:t>
            </w:r>
            <w:proofErr w:type="spellStart"/>
            <w:proofErr w:type="gramStart"/>
            <w:r>
              <w:rPr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410134000000181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Портативный компьютер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410134000000184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Проектор короткофокусный </w:t>
            </w:r>
            <w:proofErr w:type="spellStart"/>
            <w:r>
              <w:rPr>
                <w:szCs w:val="32"/>
                <w:lang w:val="en-US"/>
              </w:rPr>
              <w:t>epson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4518</w:t>
            </w:r>
          </w:p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сетевой фильтр- удлинитель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410136000000187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Точка доступа для беспроводной локальной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410134000000190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Универсальная тележка платформа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410134000000136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адаптер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410134000000127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атмосферного давления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410134000000121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относительной влажности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410134000000130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расстояния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света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410134000000115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силы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410134000000109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содержания кислорода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410134000000124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содержания углекислого газа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410134000000133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температуры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4479</w:t>
            </w:r>
          </w:p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21.34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 температуры поверхности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410134000000112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Датчик частоты сердечных сокращений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410134000000139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Комплект учебно-методических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  <w:tr w:rsidR="001341B0" w:rsidTr="001341B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0" w:rsidRDefault="001341B0" w:rsidP="001341B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410134000000118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Цифровой микроскоп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B0" w:rsidRDefault="001341B0">
            <w:pPr>
              <w:jc w:val="center"/>
              <w:rPr>
                <w:sz w:val="24"/>
                <w:szCs w:val="32"/>
              </w:rPr>
            </w:pPr>
            <w:r>
              <w:rPr>
                <w:szCs w:val="32"/>
              </w:rPr>
              <w:t>2013</w:t>
            </w:r>
          </w:p>
        </w:tc>
      </w:tr>
    </w:tbl>
    <w:p w:rsidR="001341B0" w:rsidRDefault="001341B0" w:rsidP="001341B0">
      <w:pPr>
        <w:rPr>
          <w:szCs w:val="24"/>
        </w:rPr>
      </w:pPr>
    </w:p>
    <w:p w:rsidR="001F01C6" w:rsidRDefault="001F01C6" w:rsidP="001341B0">
      <w:pPr>
        <w:rPr>
          <w:szCs w:val="24"/>
        </w:rPr>
      </w:pPr>
    </w:p>
    <w:p w:rsidR="001F01C6" w:rsidRDefault="001F01C6" w:rsidP="001341B0">
      <w:pPr>
        <w:rPr>
          <w:szCs w:val="24"/>
        </w:rPr>
      </w:pPr>
      <w:r>
        <w:rPr>
          <w:szCs w:val="24"/>
        </w:rPr>
        <w:t xml:space="preserve">     </w:t>
      </w:r>
    </w:p>
    <w:p w:rsidR="00642DFC" w:rsidRDefault="00642DFC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6" w:rsidRPr="008D4498" w:rsidRDefault="001F01C6" w:rsidP="008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FC" w:rsidRPr="00B72AC4" w:rsidRDefault="001F01C6" w:rsidP="008D4498">
      <w:pPr>
        <w:pStyle w:val="a5"/>
        <w:numPr>
          <w:ilvl w:val="0"/>
          <w:numId w:val="1"/>
        </w:numPr>
        <w:outlineLvl w:val="0"/>
        <w:rPr>
          <w:b/>
          <w:sz w:val="28"/>
          <w:szCs w:val="28"/>
        </w:rPr>
      </w:pPr>
      <w:bookmarkStart w:id="46" w:name="_Toc403379769"/>
      <w:bookmarkStart w:id="47" w:name="_Toc406112511"/>
      <w:r>
        <w:rPr>
          <w:b/>
          <w:sz w:val="28"/>
          <w:szCs w:val="28"/>
        </w:rPr>
        <w:t xml:space="preserve">  </w:t>
      </w:r>
      <w:r w:rsidR="00642DFC" w:rsidRPr="00B72AC4">
        <w:rPr>
          <w:b/>
          <w:sz w:val="28"/>
          <w:szCs w:val="28"/>
        </w:rPr>
        <w:t>Литература</w:t>
      </w:r>
      <w:bookmarkEnd w:id="46"/>
      <w:bookmarkEnd w:id="47"/>
    </w:p>
    <w:p w:rsidR="00642DFC" w:rsidRPr="008D4498" w:rsidRDefault="00642DFC" w:rsidP="008D4498">
      <w:pPr>
        <w:pStyle w:val="a5"/>
        <w:ind w:left="142"/>
        <w:rPr>
          <w:b/>
        </w:rPr>
      </w:pPr>
      <w:r w:rsidRPr="008D4498">
        <w:rPr>
          <w:b/>
        </w:rPr>
        <w:t>Для учителя</w:t>
      </w:r>
    </w:p>
    <w:p w:rsidR="00642DFC" w:rsidRPr="008D4498" w:rsidRDefault="00642DFC" w:rsidP="008D4498">
      <w:pPr>
        <w:pStyle w:val="a5"/>
        <w:numPr>
          <w:ilvl w:val="0"/>
          <w:numId w:val="14"/>
        </w:numPr>
      </w:pPr>
      <w:r w:rsidRPr="008D4498"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642DFC" w:rsidRPr="008D4498" w:rsidRDefault="00642DFC" w:rsidP="008D4498">
      <w:pPr>
        <w:pStyle w:val="a5"/>
        <w:numPr>
          <w:ilvl w:val="0"/>
          <w:numId w:val="14"/>
        </w:numPr>
      </w:pPr>
      <w:r w:rsidRPr="008D4498">
        <w:t>Савенков А.И. Я – исследователь. Рабочая тетрадь для младших школьников. Издательство дом «Фёдоров». 2008</w:t>
      </w:r>
    </w:p>
    <w:p w:rsidR="00642DFC" w:rsidRPr="008D4498" w:rsidRDefault="00642DFC" w:rsidP="008D4498">
      <w:pPr>
        <w:pStyle w:val="a5"/>
        <w:numPr>
          <w:ilvl w:val="0"/>
          <w:numId w:val="14"/>
        </w:numPr>
      </w:pPr>
      <w:r w:rsidRPr="008D4498">
        <w:t xml:space="preserve">М.В. Дубова  </w:t>
      </w:r>
      <w:r w:rsidRPr="008D4498">
        <w:rPr>
          <w:bCs/>
        </w:rPr>
        <w:t xml:space="preserve">Организация проектной деятельности младших </w:t>
      </w:r>
      <w:proofErr w:type="spellStart"/>
      <w:r w:rsidRPr="008D4498">
        <w:rPr>
          <w:bCs/>
        </w:rPr>
        <w:t>школьников</w:t>
      </w:r>
      <w:proofErr w:type="gramStart"/>
      <w:r w:rsidRPr="008D4498">
        <w:rPr>
          <w:bCs/>
        </w:rPr>
        <w:t>.</w:t>
      </w:r>
      <w:r w:rsidRPr="008D4498">
        <w:t>П</w:t>
      </w:r>
      <w:proofErr w:type="gramEnd"/>
      <w:r w:rsidRPr="008D4498">
        <w:t>рактическое</w:t>
      </w:r>
      <w:proofErr w:type="spellEnd"/>
      <w:r w:rsidRPr="008D4498">
        <w:t xml:space="preserve"> пособие для учителей начальных классов. - М. БАЛЛАС,2008</w:t>
      </w:r>
    </w:p>
    <w:p w:rsidR="00642DFC" w:rsidRPr="008D4498" w:rsidRDefault="00642DFC" w:rsidP="008D4498">
      <w:pPr>
        <w:pStyle w:val="a5"/>
      </w:pPr>
      <w:r w:rsidRPr="008D4498">
        <w:rPr>
          <w:b/>
          <w:iCs/>
        </w:rPr>
        <w:t>Для  обучающихся</w:t>
      </w:r>
      <w:r w:rsidRPr="008D4498">
        <w:rPr>
          <w:iCs/>
        </w:rPr>
        <w:t>:</w:t>
      </w:r>
    </w:p>
    <w:p w:rsidR="00642DFC" w:rsidRPr="008D4498" w:rsidRDefault="00642DFC" w:rsidP="008D4498">
      <w:pPr>
        <w:pStyle w:val="a5"/>
        <w:numPr>
          <w:ilvl w:val="0"/>
          <w:numId w:val="13"/>
        </w:numPr>
      </w:pPr>
      <w:r w:rsidRPr="008D4498"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642DFC" w:rsidRPr="008D4498" w:rsidRDefault="00642DFC" w:rsidP="008D4498">
      <w:pPr>
        <w:pStyle w:val="a5"/>
        <w:numPr>
          <w:ilvl w:val="0"/>
          <w:numId w:val="13"/>
        </w:numPr>
      </w:pPr>
      <w:r w:rsidRPr="008D4498">
        <w:t>Детские энциклопедии, справочники и другая аналогичная литература.</w:t>
      </w:r>
    </w:p>
    <w:p w:rsidR="00642DFC" w:rsidRPr="008D4498" w:rsidRDefault="00642DFC" w:rsidP="008D44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Интернет  - ресурсы</w:t>
      </w:r>
    </w:p>
    <w:p w:rsidR="00642DFC" w:rsidRPr="008D4498" w:rsidRDefault="00642DFC" w:rsidP="008D44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2DFC" w:rsidRPr="008D4498" w:rsidSect="00436B8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D4498">
        <w:rPr>
          <w:rFonts w:ascii="Times New Roman" w:hAnsi="Times New Roman" w:cs="Times New Roman"/>
          <w:sz w:val="24"/>
          <w:szCs w:val="24"/>
        </w:rPr>
        <w:t>А.В.Горячев</w:t>
      </w:r>
      <w:proofErr w:type="spellEnd"/>
      <w:r w:rsidRPr="008D4498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8D4498">
        <w:rPr>
          <w:rFonts w:ascii="Times New Roman" w:hAnsi="Times New Roman" w:cs="Times New Roman"/>
          <w:sz w:val="24"/>
          <w:szCs w:val="24"/>
        </w:rPr>
        <w:t>Иглина</w:t>
      </w:r>
      <w:proofErr w:type="gramStart"/>
      <w:r w:rsidRPr="008D4498">
        <w:rPr>
          <w:rFonts w:ascii="Times New Roman" w:hAnsi="Times New Roman" w:cs="Times New Roman"/>
          <w:bCs/>
          <w:sz w:val="24"/>
          <w:szCs w:val="24"/>
        </w:rPr>
        <w:t>"В</w:t>
      </w:r>
      <w:proofErr w:type="gramEnd"/>
      <w:r w:rsidRPr="008D4498">
        <w:rPr>
          <w:rFonts w:ascii="Times New Roman" w:hAnsi="Times New Roman" w:cs="Times New Roman"/>
          <w:bCs/>
          <w:sz w:val="24"/>
          <w:szCs w:val="24"/>
        </w:rPr>
        <w:t>сё</w:t>
      </w:r>
      <w:proofErr w:type="spellEnd"/>
      <w:r w:rsidRPr="008D4498">
        <w:rPr>
          <w:rFonts w:ascii="Times New Roman" w:hAnsi="Times New Roman" w:cs="Times New Roman"/>
          <w:bCs/>
          <w:sz w:val="24"/>
          <w:szCs w:val="24"/>
        </w:rPr>
        <w:t xml:space="preserve"> узнаю, всё </w:t>
      </w:r>
      <w:proofErr w:type="spellStart"/>
      <w:r w:rsidRPr="008D4498">
        <w:rPr>
          <w:rFonts w:ascii="Times New Roman" w:hAnsi="Times New Roman" w:cs="Times New Roman"/>
          <w:bCs/>
          <w:sz w:val="24"/>
          <w:szCs w:val="24"/>
        </w:rPr>
        <w:t>смогу".</w:t>
      </w:r>
      <w:r w:rsidRPr="008D4498">
        <w:rPr>
          <w:rFonts w:ascii="Times New Roman" w:hAnsi="Times New Roman" w:cs="Times New Roman"/>
          <w:sz w:val="24"/>
          <w:szCs w:val="24"/>
        </w:rPr>
        <w:t>Тетрадь</w:t>
      </w:r>
      <w:proofErr w:type="spellEnd"/>
      <w:r w:rsidRPr="008D4498">
        <w:rPr>
          <w:rFonts w:ascii="Times New Roman" w:hAnsi="Times New Roman" w:cs="Times New Roman"/>
          <w:sz w:val="24"/>
          <w:szCs w:val="24"/>
        </w:rPr>
        <w:t xml:space="preserve"> для детей и взрослых по освоению проектной технологии в начальной школе.- М. БАЛЛАС,2008</w:t>
      </w:r>
    </w:p>
    <w:p w:rsidR="00493A07" w:rsidRPr="00427227" w:rsidRDefault="00111679" w:rsidP="00493A07">
      <w:pPr>
        <w:pStyle w:val="a5"/>
        <w:ind w:left="360"/>
        <w:outlineLvl w:val="1"/>
        <w:rPr>
          <w:b/>
          <w:sz w:val="28"/>
        </w:rPr>
      </w:pPr>
      <w:bookmarkStart w:id="48" w:name="_Toc406112512"/>
      <w:r>
        <w:rPr>
          <w:b/>
          <w:sz w:val="28"/>
        </w:rPr>
        <w:t xml:space="preserve">                   </w:t>
      </w:r>
      <w:r w:rsidR="00493A07" w:rsidRPr="00427227">
        <w:rPr>
          <w:b/>
          <w:sz w:val="28"/>
        </w:rPr>
        <w:t>Календарно-тематическое планирование</w:t>
      </w:r>
      <w:bookmarkEnd w:id="48"/>
    </w:p>
    <w:p w:rsidR="00493A07" w:rsidRPr="00427227" w:rsidRDefault="00111679" w:rsidP="00493A07">
      <w:pPr>
        <w:pStyle w:val="a5"/>
        <w:ind w:left="360"/>
        <w:outlineLvl w:val="1"/>
        <w:rPr>
          <w:b/>
          <w:sz w:val="28"/>
        </w:rPr>
      </w:pPr>
      <w:bookmarkStart w:id="49" w:name="_Toc406112513"/>
      <w:r>
        <w:rPr>
          <w:b/>
          <w:sz w:val="28"/>
        </w:rPr>
        <w:t xml:space="preserve">                                                    </w:t>
      </w:r>
      <w:r w:rsidR="00493A07" w:rsidRPr="00427227">
        <w:rPr>
          <w:b/>
          <w:sz w:val="28"/>
        </w:rPr>
        <w:t>1 класс</w:t>
      </w:r>
      <w:bookmarkEnd w:id="49"/>
    </w:p>
    <w:p w:rsidR="00493A07" w:rsidRPr="00493A07" w:rsidRDefault="00111679" w:rsidP="00493A07">
      <w:pPr>
        <w:pStyle w:val="a5"/>
        <w:ind w:left="360"/>
        <w:outlineLvl w:val="1"/>
      </w:pPr>
      <w:bookmarkStart w:id="50" w:name="_Toc406112514"/>
      <w:r>
        <w:t xml:space="preserve">                                        </w:t>
      </w:r>
      <w:r w:rsidR="00493A07">
        <w:t>В год -33 часа, в неделю-1 часа</w:t>
      </w:r>
      <w:bookmarkEnd w:id="50"/>
    </w:p>
    <w:p w:rsidR="00493A07" w:rsidRPr="008D4498" w:rsidRDefault="00493A07" w:rsidP="00493A07">
      <w:pPr>
        <w:pStyle w:val="a5"/>
        <w:ind w:left="720"/>
        <w:rPr>
          <w:b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850"/>
        <w:gridCol w:w="850"/>
      </w:tblGrid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B72AC4" w:rsidRDefault="00493A07" w:rsidP="00D72051">
            <w:pPr>
              <w:pStyle w:val="a5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 xml:space="preserve">№ </w:t>
            </w:r>
            <w:proofErr w:type="gramStart"/>
            <w:r w:rsidRPr="00B72AC4">
              <w:rPr>
                <w:b/>
                <w:i/>
              </w:rPr>
              <w:t>п</w:t>
            </w:r>
            <w:proofErr w:type="gramEnd"/>
            <w:r w:rsidRPr="00B72AC4">
              <w:rPr>
                <w:b/>
                <w:i/>
              </w:rPr>
              <w:t>/п</w:t>
            </w:r>
          </w:p>
        </w:tc>
        <w:tc>
          <w:tcPr>
            <w:tcW w:w="7371" w:type="dxa"/>
          </w:tcPr>
          <w:p w:rsidR="00493A07" w:rsidRPr="00B72AC4" w:rsidRDefault="00493A07" w:rsidP="00D72051">
            <w:pPr>
              <w:pStyle w:val="a5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>Тема занятия</w:t>
            </w:r>
          </w:p>
        </w:tc>
        <w:tc>
          <w:tcPr>
            <w:tcW w:w="850" w:type="dxa"/>
          </w:tcPr>
          <w:p w:rsidR="00493A07" w:rsidRPr="00B72AC4" w:rsidRDefault="00493A07" w:rsidP="00D72051">
            <w:pPr>
              <w:pStyle w:val="a5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>Кол-во часов</w:t>
            </w:r>
          </w:p>
        </w:tc>
        <w:tc>
          <w:tcPr>
            <w:tcW w:w="850" w:type="dxa"/>
          </w:tcPr>
          <w:p w:rsidR="00493A07" w:rsidRPr="00B72AC4" w:rsidRDefault="00493A07" w:rsidP="00D72051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1</w:t>
            </w:r>
          </w:p>
        </w:tc>
        <w:tc>
          <w:tcPr>
            <w:tcW w:w="7371" w:type="dxa"/>
          </w:tcPr>
          <w:p w:rsidR="00493A07" w:rsidRDefault="00493A07" w:rsidP="00D72051">
            <w:pPr>
              <w:pStyle w:val="a5"/>
            </w:pPr>
            <w:r w:rsidRPr="008D4498">
              <w:t>Что такое исследование?</w:t>
            </w:r>
          </w:p>
          <w:p w:rsidR="001F01C6" w:rsidRPr="008D4498" w:rsidRDefault="001F01C6" w:rsidP="00D72051">
            <w:pPr>
              <w:pStyle w:val="a5"/>
            </w:pP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1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>
              <w:t>03.09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2-3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>Как задавать вопросы?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10.09</w:t>
            </w:r>
          </w:p>
          <w:p w:rsidR="00493A07" w:rsidRPr="008D4498" w:rsidRDefault="00493A07" w:rsidP="00D72051">
            <w:pPr>
              <w:pStyle w:val="a5"/>
            </w:pPr>
            <w:r w:rsidRPr="00D7466A">
              <w:t>17.09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4-5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>Как выбрать тему исследования?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24.09</w:t>
            </w:r>
          </w:p>
          <w:p w:rsidR="00493A07" w:rsidRPr="008D4498" w:rsidRDefault="00493A07" w:rsidP="00D72051">
            <w:pPr>
              <w:pStyle w:val="a5"/>
            </w:pPr>
            <w:r>
              <w:t>01.10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6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>Учимся выбирать дополнительную литературу</w:t>
            </w:r>
          </w:p>
          <w:p w:rsidR="00493A07" w:rsidRPr="008D4498" w:rsidRDefault="00493A07" w:rsidP="00D72051">
            <w:pPr>
              <w:pStyle w:val="a5"/>
            </w:pPr>
            <w:r w:rsidRPr="008D4498">
              <w:t>(экскурсия в библиотеку)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1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>
              <w:t>08.10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7-8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15.10</w:t>
            </w:r>
          </w:p>
          <w:p w:rsidR="00493A07" w:rsidRPr="008D4498" w:rsidRDefault="00493A07" w:rsidP="00D72051">
            <w:pPr>
              <w:pStyle w:val="a5"/>
            </w:pPr>
            <w:r>
              <w:t>22.10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9-10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>Наблюдение как способ выявления проблем.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29.10</w:t>
            </w:r>
          </w:p>
          <w:p w:rsidR="00493A07" w:rsidRPr="008D4498" w:rsidRDefault="00493A07" w:rsidP="00D72051">
            <w:pPr>
              <w:pStyle w:val="a5"/>
            </w:pPr>
            <w:r>
              <w:t>12.11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11-12</w:t>
            </w:r>
          </w:p>
        </w:tc>
        <w:tc>
          <w:tcPr>
            <w:tcW w:w="7371" w:type="dxa"/>
          </w:tcPr>
          <w:p w:rsidR="00932623" w:rsidRDefault="00493A07" w:rsidP="00D72051">
            <w:pPr>
              <w:pStyle w:val="a5"/>
              <w:rPr>
                <w:color w:val="7030A0"/>
              </w:rPr>
            </w:pPr>
            <w:r w:rsidRPr="008D4498">
              <w:t xml:space="preserve"> Совместное или самостоятельное планирование выполнения практического задания</w:t>
            </w:r>
            <w:r w:rsidR="00DB633E">
              <w:rPr>
                <w:color w:val="7030A0"/>
              </w:rPr>
              <w:t>.</w:t>
            </w:r>
          </w:p>
          <w:p w:rsidR="00493A07" w:rsidRPr="008D4498" w:rsidRDefault="00DB633E" w:rsidP="00D72051">
            <w:pPr>
              <w:pStyle w:val="a5"/>
            </w:pPr>
            <w:r>
              <w:rPr>
                <w:color w:val="7030A0"/>
              </w:rPr>
              <w:t xml:space="preserve"> Интеллектуальный конкурс «Классики</w:t>
            </w:r>
            <w:r w:rsidR="00493A07" w:rsidRPr="0050278B">
              <w:rPr>
                <w:color w:val="7030A0"/>
              </w:rPr>
              <w:t>».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19.11</w:t>
            </w:r>
          </w:p>
          <w:p w:rsidR="00932623" w:rsidRDefault="00932623" w:rsidP="00D72051">
            <w:pPr>
              <w:pStyle w:val="a5"/>
            </w:pPr>
          </w:p>
          <w:p w:rsidR="00493A07" w:rsidRPr="008D4498" w:rsidRDefault="00493A07" w:rsidP="00D72051">
            <w:pPr>
              <w:pStyle w:val="a5"/>
            </w:pPr>
            <w:r>
              <w:t>26.11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13-14</w:t>
            </w:r>
          </w:p>
        </w:tc>
        <w:tc>
          <w:tcPr>
            <w:tcW w:w="7371" w:type="dxa"/>
          </w:tcPr>
          <w:p w:rsidR="00493A07" w:rsidRDefault="00493A07" w:rsidP="00D72051">
            <w:pPr>
              <w:pStyle w:val="a5"/>
            </w:pPr>
            <w:r w:rsidRPr="008D4498">
              <w:t>Выдвижение идеи (мозговой штурм). Развитие умения видеть проблемы.</w:t>
            </w:r>
            <w:r w:rsidR="00932623">
              <w:t xml:space="preserve"> </w:t>
            </w:r>
          </w:p>
          <w:p w:rsidR="00932623" w:rsidRPr="00932623" w:rsidRDefault="00932623" w:rsidP="00D72051">
            <w:pPr>
              <w:pStyle w:val="a5"/>
              <w:rPr>
                <w:color w:val="7030A0"/>
              </w:rPr>
            </w:pPr>
            <w:r w:rsidRPr="00932623">
              <w:rPr>
                <w:color w:val="7030A0"/>
              </w:rPr>
              <w:t>Конкурс «Лучшая новогодняя стенгазета»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03.12</w:t>
            </w:r>
          </w:p>
          <w:p w:rsidR="00932623" w:rsidRDefault="00932623" w:rsidP="00D72051">
            <w:pPr>
              <w:pStyle w:val="a5"/>
            </w:pPr>
          </w:p>
          <w:p w:rsidR="00493A07" w:rsidRPr="008D4498" w:rsidRDefault="00493A07" w:rsidP="00D72051">
            <w:pPr>
              <w:pStyle w:val="a5"/>
            </w:pPr>
            <w:r>
              <w:t>10.12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15-16</w:t>
            </w:r>
          </w:p>
        </w:tc>
        <w:tc>
          <w:tcPr>
            <w:tcW w:w="7371" w:type="dxa"/>
          </w:tcPr>
          <w:p w:rsidR="00D34827" w:rsidRDefault="00493A07" w:rsidP="00D72051">
            <w:pPr>
              <w:pStyle w:val="a5"/>
            </w:pPr>
            <w:r w:rsidRPr="008D4498">
              <w:t>Постановка вопроса (поиск гипотезы). Формулировка предположения (гипотезы)</w:t>
            </w:r>
            <w:r>
              <w:t xml:space="preserve">. </w:t>
            </w:r>
          </w:p>
          <w:p w:rsidR="00493A07" w:rsidRPr="008D4498" w:rsidRDefault="00DB633E" w:rsidP="00D72051">
            <w:pPr>
              <w:pStyle w:val="a5"/>
            </w:pPr>
            <w:r>
              <w:rPr>
                <w:color w:val="7030A0"/>
              </w:rPr>
              <w:t xml:space="preserve"> «Письмо Деду Морозу</w:t>
            </w:r>
            <w:r w:rsidR="00493A07" w:rsidRPr="0050278B">
              <w:rPr>
                <w:color w:val="7030A0"/>
              </w:rPr>
              <w:t>»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17.12</w:t>
            </w:r>
          </w:p>
          <w:p w:rsidR="00D34827" w:rsidRDefault="00D34827" w:rsidP="00D72051">
            <w:pPr>
              <w:pStyle w:val="a5"/>
            </w:pPr>
          </w:p>
          <w:p w:rsidR="00493A07" w:rsidRPr="008D4498" w:rsidRDefault="00493A07" w:rsidP="00D72051">
            <w:pPr>
              <w:pStyle w:val="a5"/>
            </w:pPr>
            <w:r>
              <w:t>24.12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17-18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14.01</w:t>
            </w:r>
          </w:p>
          <w:p w:rsidR="00493A07" w:rsidRPr="008D4498" w:rsidRDefault="00493A07" w:rsidP="00D72051">
            <w:pPr>
              <w:pStyle w:val="a5"/>
            </w:pPr>
            <w:r>
              <w:t>21.01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19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  <w:rPr>
                <w:b/>
              </w:rPr>
            </w:pPr>
            <w:r w:rsidRPr="008D4498"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1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>
              <w:t>28.01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20-21</w:t>
            </w:r>
          </w:p>
        </w:tc>
        <w:tc>
          <w:tcPr>
            <w:tcW w:w="7371" w:type="dxa"/>
          </w:tcPr>
          <w:p w:rsidR="00493A07" w:rsidRDefault="00493A07" w:rsidP="00D72051">
            <w:pPr>
              <w:pStyle w:val="a5"/>
            </w:pPr>
            <w:r w:rsidRPr="008D4498">
              <w:t>Обоснованный выбор способа выполнения задания</w:t>
            </w:r>
          </w:p>
          <w:p w:rsidR="0050278B" w:rsidRPr="0050278B" w:rsidRDefault="00DB633E" w:rsidP="00D72051">
            <w:pPr>
              <w:pStyle w:val="a5"/>
              <w:rPr>
                <w:color w:val="7030A0"/>
              </w:rPr>
            </w:pPr>
            <w:r>
              <w:rPr>
                <w:color w:val="7030A0"/>
              </w:rPr>
              <w:t>Проект «Никто не забыт, ничто не забыто</w:t>
            </w:r>
            <w:r w:rsidR="0050278B" w:rsidRPr="0050278B">
              <w:rPr>
                <w:color w:val="7030A0"/>
              </w:rPr>
              <w:t>»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04.02</w:t>
            </w:r>
          </w:p>
          <w:p w:rsidR="00493A07" w:rsidRPr="008D4498" w:rsidRDefault="00493A07" w:rsidP="00D72051">
            <w:pPr>
              <w:pStyle w:val="a5"/>
            </w:pPr>
            <w:r>
              <w:t>11.02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22-23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>Составление аннотации к прочитанной книге, картотек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25.02</w:t>
            </w:r>
          </w:p>
          <w:p w:rsidR="00493A07" w:rsidRPr="008D4498" w:rsidRDefault="00493A07" w:rsidP="00D72051">
            <w:pPr>
              <w:pStyle w:val="a5"/>
            </w:pPr>
            <w:r>
              <w:t>4.03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24-25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>Учимся выделять главное и второстепенное. Как делать схемы?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11.03</w:t>
            </w:r>
          </w:p>
          <w:p w:rsidR="00493A07" w:rsidRPr="008D4498" w:rsidRDefault="00493A07" w:rsidP="00D72051">
            <w:pPr>
              <w:pStyle w:val="a5"/>
            </w:pPr>
            <w:r>
              <w:t>18.03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26-27</w:t>
            </w:r>
          </w:p>
        </w:tc>
        <w:tc>
          <w:tcPr>
            <w:tcW w:w="7371" w:type="dxa"/>
          </w:tcPr>
          <w:p w:rsidR="00D34827" w:rsidRDefault="00493A07" w:rsidP="00D72051">
            <w:pPr>
              <w:pStyle w:val="a5"/>
            </w:pPr>
            <w:r w:rsidRPr="008D4498">
              <w:t>Методика проведения самостоятельных исследований. Коллективная игра-исследование.</w:t>
            </w:r>
          </w:p>
          <w:p w:rsidR="00493A07" w:rsidRPr="008D4498" w:rsidRDefault="00111679" w:rsidP="00D72051">
            <w:pPr>
              <w:pStyle w:val="a5"/>
            </w:pPr>
            <w:r>
              <w:t xml:space="preserve"> </w:t>
            </w:r>
            <w:r w:rsidR="00493A07" w:rsidRPr="0050278B">
              <w:rPr>
                <w:color w:val="7030A0"/>
              </w:rPr>
              <w:t>Школьный этап конкурса исследовательских проектов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23050D" w:rsidP="00D72051">
            <w:pPr>
              <w:pStyle w:val="a5"/>
            </w:pPr>
            <w:r>
              <w:t>01.04</w:t>
            </w:r>
          </w:p>
          <w:p w:rsidR="00D34827" w:rsidRDefault="00D34827" w:rsidP="00D72051">
            <w:pPr>
              <w:pStyle w:val="a5"/>
            </w:pPr>
          </w:p>
          <w:p w:rsidR="00493A07" w:rsidRPr="008D4498" w:rsidRDefault="00493A07" w:rsidP="00D72051">
            <w:pPr>
              <w:pStyle w:val="a5"/>
            </w:pPr>
            <w:r>
              <w:t>8.04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28-30</w:t>
            </w:r>
          </w:p>
        </w:tc>
        <w:tc>
          <w:tcPr>
            <w:tcW w:w="7371" w:type="dxa"/>
          </w:tcPr>
          <w:p w:rsidR="00493A07" w:rsidRPr="008D4498" w:rsidRDefault="00493A07" w:rsidP="00D72051">
            <w:pPr>
              <w:pStyle w:val="a5"/>
            </w:pPr>
            <w:r w:rsidRPr="008D4498">
              <w:t xml:space="preserve"> Индивидуальные творческие работы на уроке по выбранной тематике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15.04</w:t>
            </w:r>
          </w:p>
          <w:p w:rsidR="00493A07" w:rsidRPr="008D4498" w:rsidRDefault="00493A07" w:rsidP="00D72051">
            <w:pPr>
              <w:pStyle w:val="a5"/>
            </w:pPr>
            <w:r>
              <w:t>22.04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31-32</w:t>
            </w:r>
          </w:p>
        </w:tc>
        <w:tc>
          <w:tcPr>
            <w:tcW w:w="7371" w:type="dxa"/>
          </w:tcPr>
          <w:p w:rsidR="00D34827" w:rsidRDefault="00493A07" w:rsidP="00D72051">
            <w:pPr>
              <w:pStyle w:val="a5"/>
            </w:pPr>
            <w:r w:rsidRPr="008D4498">
              <w:t xml:space="preserve"> Выставки творческих работ –  средство стимулирования проектной деятельности детей.</w:t>
            </w:r>
          </w:p>
          <w:p w:rsidR="00493A07" w:rsidRPr="008D4498" w:rsidRDefault="00DB633E" w:rsidP="00D72051">
            <w:pPr>
              <w:pStyle w:val="a5"/>
            </w:pPr>
            <w:r>
              <w:rPr>
                <w:color w:val="7030A0"/>
              </w:rPr>
              <w:t xml:space="preserve"> «Спасибо вам, Ветераны!»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2</w:t>
            </w:r>
          </w:p>
        </w:tc>
        <w:tc>
          <w:tcPr>
            <w:tcW w:w="850" w:type="dxa"/>
          </w:tcPr>
          <w:p w:rsidR="00493A07" w:rsidRDefault="00493A07" w:rsidP="00D72051">
            <w:pPr>
              <w:pStyle w:val="a5"/>
            </w:pPr>
            <w:r>
              <w:t>29.04</w:t>
            </w:r>
          </w:p>
          <w:p w:rsidR="00D34827" w:rsidRDefault="00D34827" w:rsidP="00D72051">
            <w:pPr>
              <w:pStyle w:val="a5"/>
            </w:pPr>
          </w:p>
          <w:p w:rsidR="00493A07" w:rsidRPr="008D4498" w:rsidRDefault="00493A07" w:rsidP="00D72051">
            <w:pPr>
              <w:pStyle w:val="a5"/>
            </w:pPr>
            <w:r>
              <w:t>06.05.</w:t>
            </w:r>
          </w:p>
        </w:tc>
      </w:tr>
      <w:tr w:rsidR="00493A07" w:rsidRPr="008D4498" w:rsidTr="00D72051">
        <w:trPr>
          <w:trHeight w:val="206"/>
        </w:trPr>
        <w:tc>
          <w:tcPr>
            <w:tcW w:w="959" w:type="dxa"/>
          </w:tcPr>
          <w:p w:rsidR="00493A07" w:rsidRPr="008D4498" w:rsidRDefault="00493A07" w:rsidP="00D72051">
            <w:pPr>
              <w:pStyle w:val="a5"/>
            </w:pPr>
            <w:r w:rsidRPr="008D4498">
              <w:t>33</w:t>
            </w:r>
          </w:p>
        </w:tc>
        <w:tc>
          <w:tcPr>
            <w:tcW w:w="7371" w:type="dxa"/>
          </w:tcPr>
          <w:p w:rsidR="001F01C6" w:rsidRPr="00D34827" w:rsidRDefault="00493A07" w:rsidP="00D72051">
            <w:pPr>
              <w:pStyle w:val="a5"/>
              <w:rPr>
                <w:color w:val="7030A0"/>
              </w:rPr>
            </w:pPr>
            <w:r w:rsidRPr="008D4498">
              <w:t>Анализ исследовательской деятельности.</w:t>
            </w:r>
            <w:r w:rsidR="00DB633E">
              <w:t xml:space="preserve"> </w:t>
            </w:r>
            <w:r w:rsidR="00DB633E">
              <w:rPr>
                <w:color w:val="7030A0"/>
              </w:rPr>
              <w:t>Итоговая торжественная линейка</w:t>
            </w:r>
            <w:r w:rsidRPr="0050278B">
              <w:rPr>
                <w:color w:val="7030A0"/>
              </w:rPr>
              <w:t xml:space="preserve"> «Наши достижения»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 w:rsidRPr="008D4498">
              <w:t>1</w:t>
            </w: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  <w:r>
              <w:t>13.05</w:t>
            </w:r>
          </w:p>
        </w:tc>
      </w:tr>
      <w:tr w:rsidR="00493A07" w:rsidRPr="008D4498" w:rsidTr="00D72051">
        <w:trPr>
          <w:trHeight w:val="206"/>
        </w:trPr>
        <w:tc>
          <w:tcPr>
            <w:tcW w:w="9180" w:type="dxa"/>
            <w:gridSpan w:val="3"/>
          </w:tcPr>
          <w:p w:rsidR="00493A07" w:rsidRDefault="00493A07" w:rsidP="00D72051">
            <w:pPr>
              <w:pStyle w:val="a5"/>
            </w:pPr>
            <w:r w:rsidRPr="008D4498">
              <w:t>Итого 33 часа</w:t>
            </w:r>
          </w:p>
          <w:p w:rsidR="001F01C6" w:rsidRPr="008D4498" w:rsidRDefault="001F01C6" w:rsidP="00D72051">
            <w:pPr>
              <w:pStyle w:val="a5"/>
            </w:pPr>
          </w:p>
        </w:tc>
        <w:tc>
          <w:tcPr>
            <w:tcW w:w="850" w:type="dxa"/>
          </w:tcPr>
          <w:p w:rsidR="00493A07" w:rsidRPr="008D4498" w:rsidRDefault="00493A07" w:rsidP="00D72051">
            <w:pPr>
              <w:pStyle w:val="a5"/>
            </w:pPr>
          </w:p>
        </w:tc>
      </w:tr>
    </w:tbl>
    <w:p w:rsidR="00493A07" w:rsidRPr="008D4498" w:rsidRDefault="00493A07" w:rsidP="00493A07">
      <w:pPr>
        <w:pStyle w:val="a5"/>
        <w:ind w:left="720"/>
        <w:rPr>
          <w:b/>
        </w:rPr>
      </w:pPr>
    </w:p>
    <w:p w:rsidR="00BA4314" w:rsidRDefault="00BA4314" w:rsidP="008D4498">
      <w:pPr>
        <w:tabs>
          <w:tab w:val="left" w:pos="1215"/>
        </w:tabs>
        <w:rPr>
          <w:lang w:eastAsia="ru-RU"/>
        </w:rPr>
      </w:pPr>
    </w:p>
    <w:p w:rsidR="00055AE4" w:rsidRDefault="00055AE4" w:rsidP="008D4498">
      <w:pPr>
        <w:tabs>
          <w:tab w:val="left" w:pos="1215"/>
        </w:tabs>
        <w:rPr>
          <w:lang w:eastAsia="ru-RU"/>
        </w:rPr>
      </w:pPr>
    </w:p>
    <w:p w:rsidR="00055AE4" w:rsidRDefault="00055AE4" w:rsidP="008D4498">
      <w:pPr>
        <w:tabs>
          <w:tab w:val="left" w:pos="1215"/>
        </w:tabs>
        <w:rPr>
          <w:lang w:eastAsia="ru-RU"/>
        </w:rPr>
      </w:pPr>
    </w:p>
    <w:p w:rsidR="00055AE4" w:rsidRDefault="00055AE4" w:rsidP="008D4498">
      <w:pPr>
        <w:tabs>
          <w:tab w:val="left" w:pos="1215"/>
        </w:tabs>
        <w:rPr>
          <w:lang w:eastAsia="ru-RU"/>
        </w:rPr>
      </w:pPr>
    </w:p>
    <w:p w:rsidR="00055AE4" w:rsidRDefault="00055AE4" w:rsidP="008D4498">
      <w:pPr>
        <w:tabs>
          <w:tab w:val="left" w:pos="1215"/>
        </w:tabs>
        <w:rPr>
          <w:lang w:eastAsia="ru-RU"/>
        </w:rPr>
      </w:pPr>
    </w:p>
    <w:p w:rsidR="00055AE4" w:rsidRDefault="00D72051" w:rsidP="00DB633E">
      <w:pPr>
        <w:tabs>
          <w:tab w:val="left" w:pos="1215"/>
        </w:tabs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           </w:t>
      </w:r>
    </w:p>
    <w:p w:rsidR="00055AE4" w:rsidRPr="00055AE4" w:rsidRDefault="00055AE4" w:rsidP="008D4498">
      <w:pPr>
        <w:tabs>
          <w:tab w:val="left" w:pos="1215"/>
        </w:tabs>
        <w:rPr>
          <w:b/>
          <w:sz w:val="24"/>
          <w:lang w:eastAsia="ru-RU"/>
        </w:rPr>
      </w:pPr>
    </w:p>
    <w:sectPr w:rsidR="00055AE4" w:rsidRPr="00055AE4" w:rsidSect="0043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41" w:rsidRDefault="004C3541">
      <w:pPr>
        <w:spacing w:after="0" w:line="240" w:lineRule="auto"/>
      </w:pPr>
      <w:r>
        <w:separator/>
      </w:r>
    </w:p>
  </w:endnote>
  <w:endnote w:type="continuationSeparator" w:id="0">
    <w:p w:rsidR="004C3541" w:rsidRDefault="004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41" w:rsidRDefault="004C3541">
      <w:pPr>
        <w:spacing w:after="0" w:line="240" w:lineRule="auto"/>
      </w:pPr>
      <w:r>
        <w:separator/>
      </w:r>
    </w:p>
  </w:footnote>
  <w:footnote w:type="continuationSeparator" w:id="0">
    <w:p w:rsidR="004C3541" w:rsidRDefault="004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23" w:rsidRPr="002C66B6" w:rsidRDefault="00932623" w:rsidP="00B87F24">
    <w:pPr>
      <w:pStyle w:val="a6"/>
      <w:jc w:val="center"/>
      <w:rPr>
        <w:color w:val="808000"/>
      </w:rPr>
    </w:pPr>
    <w:r w:rsidRPr="002C66B6">
      <w:rPr>
        <w:color w:val="808000"/>
      </w:rPr>
      <w:t>Программа кружка</w:t>
    </w:r>
    <w:r>
      <w:rPr>
        <w:color w:val="808000"/>
      </w:rPr>
      <w:t xml:space="preserve"> социального направления</w:t>
    </w:r>
  </w:p>
  <w:p w:rsidR="00932623" w:rsidRDefault="00932623" w:rsidP="00B87F24">
    <w:pPr>
      <w:pStyle w:val="a6"/>
      <w:jc w:val="center"/>
    </w:pPr>
    <w:r w:rsidRPr="002C66B6">
      <w:rPr>
        <w:color w:val="808000"/>
      </w:rPr>
      <w:t>«Я - исследователь»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7305FA0"/>
    <w:multiLevelType w:val="hybridMultilevel"/>
    <w:tmpl w:val="56266E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1E9D"/>
    <w:multiLevelType w:val="multilevel"/>
    <w:tmpl w:val="B92A167A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09995B99"/>
    <w:multiLevelType w:val="hybridMultilevel"/>
    <w:tmpl w:val="80EC5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055"/>
    <w:multiLevelType w:val="hybridMultilevel"/>
    <w:tmpl w:val="78C8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54A5F"/>
    <w:multiLevelType w:val="hybridMultilevel"/>
    <w:tmpl w:val="56C89CEC"/>
    <w:lvl w:ilvl="0" w:tplc="F9F846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F14A1"/>
    <w:multiLevelType w:val="hybridMultilevel"/>
    <w:tmpl w:val="3FF4D118"/>
    <w:lvl w:ilvl="0" w:tplc="8D6CE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8D6CE0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75EB9"/>
    <w:multiLevelType w:val="hybridMultilevel"/>
    <w:tmpl w:val="5E66CA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CC6227"/>
    <w:multiLevelType w:val="hybridMultilevel"/>
    <w:tmpl w:val="8CF0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77B0"/>
    <w:multiLevelType w:val="hybridMultilevel"/>
    <w:tmpl w:val="E86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A63F0"/>
    <w:multiLevelType w:val="multilevel"/>
    <w:tmpl w:val="86362DC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2D9F"/>
    <w:multiLevelType w:val="hybridMultilevel"/>
    <w:tmpl w:val="D12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F5F02"/>
    <w:multiLevelType w:val="hybridMultilevel"/>
    <w:tmpl w:val="857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CE0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1D3"/>
    <w:multiLevelType w:val="hybridMultilevel"/>
    <w:tmpl w:val="AAB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0"/>
  </w:num>
  <w:num w:numId="5">
    <w:abstractNumId w:val="21"/>
  </w:num>
  <w:num w:numId="6">
    <w:abstractNumId w:val="10"/>
  </w:num>
  <w:num w:numId="7">
    <w:abstractNumId w:val="20"/>
  </w:num>
  <w:num w:numId="8">
    <w:abstractNumId w:val="5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17"/>
  </w:num>
  <w:num w:numId="17">
    <w:abstractNumId w:val="16"/>
  </w:num>
  <w:num w:numId="18">
    <w:abstractNumId w:val="6"/>
  </w:num>
  <w:num w:numId="19">
    <w:abstractNumId w:val="4"/>
  </w:num>
  <w:num w:numId="20">
    <w:abstractNumId w:val="12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7F9"/>
    <w:rsid w:val="0000068C"/>
    <w:rsid w:val="0002109D"/>
    <w:rsid w:val="00055AE4"/>
    <w:rsid w:val="000E260D"/>
    <w:rsid w:val="000F4AB8"/>
    <w:rsid w:val="00111679"/>
    <w:rsid w:val="001341B0"/>
    <w:rsid w:val="001F01C6"/>
    <w:rsid w:val="0023050D"/>
    <w:rsid w:val="0023187B"/>
    <w:rsid w:val="002B41C3"/>
    <w:rsid w:val="00311142"/>
    <w:rsid w:val="003300EA"/>
    <w:rsid w:val="003A096A"/>
    <w:rsid w:val="003C15E4"/>
    <w:rsid w:val="003D7653"/>
    <w:rsid w:val="004003D1"/>
    <w:rsid w:val="00427227"/>
    <w:rsid w:val="00436B8E"/>
    <w:rsid w:val="00447B66"/>
    <w:rsid w:val="00493A07"/>
    <w:rsid w:val="004C3541"/>
    <w:rsid w:val="004D7A00"/>
    <w:rsid w:val="004E6EAB"/>
    <w:rsid w:val="0050278B"/>
    <w:rsid w:val="00517BB9"/>
    <w:rsid w:val="00527DD8"/>
    <w:rsid w:val="0054026D"/>
    <w:rsid w:val="00564D6A"/>
    <w:rsid w:val="005C6377"/>
    <w:rsid w:val="005D0619"/>
    <w:rsid w:val="005E5EEA"/>
    <w:rsid w:val="00630CFD"/>
    <w:rsid w:val="00631F0C"/>
    <w:rsid w:val="00642DFC"/>
    <w:rsid w:val="00686996"/>
    <w:rsid w:val="00694FC8"/>
    <w:rsid w:val="007154F5"/>
    <w:rsid w:val="00756CDE"/>
    <w:rsid w:val="007C6C0A"/>
    <w:rsid w:val="007E3357"/>
    <w:rsid w:val="008232D2"/>
    <w:rsid w:val="008D4498"/>
    <w:rsid w:val="00932623"/>
    <w:rsid w:val="009F3692"/>
    <w:rsid w:val="009F54AA"/>
    <w:rsid w:val="00A75942"/>
    <w:rsid w:val="00A768BD"/>
    <w:rsid w:val="00AE5832"/>
    <w:rsid w:val="00B3546D"/>
    <w:rsid w:val="00B72AC4"/>
    <w:rsid w:val="00B75AF9"/>
    <w:rsid w:val="00B87F24"/>
    <w:rsid w:val="00B95538"/>
    <w:rsid w:val="00BA3C1E"/>
    <w:rsid w:val="00BA4314"/>
    <w:rsid w:val="00BB7CE7"/>
    <w:rsid w:val="00BC7B9B"/>
    <w:rsid w:val="00BF1E62"/>
    <w:rsid w:val="00C34724"/>
    <w:rsid w:val="00C661DB"/>
    <w:rsid w:val="00C66E21"/>
    <w:rsid w:val="00C85E7D"/>
    <w:rsid w:val="00C91572"/>
    <w:rsid w:val="00D34827"/>
    <w:rsid w:val="00D4409C"/>
    <w:rsid w:val="00D55C02"/>
    <w:rsid w:val="00D72051"/>
    <w:rsid w:val="00D7466A"/>
    <w:rsid w:val="00D80030"/>
    <w:rsid w:val="00D824DE"/>
    <w:rsid w:val="00DB633E"/>
    <w:rsid w:val="00DB6BC2"/>
    <w:rsid w:val="00E167F9"/>
    <w:rsid w:val="00E530D2"/>
    <w:rsid w:val="00E76C4A"/>
    <w:rsid w:val="00EC4444"/>
    <w:rsid w:val="00ED5B98"/>
    <w:rsid w:val="00EE4135"/>
    <w:rsid w:val="00F00EC9"/>
    <w:rsid w:val="00F1539F"/>
    <w:rsid w:val="00F32BE1"/>
    <w:rsid w:val="00F44592"/>
    <w:rsid w:val="00F4716B"/>
    <w:rsid w:val="00F64506"/>
    <w:rsid w:val="00F72EE4"/>
    <w:rsid w:val="00F74116"/>
    <w:rsid w:val="00FB0DAB"/>
    <w:rsid w:val="00FD24BF"/>
    <w:rsid w:val="00FF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07"/>
  </w:style>
  <w:style w:type="paragraph" w:styleId="1">
    <w:name w:val="heading 1"/>
    <w:basedOn w:val="a"/>
    <w:next w:val="a"/>
    <w:link w:val="10"/>
    <w:uiPriority w:val="9"/>
    <w:qFormat/>
    <w:rsid w:val="003C1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15E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E4"/>
    <w:pPr>
      <w:ind w:left="720"/>
      <w:contextualSpacing/>
    </w:pPr>
  </w:style>
  <w:style w:type="paragraph" w:styleId="a4">
    <w:name w:val="Normal (Web)"/>
    <w:basedOn w:val="a"/>
    <w:rsid w:val="003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C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5E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C15E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1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nhideWhenUsed/>
    <w:rsid w:val="00642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42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436B8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36B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B8E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436B8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60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5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92B0-700D-462D-A35E-D29C8CAE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АЛЛАБЕРДИНА</cp:lastModifiedBy>
  <cp:revision>82</cp:revision>
  <cp:lastPrinted>2014-12-17T10:19:00Z</cp:lastPrinted>
  <dcterms:created xsi:type="dcterms:W3CDTF">2014-11-10T05:20:00Z</dcterms:created>
  <dcterms:modified xsi:type="dcterms:W3CDTF">2015-02-02T19:55:00Z</dcterms:modified>
</cp:coreProperties>
</file>