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E1" w:rsidRPr="00F60EE1" w:rsidRDefault="00F60EE1" w:rsidP="00F60EE1">
      <w:pPr>
        <w:pStyle w:val="a3"/>
        <w:keepNext/>
        <w:spacing w:after="142"/>
        <w:jc w:val="both"/>
        <w:rPr>
          <w:b/>
          <w:lang w:val="tt-RU"/>
        </w:rPr>
      </w:pPr>
      <w:bookmarkStart w:id="0" w:name="bookmark0"/>
      <w:bookmarkEnd w:id="0"/>
      <w:r>
        <w:rPr>
          <w:b/>
          <w:lang w:val="tt-RU"/>
        </w:rPr>
        <w:t xml:space="preserve">                                         </w:t>
      </w:r>
      <w:r w:rsidRPr="00F60EE1">
        <w:rPr>
          <w:b/>
          <w:lang w:val="tt-RU"/>
        </w:rPr>
        <w:t>БӘХЕТ БИРГӘН ҖИРЕМ</w:t>
      </w:r>
      <w:r>
        <w:rPr>
          <w:b/>
          <w:lang w:val="tt-RU"/>
        </w:rPr>
        <w:t>.</w:t>
      </w:r>
    </w:p>
    <w:p w:rsidR="00F60EE1" w:rsidRDefault="00F60EE1" w:rsidP="00F60EE1">
      <w:pPr>
        <w:pStyle w:val="a3"/>
        <w:spacing w:after="0"/>
        <w:ind w:left="23" w:right="23"/>
        <w:jc w:val="both"/>
        <w:rPr>
          <w:lang w:val="tt-RU"/>
        </w:rPr>
      </w:pPr>
      <w:r>
        <w:rPr>
          <w:lang w:val="tt-RU"/>
        </w:rPr>
        <w:t xml:space="preserve"> Татарстан Республикасына багышлап әңгәмәләр, җыеннар, экскурсияләр үткәрелә. Балалар иртәсе уздырылачак зал бәйрәм</w:t>
      </w:r>
      <w:r>
        <w:rPr>
          <w:lang w:val="tt-RU"/>
        </w:rPr>
        <w:softHyphen/>
        <w:t>чә бизәлә: стендлар, плакатлар, лозунглар, сугыш һәм хезмәт ве</w:t>
      </w:r>
      <w:r>
        <w:rPr>
          <w:lang w:val="tt-RU"/>
        </w:rPr>
        <w:softHyphen/>
        <w:t>тераннарының рәсемнәре эленә, язучылар һәм шагыйрьләрнең китапларыннан күргәзмә оештырыла.</w:t>
      </w:r>
    </w:p>
    <w:p w:rsidR="00F60EE1" w:rsidRDefault="00F60EE1" w:rsidP="00F60EE1">
      <w:pPr>
        <w:pStyle w:val="a3"/>
        <w:spacing w:after="0"/>
        <w:ind w:left="23" w:right="23"/>
        <w:jc w:val="both"/>
        <w:rPr>
          <w:lang w:val="tt-RU"/>
        </w:rPr>
      </w:pPr>
      <w:r>
        <w:rPr>
          <w:lang w:val="tt-RU"/>
        </w:rPr>
        <w:t xml:space="preserve">  Бөек Ватан сугышы һәм хезмәт ветераннары кунакка чакыры</w:t>
      </w:r>
      <w:r>
        <w:rPr>
          <w:lang w:val="tt-RU"/>
        </w:rPr>
        <w:softHyphen/>
        <w:t>ла. Бәйрәмдә класска шефлык итүче сыйныф укучылары катнаша.</w:t>
      </w:r>
    </w:p>
    <w:p w:rsidR="00F60EE1" w:rsidRPr="00F60EE1" w:rsidRDefault="00F60EE1" w:rsidP="00F60EE1">
      <w:pPr>
        <w:pStyle w:val="a3"/>
        <w:spacing w:after="62"/>
        <w:ind w:left="23" w:firstLine="221"/>
        <w:jc w:val="both"/>
        <w:rPr>
          <w:i/>
          <w:lang w:val="tt-RU"/>
        </w:rPr>
      </w:pPr>
      <w:r w:rsidRPr="00F60EE1">
        <w:rPr>
          <w:i/>
          <w:lang w:val="tt-RU"/>
        </w:rPr>
        <w:t>Магнитофон яки грампластинка язмасында Гимн яңгырый.</w:t>
      </w:r>
    </w:p>
    <w:p w:rsidR="00F60EE1" w:rsidRPr="00F60EE1" w:rsidRDefault="00F60EE1" w:rsidP="00F60EE1">
      <w:pPr>
        <w:pStyle w:val="a3"/>
        <w:spacing w:after="0"/>
        <w:jc w:val="both"/>
        <w:rPr>
          <w:b/>
        </w:rPr>
      </w:pPr>
      <w:r w:rsidRPr="00F60EE1">
        <w:rPr>
          <w:b/>
          <w:color w:val="000000"/>
          <w:lang w:val="tt-RU"/>
        </w:rPr>
        <w:t>1 </w:t>
      </w:r>
      <w:r w:rsidRPr="00F60EE1">
        <w:rPr>
          <w:b/>
          <w:lang w:val="tt-RU"/>
        </w:rPr>
        <w:t>нче укучы.</w:t>
      </w:r>
    </w:p>
    <w:p w:rsidR="00F60EE1" w:rsidRDefault="00F60EE1" w:rsidP="00F60EE1">
      <w:pPr>
        <w:pStyle w:val="a3"/>
        <w:spacing w:after="0"/>
        <w:jc w:val="both"/>
        <w:rPr>
          <w:lang w:val="tt-RU"/>
        </w:rPr>
      </w:pPr>
      <w:r>
        <w:rPr>
          <w:lang w:val="tt-RU"/>
        </w:rPr>
        <w:t>Татарстан — минем республикам —</w:t>
      </w:r>
    </w:p>
    <w:p w:rsidR="00F60EE1" w:rsidRDefault="00F60EE1" w:rsidP="00F60EE1">
      <w:pPr>
        <w:pStyle w:val="a3"/>
        <w:spacing w:after="0"/>
        <w:jc w:val="both"/>
        <w:rPr>
          <w:lang w:val="tt-RU"/>
        </w:rPr>
      </w:pPr>
      <w:r>
        <w:rPr>
          <w:lang w:val="tt-RU"/>
        </w:rPr>
        <w:t>Россиянең матур җирендә.</w:t>
      </w:r>
    </w:p>
    <w:p w:rsidR="00F60EE1" w:rsidRDefault="00F60EE1" w:rsidP="00F60EE1">
      <w:pPr>
        <w:pStyle w:val="a3"/>
        <w:spacing w:after="62"/>
        <w:ind w:right="1440"/>
        <w:jc w:val="both"/>
        <w:rPr>
          <w:lang w:val="tt-RU"/>
        </w:rPr>
      </w:pPr>
      <w:r>
        <w:rPr>
          <w:lang w:val="tt-RU"/>
        </w:rPr>
        <w:t xml:space="preserve">Халкым аңа үзе исем кушкан </w:t>
      </w:r>
    </w:p>
    <w:p w:rsidR="00F60EE1" w:rsidRDefault="00F60EE1" w:rsidP="00F60EE1">
      <w:pPr>
        <w:pStyle w:val="a3"/>
        <w:spacing w:after="62"/>
        <w:ind w:right="1440"/>
        <w:jc w:val="both"/>
        <w:rPr>
          <w:lang w:val="tt-RU"/>
        </w:rPr>
      </w:pPr>
      <w:r>
        <w:rPr>
          <w:lang w:val="tt-RU"/>
        </w:rPr>
        <w:t>Бәхет теләп гомер-гомергә.</w:t>
      </w:r>
    </w:p>
    <w:p w:rsidR="00F60EE1" w:rsidRDefault="00F60EE1" w:rsidP="00F60EE1">
      <w:pPr>
        <w:pStyle w:val="a3"/>
        <w:spacing w:after="0"/>
        <w:ind w:left="23" w:right="23"/>
        <w:jc w:val="both"/>
      </w:pPr>
      <w:r w:rsidRPr="00F60EE1">
        <w:rPr>
          <w:b/>
          <w:lang w:val="tt-RU"/>
        </w:rPr>
        <w:t>Алып баручы</w:t>
      </w:r>
      <w:r>
        <w:rPr>
          <w:lang w:val="tt-RU"/>
        </w:rPr>
        <w:t>. 1990 елның 30 августында Татарстанның дәү</w:t>
      </w:r>
      <w:r>
        <w:rPr>
          <w:lang w:val="tt-RU"/>
        </w:rPr>
        <w:softHyphen/>
        <w:t>ләт суверенитеты турында декларация кабул ителде. Хәзер 30 ав</w:t>
      </w:r>
      <w:r>
        <w:rPr>
          <w:lang w:val="tt-RU"/>
        </w:rPr>
        <w:softHyphen/>
        <w:t>густ — Республика көне.</w:t>
      </w:r>
    </w:p>
    <w:p w:rsidR="00F60EE1" w:rsidRPr="00F60EE1" w:rsidRDefault="00F60EE1" w:rsidP="00F60EE1">
      <w:pPr>
        <w:pStyle w:val="a3"/>
        <w:spacing w:after="0"/>
        <w:jc w:val="both"/>
        <w:rPr>
          <w:b/>
        </w:rPr>
      </w:pPr>
      <w:r w:rsidRPr="00F60EE1">
        <w:rPr>
          <w:b/>
          <w:color w:val="000000"/>
          <w:lang w:val="tt-RU"/>
        </w:rPr>
        <w:t>2 </w:t>
      </w:r>
      <w:r w:rsidRPr="00F60EE1">
        <w:rPr>
          <w:b/>
          <w:lang w:val="tt-RU"/>
        </w:rPr>
        <w:t>нче укучы.</w:t>
      </w:r>
    </w:p>
    <w:p w:rsidR="00F60EE1" w:rsidRDefault="00F60EE1" w:rsidP="00F60EE1">
      <w:pPr>
        <w:pStyle w:val="a3"/>
        <w:spacing w:after="0"/>
        <w:jc w:val="both"/>
        <w:rPr>
          <w:lang w:val="tt-RU"/>
        </w:rPr>
      </w:pPr>
      <w:r>
        <w:rPr>
          <w:lang w:val="tt-RU"/>
        </w:rPr>
        <w:t>Идел ярларына нурлар сибеп,</w:t>
      </w:r>
    </w:p>
    <w:p w:rsidR="00F60EE1" w:rsidRDefault="00F60EE1" w:rsidP="00F60EE1">
      <w:pPr>
        <w:pStyle w:val="a3"/>
        <w:spacing w:after="0"/>
        <w:jc w:val="both"/>
        <w:rPr>
          <w:lang w:val="tt-RU"/>
        </w:rPr>
      </w:pPr>
      <w:r>
        <w:rPr>
          <w:lang w:val="tt-RU"/>
        </w:rPr>
        <w:t>Матур булып ата бездә таң.</w:t>
      </w:r>
    </w:p>
    <w:p w:rsidR="00F60EE1" w:rsidRDefault="00F60EE1" w:rsidP="00F60EE1">
      <w:pPr>
        <w:pStyle w:val="a3"/>
        <w:spacing w:after="0"/>
        <w:jc w:val="both"/>
        <w:rPr>
          <w:lang w:val="tt-RU"/>
        </w:rPr>
      </w:pPr>
      <w:r>
        <w:rPr>
          <w:lang w:val="tt-RU"/>
        </w:rPr>
        <w:t>Таң шикелле якты туган илем,</w:t>
      </w:r>
    </w:p>
    <w:p w:rsidR="00F60EE1" w:rsidRDefault="00F60EE1" w:rsidP="00F60EE1">
      <w:pPr>
        <w:pStyle w:val="a3"/>
        <w:spacing w:after="51"/>
        <w:jc w:val="both"/>
        <w:rPr>
          <w:lang w:val="tt-RU"/>
        </w:rPr>
      </w:pPr>
      <w:r>
        <w:rPr>
          <w:lang w:val="tt-RU"/>
        </w:rPr>
        <w:t>Бәхет биргән җирем —Татарстан.</w:t>
      </w:r>
    </w:p>
    <w:p w:rsidR="00F60EE1" w:rsidRDefault="00F60EE1" w:rsidP="00F60EE1">
      <w:pPr>
        <w:pStyle w:val="a3"/>
        <w:spacing w:after="68"/>
        <w:ind w:left="23" w:right="23" w:firstLine="221"/>
        <w:jc w:val="both"/>
      </w:pPr>
      <w:r w:rsidRPr="00F60EE1">
        <w:rPr>
          <w:b/>
          <w:lang w:val="tt-RU"/>
        </w:rPr>
        <w:t>Алып баручы.</w:t>
      </w:r>
      <w:r>
        <w:rPr>
          <w:lang w:val="tt-RU"/>
        </w:rPr>
        <w:t xml:space="preserve"> Татарстан — иң бай һәм мәйданы ягыннан да шактый зур республикаларның берсе. Калын урманнар да, киң ел</w:t>
      </w:r>
      <w:r>
        <w:rPr>
          <w:lang w:val="tt-RU"/>
        </w:rPr>
        <w:softHyphen/>
        <w:t>галар да, иксез-чиксез иген кырлары да бар анда.</w:t>
      </w:r>
    </w:p>
    <w:p w:rsidR="00F60EE1" w:rsidRPr="00F60EE1" w:rsidRDefault="00F60EE1" w:rsidP="00F60EE1">
      <w:pPr>
        <w:pStyle w:val="a3"/>
        <w:spacing w:after="0"/>
        <w:ind w:right="221"/>
        <w:jc w:val="both"/>
        <w:rPr>
          <w:b/>
          <w:lang w:val="tt-RU"/>
        </w:rPr>
      </w:pPr>
      <w:r w:rsidRPr="00F60EE1">
        <w:rPr>
          <w:b/>
          <w:lang w:val="tt-RU"/>
        </w:rPr>
        <w:t>3 нче укучы.</w:t>
      </w:r>
    </w:p>
    <w:p w:rsidR="00F60EE1" w:rsidRDefault="00F60EE1" w:rsidP="00F60EE1">
      <w:pPr>
        <w:pStyle w:val="a3"/>
        <w:spacing w:after="0"/>
        <w:jc w:val="both"/>
        <w:rPr>
          <w:lang w:val="tt-RU"/>
        </w:rPr>
      </w:pPr>
      <w:r>
        <w:rPr>
          <w:lang w:val="tt-RU"/>
        </w:rPr>
        <w:t>Шаулап тора яшел урманнар,</w:t>
      </w:r>
    </w:p>
    <w:p w:rsidR="00F60EE1" w:rsidRDefault="00F60EE1" w:rsidP="00F60EE1">
      <w:pPr>
        <w:pStyle w:val="a3"/>
        <w:spacing w:after="0"/>
        <w:jc w:val="both"/>
        <w:rPr>
          <w:lang w:val="tt-RU"/>
        </w:rPr>
      </w:pPr>
      <w:r>
        <w:rPr>
          <w:lang w:val="tt-RU"/>
        </w:rPr>
        <w:t>Җәелгәннәр тезмә тын таулар.</w:t>
      </w:r>
    </w:p>
    <w:p w:rsidR="00F60EE1" w:rsidRDefault="00F60EE1" w:rsidP="00F60EE1">
      <w:pPr>
        <w:pStyle w:val="a3"/>
        <w:spacing w:after="0"/>
        <w:jc w:val="both"/>
        <w:rPr>
          <w:lang w:val="tt-RU"/>
        </w:rPr>
      </w:pPr>
      <w:r>
        <w:rPr>
          <w:lang w:val="tt-RU"/>
        </w:rPr>
        <w:t>Кошлар йөзә зәңгәр күлләрдә,</w:t>
      </w:r>
    </w:p>
    <w:p w:rsidR="00F60EE1" w:rsidRDefault="00F60EE1" w:rsidP="00F60EE1">
      <w:pPr>
        <w:pStyle w:val="a3"/>
        <w:spacing w:after="57"/>
        <w:jc w:val="both"/>
        <w:rPr>
          <w:lang w:val="tt-RU"/>
        </w:rPr>
      </w:pPr>
      <w:r>
        <w:rPr>
          <w:lang w:val="tt-RU"/>
        </w:rPr>
        <w:t>Тирбәләләр гөлләр җилләрдә.</w:t>
      </w:r>
    </w:p>
    <w:p w:rsidR="00F60EE1" w:rsidRPr="00F60EE1" w:rsidRDefault="00F60EE1" w:rsidP="00F60EE1">
      <w:pPr>
        <w:pStyle w:val="a3"/>
        <w:spacing w:after="0"/>
        <w:ind w:left="23" w:right="23"/>
        <w:jc w:val="both"/>
        <w:rPr>
          <w:lang w:val="tt-RU"/>
        </w:rPr>
      </w:pPr>
      <w:r>
        <w:rPr>
          <w:b/>
          <w:lang w:val="tt-RU"/>
        </w:rPr>
        <w:t xml:space="preserve"> </w:t>
      </w:r>
      <w:r w:rsidRPr="00F60EE1">
        <w:rPr>
          <w:b/>
          <w:lang w:val="tt-RU"/>
        </w:rPr>
        <w:t>Алып баручы</w:t>
      </w:r>
      <w:r>
        <w:rPr>
          <w:lang w:val="tt-RU"/>
        </w:rPr>
        <w:t>. Татарстанны зур агым сулар бизи. Республика</w:t>
      </w:r>
      <w:r>
        <w:rPr>
          <w:lang w:val="tt-RU"/>
        </w:rPr>
        <w:softHyphen/>
        <w:t>быз җире аша Идел, Кама, Агыйдел һәм Вятка елгалары ага. Без</w:t>
      </w:r>
      <w:r>
        <w:rPr>
          <w:lang w:val="tt-RU"/>
        </w:rPr>
        <w:softHyphen/>
        <w:t>дәге Ык, Зәй, Мишә, Чирмешән, Шушма, Зөя, Казанка кебек ел</w:t>
      </w:r>
      <w:r>
        <w:rPr>
          <w:lang w:val="tt-RU"/>
        </w:rPr>
        <w:softHyphen/>
        <w:t>галар үзләре генә дә ни тора!</w:t>
      </w:r>
    </w:p>
    <w:p w:rsidR="00F60EE1" w:rsidRPr="00F60EE1" w:rsidRDefault="00F60EE1" w:rsidP="00F60EE1">
      <w:pPr>
        <w:pStyle w:val="a3"/>
        <w:jc w:val="both"/>
        <w:rPr>
          <w:b/>
          <w:lang w:val="tt-RU"/>
        </w:rPr>
      </w:pPr>
      <w:r w:rsidRPr="00F60EE1">
        <w:rPr>
          <w:b/>
          <w:lang w:val="tt-RU"/>
        </w:rPr>
        <w:lastRenderedPageBreak/>
        <w:t>4 нче укучы.</w:t>
      </w:r>
    </w:p>
    <w:p w:rsidR="00F60EE1" w:rsidRDefault="00F60EE1" w:rsidP="00F60EE1">
      <w:pPr>
        <w:pStyle w:val="a3"/>
        <w:spacing w:after="0"/>
        <w:ind w:right="2438"/>
        <w:jc w:val="both"/>
        <w:rPr>
          <w:lang w:val="tt-RU"/>
        </w:rPr>
      </w:pPr>
      <w:r>
        <w:rPr>
          <w:lang w:val="tt-RU"/>
        </w:rPr>
        <w:t>Әй, матур да соң Кама, Агыйдел,</w:t>
      </w:r>
    </w:p>
    <w:p w:rsidR="00F60EE1" w:rsidRDefault="00F60EE1" w:rsidP="00F60EE1">
      <w:pPr>
        <w:pStyle w:val="a3"/>
        <w:spacing w:after="0"/>
        <w:jc w:val="both"/>
        <w:rPr>
          <w:lang w:val="tt-RU"/>
        </w:rPr>
      </w:pPr>
      <w:r>
        <w:rPr>
          <w:lang w:val="tt-RU"/>
        </w:rPr>
        <w:t>Идел буйларың,Татарстаным!</w:t>
      </w:r>
    </w:p>
    <w:p w:rsidR="00F60EE1" w:rsidRPr="00F60EE1" w:rsidRDefault="00F60EE1" w:rsidP="00F60EE1">
      <w:pPr>
        <w:pStyle w:val="a3"/>
        <w:spacing w:after="0"/>
        <w:jc w:val="both"/>
        <w:rPr>
          <w:b/>
          <w:lang w:val="tt-RU"/>
        </w:rPr>
      </w:pPr>
      <w:r w:rsidRPr="00F60EE1">
        <w:rPr>
          <w:b/>
          <w:lang w:val="tt-RU"/>
        </w:rPr>
        <w:t>Алып баручы.</w:t>
      </w:r>
    </w:p>
    <w:p w:rsidR="00F60EE1" w:rsidRDefault="00F60EE1" w:rsidP="00F60EE1">
      <w:pPr>
        <w:pStyle w:val="a3"/>
        <w:spacing w:after="0"/>
        <w:jc w:val="both"/>
        <w:rPr>
          <w:lang w:val="tt-RU"/>
        </w:rPr>
      </w:pPr>
      <w:r>
        <w:rPr>
          <w:lang w:val="tt-RU"/>
        </w:rPr>
        <w:t>Безнең якларның һавасы да йомшак.</w:t>
      </w:r>
    </w:p>
    <w:p w:rsidR="00F60EE1" w:rsidRDefault="00F60EE1" w:rsidP="00F60EE1">
      <w:pPr>
        <w:pStyle w:val="a3"/>
        <w:spacing w:after="0"/>
        <w:jc w:val="both"/>
        <w:rPr>
          <w:lang w:val="tt-RU"/>
        </w:rPr>
      </w:pPr>
      <w:r>
        <w:rPr>
          <w:lang w:val="tt-RU"/>
        </w:rPr>
        <w:t>Анда бик салкын вә бик эссе түгел, урта һава:</w:t>
      </w:r>
    </w:p>
    <w:p w:rsidR="00F60EE1" w:rsidRDefault="00F60EE1" w:rsidP="00F60EE1">
      <w:pPr>
        <w:pStyle w:val="a3"/>
        <w:spacing w:after="0"/>
        <w:jc w:val="both"/>
        <w:rPr>
          <w:lang w:val="tt-RU"/>
        </w:rPr>
      </w:pPr>
      <w:r>
        <w:rPr>
          <w:lang w:val="tt-RU"/>
        </w:rPr>
        <w:t>Җил дә вакытында исеп,</w:t>
      </w:r>
    </w:p>
    <w:p w:rsidR="00F60EE1" w:rsidRDefault="00F60EE1" w:rsidP="00F60EE1">
      <w:pPr>
        <w:pStyle w:val="a3"/>
        <w:spacing w:after="0"/>
        <w:jc w:val="both"/>
        <w:rPr>
          <w:lang w:val="tt-RU"/>
        </w:rPr>
      </w:pPr>
      <w:r>
        <w:rPr>
          <w:lang w:val="tt-RU"/>
        </w:rPr>
        <w:t>Яңгыр да вакытында ява.</w:t>
      </w:r>
    </w:p>
    <w:p w:rsidR="00F60EE1" w:rsidRPr="00F60EE1" w:rsidRDefault="00F60EE1" w:rsidP="00F60EE1">
      <w:pPr>
        <w:pStyle w:val="a3"/>
        <w:jc w:val="both"/>
        <w:rPr>
          <w:b/>
          <w:lang w:val="tt-RU"/>
        </w:rPr>
      </w:pPr>
      <w:r w:rsidRPr="00F60EE1">
        <w:rPr>
          <w:b/>
          <w:lang w:val="tt-RU"/>
        </w:rPr>
        <w:t>5 нче укучы.</w:t>
      </w:r>
    </w:p>
    <w:p w:rsidR="00F60EE1" w:rsidRDefault="00F60EE1" w:rsidP="00F60EE1">
      <w:pPr>
        <w:pStyle w:val="a3"/>
        <w:spacing w:after="0"/>
        <w:jc w:val="both"/>
        <w:rPr>
          <w:lang w:val="tt-RU"/>
        </w:rPr>
      </w:pPr>
      <w:r>
        <w:rPr>
          <w:lang w:val="tt-RU"/>
        </w:rPr>
        <w:t>Матур синең җәйге таңнарың,</w:t>
      </w:r>
    </w:p>
    <w:p w:rsidR="00F60EE1" w:rsidRDefault="00F60EE1" w:rsidP="00F60EE1">
      <w:pPr>
        <w:pStyle w:val="a3"/>
        <w:spacing w:after="0"/>
        <w:jc w:val="both"/>
        <w:rPr>
          <w:lang w:val="tt-RU"/>
        </w:rPr>
      </w:pPr>
      <w:r>
        <w:rPr>
          <w:lang w:val="tt-RU"/>
        </w:rPr>
        <w:t>Рәхәт синең язгы җилләрең.</w:t>
      </w:r>
    </w:p>
    <w:p w:rsidR="00F60EE1" w:rsidRDefault="00F60EE1" w:rsidP="00F60EE1">
      <w:pPr>
        <w:pStyle w:val="a3"/>
        <w:spacing w:after="0"/>
        <w:jc w:val="both"/>
        <w:rPr>
          <w:lang w:val="tt-RU"/>
        </w:rPr>
      </w:pPr>
      <w:r>
        <w:rPr>
          <w:lang w:val="tt-RU"/>
        </w:rPr>
        <w:t>Шундый ямьле синең урманнарың,</w:t>
      </w:r>
    </w:p>
    <w:p w:rsidR="00F60EE1" w:rsidRDefault="00F60EE1" w:rsidP="00F60EE1">
      <w:pPr>
        <w:pStyle w:val="a3"/>
        <w:spacing w:after="0"/>
        <w:jc w:val="both"/>
        <w:rPr>
          <w:lang w:val="tt-RU"/>
        </w:rPr>
      </w:pPr>
      <w:r>
        <w:rPr>
          <w:lang w:val="tt-RU"/>
        </w:rPr>
        <w:t>Шундый иркен синең җирләрең.</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xml:space="preserve"> Безнең Татарстан җирендә ниләр генә үсми! Авыл эшчәннәре бодай, арыш, кукуруз, карабодай, солы, борчак, тарыдан мул уңыш алалар.</w:t>
      </w:r>
    </w:p>
    <w:p w:rsidR="00F60EE1" w:rsidRPr="00F60EE1" w:rsidRDefault="00F60EE1" w:rsidP="00F60EE1">
      <w:pPr>
        <w:pStyle w:val="a3"/>
        <w:spacing w:after="0"/>
        <w:ind w:right="23"/>
        <w:jc w:val="both"/>
        <w:rPr>
          <w:b/>
          <w:lang w:val="tt-RU"/>
        </w:rPr>
      </w:pPr>
      <w:r w:rsidRPr="00F60EE1">
        <w:rPr>
          <w:b/>
          <w:color w:val="000000"/>
          <w:lang w:val="tt-RU"/>
        </w:rPr>
        <w:t>6 </w:t>
      </w:r>
      <w:r w:rsidRPr="00F60EE1">
        <w:rPr>
          <w:b/>
          <w:lang w:val="tt-RU"/>
        </w:rPr>
        <w:t>нчы укучы.</w:t>
      </w:r>
    </w:p>
    <w:p w:rsidR="00F60EE1" w:rsidRDefault="00F60EE1" w:rsidP="00F60EE1">
      <w:pPr>
        <w:pStyle w:val="a3"/>
        <w:spacing w:after="0"/>
        <w:ind w:right="1741"/>
        <w:jc w:val="both"/>
        <w:rPr>
          <w:lang w:val="tt-RU"/>
        </w:rPr>
      </w:pPr>
      <w:r>
        <w:rPr>
          <w:lang w:val="tt-RU"/>
        </w:rPr>
        <w:t xml:space="preserve">Идел дулкынлана, ярларында </w:t>
      </w:r>
    </w:p>
    <w:p w:rsidR="00F60EE1" w:rsidRDefault="00F60EE1" w:rsidP="00F60EE1">
      <w:pPr>
        <w:pStyle w:val="a3"/>
        <w:spacing w:after="0"/>
        <w:ind w:right="1741"/>
        <w:jc w:val="both"/>
        <w:rPr>
          <w:lang w:val="tt-RU"/>
        </w:rPr>
      </w:pPr>
      <w:r>
        <w:rPr>
          <w:lang w:val="tt-RU"/>
        </w:rPr>
        <w:t>Күкрәп иген үскән чакларда.</w:t>
      </w:r>
    </w:p>
    <w:p w:rsidR="00F60EE1" w:rsidRDefault="00F60EE1" w:rsidP="00F60EE1">
      <w:pPr>
        <w:pStyle w:val="a3"/>
        <w:spacing w:after="0"/>
        <w:ind w:right="1520"/>
        <w:jc w:val="both"/>
        <w:rPr>
          <w:lang w:val="tt-RU"/>
        </w:rPr>
      </w:pPr>
      <w:r>
        <w:rPr>
          <w:lang w:val="tt-RU"/>
        </w:rPr>
        <w:t xml:space="preserve">Хезмәтләре белән дан казанган </w:t>
      </w:r>
    </w:p>
    <w:p w:rsidR="00F60EE1" w:rsidRDefault="00F60EE1" w:rsidP="00F60EE1">
      <w:pPr>
        <w:pStyle w:val="a3"/>
        <w:spacing w:after="0"/>
        <w:ind w:right="1520"/>
        <w:jc w:val="both"/>
        <w:rPr>
          <w:lang w:val="tt-RU"/>
        </w:rPr>
      </w:pPr>
      <w:r>
        <w:rPr>
          <w:lang w:val="tt-RU"/>
        </w:rPr>
        <w:t>Кешеләр күп безнең якларда.</w:t>
      </w:r>
    </w:p>
    <w:p w:rsidR="00F60EE1" w:rsidRPr="00F60EE1" w:rsidRDefault="00F60EE1" w:rsidP="00F60EE1">
      <w:pPr>
        <w:pStyle w:val="a3"/>
        <w:spacing w:after="0"/>
        <w:ind w:right="221"/>
        <w:jc w:val="both"/>
        <w:rPr>
          <w:b/>
          <w:lang w:val="tt-RU"/>
        </w:rPr>
      </w:pPr>
      <w:r w:rsidRPr="00F60EE1">
        <w:rPr>
          <w:b/>
          <w:color w:val="000000"/>
          <w:lang w:val="tt-RU"/>
        </w:rPr>
        <w:t>7 </w:t>
      </w:r>
      <w:r w:rsidRPr="00F60EE1">
        <w:rPr>
          <w:b/>
          <w:lang w:val="tt-RU"/>
        </w:rPr>
        <w:t>нче укучы.</w:t>
      </w:r>
    </w:p>
    <w:p w:rsidR="00F60EE1" w:rsidRDefault="00F60EE1" w:rsidP="00F60EE1">
      <w:pPr>
        <w:pStyle w:val="a3"/>
        <w:spacing w:after="0"/>
        <w:jc w:val="both"/>
        <w:rPr>
          <w:lang w:val="tt-RU"/>
        </w:rPr>
      </w:pPr>
      <w:r>
        <w:rPr>
          <w:lang w:val="tt-RU"/>
        </w:rPr>
        <w:t>Үсә безнең бакчаларда,</w:t>
      </w:r>
    </w:p>
    <w:p w:rsidR="00F60EE1" w:rsidRDefault="00F60EE1" w:rsidP="00F60EE1">
      <w:pPr>
        <w:pStyle w:val="a3"/>
        <w:spacing w:after="0"/>
        <w:ind w:right="1520"/>
        <w:jc w:val="both"/>
        <w:rPr>
          <w:lang w:val="tt-RU"/>
        </w:rPr>
      </w:pPr>
      <w:r>
        <w:rPr>
          <w:lang w:val="tt-RU"/>
        </w:rPr>
        <w:t>Төрле-төрле агачлар:</w:t>
      </w:r>
    </w:p>
    <w:p w:rsidR="00F60EE1" w:rsidRDefault="00F60EE1" w:rsidP="00F60EE1">
      <w:pPr>
        <w:pStyle w:val="a3"/>
        <w:spacing w:after="0"/>
        <w:ind w:right="1520"/>
        <w:jc w:val="both"/>
        <w:rPr>
          <w:lang w:val="tt-RU"/>
        </w:rPr>
      </w:pPr>
      <w:r>
        <w:rPr>
          <w:lang w:val="tt-RU"/>
        </w:rPr>
        <w:t xml:space="preserve"> кура-җиләк, карлыганнар,</w:t>
      </w:r>
    </w:p>
    <w:p w:rsidR="00F60EE1" w:rsidRDefault="00F60EE1" w:rsidP="00F60EE1">
      <w:pPr>
        <w:pStyle w:val="a3"/>
        <w:spacing w:after="0"/>
        <w:jc w:val="both"/>
        <w:rPr>
          <w:lang w:val="tt-RU"/>
        </w:rPr>
      </w:pPr>
      <w:r>
        <w:rPr>
          <w:lang w:val="tt-RU"/>
        </w:rPr>
        <w:t>Чияләр, алмагачлар.</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xml:space="preserve"> Сез Казанны беләсезме? Казан — Татарстан Республикасының башкаласы.</w:t>
      </w:r>
    </w:p>
    <w:p w:rsidR="00F60EE1" w:rsidRPr="00F60EE1" w:rsidRDefault="00F60EE1" w:rsidP="00F60EE1">
      <w:pPr>
        <w:pStyle w:val="a3"/>
        <w:spacing w:after="0"/>
        <w:ind w:right="221"/>
        <w:jc w:val="both"/>
        <w:rPr>
          <w:b/>
          <w:lang w:val="tt-RU"/>
        </w:rPr>
      </w:pPr>
      <w:r w:rsidRPr="00F60EE1">
        <w:rPr>
          <w:b/>
          <w:color w:val="000000"/>
          <w:lang w:val="tt-RU"/>
        </w:rPr>
        <w:lastRenderedPageBreak/>
        <w:t xml:space="preserve">8 </w:t>
      </w:r>
      <w:r w:rsidRPr="00F60EE1">
        <w:rPr>
          <w:b/>
          <w:lang w:val="tt-RU"/>
        </w:rPr>
        <w:t> нче укучы.</w:t>
      </w:r>
    </w:p>
    <w:p w:rsidR="00F60EE1" w:rsidRDefault="00F60EE1" w:rsidP="00F60EE1">
      <w:pPr>
        <w:pStyle w:val="a3"/>
        <w:spacing w:after="0"/>
        <w:ind w:right="1520"/>
        <w:jc w:val="both"/>
        <w:rPr>
          <w:lang w:val="tt-RU"/>
        </w:rPr>
      </w:pPr>
      <w:r>
        <w:rPr>
          <w:lang w:val="tt-RU"/>
        </w:rPr>
        <w:t>Синнән дә ягымлы як җирдә юк икән,</w:t>
      </w:r>
    </w:p>
    <w:p w:rsidR="00F60EE1" w:rsidRDefault="00F60EE1" w:rsidP="00F60EE1">
      <w:pPr>
        <w:pStyle w:val="a3"/>
        <w:spacing w:after="0"/>
        <w:ind w:right="2761"/>
        <w:jc w:val="both"/>
        <w:rPr>
          <w:lang w:val="tt-RU"/>
        </w:rPr>
      </w:pPr>
      <w:r>
        <w:rPr>
          <w:lang w:val="tt-RU"/>
        </w:rPr>
        <w:t xml:space="preserve">Казаным, Казаным! </w:t>
      </w:r>
    </w:p>
    <w:p w:rsidR="00F60EE1" w:rsidRDefault="00F60EE1" w:rsidP="00F60EE1">
      <w:pPr>
        <w:pStyle w:val="a3"/>
        <w:spacing w:after="0"/>
        <w:ind w:right="2761"/>
        <w:jc w:val="both"/>
        <w:rPr>
          <w:lang w:val="tt-RU"/>
        </w:rPr>
      </w:pPr>
      <w:r>
        <w:rPr>
          <w:lang w:val="tt-RU"/>
        </w:rPr>
        <w:t>Син туган ягымның йөрәге икәнсең,</w:t>
      </w:r>
    </w:p>
    <w:p w:rsidR="00F60EE1" w:rsidRDefault="00F60EE1" w:rsidP="00F60EE1">
      <w:pPr>
        <w:pStyle w:val="a3"/>
        <w:spacing w:after="0"/>
        <w:jc w:val="both"/>
        <w:rPr>
          <w:lang w:val="tt-RU"/>
        </w:rPr>
      </w:pPr>
      <w:r>
        <w:rPr>
          <w:lang w:val="tt-RU"/>
        </w:rPr>
        <w:t>Казаным, Казаным!</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xml:space="preserve"> Казанда бөтен дөньяга билгеле математик Ни</w:t>
      </w:r>
      <w:r>
        <w:rPr>
          <w:lang w:val="tt-RU"/>
        </w:rPr>
        <w:softHyphen/>
        <w:t>колай Иванович Лобачевский, бөек язучылардан Лев Николаевич Толстой, Алексей Максимович Горький, Габдулла Тукай, герой- шагыйрь Муса Җәлил һәм башка бик күп данлыклы кешеләр яшәгән.</w:t>
      </w:r>
    </w:p>
    <w:p w:rsidR="00F60EE1" w:rsidRPr="00F60EE1" w:rsidRDefault="00F60EE1" w:rsidP="00F60EE1">
      <w:pPr>
        <w:pStyle w:val="a3"/>
        <w:spacing w:after="51"/>
        <w:ind w:right="23"/>
        <w:jc w:val="both"/>
        <w:rPr>
          <w:i/>
          <w:lang w:val="tt-RU"/>
        </w:rPr>
      </w:pPr>
      <w:r w:rsidRPr="00F60EE1">
        <w:rPr>
          <w:i/>
          <w:lang w:val="tt-RU"/>
        </w:rPr>
        <w:t>«Туган тел» җыры (халык көе, Г.Тукай сүзләре) башкарыла.</w:t>
      </w:r>
    </w:p>
    <w:p w:rsidR="00F60EE1" w:rsidRDefault="00F60EE1" w:rsidP="00F60EE1">
      <w:pPr>
        <w:pStyle w:val="a3"/>
        <w:spacing w:after="0"/>
        <w:ind w:left="23" w:right="23"/>
        <w:jc w:val="both"/>
        <w:rPr>
          <w:lang w:val="tt-RU"/>
        </w:rPr>
      </w:pPr>
      <w:r w:rsidRPr="00F60EE1">
        <w:rPr>
          <w:b/>
          <w:lang w:val="tt-RU"/>
        </w:rPr>
        <w:t>Алып баручы.</w:t>
      </w:r>
      <w:r>
        <w:rPr>
          <w:lang w:val="tt-RU"/>
        </w:rPr>
        <w:t xml:space="preserve"> Колхозларны һәм совхозларны ныгыту һәм дәү</w:t>
      </w:r>
      <w:r>
        <w:rPr>
          <w:lang w:val="tt-RU"/>
        </w:rPr>
        <w:softHyphen/>
        <w:t>ләт алдындагы йөкләмәләрне үтәүдә ирешкән зур уңышлары өчен Татарстан 1934 елда Ленин ордены белән бүләкләнә. 1943 елда республикада нефть чыгарыла башлады. Бөгелмә, Әлмәт, Азнакай, Лениногорск, Җәлил, Минзәлә нефтьчеләре зур тырышлык куеп эшлиләр.</w:t>
      </w:r>
    </w:p>
    <w:p w:rsidR="00F60EE1" w:rsidRPr="00F60EE1" w:rsidRDefault="00F60EE1" w:rsidP="00F60EE1">
      <w:pPr>
        <w:pStyle w:val="a3"/>
        <w:spacing w:after="0"/>
        <w:ind w:right="221"/>
        <w:jc w:val="both"/>
        <w:rPr>
          <w:b/>
          <w:lang w:val="tt-RU"/>
        </w:rPr>
      </w:pPr>
      <w:r w:rsidRPr="00F60EE1">
        <w:rPr>
          <w:b/>
          <w:lang w:val="tt-RU"/>
        </w:rPr>
        <w:t>12 нче укучы.</w:t>
      </w:r>
    </w:p>
    <w:p w:rsidR="00F60EE1" w:rsidRDefault="00F60EE1" w:rsidP="00F60EE1">
      <w:pPr>
        <w:pStyle w:val="a3"/>
        <w:spacing w:after="0"/>
        <w:ind w:right="1520"/>
        <w:jc w:val="both"/>
        <w:rPr>
          <w:lang w:val="tt-RU"/>
        </w:rPr>
      </w:pPr>
      <w:r>
        <w:rPr>
          <w:lang w:val="tt-RU"/>
        </w:rPr>
        <w:t xml:space="preserve">Тылсымлы куәткә ия </w:t>
      </w:r>
    </w:p>
    <w:p w:rsidR="00F60EE1" w:rsidRDefault="00F60EE1" w:rsidP="00F60EE1">
      <w:pPr>
        <w:pStyle w:val="a3"/>
        <w:spacing w:after="0"/>
        <w:ind w:right="1520"/>
        <w:jc w:val="both"/>
        <w:rPr>
          <w:lang w:val="tt-RU"/>
        </w:rPr>
      </w:pPr>
      <w:r>
        <w:rPr>
          <w:lang w:val="tt-RU"/>
        </w:rPr>
        <w:t>Нефть дигән җир мае,</w:t>
      </w:r>
    </w:p>
    <w:p w:rsidR="00F60EE1" w:rsidRDefault="00F60EE1" w:rsidP="00F60EE1">
      <w:pPr>
        <w:pStyle w:val="a3"/>
        <w:spacing w:after="0"/>
        <w:ind w:right="1520"/>
        <w:jc w:val="both"/>
        <w:rPr>
          <w:lang w:val="tt-RU"/>
        </w:rPr>
      </w:pPr>
      <w:r>
        <w:rPr>
          <w:lang w:val="tt-RU"/>
        </w:rPr>
        <w:t xml:space="preserve">Ансыз хәзер күз алдына </w:t>
      </w:r>
    </w:p>
    <w:p w:rsidR="00F60EE1" w:rsidRDefault="00F60EE1" w:rsidP="00F60EE1">
      <w:pPr>
        <w:pStyle w:val="a3"/>
        <w:spacing w:after="0"/>
        <w:ind w:right="1520"/>
        <w:jc w:val="both"/>
        <w:rPr>
          <w:lang w:val="tt-RU"/>
        </w:rPr>
      </w:pPr>
      <w:r>
        <w:rPr>
          <w:lang w:val="tt-RU"/>
        </w:rPr>
        <w:t>Китереп булмый дөньяны!</w:t>
      </w:r>
    </w:p>
    <w:p w:rsidR="00F60EE1" w:rsidRPr="00F60EE1" w:rsidRDefault="00F60EE1" w:rsidP="00F60EE1">
      <w:pPr>
        <w:pStyle w:val="a3"/>
        <w:spacing w:after="0"/>
        <w:ind w:left="23" w:right="23"/>
        <w:jc w:val="both"/>
        <w:rPr>
          <w:i/>
          <w:lang w:val="tt-RU"/>
        </w:rPr>
      </w:pPr>
      <w:r>
        <w:rPr>
          <w:i/>
          <w:lang w:val="tt-RU"/>
        </w:rPr>
        <w:t xml:space="preserve">   </w:t>
      </w:r>
      <w:r w:rsidRPr="00F60EE1">
        <w:rPr>
          <w:i/>
          <w:lang w:val="tt-RU"/>
        </w:rPr>
        <w:t>Укучылар «Нефтьчеләр маршы»н (М.Имашев музыкасы, С.Сөләйманова сүзләре) башкара.</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xml:space="preserve"> Башкалабыз заводларында эшләнгән самолет</w:t>
      </w:r>
      <w:r>
        <w:rPr>
          <w:lang w:val="tt-RU"/>
        </w:rPr>
        <w:softHyphen/>
        <w:t>лар, вертолетлар, компрессорлар, медицина җиһазлары, резин әйберләр, кино- һәм фотопленка һ.б. продукция илебезнең төрле өлкәләренә һәм чит илләргә дә җибәрелә.</w:t>
      </w:r>
    </w:p>
    <w:p w:rsidR="00F60EE1" w:rsidRPr="00F60EE1" w:rsidRDefault="00F60EE1" w:rsidP="00F60EE1">
      <w:pPr>
        <w:pStyle w:val="a3"/>
        <w:spacing w:after="0"/>
        <w:ind w:left="23" w:right="23"/>
        <w:jc w:val="both"/>
        <w:rPr>
          <w:lang w:val="tt-RU"/>
        </w:rPr>
      </w:pPr>
      <w:r w:rsidRPr="00F60EE1">
        <w:rPr>
          <w:b/>
          <w:lang w:val="tt-RU"/>
        </w:rPr>
        <w:t>13 нче укучы.</w:t>
      </w:r>
      <w:r>
        <w:rPr>
          <w:lang w:val="tt-RU"/>
        </w:rPr>
        <w:t xml:space="preserve"> Химия, нефть һәм газ промышленностеның үсүе нәтиҗәсендә Түбән Кама «Нефтехим», «Шин», Миңлебай газ-бен- зин, Менделеев химия заводлары төзелде.</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xml:space="preserve"> Чаллы шәһәрендә зур йөк автомобильләре җитештерүче КамАЗ — илебездәге иң әһәмиятле төзелешләрнең берсе.</w:t>
      </w:r>
    </w:p>
    <w:p w:rsidR="00F60EE1" w:rsidRPr="00F60EE1" w:rsidRDefault="00F60EE1" w:rsidP="00F60EE1">
      <w:pPr>
        <w:pStyle w:val="a3"/>
        <w:spacing w:after="0"/>
        <w:ind w:left="23"/>
        <w:jc w:val="both"/>
        <w:rPr>
          <w:b/>
        </w:rPr>
      </w:pPr>
      <w:r w:rsidRPr="00F60EE1">
        <w:rPr>
          <w:b/>
          <w:color w:val="000000"/>
          <w:lang w:val="tt-RU"/>
        </w:rPr>
        <w:t>14  </w:t>
      </w:r>
      <w:r w:rsidRPr="00F60EE1">
        <w:rPr>
          <w:b/>
          <w:lang w:val="tt-RU"/>
        </w:rPr>
        <w:t>нче укучы.</w:t>
      </w:r>
    </w:p>
    <w:p w:rsidR="00F60EE1" w:rsidRDefault="00F60EE1" w:rsidP="00F60EE1">
      <w:pPr>
        <w:pStyle w:val="a3"/>
        <w:spacing w:after="0"/>
        <w:jc w:val="both"/>
        <w:rPr>
          <w:lang w:val="tt-RU"/>
        </w:rPr>
      </w:pPr>
      <w:r>
        <w:rPr>
          <w:lang w:val="tt-RU"/>
        </w:rPr>
        <w:t>Себердә дә, Кавказда да,</w:t>
      </w:r>
    </w:p>
    <w:p w:rsidR="00F60EE1" w:rsidRDefault="00F60EE1" w:rsidP="00F60EE1">
      <w:pPr>
        <w:pStyle w:val="a3"/>
        <w:spacing w:after="0"/>
        <w:jc w:val="both"/>
        <w:rPr>
          <w:lang w:val="tt-RU"/>
        </w:rPr>
      </w:pPr>
      <w:r>
        <w:rPr>
          <w:lang w:val="tt-RU"/>
        </w:rPr>
        <w:t>Балтыйк буйларында да,</w:t>
      </w:r>
    </w:p>
    <w:p w:rsidR="00F60EE1" w:rsidRDefault="00F60EE1" w:rsidP="00F60EE1">
      <w:pPr>
        <w:pStyle w:val="a3"/>
        <w:spacing w:after="0"/>
        <w:ind w:right="1622"/>
        <w:jc w:val="both"/>
        <w:rPr>
          <w:lang w:val="tt-RU"/>
        </w:rPr>
      </w:pPr>
      <w:r>
        <w:rPr>
          <w:lang w:val="tt-RU"/>
        </w:rPr>
        <w:t xml:space="preserve">Безнең КамАЗ машинасы </w:t>
      </w:r>
    </w:p>
    <w:p w:rsidR="00F60EE1" w:rsidRDefault="00F60EE1" w:rsidP="00F60EE1">
      <w:pPr>
        <w:pStyle w:val="a3"/>
        <w:spacing w:after="0"/>
        <w:ind w:right="1622"/>
        <w:jc w:val="both"/>
        <w:rPr>
          <w:lang w:val="tt-RU"/>
        </w:rPr>
      </w:pPr>
      <w:r>
        <w:rPr>
          <w:lang w:val="tt-RU"/>
        </w:rPr>
        <w:lastRenderedPageBreak/>
        <w:t>Илнең күп юлларында.</w:t>
      </w:r>
    </w:p>
    <w:p w:rsidR="00F60EE1" w:rsidRPr="00F60EE1" w:rsidRDefault="00F60EE1" w:rsidP="00F60EE1">
      <w:pPr>
        <w:pStyle w:val="a3"/>
        <w:spacing w:after="0"/>
        <w:ind w:left="23"/>
        <w:jc w:val="both"/>
        <w:rPr>
          <w:b/>
          <w:lang w:val="tt-RU"/>
        </w:rPr>
      </w:pPr>
      <w:r w:rsidRPr="00F60EE1">
        <w:rPr>
          <w:b/>
          <w:color w:val="000000"/>
          <w:lang w:val="tt-RU"/>
        </w:rPr>
        <w:t>15</w:t>
      </w:r>
      <w:r w:rsidRPr="00F60EE1">
        <w:rPr>
          <w:b/>
          <w:lang w:val="tt-RU"/>
        </w:rPr>
        <w:t> нче укучы.</w:t>
      </w:r>
    </w:p>
    <w:p w:rsidR="00F60EE1" w:rsidRDefault="00F60EE1" w:rsidP="00F60EE1">
      <w:pPr>
        <w:pStyle w:val="a3"/>
        <w:spacing w:after="0"/>
        <w:jc w:val="both"/>
        <w:rPr>
          <w:lang w:val="tt-RU"/>
        </w:rPr>
      </w:pPr>
      <w:r>
        <w:rPr>
          <w:lang w:val="tt-RU"/>
        </w:rPr>
        <w:t>Ташый күмер, ташый икмәк,</w:t>
      </w:r>
    </w:p>
    <w:p w:rsidR="00F60EE1" w:rsidRDefault="00F60EE1" w:rsidP="00F60EE1">
      <w:pPr>
        <w:pStyle w:val="a3"/>
        <w:spacing w:after="0"/>
        <w:jc w:val="both"/>
        <w:rPr>
          <w:lang w:val="tt-RU"/>
        </w:rPr>
      </w:pPr>
      <w:r>
        <w:rPr>
          <w:lang w:val="tt-RU"/>
        </w:rPr>
        <w:t>Ташый агач-ташны да...</w:t>
      </w:r>
    </w:p>
    <w:p w:rsidR="00F60EE1" w:rsidRDefault="00F60EE1" w:rsidP="00F60EE1">
      <w:pPr>
        <w:pStyle w:val="a3"/>
        <w:spacing w:after="0"/>
        <w:jc w:val="both"/>
        <w:rPr>
          <w:lang w:val="tt-RU"/>
        </w:rPr>
      </w:pPr>
      <w:r>
        <w:rPr>
          <w:lang w:val="tt-RU"/>
        </w:rPr>
        <w:t>Шоферлар әйтә үз итеп:</w:t>
      </w:r>
    </w:p>
    <w:p w:rsidR="00F60EE1" w:rsidRDefault="00F60EE1" w:rsidP="00F60EE1">
      <w:pPr>
        <w:pStyle w:val="a3"/>
        <w:spacing w:after="0"/>
        <w:jc w:val="both"/>
        <w:rPr>
          <w:lang w:val="tt-RU"/>
        </w:rPr>
      </w:pPr>
      <w:r>
        <w:rPr>
          <w:lang w:val="tt-RU"/>
        </w:rPr>
        <w:t>«Менә дигән машина!»</w:t>
      </w:r>
    </w:p>
    <w:p w:rsidR="00F60EE1" w:rsidRPr="00F60EE1" w:rsidRDefault="00F60EE1" w:rsidP="00F60EE1">
      <w:pPr>
        <w:pStyle w:val="a3"/>
        <w:spacing w:after="0"/>
        <w:ind w:left="23" w:right="23"/>
        <w:jc w:val="both"/>
        <w:rPr>
          <w:lang w:val="tt-RU"/>
        </w:rPr>
      </w:pPr>
      <w:r w:rsidRPr="00F60EE1">
        <w:rPr>
          <w:b/>
          <w:lang w:val="tt-RU"/>
        </w:rPr>
        <w:t>Кыз.</w:t>
      </w:r>
      <w:r>
        <w:rPr>
          <w:lang w:val="tt-RU"/>
        </w:rPr>
        <w:t xml:space="preserve"> Буа, Зәй һәм Норлат шикәре һәр гаиләнең табын түрендә. Чистай сәгатьләрен, Кукмара итекләрен, Бөгелмә фарфорларын кем генә яратмый икән?!</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Бөек Ватан сугышы елларында Татарстан хезмәт ияләре, бөтен халык белән берлектә, Ватанны саклауга күтәрел</w:t>
      </w:r>
      <w:r>
        <w:rPr>
          <w:lang w:val="tt-RU"/>
        </w:rPr>
        <w:softHyphen/>
        <w:t>деләр, дошманга каршы үзләрен аямыйча көрәштеләр.</w:t>
      </w:r>
    </w:p>
    <w:p w:rsidR="00F60EE1" w:rsidRPr="00F60EE1" w:rsidRDefault="00F60EE1" w:rsidP="00F60EE1">
      <w:pPr>
        <w:pStyle w:val="a3"/>
        <w:spacing w:after="0"/>
        <w:ind w:left="23" w:right="23"/>
        <w:jc w:val="both"/>
        <w:rPr>
          <w:lang w:val="tt-RU"/>
        </w:rPr>
      </w:pPr>
      <w:r w:rsidRPr="00F60EE1">
        <w:rPr>
          <w:b/>
          <w:lang w:val="tt-RU"/>
        </w:rPr>
        <w:t>16 нчы укучы.</w:t>
      </w:r>
      <w:r>
        <w:rPr>
          <w:lang w:val="tt-RU"/>
        </w:rPr>
        <w:t xml:space="preserve"> Татарстанның батыр улларыннан егермеләп кеше үз гәүдәсе белән амбразураны каплый. Шуларның берсе — Советлар Союзы Герое Газинур Гафиятуллин. Аның исеме тарих сәхифәләренә Александр Матросов белән янәшә язылды.</w:t>
      </w:r>
    </w:p>
    <w:p w:rsidR="00F60EE1" w:rsidRPr="00F60EE1" w:rsidRDefault="00F60EE1" w:rsidP="00F60EE1">
      <w:pPr>
        <w:pStyle w:val="a3"/>
        <w:spacing w:after="0"/>
        <w:ind w:left="23"/>
        <w:jc w:val="both"/>
        <w:rPr>
          <w:b/>
          <w:lang w:val="tt-RU"/>
        </w:rPr>
      </w:pPr>
      <w:r w:rsidRPr="00F60EE1">
        <w:rPr>
          <w:b/>
          <w:lang w:val="tt-RU"/>
        </w:rPr>
        <w:t>17 нче укучы.</w:t>
      </w:r>
    </w:p>
    <w:p w:rsidR="00F60EE1" w:rsidRDefault="00F60EE1" w:rsidP="00F60EE1">
      <w:pPr>
        <w:pStyle w:val="a3"/>
        <w:spacing w:after="0"/>
        <w:jc w:val="both"/>
        <w:rPr>
          <w:lang w:val="tt-RU"/>
        </w:rPr>
      </w:pPr>
      <w:r>
        <w:rPr>
          <w:lang w:val="tt-RU"/>
        </w:rPr>
        <w:t>Туган илнең пакь җирен яклап,</w:t>
      </w:r>
    </w:p>
    <w:p w:rsidR="00F60EE1" w:rsidRDefault="00F60EE1" w:rsidP="00F60EE1">
      <w:pPr>
        <w:pStyle w:val="a3"/>
        <w:spacing w:after="0"/>
        <w:ind w:right="1622"/>
        <w:jc w:val="both"/>
        <w:rPr>
          <w:lang w:val="tt-RU"/>
        </w:rPr>
      </w:pPr>
      <w:r>
        <w:rPr>
          <w:lang w:val="tt-RU"/>
        </w:rPr>
        <w:t xml:space="preserve">Курку белми утларга кергән </w:t>
      </w:r>
    </w:p>
    <w:p w:rsidR="00F60EE1" w:rsidRDefault="00F60EE1" w:rsidP="00F60EE1">
      <w:pPr>
        <w:pStyle w:val="a3"/>
        <w:spacing w:after="0"/>
        <w:ind w:right="1622"/>
        <w:jc w:val="both"/>
        <w:rPr>
          <w:lang w:val="tt-RU"/>
        </w:rPr>
      </w:pPr>
      <w:r>
        <w:rPr>
          <w:lang w:val="tt-RU"/>
        </w:rPr>
        <w:t>Газинурдай батыр егетләрне</w:t>
      </w:r>
    </w:p>
    <w:p w:rsidR="00F60EE1" w:rsidRDefault="00F60EE1" w:rsidP="00F60EE1">
      <w:pPr>
        <w:pStyle w:val="a3"/>
        <w:spacing w:after="0"/>
        <w:ind w:right="1622"/>
        <w:jc w:val="both"/>
        <w:rPr>
          <w:lang w:val="tt-RU"/>
        </w:rPr>
      </w:pPr>
      <w:r>
        <w:rPr>
          <w:lang w:val="tt-RU"/>
        </w:rPr>
        <w:t xml:space="preserve"> Ватаныбыз сөеп үстергән.</w:t>
      </w:r>
    </w:p>
    <w:p w:rsidR="00F60EE1" w:rsidRPr="00F60EE1" w:rsidRDefault="00F60EE1" w:rsidP="00F60EE1">
      <w:pPr>
        <w:pStyle w:val="a3"/>
        <w:spacing w:after="0"/>
        <w:ind w:left="23" w:right="23"/>
        <w:jc w:val="both"/>
        <w:rPr>
          <w:lang w:val="tt-RU"/>
        </w:rPr>
      </w:pPr>
      <w:r w:rsidRPr="00F60EE1">
        <w:rPr>
          <w:b/>
          <w:lang w:val="tt-RU"/>
        </w:rPr>
        <w:t>Алып баручы.</w:t>
      </w:r>
      <w:r>
        <w:rPr>
          <w:lang w:val="tt-RU"/>
        </w:rPr>
        <w:t xml:space="preserve"> Татарстан егете майор Петр Михайлович Гав- рилов Брест крепостен саклауда зур батырлык күрсәтте. Аңа Со</w:t>
      </w:r>
      <w:r>
        <w:rPr>
          <w:lang w:val="tt-RU"/>
        </w:rPr>
        <w:softHyphen/>
        <w:t>ветлар Союзы Герое исеме бирелде.</w:t>
      </w:r>
    </w:p>
    <w:p w:rsidR="00F60EE1" w:rsidRDefault="00F60EE1" w:rsidP="00F60EE1">
      <w:pPr>
        <w:pStyle w:val="a3"/>
        <w:spacing w:after="0"/>
        <w:ind w:left="23" w:right="23"/>
        <w:jc w:val="both"/>
        <w:rPr>
          <w:lang w:val="tt-RU"/>
        </w:rPr>
      </w:pPr>
      <w:r w:rsidRPr="00F60EE1">
        <w:rPr>
          <w:b/>
          <w:lang w:val="tt-RU"/>
        </w:rPr>
        <w:t>18 нче укучы.</w:t>
      </w:r>
      <w:r>
        <w:rPr>
          <w:lang w:val="tt-RU"/>
        </w:rPr>
        <w:t xml:space="preserve"> Очучы Михаил Девятаев хәрби әсирләр лагерен</w:t>
      </w:r>
      <w:r>
        <w:rPr>
          <w:lang w:val="tt-RU"/>
        </w:rPr>
        <w:softHyphen/>
        <w:t>да, фашистларның бер самолетын кулга төшереп, иптәшләре белән Туган илгә очып кайта. Шушы батырлыгы өчен аңа Совет</w:t>
      </w:r>
      <w:r>
        <w:rPr>
          <w:lang w:val="tt-RU"/>
        </w:rPr>
        <w:softHyphen/>
        <w:t>лар Союзы Герое исеме бирелде.</w:t>
      </w:r>
    </w:p>
    <w:p w:rsidR="00F60EE1" w:rsidRPr="00F60EE1" w:rsidRDefault="00F60EE1" w:rsidP="00F60EE1">
      <w:pPr>
        <w:pStyle w:val="a3"/>
        <w:pageBreakBefore/>
        <w:spacing w:after="0"/>
        <w:ind w:left="23" w:right="23"/>
        <w:jc w:val="both"/>
        <w:rPr>
          <w:lang w:val="tt-RU"/>
        </w:rPr>
      </w:pPr>
      <w:r w:rsidRPr="00F60EE1">
        <w:rPr>
          <w:b/>
          <w:lang w:val="tt-RU"/>
        </w:rPr>
        <w:lastRenderedPageBreak/>
        <w:t>Алып баручы</w:t>
      </w:r>
      <w:r>
        <w:rPr>
          <w:lang w:val="tt-RU"/>
        </w:rPr>
        <w:t>. Патриот шагыйрь Муса Җәлилнең исеме бөтен дөньяга билгеле. Моабит төрмәсендә Муса Җәлил Ватанга мә</w:t>
      </w:r>
      <w:r>
        <w:rPr>
          <w:lang w:val="tt-RU"/>
        </w:rPr>
        <w:softHyphen/>
        <w:t>хәббәт һәм дошманга нәфрәт белән сугарылган ялкынлы шигырь</w:t>
      </w:r>
      <w:r>
        <w:rPr>
          <w:lang w:val="tt-RU"/>
        </w:rPr>
        <w:softHyphen/>
        <w:t>ләрен яза.</w:t>
      </w:r>
    </w:p>
    <w:p w:rsidR="00F60EE1" w:rsidRPr="00F60EE1" w:rsidRDefault="00F60EE1" w:rsidP="00F60EE1">
      <w:pPr>
        <w:pStyle w:val="a3"/>
        <w:spacing w:after="0"/>
        <w:ind w:left="23" w:right="23"/>
        <w:jc w:val="both"/>
        <w:rPr>
          <w:lang w:val="tt-RU"/>
        </w:rPr>
      </w:pPr>
      <w:r w:rsidRPr="00F60EE1">
        <w:rPr>
          <w:b/>
          <w:lang w:val="tt-RU"/>
        </w:rPr>
        <w:t>19 нчы укучы.</w:t>
      </w:r>
      <w:r>
        <w:rPr>
          <w:lang w:val="tt-RU"/>
        </w:rPr>
        <w:t xml:space="preserve"> Муса Җәлилгә Советлар Союзы Герое исеме һәм «Моабит дәфтәрләре» исемле шигырьләр җыентыгы өчен Ленин премиясе бирелде.</w:t>
      </w:r>
    </w:p>
    <w:p w:rsidR="00F60EE1" w:rsidRDefault="00F60EE1" w:rsidP="00F60EE1">
      <w:pPr>
        <w:pStyle w:val="a3"/>
        <w:spacing w:after="62"/>
        <w:ind w:left="23" w:right="23" w:firstLine="221"/>
        <w:jc w:val="both"/>
      </w:pPr>
      <w:r w:rsidRPr="00F60EE1">
        <w:rPr>
          <w:b/>
          <w:lang w:val="tt-RU"/>
        </w:rPr>
        <w:t>Алып баручы</w:t>
      </w:r>
      <w:r>
        <w:rPr>
          <w:lang w:val="tt-RU"/>
        </w:rPr>
        <w:t>. Якташларыбыздан 100 меңнән артык кеше Бөек Ватан сугышы елларында күрсәткән кыюлык һәм батырлыклары өчен орден һәм медальләр белән бүләкләнде. 200 гә якын кешегә Советлар Союзы Герое исеме бирелде. Ә 50 кеше Дан ордены</w:t>
      </w:r>
      <w:r>
        <w:rPr>
          <w:lang w:val="tt-RU"/>
        </w:rPr>
        <w:softHyphen/>
        <w:t>ның тулы кавалеры булды.</w:t>
      </w:r>
    </w:p>
    <w:p w:rsidR="00F60EE1" w:rsidRPr="00F60EE1" w:rsidRDefault="00F60EE1" w:rsidP="00F60EE1">
      <w:pPr>
        <w:pStyle w:val="a3"/>
        <w:spacing w:after="0"/>
        <w:jc w:val="both"/>
        <w:rPr>
          <w:b/>
        </w:rPr>
      </w:pPr>
      <w:bookmarkStart w:id="1" w:name="bookmark1"/>
      <w:bookmarkEnd w:id="1"/>
      <w:r w:rsidRPr="00F60EE1">
        <w:rPr>
          <w:b/>
          <w:color w:val="000000"/>
          <w:lang w:val="tt-RU"/>
        </w:rPr>
        <w:t>20</w:t>
      </w:r>
      <w:r w:rsidRPr="00F60EE1">
        <w:rPr>
          <w:b/>
        </w:rPr>
        <w:t> </w:t>
      </w:r>
      <w:r w:rsidRPr="00F60EE1">
        <w:rPr>
          <w:b/>
          <w:lang w:val="tt-RU"/>
        </w:rPr>
        <w:t>нче укучы.</w:t>
      </w:r>
    </w:p>
    <w:p w:rsidR="00F60EE1" w:rsidRDefault="00F60EE1" w:rsidP="00F60EE1">
      <w:pPr>
        <w:pStyle w:val="a3"/>
        <w:spacing w:after="0"/>
        <w:ind w:right="1242"/>
        <w:jc w:val="both"/>
        <w:rPr>
          <w:lang w:val="tt-RU"/>
        </w:rPr>
      </w:pPr>
      <w:r>
        <w:rPr>
          <w:lang w:val="tt-RU"/>
        </w:rPr>
        <w:t xml:space="preserve">Искә ала бүген Ватаныбыз </w:t>
      </w:r>
    </w:p>
    <w:p w:rsidR="00F60EE1" w:rsidRDefault="00F60EE1" w:rsidP="00F60EE1">
      <w:pPr>
        <w:pStyle w:val="a3"/>
        <w:spacing w:after="0"/>
        <w:ind w:right="1242"/>
        <w:jc w:val="both"/>
        <w:rPr>
          <w:lang w:val="tt-RU"/>
        </w:rPr>
      </w:pPr>
      <w:r>
        <w:rPr>
          <w:lang w:val="tt-RU"/>
        </w:rPr>
        <w:t>Шаулап үткән көрәш елларын,</w:t>
      </w:r>
    </w:p>
    <w:p w:rsidR="00F60EE1" w:rsidRDefault="00F60EE1" w:rsidP="00F60EE1">
      <w:pPr>
        <w:pStyle w:val="a3"/>
        <w:spacing w:after="62"/>
        <w:jc w:val="both"/>
        <w:rPr>
          <w:lang w:val="tt-RU"/>
        </w:rPr>
      </w:pPr>
      <w:r>
        <w:rPr>
          <w:lang w:val="tt-RU"/>
        </w:rPr>
        <w:t>Курку белмәс батыр улларын.</w:t>
      </w:r>
    </w:p>
    <w:p w:rsidR="00F60EE1" w:rsidRPr="00F60EE1" w:rsidRDefault="00F60EE1" w:rsidP="00F60EE1">
      <w:pPr>
        <w:pStyle w:val="a3"/>
        <w:spacing w:after="0"/>
        <w:jc w:val="both"/>
        <w:rPr>
          <w:b/>
          <w:lang w:val="tt-RU"/>
        </w:rPr>
      </w:pPr>
      <w:bookmarkStart w:id="2" w:name="bookmark2"/>
      <w:bookmarkEnd w:id="2"/>
      <w:r w:rsidRPr="00F60EE1">
        <w:rPr>
          <w:b/>
          <w:color w:val="000000"/>
          <w:lang w:val="tt-RU"/>
        </w:rPr>
        <w:t>21 </w:t>
      </w:r>
      <w:r w:rsidRPr="00F60EE1">
        <w:rPr>
          <w:b/>
          <w:lang w:val="tt-RU"/>
        </w:rPr>
        <w:t>нче укучы.</w:t>
      </w:r>
    </w:p>
    <w:p w:rsidR="00F60EE1" w:rsidRDefault="00F60EE1" w:rsidP="00F60EE1">
      <w:pPr>
        <w:pStyle w:val="a3"/>
        <w:spacing w:after="0"/>
        <w:jc w:val="both"/>
        <w:rPr>
          <w:lang w:val="tt-RU"/>
        </w:rPr>
      </w:pPr>
      <w:r>
        <w:rPr>
          <w:lang w:val="tt-RU"/>
        </w:rPr>
        <w:t>Үстергән дә безне — чын дуслык.</w:t>
      </w:r>
    </w:p>
    <w:p w:rsidR="00F60EE1" w:rsidRDefault="00F60EE1" w:rsidP="00F60EE1">
      <w:pPr>
        <w:pStyle w:val="a3"/>
        <w:spacing w:after="0"/>
        <w:jc w:val="both"/>
        <w:rPr>
          <w:lang w:val="tt-RU"/>
        </w:rPr>
      </w:pPr>
      <w:r>
        <w:rPr>
          <w:lang w:val="tt-RU"/>
        </w:rPr>
        <w:t>Көч биргән дә безгә — чын дуслык.</w:t>
      </w:r>
    </w:p>
    <w:p w:rsidR="00F60EE1" w:rsidRDefault="00F60EE1" w:rsidP="00F60EE1">
      <w:pPr>
        <w:pStyle w:val="a3"/>
        <w:spacing w:after="62"/>
        <w:ind w:right="1242"/>
        <w:jc w:val="both"/>
        <w:rPr>
          <w:lang w:val="tt-RU"/>
        </w:rPr>
      </w:pPr>
      <w:r>
        <w:rPr>
          <w:lang w:val="tt-RU"/>
        </w:rPr>
        <w:t xml:space="preserve">Дуслык булса, яшәр гомергә </w:t>
      </w:r>
    </w:p>
    <w:p w:rsidR="00F60EE1" w:rsidRDefault="00F60EE1" w:rsidP="00F60EE1">
      <w:pPr>
        <w:pStyle w:val="a3"/>
        <w:spacing w:after="62"/>
        <w:ind w:right="1242"/>
        <w:jc w:val="both"/>
        <w:rPr>
          <w:lang w:val="tt-RU"/>
        </w:rPr>
      </w:pPr>
      <w:r>
        <w:rPr>
          <w:lang w:val="tt-RU"/>
        </w:rPr>
        <w:t>Бөтен җир йөзендә тынычлык!</w:t>
      </w:r>
    </w:p>
    <w:p w:rsidR="00F60EE1" w:rsidRPr="00F60EE1" w:rsidRDefault="00F60EE1" w:rsidP="00F60EE1">
      <w:pPr>
        <w:pStyle w:val="a3"/>
        <w:spacing w:after="57"/>
        <w:ind w:left="23" w:right="23" w:firstLine="221"/>
        <w:jc w:val="both"/>
        <w:rPr>
          <w:lang w:val="tt-RU"/>
        </w:rPr>
      </w:pPr>
      <w:r w:rsidRPr="00F60EE1">
        <w:rPr>
          <w:b/>
          <w:lang w:val="tt-RU"/>
        </w:rPr>
        <w:t>Алып баручы.</w:t>
      </w:r>
      <w:r>
        <w:rPr>
          <w:lang w:val="tt-RU"/>
        </w:rPr>
        <w:t xml:space="preserve"> Җәй башының хуш исле һавасында, иркен та</w:t>
      </w:r>
      <w:r>
        <w:rPr>
          <w:lang w:val="tt-RU"/>
        </w:rPr>
        <w:softHyphen/>
        <w:t>бигать кочагында сабан туйлары башлана:</w:t>
      </w:r>
    </w:p>
    <w:p w:rsidR="00F60EE1" w:rsidRDefault="00F60EE1" w:rsidP="00F60EE1">
      <w:pPr>
        <w:pStyle w:val="a3"/>
        <w:spacing w:after="0"/>
        <w:jc w:val="both"/>
        <w:rPr>
          <w:lang w:val="tt-RU"/>
        </w:rPr>
      </w:pPr>
      <w:r>
        <w:rPr>
          <w:lang w:val="tt-RU"/>
        </w:rPr>
        <w:t>Шатлыклар — күңелебездә.</w:t>
      </w:r>
    </w:p>
    <w:p w:rsidR="00F60EE1" w:rsidRDefault="00F60EE1" w:rsidP="00F60EE1">
      <w:pPr>
        <w:pStyle w:val="a3"/>
        <w:spacing w:after="0"/>
        <w:jc w:val="both"/>
        <w:rPr>
          <w:lang w:val="tt-RU"/>
        </w:rPr>
      </w:pPr>
      <w:r>
        <w:rPr>
          <w:lang w:val="tt-RU"/>
        </w:rPr>
        <w:t>Ал кояш — күгебездә.</w:t>
      </w:r>
    </w:p>
    <w:p w:rsidR="00F60EE1" w:rsidRDefault="00F60EE1" w:rsidP="00F60EE1">
      <w:pPr>
        <w:pStyle w:val="a3"/>
        <w:spacing w:after="0"/>
        <w:jc w:val="both"/>
        <w:rPr>
          <w:lang w:val="tt-RU"/>
        </w:rPr>
      </w:pPr>
      <w:r>
        <w:rPr>
          <w:lang w:val="tt-RU"/>
        </w:rPr>
        <w:t>Килегез, дуслар, кунакка,</w:t>
      </w:r>
    </w:p>
    <w:p w:rsidR="00F60EE1" w:rsidRDefault="00F60EE1" w:rsidP="00F60EE1">
      <w:pPr>
        <w:pStyle w:val="a3"/>
        <w:spacing w:after="62"/>
        <w:jc w:val="both"/>
        <w:rPr>
          <w:lang w:val="tt-RU"/>
        </w:rPr>
      </w:pPr>
      <w:r>
        <w:rPr>
          <w:lang w:val="tt-RU"/>
        </w:rPr>
        <w:t>Сабантуй бүген бездә!</w:t>
      </w:r>
    </w:p>
    <w:p w:rsidR="00F60EE1" w:rsidRPr="00F60EE1" w:rsidRDefault="00F60EE1" w:rsidP="00F60EE1">
      <w:pPr>
        <w:pStyle w:val="a3"/>
        <w:spacing w:after="0"/>
        <w:jc w:val="both"/>
        <w:rPr>
          <w:b/>
          <w:lang w:val="tt-RU"/>
        </w:rPr>
      </w:pPr>
      <w:bookmarkStart w:id="3" w:name="bookmark3"/>
      <w:bookmarkEnd w:id="3"/>
      <w:r w:rsidRPr="00F60EE1">
        <w:rPr>
          <w:b/>
          <w:color w:val="000000"/>
          <w:lang w:val="tt-RU"/>
        </w:rPr>
        <w:t>22 </w:t>
      </w:r>
      <w:r w:rsidRPr="00F60EE1">
        <w:rPr>
          <w:b/>
          <w:lang w:val="tt-RU"/>
        </w:rPr>
        <w:t>нче укучы.</w:t>
      </w:r>
    </w:p>
    <w:p w:rsidR="00F60EE1" w:rsidRDefault="00F60EE1" w:rsidP="00F60EE1">
      <w:pPr>
        <w:pStyle w:val="a3"/>
        <w:spacing w:after="0"/>
        <w:jc w:val="both"/>
        <w:rPr>
          <w:lang w:val="tt-RU"/>
        </w:rPr>
      </w:pPr>
      <w:r>
        <w:rPr>
          <w:lang w:val="tt-RU"/>
        </w:rPr>
        <w:t>Без хаклыбыз хәзер зур бәхеткә,</w:t>
      </w:r>
    </w:p>
    <w:p w:rsidR="00F60EE1" w:rsidRDefault="00F60EE1" w:rsidP="00F60EE1">
      <w:pPr>
        <w:pStyle w:val="a3"/>
        <w:spacing w:after="0"/>
        <w:jc w:val="both"/>
        <w:rPr>
          <w:lang w:val="tt-RU"/>
        </w:rPr>
      </w:pPr>
      <w:r>
        <w:rPr>
          <w:lang w:val="tt-RU"/>
        </w:rPr>
        <w:t>Без хаклыбыз ялга, хезмәткә:</w:t>
      </w:r>
    </w:p>
    <w:p w:rsidR="00F60EE1" w:rsidRDefault="00F60EE1" w:rsidP="00F60EE1">
      <w:pPr>
        <w:pStyle w:val="a3"/>
        <w:spacing w:after="0"/>
        <w:jc w:val="both"/>
        <w:rPr>
          <w:lang w:val="tt-RU"/>
        </w:rPr>
      </w:pPr>
      <w:r>
        <w:rPr>
          <w:lang w:val="tt-RU"/>
        </w:rPr>
        <w:t>Без хаклыбыз ирек һәм белемгә.</w:t>
      </w:r>
    </w:p>
    <w:p w:rsidR="00F60EE1" w:rsidRDefault="00F60EE1" w:rsidP="00F60EE1">
      <w:pPr>
        <w:pStyle w:val="a3"/>
        <w:spacing w:after="62"/>
        <w:jc w:val="both"/>
        <w:rPr>
          <w:lang w:val="tt-RU"/>
        </w:rPr>
      </w:pPr>
      <w:r>
        <w:rPr>
          <w:lang w:val="tt-RU"/>
        </w:rPr>
        <w:t>Без хаклыбыз олуг хөрмәткә.</w:t>
      </w:r>
    </w:p>
    <w:p w:rsidR="00F60EE1" w:rsidRPr="00F60EE1" w:rsidRDefault="00F60EE1" w:rsidP="00F60EE1">
      <w:pPr>
        <w:pStyle w:val="a3"/>
        <w:spacing w:after="0"/>
        <w:jc w:val="both"/>
        <w:rPr>
          <w:b/>
          <w:lang w:val="tt-RU"/>
        </w:rPr>
      </w:pPr>
      <w:bookmarkStart w:id="4" w:name="bookmark4"/>
      <w:bookmarkEnd w:id="4"/>
      <w:r w:rsidRPr="00F60EE1">
        <w:rPr>
          <w:b/>
          <w:color w:val="000000"/>
          <w:lang w:val="tt-RU"/>
        </w:rPr>
        <w:lastRenderedPageBreak/>
        <w:t>23 </w:t>
      </w:r>
      <w:r w:rsidRPr="00F60EE1">
        <w:rPr>
          <w:b/>
          <w:lang w:val="tt-RU"/>
        </w:rPr>
        <w:t>нче укучы.</w:t>
      </w:r>
    </w:p>
    <w:p w:rsidR="00F60EE1" w:rsidRDefault="00F60EE1" w:rsidP="00F60EE1">
      <w:pPr>
        <w:pStyle w:val="a3"/>
        <w:spacing w:after="0"/>
        <w:ind w:right="1242"/>
        <w:jc w:val="both"/>
        <w:rPr>
          <w:lang w:val="tt-RU"/>
        </w:rPr>
      </w:pPr>
      <w:r>
        <w:rPr>
          <w:lang w:val="tt-RU"/>
        </w:rPr>
        <w:t>Ачык һәм якты Барыр юлларың,</w:t>
      </w:r>
    </w:p>
    <w:p w:rsidR="00F60EE1" w:rsidRDefault="00F60EE1" w:rsidP="00F60EE1">
      <w:pPr>
        <w:pStyle w:val="a3"/>
        <w:spacing w:after="0"/>
        <w:jc w:val="both"/>
        <w:rPr>
          <w:lang w:val="tt-RU"/>
        </w:rPr>
      </w:pPr>
      <w:r>
        <w:rPr>
          <w:lang w:val="tt-RU"/>
        </w:rPr>
        <w:t>Татарстаным,</w:t>
      </w:r>
    </w:p>
    <w:p w:rsidR="00F60EE1" w:rsidRDefault="00F60EE1" w:rsidP="00F60EE1">
      <w:pPr>
        <w:pStyle w:val="a3"/>
        <w:spacing w:after="0"/>
        <w:jc w:val="both"/>
        <w:rPr>
          <w:lang w:val="tt-RU"/>
        </w:rPr>
      </w:pPr>
      <w:r>
        <w:rPr>
          <w:lang w:val="tt-RU"/>
        </w:rPr>
        <w:t>Син — туган ягым,</w:t>
      </w:r>
    </w:p>
    <w:p w:rsidR="00F60EE1" w:rsidRDefault="00F60EE1" w:rsidP="00F60EE1">
      <w:pPr>
        <w:pStyle w:val="a3"/>
        <w:spacing w:after="0"/>
        <w:jc w:val="both"/>
        <w:rPr>
          <w:lang w:val="tt-RU"/>
        </w:rPr>
      </w:pPr>
      <w:r>
        <w:rPr>
          <w:lang w:val="tt-RU"/>
        </w:rPr>
        <w:t>Син — минем таңым,</w:t>
      </w:r>
    </w:p>
    <w:p w:rsidR="00F60EE1" w:rsidRDefault="00F60EE1" w:rsidP="00F60EE1">
      <w:pPr>
        <w:pStyle w:val="a3"/>
        <w:spacing w:after="62"/>
        <w:jc w:val="both"/>
        <w:rPr>
          <w:lang w:val="tt-RU"/>
        </w:rPr>
      </w:pPr>
      <w:r>
        <w:rPr>
          <w:lang w:val="tt-RU"/>
        </w:rPr>
        <w:t>Татарстаным!</w:t>
      </w:r>
    </w:p>
    <w:p w:rsidR="00F60EE1" w:rsidRPr="00F60EE1" w:rsidRDefault="00F60EE1" w:rsidP="00F60EE1">
      <w:pPr>
        <w:pStyle w:val="a3"/>
        <w:spacing w:after="0"/>
        <w:ind w:left="23" w:right="23"/>
        <w:jc w:val="both"/>
        <w:rPr>
          <w:i/>
          <w:lang w:val="tt-RU"/>
        </w:rPr>
      </w:pPr>
      <w:r w:rsidRPr="00F60EE1">
        <w:rPr>
          <w:i/>
          <w:lang w:val="tt-RU"/>
        </w:rPr>
        <w:t>«Татарстан турында балалар җыры» (И. Шәмсетдинов му</w:t>
      </w:r>
      <w:r w:rsidRPr="00F60EE1">
        <w:rPr>
          <w:i/>
          <w:lang w:val="tt-RU"/>
        </w:rPr>
        <w:softHyphen/>
        <w:t>зыкасы, Җ.Тәрҗеманов сүзләре) башкарыла. Шушы җыр белән Татарстан Республикасына багышланган балалар иртәсе тәмамлана. Соңыннан төрле уеннар, бәйрәм чәе оештырырга мөмкин.</w:t>
      </w:r>
    </w:p>
    <w:p w:rsidR="00F60EE1" w:rsidRPr="00F60EE1" w:rsidRDefault="00F60EE1" w:rsidP="00F60EE1">
      <w:pPr>
        <w:pStyle w:val="a3"/>
        <w:spacing w:after="0"/>
        <w:jc w:val="both"/>
        <w:rPr>
          <w:lang w:val="tt-RU"/>
        </w:rPr>
      </w:pPr>
    </w:p>
    <w:p w:rsidR="00C94EC5" w:rsidRPr="00F60EE1" w:rsidRDefault="00C94EC5" w:rsidP="00F60EE1">
      <w:pPr>
        <w:spacing w:line="240" w:lineRule="auto"/>
        <w:jc w:val="both"/>
        <w:rPr>
          <w:lang w:val="tt-RU"/>
        </w:rPr>
      </w:pPr>
    </w:p>
    <w:sectPr w:rsidR="00C94EC5" w:rsidRPr="00F60EE1" w:rsidSect="00C94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0EE1"/>
    <w:rsid w:val="00C94EC5"/>
    <w:rsid w:val="00F60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EE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31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936</Words>
  <Characters>5338</Characters>
  <Application>Microsoft Office Word</Application>
  <DocSecurity>0</DocSecurity>
  <Lines>44</Lines>
  <Paragraphs>12</Paragraphs>
  <ScaleCrop>false</ScaleCrop>
  <Company>Microsoft</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2015-02-03T07:26:00Z</dcterms:created>
  <dcterms:modified xsi:type="dcterms:W3CDTF">2015-02-03T07:34:00Z</dcterms:modified>
</cp:coreProperties>
</file>