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32" w:rsidRDefault="002B1A90" w:rsidP="00D01532">
      <w:pPr>
        <w:jc w:val="right"/>
        <w:rPr>
          <w:b/>
        </w:rPr>
      </w:pPr>
      <w:r>
        <w:rPr>
          <w:b/>
        </w:rPr>
        <w:t xml:space="preserve"> </w:t>
      </w:r>
      <w:r w:rsidR="00DB588A">
        <w:rPr>
          <w:b/>
        </w:rPr>
        <w:t xml:space="preserve"> </w:t>
      </w:r>
      <w:r w:rsidR="006824F6">
        <w:rPr>
          <w:b/>
        </w:rPr>
        <w:t xml:space="preserve"> </w:t>
      </w:r>
      <w:r w:rsidR="00B13F1C">
        <w:rPr>
          <w:b/>
        </w:rPr>
        <w:t xml:space="preserve"> </w:t>
      </w:r>
      <w:r w:rsidR="00D01532">
        <w:rPr>
          <w:b/>
        </w:rPr>
        <w:t>Приложение 2</w:t>
      </w:r>
    </w:p>
    <w:p w:rsidR="00D01532" w:rsidRDefault="00D01532" w:rsidP="00D0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ПРОФЕССИОНАЛЬНЫХ ДОСТИЖЕНИЯХ ПРЕТЕНДЕНТА</w:t>
      </w:r>
    </w:p>
    <w:p w:rsidR="00D01532" w:rsidRDefault="00D01532" w:rsidP="00D0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КРИТЕРИЯМИ ОТБОРА</w:t>
      </w:r>
    </w:p>
    <w:p w:rsidR="00D01532" w:rsidRDefault="00D01532" w:rsidP="00D01532">
      <w:pPr>
        <w:jc w:val="center"/>
        <w:rPr>
          <w:b/>
        </w:rPr>
      </w:pPr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>Критерий 1. Высокие результаты учебных достижений обучающихся при их позитивной динамике за последние три года.</w:t>
      </w:r>
    </w:p>
    <w:p w:rsidR="00D01532" w:rsidRDefault="00D01532" w:rsidP="00D01532">
      <w:pPr>
        <w:ind w:firstLine="709"/>
        <w:jc w:val="both"/>
      </w:pPr>
    </w:p>
    <w:p w:rsidR="00D01532" w:rsidRDefault="00D01532" w:rsidP="00D01532">
      <w:pPr>
        <w:numPr>
          <w:ilvl w:val="1"/>
          <w:numId w:val="30"/>
        </w:numPr>
        <w:ind w:left="0" w:firstLine="709"/>
        <w:jc w:val="both"/>
      </w:pPr>
      <w:r>
        <w:rPr>
          <w:i/>
        </w:rPr>
        <w:t xml:space="preserve">Степень </w:t>
      </w:r>
      <w:proofErr w:type="spellStart"/>
      <w:r>
        <w:rPr>
          <w:i/>
        </w:rPr>
        <w:t>обученности</w:t>
      </w:r>
      <w:proofErr w:type="spellEnd"/>
      <w:r>
        <w:rPr>
          <w:i/>
        </w:rPr>
        <w:t xml:space="preserve"> учащихся.</w:t>
      </w:r>
    </w:p>
    <w:p w:rsidR="00D01532" w:rsidRDefault="00D01532" w:rsidP="00D01532">
      <w:pPr>
        <w:ind w:firstLine="709"/>
        <w:jc w:val="both"/>
      </w:pPr>
      <w:r>
        <w:rPr>
          <w:i/>
        </w:rPr>
        <w:t xml:space="preserve">Заполнить таблицы (а, </w:t>
      </w:r>
      <w:proofErr w:type="gramStart"/>
      <w:r>
        <w:rPr>
          <w:i/>
        </w:rPr>
        <w:t>б</w:t>
      </w:r>
      <w:proofErr w:type="gramEnd"/>
      <w:r>
        <w:rPr>
          <w:i/>
        </w:rPr>
        <w:t>, в), соответствующие учебной нагрузке Претендента по ступеням обучения (ненужные таблицы и лишние столбцы удалить).</w:t>
      </w:r>
    </w:p>
    <w:p w:rsidR="00D01532" w:rsidRDefault="00D01532" w:rsidP="00D01532">
      <w:pPr>
        <w:ind w:firstLine="709"/>
        <w:jc w:val="both"/>
        <w:rPr>
          <w:u w:val="single"/>
        </w:rPr>
      </w:pPr>
      <w:r>
        <w:rPr>
          <w:u w:val="single"/>
        </w:rPr>
        <w:t>Начальная ступень обучения</w:t>
      </w:r>
    </w:p>
    <w:p w:rsidR="00D01532" w:rsidRDefault="00D01532" w:rsidP="00D01532">
      <w:pPr>
        <w:ind w:firstLine="709"/>
        <w:jc w:val="both"/>
        <w:rPr>
          <w:u w:val="single"/>
        </w:rPr>
      </w:pPr>
    </w:p>
    <w:p w:rsidR="00D01532" w:rsidRDefault="00D01532" w:rsidP="00D01532">
      <w:pPr>
        <w:ind w:left="709"/>
        <w:jc w:val="both"/>
        <w:rPr>
          <w:b/>
        </w:rPr>
      </w:pPr>
      <w:r>
        <w:rPr>
          <w:b/>
        </w:rPr>
        <w:t>а)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89"/>
        <w:gridCol w:w="1603"/>
        <w:gridCol w:w="1828"/>
        <w:gridCol w:w="1822"/>
        <w:gridCol w:w="1830"/>
        <w:gridCol w:w="1822"/>
        <w:gridCol w:w="1829"/>
        <w:gridCol w:w="1823"/>
      </w:tblGrid>
      <w:tr w:rsidR="00D01532" w:rsidTr="00742C01">
        <w:trPr>
          <w:cantSplit/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Предмет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6107DB" w:rsidP="00264992">
            <w:pPr>
              <w:jc w:val="center"/>
            </w:pPr>
            <w:r>
              <w:t>20</w:t>
            </w:r>
            <w:r w:rsidR="00264992">
              <w:t>10</w:t>
            </w:r>
            <w:r>
              <w:t xml:space="preserve"> – 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6107DB" w:rsidP="00264992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  <w:r>
              <w:t xml:space="preserve"> – 201</w:t>
            </w:r>
            <w:r w:rsidR="00264992">
              <w:t>2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6107DB" w:rsidRDefault="006107DB" w:rsidP="00264992">
            <w:pPr>
              <w:jc w:val="center"/>
              <w:rPr>
                <w:lang w:val="en-US"/>
              </w:rPr>
            </w:pPr>
            <w:r>
              <w:t>201</w:t>
            </w:r>
            <w:r w:rsidR="00264992">
              <w:t>2</w:t>
            </w:r>
            <w:r>
              <w:t>– 20</w:t>
            </w:r>
            <w:r w:rsidR="00264992">
              <w:t>13</w:t>
            </w: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Default="00D01532" w:rsidP="00742C01">
            <w:pPr>
              <w:ind w:left="113" w:right="113"/>
              <w:jc w:val="center"/>
            </w:pPr>
            <w:r>
              <w:t>Литературное чтение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Класс (параллель)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Количество учащихся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532" w:rsidRDefault="00D01532" w:rsidP="00742C01">
            <w:pPr>
              <w:ind w:left="113" w:right="113"/>
              <w:jc w:val="both"/>
            </w:pPr>
            <w:r>
              <w:t>итоговый показатель, отметка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показатель*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«2»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«3»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«4»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«5»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Default="00D01532" w:rsidP="00742C01">
            <w:pPr>
              <w:ind w:left="113" w:right="113"/>
              <w:jc w:val="center"/>
            </w:pPr>
            <w:r>
              <w:t>Русский язык (Письмо)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532" w:rsidRDefault="00D01532" w:rsidP="00742C01">
            <w:pPr>
              <w:ind w:left="113" w:right="113"/>
              <w:jc w:val="both"/>
            </w:pPr>
            <w:r>
              <w:t>итоговый показатель, отметка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показатель*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«2»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«3»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«4»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«5»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rPr>
          <w:cantSplit/>
          <w:trHeight w:val="2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Default="00D01532" w:rsidP="00742C01">
            <w:pPr>
              <w:ind w:left="113" w:right="113"/>
              <w:jc w:val="center"/>
            </w:pPr>
            <w:r>
              <w:t>Математика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1532" w:rsidRDefault="00D01532" w:rsidP="00742C01">
            <w:pPr>
              <w:ind w:left="113" w:right="113"/>
              <w:jc w:val="both"/>
            </w:pPr>
            <w:r>
              <w:t>итоговый показатель, отметка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показатель*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«2»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«3»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«4»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  <w:tr w:rsidR="00D01532" w:rsidTr="00742C01">
        <w:trPr>
          <w:trHeight w:val="3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«5»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кол-во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%</w:t>
            </w:r>
          </w:p>
        </w:tc>
      </w:tr>
    </w:tbl>
    <w:p w:rsidR="00D01532" w:rsidRDefault="00D01532" w:rsidP="00D01532">
      <w:pPr>
        <w:ind w:firstLine="709"/>
        <w:jc w:val="both"/>
      </w:pPr>
      <w:r>
        <w:t>*</w:t>
      </w:r>
      <w:r>
        <w:rPr>
          <w:u w:val="single"/>
        </w:rPr>
        <w:t>Примечание</w:t>
      </w:r>
      <w:r>
        <w:t>. При наличии в нагрузке первого класса Претендент указывает показатель и его результативность.</w:t>
      </w:r>
    </w:p>
    <w:p w:rsidR="00D01532" w:rsidRDefault="00D01532" w:rsidP="00D01532">
      <w:pPr>
        <w:ind w:left="709"/>
        <w:jc w:val="both"/>
        <w:rPr>
          <w:b/>
        </w:rPr>
      </w:pPr>
      <w:r>
        <w:rPr>
          <w:b/>
        </w:rPr>
        <w:t>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3767"/>
        <w:gridCol w:w="3767"/>
        <w:gridCol w:w="3549"/>
      </w:tblGrid>
      <w:tr w:rsidR="002F2FDE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  <w:r>
              <w:t>СОУ по предмету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DE" w:rsidRPr="00264992" w:rsidRDefault="002F2FDE" w:rsidP="00264992">
            <w:pPr>
              <w:jc w:val="center"/>
            </w:pPr>
            <w:r>
              <w:t>20</w:t>
            </w:r>
            <w:r w:rsidR="00264992">
              <w:t>10</w:t>
            </w:r>
            <w:r>
              <w:t xml:space="preserve"> – 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DE" w:rsidRPr="00264992" w:rsidRDefault="002F2FDE" w:rsidP="00264992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  <w:r>
              <w:t>– 201</w:t>
            </w:r>
            <w:r w:rsidR="00264992"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DE" w:rsidRPr="00264992" w:rsidRDefault="002F2FDE" w:rsidP="00264992">
            <w:pPr>
              <w:jc w:val="center"/>
            </w:pPr>
            <w:r>
              <w:t>201</w:t>
            </w:r>
            <w:r w:rsidR="00264992">
              <w:t>2</w:t>
            </w:r>
            <w:r>
              <w:t xml:space="preserve"> – 201</w:t>
            </w:r>
            <w:r w:rsidR="00264992">
              <w:t>3</w:t>
            </w:r>
          </w:p>
        </w:tc>
      </w:tr>
      <w:tr w:rsidR="002F2FDE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both"/>
            </w:pPr>
            <w:r>
              <w:t>Литературное чтение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</w:tr>
      <w:tr w:rsidR="002F2FDE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both"/>
            </w:pPr>
            <w:r>
              <w:t>Русский язык (Письмо)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</w:tr>
      <w:tr w:rsidR="002F2FDE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both"/>
            </w:pPr>
            <w:r>
              <w:lastRenderedPageBreak/>
              <w:t>Математика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E" w:rsidRDefault="002F2FDE" w:rsidP="00742C01">
            <w:pPr>
              <w:jc w:val="center"/>
            </w:pPr>
          </w:p>
        </w:tc>
      </w:tr>
    </w:tbl>
    <w:p w:rsidR="00D01532" w:rsidRDefault="00D01532" w:rsidP="00D01532">
      <w:pPr>
        <w:ind w:left="710"/>
        <w:jc w:val="both"/>
        <w:rPr>
          <w:u w:val="single"/>
        </w:rPr>
      </w:pPr>
    </w:p>
    <w:p w:rsidR="00D01532" w:rsidRDefault="00D01532" w:rsidP="00D01532">
      <w:pPr>
        <w:ind w:left="710"/>
        <w:jc w:val="both"/>
        <w:rPr>
          <w:u w:val="single"/>
        </w:rPr>
      </w:pPr>
    </w:p>
    <w:p w:rsidR="00D01532" w:rsidRDefault="00D01532" w:rsidP="00D01532">
      <w:pPr>
        <w:ind w:left="710"/>
        <w:jc w:val="both"/>
        <w:rPr>
          <w:u w:val="single"/>
        </w:rPr>
      </w:pPr>
      <w:r>
        <w:rPr>
          <w:b/>
        </w:rPr>
        <w:t>в)</w:t>
      </w:r>
      <w:r>
        <w:t xml:space="preserve"> Сравнительная диаграмма достижений обучающихся за последние три года.</w:t>
      </w:r>
    </w:p>
    <w:p w:rsidR="00D01532" w:rsidRDefault="00D01532" w:rsidP="00D01532">
      <w:pPr>
        <w:jc w:val="both"/>
      </w:pPr>
    </w:p>
    <w:p w:rsidR="00D01532" w:rsidRDefault="00D01532" w:rsidP="00D01532">
      <w:pPr>
        <w:ind w:left="710"/>
        <w:jc w:val="both"/>
        <w:rPr>
          <w:u w:val="single"/>
        </w:rPr>
      </w:pPr>
      <w:r>
        <w:rPr>
          <w:u w:val="single"/>
        </w:rPr>
        <w:t>Средняя и старшая ступени обучения</w:t>
      </w:r>
    </w:p>
    <w:p w:rsidR="00D01532" w:rsidRDefault="00D01532" w:rsidP="00D01532">
      <w:pPr>
        <w:ind w:left="710"/>
        <w:jc w:val="both"/>
        <w:rPr>
          <w:u w:val="single"/>
        </w:rPr>
      </w:pPr>
    </w:p>
    <w:p w:rsidR="00D01532" w:rsidRDefault="00D01532" w:rsidP="00D01532">
      <w:pPr>
        <w:ind w:left="710"/>
        <w:jc w:val="both"/>
        <w:rPr>
          <w:u w:val="single"/>
        </w:rPr>
      </w:pPr>
      <w:r>
        <w:t>Наименование предмета:</w:t>
      </w:r>
      <w:r w:rsidR="007B4B8E">
        <w:t xml:space="preserve"> математика</w:t>
      </w:r>
    </w:p>
    <w:p w:rsidR="00D01532" w:rsidRDefault="00D01532" w:rsidP="00D01532">
      <w:pPr>
        <w:ind w:left="709"/>
        <w:jc w:val="both"/>
        <w:rPr>
          <w:b/>
        </w:rPr>
      </w:pPr>
      <w:r>
        <w:rPr>
          <w:b/>
        </w:rPr>
        <w:t>а)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8"/>
        <w:gridCol w:w="853"/>
        <w:gridCol w:w="492"/>
        <w:gridCol w:w="500"/>
        <w:gridCol w:w="846"/>
        <w:gridCol w:w="288"/>
        <w:gridCol w:w="1058"/>
        <w:gridCol w:w="76"/>
        <w:gridCol w:w="1134"/>
        <w:gridCol w:w="137"/>
        <w:gridCol w:w="1139"/>
        <w:gridCol w:w="208"/>
        <w:gridCol w:w="784"/>
        <w:gridCol w:w="562"/>
        <w:gridCol w:w="714"/>
        <w:gridCol w:w="633"/>
        <w:gridCol w:w="642"/>
        <w:gridCol w:w="704"/>
        <w:gridCol w:w="572"/>
        <w:gridCol w:w="775"/>
        <w:gridCol w:w="257"/>
        <w:gridCol w:w="1090"/>
      </w:tblGrid>
      <w:tr w:rsidR="00D01532" w:rsidRPr="004E1EC1" w:rsidTr="007B4B8E">
        <w:trPr>
          <w:cantSplit/>
          <w:trHeight w:val="34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742C01">
            <w:pPr>
              <w:jc w:val="center"/>
            </w:pPr>
            <w:r w:rsidRPr="004E1EC1">
              <w:rPr>
                <w:sz w:val="22"/>
                <w:szCs w:val="22"/>
              </w:rPr>
              <w:t>Год</w:t>
            </w: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2F2FDE" w:rsidP="00264992">
            <w:pPr>
              <w:jc w:val="center"/>
            </w:pPr>
            <w:r w:rsidRPr="004E1EC1">
              <w:rPr>
                <w:sz w:val="22"/>
                <w:szCs w:val="22"/>
              </w:rPr>
              <w:t>20</w:t>
            </w:r>
            <w:r w:rsidR="00264992" w:rsidRPr="004E1EC1">
              <w:rPr>
                <w:sz w:val="22"/>
                <w:szCs w:val="22"/>
              </w:rPr>
              <w:t>10</w:t>
            </w:r>
            <w:r w:rsidRPr="004E1EC1">
              <w:rPr>
                <w:sz w:val="22"/>
                <w:szCs w:val="22"/>
              </w:rPr>
              <w:t xml:space="preserve"> – 20</w:t>
            </w:r>
            <w:r w:rsidRPr="004E1EC1">
              <w:rPr>
                <w:sz w:val="22"/>
                <w:szCs w:val="22"/>
                <w:lang w:val="en-US"/>
              </w:rPr>
              <w:t>1</w:t>
            </w:r>
            <w:proofErr w:type="spellStart"/>
            <w:r w:rsidR="00264992" w:rsidRPr="004E1EC1">
              <w:rPr>
                <w:sz w:val="22"/>
                <w:szCs w:val="22"/>
              </w:rPr>
              <w:t>1</w:t>
            </w:r>
            <w:proofErr w:type="spellEnd"/>
          </w:p>
        </w:tc>
      </w:tr>
      <w:tr w:rsidR="00D01532" w:rsidRPr="004E1EC1" w:rsidTr="007B4B8E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4E1EC1" w:rsidRDefault="00D01532" w:rsidP="00742C01">
            <w:pPr>
              <w:jc w:val="both"/>
            </w:pPr>
            <w:r w:rsidRPr="004E1EC1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C1517F" w:rsidP="00742C01">
            <w:pPr>
              <w:jc w:val="center"/>
            </w:pPr>
            <w:r w:rsidRPr="004E1EC1">
              <w:rPr>
                <w:sz w:val="22"/>
                <w:szCs w:val="22"/>
              </w:rPr>
              <w:t>7 «Б»</w:t>
            </w:r>
            <w:r w:rsidR="00005BA4" w:rsidRPr="004E1EC1">
              <w:rPr>
                <w:sz w:val="22"/>
                <w:szCs w:val="22"/>
              </w:rPr>
              <w:t>, 7 «В»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EA1A73" w:rsidP="00C1517F">
            <w:pPr>
              <w:jc w:val="center"/>
            </w:pPr>
            <w:r w:rsidRPr="004E1EC1">
              <w:rPr>
                <w:sz w:val="22"/>
                <w:szCs w:val="22"/>
              </w:rPr>
              <w:t>8 «В»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10 «Б»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53196D">
            <w:pPr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861EF2">
            <w:pPr>
              <w:jc w:val="center"/>
            </w:pPr>
          </w:p>
        </w:tc>
      </w:tr>
      <w:tr w:rsidR="00D01532" w:rsidRPr="004E1EC1" w:rsidTr="007B4B8E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4E1EC1" w:rsidRDefault="00D01532" w:rsidP="00742C01">
            <w:pPr>
              <w:jc w:val="both"/>
            </w:pPr>
            <w:r w:rsidRPr="004E1EC1">
              <w:rPr>
                <w:sz w:val="22"/>
                <w:szCs w:val="22"/>
              </w:rPr>
              <w:t xml:space="preserve">Количество учащихся 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005BA4" w:rsidP="00742C01">
            <w:pPr>
              <w:jc w:val="center"/>
            </w:pPr>
            <w:r w:rsidRPr="004E1EC1"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742C01">
            <w:pPr>
              <w:jc w:val="center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742C01">
            <w:pPr>
              <w:jc w:val="center"/>
            </w:pPr>
          </w:p>
        </w:tc>
      </w:tr>
      <w:tr w:rsidR="00EA1A73" w:rsidRPr="004E1EC1" w:rsidTr="007B4B8E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1A73" w:rsidRPr="004E1EC1" w:rsidRDefault="00EA1A73" w:rsidP="00742C01">
            <w:pPr>
              <w:ind w:left="113" w:right="113"/>
              <w:jc w:val="both"/>
            </w:pPr>
            <w:r w:rsidRPr="004E1EC1">
              <w:rPr>
                <w:sz w:val="22"/>
                <w:szCs w:val="22"/>
              </w:rPr>
              <w:t>Итоговая отметка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«2»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C1517F">
            <w:pPr>
              <w:jc w:val="center"/>
              <w:rPr>
                <w:color w:val="80808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</w:tr>
      <w:tr w:rsidR="00EA1A73" w:rsidRPr="004E1EC1" w:rsidTr="007B4B8E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«3»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51,06%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15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B13F1C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57,</w:t>
            </w:r>
            <w:r w:rsidR="00B13F1C" w:rsidRPr="004E1EC1">
              <w:rPr>
                <w:color w:val="808080"/>
                <w:sz w:val="22"/>
                <w:szCs w:val="22"/>
              </w:rPr>
              <w:t>69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37,5</w:t>
            </w:r>
            <w:r w:rsidR="00B13F1C" w:rsidRPr="004E1EC1">
              <w:rPr>
                <w:color w:val="808080"/>
                <w:sz w:val="22"/>
                <w:szCs w:val="22"/>
              </w:rPr>
              <w:t>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</w:tr>
      <w:tr w:rsidR="00EA1A73" w:rsidRPr="004E1EC1" w:rsidTr="007B4B8E">
        <w:trPr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«4»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42,55%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34,6</w:t>
            </w:r>
            <w:r w:rsidR="00B13F1C" w:rsidRPr="004E1EC1">
              <w:rPr>
                <w:color w:val="808080"/>
                <w:sz w:val="22"/>
                <w:szCs w:val="22"/>
              </w:rPr>
              <w:t>2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50</w:t>
            </w:r>
            <w:r w:rsidR="00B13F1C" w:rsidRPr="004E1EC1">
              <w:rPr>
                <w:color w:val="808080"/>
                <w:sz w:val="22"/>
                <w:szCs w:val="22"/>
              </w:rPr>
              <w:t>,00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</w:tr>
      <w:tr w:rsidR="00EA1A73" w:rsidRPr="004E1EC1" w:rsidTr="007B4B8E">
        <w:trPr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</w:pPr>
            <w:r w:rsidRPr="004E1EC1">
              <w:rPr>
                <w:sz w:val="22"/>
                <w:szCs w:val="22"/>
              </w:rPr>
              <w:t>«5»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B13F1C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6,3</w:t>
            </w:r>
            <w:r w:rsidR="00B13F1C" w:rsidRPr="004E1EC1">
              <w:rPr>
                <w:color w:val="808080"/>
                <w:sz w:val="22"/>
                <w:szCs w:val="22"/>
              </w:rPr>
              <w:t>9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B13F1C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7,</w:t>
            </w:r>
            <w:r w:rsidR="00B13F1C" w:rsidRPr="004E1EC1">
              <w:rPr>
                <w:color w:val="808080"/>
                <w:sz w:val="22"/>
                <w:szCs w:val="22"/>
              </w:rPr>
              <w:t>69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12,5</w:t>
            </w:r>
            <w:r w:rsidR="00B13F1C" w:rsidRPr="004E1EC1">
              <w:rPr>
                <w:color w:val="808080"/>
                <w:sz w:val="22"/>
                <w:szCs w:val="22"/>
              </w:rPr>
              <w:t>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73" w:rsidRPr="004E1EC1" w:rsidRDefault="00EA1A73" w:rsidP="00742C01">
            <w:pPr>
              <w:jc w:val="center"/>
              <w:rPr>
                <w:color w:val="808080"/>
              </w:rPr>
            </w:pPr>
          </w:p>
        </w:tc>
      </w:tr>
      <w:tr w:rsidR="00D01532" w:rsidRPr="004E1EC1" w:rsidTr="007B4B8E">
        <w:trPr>
          <w:cantSplit/>
          <w:trHeight w:val="3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D01532" w:rsidP="00742C01">
            <w:pPr>
              <w:jc w:val="center"/>
            </w:pPr>
            <w:r w:rsidRPr="004E1EC1">
              <w:rPr>
                <w:sz w:val="22"/>
                <w:szCs w:val="22"/>
              </w:rPr>
              <w:t>Год</w:t>
            </w: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4E1EC1" w:rsidRDefault="002F2FDE" w:rsidP="00264992">
            <w:pPr>
              <w:jc w:val="center"/>
            </w:pPr>
            <w:r w:rsidRPr="004E1EC1">
              <w:rPr>
                <w:sz w:val="22"/>
                <w:szCs w:val="22"/>
              </w:rPr>
              <w:t>20</w:t>
            </w:r>
            <w:r w:rsidRPr="004E1EC1">
              <w:rPr>
                <w:sz w:val="22"/>
                <w:szCs w:val="22"/>
                <w:lang w:val="en-US"/>
              </w:rPr>
              <w:t>1</w:t>
            </w:r>
            <w:proofErr w:type="spellStart"/>
            <w:r w:rsidR="00264992" w:rsidRPr="004E1EC1">
              <w:rPr>
                <w:sz w:val="22"/>
                <w:szCs w:val="22"/>
              </w:rPr>
              <w:t>1</w:t>
            </w:r>
            <w:proofErr w:type="spellEnd"/>
            <w:r w:rsidRPr="004E1EC1">
              <w:rPr>
                <w:sz w:val="22"/>
                <w:szCs w:val="22"/>
              </w:rPr>
              <w:t>– 201</w:t>
            </w:r>
            <w:r w:rsidR="00264992" w:rsidRPr="004E1EC1">
              <w:rPr>
                <w:sz w:val="22"/>
                <w:szCs w:val="22"/>
              </w:rPr>
              <w:t>2</w:t>
            </w:r>
          </w:p>
        </w:tc>
      </w:tr>
      <w:tr w:rsidR="00504CCA" w:rsidRPr="004E1EC1" w:rsidTr="003702D6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A" w:rsidRPr="004E1EC1" w:rsidRDefault="00504CCA" w:rsidP="00742C01">
            <w:pPr>
              <w:jc w:val="both"/>
            </w:pPr>
            <w:r w:rsidRPr="004E1EC1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5 «А»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F340ED">
            <w:pPr>
              <w:jc w:val="center"/>
            </w:pPr>
            <w:r w:rsidRPr="004E1EC1">
              <w:rPr>
                <w:sz w:val="22"/>
                <w:szCs w:val="22"/>
              </w:rPr>
              <w:t>8 «А», 8 «В»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</w:pPr>
            <w:r w:rsidRPr="004E1EC1">
              <w:rPr>
                <w:sz w:val="22"/>
                <w:szCs w:val="22"/>
              </w:rPr>
              <w:t>9 «В»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</w:pPr>
            <w:r w:rsidRPr="004E1EC1">
              <w:rPr>
                <w:sz w:val="22"/>
                <w:szCs w:val="22"/>
              </w:rPr>
              <w:t>10 «А»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</w:pPr>
            <w:r w:rsidRPr="004E1EC1">
              <w:rPr>
                <w:sz w:val="22"/>
                <w:szCs w:val="22"/>
              </w:rPr>
              <w:t>11 «Б»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</w:pPr>
          </w:p>
        </w:tc>
      </w:tr>
      <w:tr w:rsidR="00504CCA" w:rsidRPr="004E1EC1" w:rsidTr="003702D6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A" w:rsidRPr="004E1EC1" w:rsidRDefault="00504CCA" w:rsidP="00742C01">
            <w:pPr>
              <w:jc w:val="both"/>
            </w:pPr>
            <w:r w:rsidRPr="004E1EC1"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</w:pPr>
            <w:r w:rsidRPr="004E1EC1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</w:pPr>
            <w:r w:rsidRPr="004E1EC1"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</w:pPr>
            <w:r w:rsidRPr="004E1EC1">
              <w:rPr>
                <w:sz w:val="22"/>
                <w:szCs w:val="22"/>
              </w:rPr>
              <w:t>27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</w:pPr>
          </w:p>
        </w:tc>
      </w:tr>
      <w:tr w:rsidR="00504CCA" w:rsidRPr="004E1EC1" w:rsidTr="003702D6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CCA" w:rsidRPr="004E1EC1" w:rsidRDefault="00504CCA" w:rsidP="00742C01">
            <w:pPr>
              <w:ind w:left="113" w:right="113"/>
              <w:jc w:val="both"/>
            </w:pPr>
            <w:r w:rsidRPr="004E1EC1">
              <w:rPr>
                <w:sz w:val="22"/>
                <w:szCs w:val="22"/>
              </w:rPr>
              <w:t>Итоговая отметка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«2»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C36C0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  <w:r w:rsidR="00C36C07"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200C66" w:rsidP="003702D6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 xml:space="preserve">  </w:t>
            </w:r>
            <w:r w:rsidR="00983F76" w:rsidRPr="004E1EC1">
              <w:rPr>
                <w:color w:val="808080"/>
                <w:sz w:val="22"/>
                <w:szCs w:val="22"/>
              </w:rPr>
              <w:t xml:space="preserve"> </w:t>
            </w:r>
            <w:r w:rsidR="005B6455" w:rsidRPr="004E1EC1">
              <w:rPr>
                <w:color w:val="808080"/>
                <w:sz w:val="22"/>
                <w:szCs w:val="22"/>
              </w:rPr>
              <w:t xml:space="preserve"> </w:t>
            </w:r>
          </w:p>
        </w:tc>
      </w:tr>
      <w:tr w:rsidR="00504CCA" w:rsidRPr="004E1EC1" w:rsidTr="003702D6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25,00%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EA1A73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46</w:t>
            </w:r>
            <w:r w:rsidR="00C36C07" w:rsidRPr="004E1EC1">
              <w:rPr>
                <w:color w:val="808080"/>
                <w:sz w:val="22"/>
                <w:szCs w:val="22"/>
              </w:rPr>
              <w:t>,15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50</w:t>
            </w:r>
            <w:r w:rsidR="00C36C07" w:rsidRPr="004E1EC1">
              <w:rPr>
                <w:color w:val="808080"/>
                <w:sz w:val="22"/>
                <w:szCs w:val="22"/>
              </w:rPr>
              <w:t>,00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14,81</w:t>
            </w:r>
            <w:r w:rsidR="00504CCA"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</w:tr>
      <w:tr w:rsidR="00504CCA" w:rsidRPr="004E1EC1" w:rsidTr="003702D6">
        <w:trPr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46,43%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16,67%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46</w:t>
            </w:r>
            <w:r w:rsidR="00C36C07" w:rsidRPr="004E1EC1">
              <w:rPr>
                <w:color w:val="808080"/>
                <w:sz w:val="22"/>
                <w:szCs w:val="22"/>
              </w:rPr>
              <w:t>,15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37,5</w:t>
            </w:r>
            <w:r w:rsidR="00C36C07" w:rsidRPr="004E1EC1">
              <w:rPr>
                <w:color w:val="808080"/>
                <w:sz w:val="22"/>
                <w:szCs w:val="22"/>
              </w:rPr>
              <w:t>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70</w:t>
            </w:r>
            <w:r w:rsidR="00C36C07" w:rsidRPr="004E1EC1">
              <w:rPr>
                <w:color w:val="808080"/>
                <w:sz w:val="22"/>
                <w:szCs w:val="22"/>
              </w:rPr>
              <w:t>,37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</w:tr>
      <w:tr w:rsidR="00504CCA" w:rsidRPr="004E1EC1" w:rsidTr="003702D6">
        <w:trPr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«5»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28,57%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14,58%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BB49F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C36C07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7,70</w:t>
            </w:r>
            <w:r w:rsidR="00504CCA"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12,5</w:t>
            </w:r>
            <w:r w:rsidR="00C36C07" w:rsidRPr="004E1EC1">
              <w:rPr>
                <w:color w:val="808080"/>
                <w:sz w:val="22"/>
                <w:szCs w:val="22"/>
              </w:rPr>
              <w:t>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C36C07" w:rsidP="002B1A90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14,81%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702D6">
            <w:pPr>
              <w:jc w:val="center"/>
              <w:rPr>
                <w:color w:val="808080"/>
              </w:rPr>
            </w:pPr>
          </w:p>
        </w:tc>
      </w:tr>
      <w:tr w:rsidR="00504CCA" w:rsidRPr="004E1EC1" w:rsidTr="007B4B8E">
        <w:trPr>
          <w:cantSplit/>
          <w:trHeight w:val="2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Год</w:t>
            </w: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264992">
            <w:pPr>
              <w:jc w:val="center"/>
            </w:pPr>
            <w:r w:rsidRPr="004E1EC1">
              <w:rPr>
                <w:sz w:val="22"/>
                <w:szCs w:val="22"/>
              </w:rPr>
              <w:t>2012– 2013</w:t>
            </w:r>
          </w:p>
        </w:tc>
      </w:tr>
      <w:tr w:rsidR="00504CCA" w:rsidRPr="004E1EC1" w:rsidTr="007B4B8E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A" w:rsidRPr="004E1EC1" w:rsidRDefault="00504CCA" w:rsidP="00742C01">
            <w:pPr>
              <w:jc w:val="both"/>
            </w:pPr>
            <w:r w:rsidRPr="004E1EC1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5 «А»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5C3438">
            <w:pPr>
              <w:jc w:val="center"/>
            </w:pPr>
            <w:r w:rsidRPr="004E1EC1">
              <w:rPr>
                <w:sz w:val="22"/>
                <w:szCs w:val="22"/>
              </w:rPr>
              <w:t>6 «А»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9 «А»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10 «Б»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11 «А»</w:t>
            </w:r>
          </w:p>
        </w:tc>
      </w:tr>
      <w:tr w:rsidR="00504CCA" w:rsidRPr="004E1EC1" w:rsidTr="007B4B8E">
        <w:trPr>
          <w:trHeight w:val="872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CA" w:rsidRPr="004E1EC1" w:rsidRDefault="00504CCA" w:rsidP="00742C01">
            <w:pPr>
              <w:jc w:val="both"/>
            </w:pPr>
            <w:r w:rsidRPr="004E1EC1">
              <w:rPr>
                <w:sz w:val="22"/>
                <w:szCs w:val="22"/>
              </w:rPr>
              <w:t>Количество учащихся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30</w:t>
            </w:r>
          </w:p>
        </w:tc>
      </w:tr>
      <w:tr w:rsidR="00504CCA" w:rsidRPr="004E1EC1" w:rsidTr="007B4B8E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CCA" w:rsidRPr="004E1EC1" w:rsidRDefault="00504CCA" w:rsidP="00742C01">
            <w:pPr>
              <w:ind w:left="113" w:right="113"/>
              <w:jc w:val="both"/>
            </w:pPr>
            <w:r w:rsidRPr="004E1EC1">
              <w:rPr>
                <w:sz w:val="22"/>
                <w:szCs w:val="22"/>
              </w:rPr>
              <w:t>Итоговая отметка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«2»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</w:tr>
      <w:tr w:rsidR="00504CCA" w:rsidRPr="004E1EC1" w:rsidTr="007B4B8E">
        <w:trPr>
          <w:trHeight w:val="40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«3»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3A0D3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5.88</w:t>
            </w:r>
            <w:r w:rsidR="00504CCA"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7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23</w:t>
            </w:r>
            <w:r w:rsidR="003A0D3A" w:rsidRPr="004E1EC1">
              <w:rPr>
                <w:color w:val="808080"/>
                <w:sz w:val="22"/>
                <w:szCs w:val="22"/>
              </w:rPr>
              <w:t>,33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17</w:t>
            </w:r>
            <w:r w:rsidR="003A0D3A" w:rsidRPr="004E1EC1">
              <w:rPr>
                <w:color w:val="808080"/>
                <w:sz w:val="22"/>
                <w:szCs w:val="22"/>
              </w:rPr>
              <w:t>,24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82</w:t>
            </w:r>
            <w:r w:rsidR="003A0D3A" w:rsidRPr="004E1EC1">
              <w:rPr>
                <w:color w:val="808080"/>
                <w:sz w:val="22"/>
                <w:szCs w:val="22"/>
              </w:rPr>
              <w:t>,14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A0D3A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  <w:r w:rsidR="003A0D3A" w:rsidRPr="004E1EC1">
              <w:rPr>
                <w:color w:val="808080"/>
                <w:sz w:val="22"/>
                <w:szCs w:val="22"/>
              </w:rPr>
              <w:t>6,67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</w:tr>
      <w:tr w:rsidR="00504CCA" w:rsidRPr="004E1EC1" w:rsidTr="007B4B8E">
        <w:trPr>
          <w:trHeight w:val="41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«4»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47</w:t>
            </w:r>
            <w:r w:rsidR="003A0D3A" w:rsidRPr="004E1EC1">
              <w:rPr>
                <w:color w:val="808080"/>
                <w:sz w:val="22"/>
                <w:szCs w:val="22"/>
              </w:rPr>
              <w:t>,06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A0D3A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  <w:r w:rsidR="003A0D3A" w:rsidRPr="004E1EC1">
              <w:rPr>
                <w:color w:val="808080"/>
                <w:sz w:val="22"/>
                <w:szCs w:val="22"/>
              </w:rPr>
              <w:t>6,67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A0D3A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6</w:t>
            </w:r>
            <w:r w:rsidR="003A0D3A" w:rsidRPr="004E1EC1">
              <w:rPr>
                <w:color w:val="808080"/>
                <w:sz w:val="22"/>
                <w:szCs w:val="22"/>
              </w:rPr>
              <w:t>5,52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3A0D3A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</w:t>
            </w:r>
            <w:r w:rsidR="003A0D3A" w:rsidRPr="004E1EC1">
              <w:rPr>
                <w:color w:val="808080"/>
                <w:sz w:val="22"/>
                <w:szCs w:val="22"/>
              </w:rPr>
              <w:t>7,86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40</w:t>
            </w:r>
            <w:r w:rsidR="003A0D3A" w:rsidRPr="004E1EC1">
              <w:rPr>
                <w:color w:val="808080"/>
                <w:sz w:val="22"/>
                <w:szCs w:val="22"/>
              </w:rPr>
              <w:t>,00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</w:tr>
      <w:tr w:rsidR="00504CCA" w:rsidRPr="004E1EC1" w:rsidTr="007B4B8E">
        <w:trPr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</w:pPr>
            <w:r w:rsidRPr="004E1EC1">
              <w:rPr>
                <w:sz w:val="22"/>
                <w:szCs w:val="22"/>
              </w:rPr>
              <w:t>«5»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DB154B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47</w:t>
            </w:r>
            <w:r w:rsidR="003A0D3A" w:rsidRPr="004E1EC1">
              <w:rPr>
                <w:color w:val="808080"/>
                <w:sz w:val="22"/>
                <w:szCs w:val="22"/>
              </w:rPr>
              <w:t>,06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30</w:t>
            </w:r>
            <w:r w:rsidR="003A0D3A" w:rsidRPr="004E1EC1">
              <w:rPr>
                <w:color w:val="808080"/>
                <w:sz w:val="22"/>
                <w:szCs w:val="22"/>
              </w:rPr>
              <w:t>,00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17</w:t>
            </w:r>
            <w:r w:rsidR="003A0D3A" w:rsidRPr="004E1EC1">
              <w:rPr>
                <w:color w:val="808080"/>
                <w:sz w:val="22"/>
                <w:szCs w:val="22"/>
              </w:rPr>
              <w:t>,24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0%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CA" w:rsidRPr="004E1EC1" w:rsidRDefault="00504CCA" w:rsidP="00742C01">
            <w:pPr>
              <w:jc w:val="center"/>
              <w:rPr>
                <w:color w:val="808080"/>
              </w:rPr>
            </w:pPr>
            <w:r w:rsidRPr="004E1EC1">
              <w:rPr>
                <w:color w:val="808080"/>
                <w:sz w:val="22"/>
                <w:szCs w:val="22"/>
              </w:rPr>
              <w:t>13</w:t>
            </w:r>
            <w:r w:rsidR="003A0D3A" w:rsidRPr="004E1EC1">
              <w:rPr>
                <w:color w:val="808080"/>
                <w:sz w:val="22"/>
                <w:szCs w:val="22"/>
              </w:rPr>
              <w:t>,33</w:t>
            </w:r>
            <w:r w:rsidRPr="004E1EC1">
              <w:rPr>
                <w:color w:val="808080"/>
                <w:sz w:val="22"/>
                <w:szCs w:val="22"/>
              </w:rPr>
              <w:t>%</w:t>
            </w:r>
          </w:p>
        </w:tc>
      </w:tr>
    </w:tbl>
    <w:p w:rsidR="00D01532" w:rsidRPr="004E1EC1" w:rsidRDefault="00D01532" w:rsidP="00D01532">
      <w:pPr>
        <w:ind w:left="709"/>
        <w:jc w:val="both"/>
        <w:rPr>
          <w:b/>
          <w:sz w:val="22"/>
          <w:szCs w:val="22"/>
        </w:rPr>
      </w:pPr>
      <w:r w:rsidRPr="004E1EC1">
        <w:rPr>
          <w:b/>
          <w:sz w:val="22"/>
          <w:szCs w:val="22"/>
        </w:rPr>
        <w:t>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7"/>
        <w:gridCol w:w="3767"/>
        <w:gridCol w:w="3767"/>
        <w:gridCol w:w="3549"/>
      </w:tblGrid>
      <w:tr w:rsidR="00B321A8" w:rsidRPr="004E1EC1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Pr="004E1EC1" w:rsidRDefault="00B321A8" w:rsidP="00742C01">
            <w:pPr>
              <w:jc w:val="center"/>
            </w:pPr>
            <w:r w:rsidRPr="004E1EC1">
              <w:rPr>
                <w:sz w:val="22"/>
                <w:szCs w:val="22"/>
              </w:rPr>
              <w:t>СОУ по предмету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4E1EC1" w:rsidRDefault="00B321A8" w:rsidP="00264992">
            <w:pPr>
              <w:jc w:val="center"/>
            </w:pPr>
            <w:r w:rsidRPr="004E1EC1">
              <w:rPr>
                <w:sz w:val="22"/>
                <w:szCs w:val="22"/>
              </w:rPr>
              <w:t>20</w:t>
            </w:r>
            <w:r w:rsidR="00264992" w:rsidRPr="004E1EC1">
              <w:rPr>
                <w:sz w:val="22"/>
                <w:szCs w:val="22"/>
              </w:rPr>
              <w:t>10</w:t>
            </w:r>
            <w:r w:rsidRPr="004E1EC1">
              <w:rPr>
                <w:sz w:val="22"/>
                <w:szCs w:val="22"/>
              </w:rPr>
              <w:t xml:space="preserve"> – 20</w:t>
            </w:r>
            <w:r w:rsidRPr="004E1EC1">
              <w:rPr>
                <w:sz w:val="22"/>
                <w:szCs w:val="22"/>
                <w:lang w:val="en-US"/>
              </w:rPr>
              <w:t>1</w:t>
            </w:r>
            <w:proofErr w:type="spellStart"/>
            <w:r w:rsidR="00264992" w:rsidRPr="004E1EC1">
              <w:rPr>
                <w:sz w:val="22"/>
                <w:szCs w:val="22"/>
              </w:rPr>
              <w:t>1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4E1EC1" w:rsidRDefault="00B321A8" w:rsidP="00264992">
            <w:pPr>
              <w:jc w:val="center"/>
            </w:pPr>
            <w:r w:rsidRPr="004E1EC1">
              <w:rPr>
                <w:sz w:val="22"/>
                <w:szCs w:val="22"/>
              </w:rPr>
              <w:t>20</w:t>
            </w:r>
            <w:r w:rsidRPr="004E1EC1">
              <w:rPr>
                <w:sz w:val="22"/>
                <w:szCs w:val="22"/>
                <w:lang w:val="en-US"/>
              </w:rPr>
              <w:t>1</w:t>
            </w:r>
            <w:proofErr w:type="spellStart"/>
            <w:r w:rsidR="00264992" w:rsidRPr="004E1EC1">
              <w:rPr>
                <w:sz w:val="22"/>
                <w:szCs w:val="22"/>
              </w:rPr>
              <w:t>1</w:t>
            </w:r>
            <w:proofErr w:type="spellEnd"/>
            <w:r w:rsidRPr="004E1EC1">
              <w:rPr>
                <w:sz w:val="22"/>
                <w:szCs w:val="22"/>
              </w:rPr>
              <w:t xml:space="preserve"> – 201</w:t>
            </w:r>
            <w:r w:rsidR="00264992" w:rsidRPr="004E1EC1">
              <w:rPr>
                <w:sz w:val="22"/>
                <w:szCs w:val="22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4E1EC1" w:rsidRDefault="00B321A8" w:rsidP="00264992">
            <w:pPr>
              <w:jc w:val="center"/>
            </w:pPr>
            <w:r w:rsidRPr="004E1EC1">
              <w:rPr>
                <w:sz w:val="22"/>
                <w:szCs w:val="22"/>
              </w:rPr>
              <w:t>201</w:t>
            </w:r>
            <w:r w:rsidR="00264992" w:rsidRPr="004E1EC1">
              <w:rPr>
                <w:sz w:val="22"/>
                <w:szCs w:val="22"/>
              </w:rPr>
              <w:t>2</w:t>
            </w:r>
            <w:r w:rsidRPr="004E1EC1">
              <w:rPr>
                <w:sz w:val="22"/>
                <w:szCs w:val="22"/>
              </w:rPr>
              <w:t xml:space="preserve"> – 201</w:t>
            </w:r>
            <w:r w:rsidR="00264992" w:rsidRPr="004E1EC1">
              <w:rPr>
                <w:sz w:val="22"/>
                <w:szCs w:val="22"/>
              </w:rPr>
              <w:t>3</w:t>
            </w:r>
          </w:p>
        </w:tc>
      </w:tr>
      <w:tr w:rsidR="00B321A8" w:rsidTr="00742C01"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both"/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Предмет</w:t>
            </w:r>
            <w:r w:rsidR="005D6F62">
              <w:rPr>
                <w:i/>
                <w:color w:val="808080"/>
              </w:rPr>
              <w:t xml:space="preserve">       Математика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3,59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3,73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3,88</w:t>
            </w:r>
          </w:p>
        </w:tc>
      </w:tr>
    </w:tbl>
    <w:p w:rsidR="00D01532" w:rsidRDefault="00D01532" w:rsidP="00D01532">
      <w:pPr>
        <w:jc w:val="both"/>
        <w:rPr>
          <w:b/>
        </w:rPr>
      </w:pPr>
    </w:p>
    <w:p w:rsidR="00D01532" w:rsidRDefault="00D01532" w:rsidP="00D01532">
      <w:pPr>
        <w:ind w:left="710"/>
        <w:jc w:val="both"/>
        <w:rPr>
          <w:u w:val="single"/>
        </w:rPr>
      </w:pPr>
      <w:r>
        <w:rPr>
          <w:b/>
        </w:rPr>
        <w:t>в)</w:t>
      </w:r>
      <w:r>
        <w:t xml:space="preserve"> Сравнительная диаграмма достижений обучающихся за последние три года.</w:t>
      </w:r>
    </w:p>
    <w:p w:rsidR="00D01532" w:rsidRDefault="00D01532" w:rsidP="00D01532">
      <w:pPr>
        <w:jc w:val="both"/>
        <w:rPr>
          <w:u w:val="single"/>
        </w:rPr>
      </w:pPr>
    </w:p>
    <w:p w:rsidR="00D01532" w:rsidRDefault="00D01532" w:rsidP="00D01532">
      <w:pPr>
        <w:numPr>
          <w:ilvl w:val="1"/>
          <w:numId w:val="30"/>
        </w:numPr>
        <w:ind w:left="0" w:firstLine="709"/>
        <w:jc w:val="both"/>
        <w:rPr>
          <w:i/>
        </w:rPr>
      </w:pPr>
      <w:r>
        <w:rPr>
          <w:i/>
        </w:rPr>
        <w:t>Качество знаний учащихся.</w:t>
      </w:r>
    </w:p>
    <w:p w:rsidR="00D01532" w:rsidRDefault="00D01532" w:rsidP="00D01532">
      <w:pPr>
        <w:ind w:left="1069"/>
        <w:jc w:val="both"/>
        <w:rPr>
          <w:b/>
        </w:rPr>
      </w:pPr>
      <w:r>
        <w:rPr>
          <w:b/>
        </w:rPr>
        <w:t>а)</w:t>
      </w:r>
    </w:p>
    <w:p w:rsidR="00D01532" w:rsidRDefault="00D01532" w:rsidP="00D01532">
      <w:pPr>
        <w:ind w:left="1069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7"/>
        <w:gridCol w:w="1134"/>
        <w:gridCol w:w="1086"/>
        <w:gridCol w:w="2174"/>
        <w:gridCol w:w="1134"/>
        <w:gridCol w:w="1039"/>
        <w:gridCol w:w="2363"/>
        <w:gridCol w:w="992"/>
        <w:gridCol w:w="992"/>
      </w:tblGrid>
      <w:tr w:rsidR="00B321A8" w:rsidTr="00742C01">
        <w:trPr>
          <w:trHeight w:val="4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</w:pPr>
            <w:r>
              <w:t>Класс (параллель)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264992" w:rsidRDefault="00B321A8" w:rsidP="00264992">
            <w:pPr>
              <w:jc w:val="center"/>
            </w:pPr>
            <w:r>
              <w:t>20</w:t>
            </w:r>
            <w:r w:rsidR="00264992">
              <w:t>10</w:t>
            </w:r>
            <w:r>
              <w:t xml:space="preserve"> – 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264992" w:rsidRDefault="00B321A8" w:rsidP="00264992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  <w:r>
              <w:t xml:space="preserve"> – 201</w:t>
            </w:r>
            <w:r w:rsidR="00264992">
              <w:t>2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Pr="00264992" w:rsidRDefault="00B321A8" w:rsidP="00264992">
            <w:pPr>
              <w:jc w:val="center"/>
            </w:pPr>
            <w:r>
              <w:t>201</w:t>
            </w:r>
            <w:r w:rsidR="00264992">
              <w:t>2</w:t>
            </w:r>
            <w:r>
              <w:t xml:space="preserve"> – 201</w:t>
            </w:r>
            <w:r w:rsidR="00264992">
              <w:t>3</w:t>
            </w:r>
          </w:p>
        </w:tc>
      </w:tr>
      <w:tr w:rsidR="00B321A8" w:rsidTr="00742C01">
        <w:trPr>
          <w:trHeight w:val="4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</w:pPr>
            <w:r>
              <w:t xml:space="preserve">Общее количество учащихся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center"/>
            </w:pPr>
            <w:r>
              <w:t>Учащиеся, успевающие на «4» и «5»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</w:pPr>
            <w:r>
              <w:t xml:space="preserve">Общее количество учащихся 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center"/>
            </w:pPr>
            <w:r>
              <w:t>Учащиеся, успевающие на «4» и «5»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</w:pPr>
            <w:r>
              <w:t xml:space="preserve">Общее количество учащихся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center"/>
            </w:pPr>
            <w:r>
              <w:t>Учащиеся, успевающие на «4» и «5»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both"/>
            </w:pPr>
            <w:r>
              <w:t>7 «Б</w:t>
            </w:r>
            <w:proofErr w:type="gramStart"/>
            <w:r>
              <w:t>,В</w:t>
            </w:r>
            <w:proofErr w:type="gram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48,94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5D6F62">
            <w:pPr>
              <w:jc w:val="center"/>
            </w:pPr>
            <w:r>
              <w:t xml:space="preserve">5 «А» </w:t>
            </w:r>
            <w:r w:rsidR="003765F7">
              <w:t xml:space="preserve">- </w:t>
            </w: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75,00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3765F7">
            <w:pPr>
              <w:jc w:val="center"/>
            </w:pPr>
            <w:r>
              <w:t>5«А» - 34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64,71</w:t>
            </w:r>
            <w:r w:rsidR="00B321A8">
              <w:rPr>
                <w:color w:val="808080"/>
              </w:rPr>
              <w:t>%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both"/>
            </w:pPr>
            <w:r>
              <w:t>8 «В»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42,31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8 «А</w:t>
            </w:r>
            <w:proofErr w:type="gramStart"/>
            <w:r>
              <w:t>,В</w:t>
            </w:r>
            <w:proofErr w:type="gramEnd"/>
            <w:r>
              <w:t>» - 48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41,67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6 «А» 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76,67</w:t>
            </w:r>
            <w:r w:rsidR="00B321A8">
              <w:rPr>
                <w:color w:val="808080"/>
              </w:rPr>
              <w:t>%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both"/>
            </w:pPr>
            <w:r>
              <w:t>10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62,50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9 «В» - 26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53,85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2A38D1" w:rsidP="00742C01">
            <w:pPr>
              <w:jc w:val="center"/>
            </w:pPr>
            <w:r>
              <w:t>9 «А» - 29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82,76</w:t>
            </w:r>
            <w:r w:rsidR="00B321A8">
              <w:rPr>
                <w:color w:val="808080"/>
              </w:rPr>
              <w:t>%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  <w:rPr>
                <w:color w:val="80808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  <w:rPr>
                <w:color w:val="80808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10 «А» - 32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50,00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2A38D1" w:rsidP="00742C01">
            <w:pPr>
              <w:jc w:val="center"/>
            </w:pPr>
            <w:r>
              <w:t>10 «Б» - 28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17,86</w:t>
            </w:r>
            <w:r w:rsidR="00B321A8">
              <w:rPr>
                <w:color w:val="808080"/>
              </w:rPr>
              <w:t>%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  <w:rPr>
                <w:color w:val="80808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B321A8" w:rsidP="00742C01">
            <w:pPr>
              <w:jc w:val="center"/>
              <w:rPr>
                <w:color w:val="80808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11 «Б» - 27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85,19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2A38D1" w:rsidP="00742C01">
            <w:pPr>
              <w:jc w:val="center"/>
            </w:pPr>
            <w:r>
              <w:t>11 «А» 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53,33</w:t>
            </w:r>
            <w:r w:rsidR="00B321A8">
              <w:rPr>
                <w:color w:val="808080"/>
              </w:rPr>
              <w:t>%</w:t>
            </w:r>
          </w:p>
        </w:tc>
      </w:tr>
      <w:tr w:rsidR="00B321A8" w:rsidTr="00742C0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B321A8" w:rsidP="00742C01">
            <w:pPr>
              <w:jc w:val="both"/>
            </w:pPr>
            <w:r>
              <w:t>Итоговый показатель за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5D6F62" w:rsidP="00742C01">
            <w:pPr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5D6F62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50,52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3765F7" w:rsidP="00742C01">
            <w:pPr>
              <w:jc w:val="center"/>
            </w:pPr>
            <w: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94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3765F7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58,39</w:t>
            </w:r>
            <w:r w:rsidR="00B321A8">
              <w:rPr>
                <w:color w:val="808080"/>
              </w:rPr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A8" w:rsidRDefault="002A38D1" w:rsidP="00742C01">
            <w:pPr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A8" w:rsidRDefault="002A38D1" w:rsidP="00742C01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59,60</w:t>
            </w:r>
            <w:r w:rsidR="00B321A8">
              <w:rPr>
                <w:color w:val="808080"/>
              </w:rPr>
              <w:t>%</w:t>
            </w:r>
          </w:p>
        </w:tc>
      </w:tr>
    </w:tbl>
    <w:p w:rsidR="00D01532" w:rsidRDefault="00D01532" w:rsidP="00D01532">
      <w:pPr>
        <w:ind w:left="709"/>
        <w:jc w:val="both"/>
      </w:pPr>
    </w:p>
    <w:p w:rsidR="00D01532" w:rsidRDefault="00D01532" w:rsidP="00D01532">
      <w:pPr>
        <w:ind w:firstLine="709"/>
        <w:jc w:val="both"/>
      </w:pPr>
      <w:r>
        <w:rPr>
          <w:b/>
        </w:rPr>
        <w:t>б)</w:t>
      </w:r>
      <w:r>
        <w:t xml:space="preserve"> Сравнительная диаграмма достижений обучающихся за последние три года.</w:t>
      </w:r>
    </w:p>
    <w:p w:rsidR="00D01532" w:rsidRDefault="00D01532" w:rsidP="00D01532">
      <w:pPr>
        <w:ind w:firstLine="709"/>
        <w:jc w:val="both"/>
      </w:pPr>
    </w:p>
    <w:p w:rsidR="00D01532" w:rsidRDefault="00D01532" w:rsidP="00D01532">
      <w:pPr>
        <w:numPr>
          <w:ilvl w:val="1"/>
          <w:numId w:val="30"/>
        </w:numPr>
        <w:tabs>
          <w:tab w:val="left" w:pos="0"/>
        </w:tabs>
        <w:ind w:left="0" w:firstLine="709"/>
        <w:jc w:val="both"/>
        <w:rPr>
          <w:i/>
        </w:rPr>
      </w:pPr>
      <w:r>
        <w:rPr>
          <w:i/>
        </w:rPr>
        <w:t xml:space="preserve">Участие учащихся </w:t>
      </w:r>
      <w:r>
        <w:rPr>
          <w:i/>
          <w:u w:val="single"/>
        </w:rPr>
        <w:t>на первом этапе</w:t>
      </w:r>
      <w:r>
        <w:rPr>
          <w:i/>
        </w:rPr>
        <w:t xml:space="preserve"> Всероссийской олимпиады школьников, а также в конкурсах, смотрах, фестивалях и т.п. </w:t>
      </w:r>
      <w:r>
        <w:rPr>
          <w:i/>
          <w:u w:val="single"/>
        </w:rPr>
        <w:t>школьного</w:t>
      </w:r>
      <w:r>
        <w:rPr>
          <w:i/>
        </w:rPr>
        <w:t xml:space="preserve"> уровня по заявленном</w:t>
      </w:r>
      <w:proofErr w:type="gramStart"/>
      <w:r>
        <w:rPr>
          <w:i/>
        </w:rPr>
        <w:t>у(</w:t>
      </w:r>
      <w:proofErr w:type="spellStart"/>
      <w:proofErr w:type="gramEnd"/>
      <w:r>
        <w:rPr>
          <w:i/>
        </w:rPr>
        <w:t>ым</w:t>
      </w:r>
      <w:proofErr w:type="spellEnd"/>
      <w:r>
        <w:rPr>
          <w:i/>
        </w:rPr>
        <w:t>) предмету(</w:t>
      </w:r>
      <w:proofErr w:type="spellStart"/>
      <w:r>
        <w:rPr>
          <w:i/>
        </w:rPr>
        <w:t>ам</w:t>
      </w:r>
      <w:proofErr w:type="spellEnd"/>
      <w:r>
        <w:rPr>
          <w:i/>
        </w:rPr>
        <w:t xml:space="preserve">) </w:t>
      </w:r>
    </w:p>
    <w:p w:rsidR="00D01532" w:rsidRDefault="00D01532" w:rsidP="00D01532">
      <w:pPr>
        <w:ind w:left="709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229"/>
        <w:gridCol w:w="2410"/>
        <w:gridCol w:w="1843"/>
        <w:gridCol w:w="1984"/>
      </w:tblGrid>
      <w:tr w:rsidR="00D01532" w:rsidTr="00742C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  <w:r>
              <w:t xml:space="preserve">Общее </w:t>
            </w:r>
            <w:proofErr w:type="spellStart"/>
            <w:r>
              <w:t>кол-во</w:t>
            </w:r>
            <w:r w:rsidR="00F47E13">
              <w:t>об</w:t>
            </w:r>
            <w:r>
              <w:t>уч-ся</w:t>
            </w:r>
            <w:proofErr w:type="spellEnd"/>
            <w:r>
              <w:t xml:space="preserve">, </w:t>
            </w:r>
            <w:proofErr w:type="gramStart"/>
            <w:r>
              <w:t>обучаемых</w:t>
            </w:r>
            <w:proofErr w:type="gramEnd"/>
            <w:r w:rsidR="001F576D">
              <w:t xml:space="preserve"> </w:t>
            </w:r>
            <w:r>
              <w:t>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  <w:r>
              <w:t>%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  <w:r>
              <w:t>Всего за год</w:t>
            </w:r>
          </w:p>
          <w:p w:rsidR="00D01532" w:rsidRDefault="00D01532" w:rsidP="00742C01">
            <w:pPr>
              <w:jc w:val="center"/>
            </w:pPr>
            <w:r>
              <w:t>(не более 100%)</w:t>
            </w:r>
          </w:p>
        </w:tc>
      </w:tr>
      <w:tr w:rsidR="00DC0D30" w:rsidRPr="0052645F" w:rsidTr="00742C0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264992">
            <w:r w:rsidRPr="0052645F">
              <w:t>2010 – 20</w:t>
            </w:r>
            <w:r w:rsidRPr="0052645F">
              <w:rPr>
                <w:lang w:val="en-US"/>
              </w:rPr>
              <w:t>1</w:t>
            </w:r>
            <w:proofErr w:type="spellStart"/>
            <w:r w:rsidRPr="0052645F">
              <w:t>1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742C01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4E1EC1">
            <w:pPr>
              <w:jc w:val="center"/>
            </w:pPr>
            <w:r w:rsidRPr="0052645F"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52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20C98" w:rsidP="00742C01">
            <w:pPr>
              <w:jc w:val="center"/>
              <w:rPr>
                <w:color w:val="808080"/>
              </w:rPr>
            </w:pPr>
            <w:r w:rsidRPr="0052645F">
              <w:rPr>
                <w:color w:val="808080"/>
              </w:rPr>
              <w:t>65,98</w:t>
            </w:r>
            <w:r w:rsidR="00DC0D30" w:rsidRPr="0052645F">
              <w:rPr>
                <w:color w:val="808080"/>
              </w:rPr>
              <w:t>%</w:t>
            </w:r>
          </w:p>
        </w:tc>
      </w:tr>
      <w:tr w:rsidR="00DC0D30" w:rsidRPr="0052645F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AE63EE">
            <w:pPr>
              <w:jc w:val="both"/>
            </w:pPr>
            <w:r w:rsidRPr="0052645F">
              <w:t>2..Конкурс «Математика в терминах»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>
            <w:pPr>
              <w:rPr>
                <w:color w:val="808080"/>
              </w:rPr>
            </w:pPr>
          </w:p>
        </w:tc>
      </w:tr>
      <w:tr w:rsidR="00DC0D30" w:rsidRPr="0052645F" w:rsidTr="00742C0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264992">
            <w:r w:rsidRPr="0052645F">
              <w:t>20</w:t>
            </w:r>
            <w:r w:rsidRPr="0052645F">
              <w:rPr>
                <w:lang w:val="en-US"/>
              </w:rPr>
              <w:t>1</w:t>
            </w:r>
            <w:proofErr w:type="spellStart"/>
            <w:r w:rsidRPr="0052645F">
              <w:t>1</w:t>
            </w:r>
            <w:proofErr w:type="spellEnd"/>
            <w:r w:rsidRPr="0052645F">
              <w:t xml:space="preserve"> – 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4E1EC1">
            <w:pPr>
              <w:jc w:val="center"/>
            </w:pPr>
            <w:r w:rsidRPr="0052645F"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89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20C98" w:rsidP="00742C01">
            <w:pPr>
              <w:jc w:val="center"/>
              <w:rPr>
                <w:color w:val="808080"/>
              </w:rPr>
            </w:pPr>
            <w:r w:rsidRPr="0052645F">
              <w:rPr>
                <w:color w:val="808080"/>
              </w:rPr>
              <w:t>76,40</w:t>
            </w:r>
            <w:r w:rsidR="00DC0D30" w:rsidRPr="0052645F">
              <w:rPr>
                <w:color w:val="808080"/>
              </w:rPr>
              <w:t>%</w:t>
            </w:r>
          </w:p>
        </w:tc>
      </w:tr>
      <w:tr w:rsidR="00DC0D30" w:rsidRPr="0052645F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742C01">
            <w:pPr>
              <w:jc w:val="both"/>
            </w:pPr>
            <w:r w:rsidRPr="0052645F">
              <w:t>2.Конкурс «Гонка за лидером»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>
            <w:pPr>
              <w:rPr>
                <w:color w:val="808080"/>
              </w:rPr>
            </w:pPr>
          </w:p>
        </w:tc>
      </w:tr>
      <w:tr w:rsidR="00DC0D30" w:rsidRPr="0052645F" w:rsidTr="00742C0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264992">
            <w:r w:rsidRPr="0052645F">
              <w:t>2012 – 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4E1EC1">
            <w:pPr>
              <w:jc w:val="center"/>
            </w:pPr>
            <w:r w:rsidRPr="0052645F"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93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20C98" w:rsidP="00742C01">
            <w:pPr>
              <w:jc w:val="center"/>
              <w:rPr>
                <w:color w:val="808080"/>
              </w:rPr>
            </w:pPr>
            <w:r w:rsidRPr="0052645F">
              <w:rPr>
                <w:color w:val="808080"/>
              </w:rPr>
              <w:t>82,78</w:t>
            </w:r>
            <w:r w:rsidR="00DC0D30" w:rsidRPr="0052645F">
              <w:rPr>
                <w:color w:val="808080"/>
              </w:rPr>
              <w:t>%</w:t>
            </w:r>
          </w:p>
        </w:tc>
      </w:tr>
      <w:tr w:rsidR="00DC0D30" w:rsidRPr="0052645F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both"/>
            </w:pPr>
            <w:r w:rsidRPr="0052645F">
              <w:t>2.Конкурс «Математика – царица наук»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30" w:rsidRPr="0052645F" w:rsidRDefault="00DC0D30" w:rsidP="00D20C98">
            <w:pPr>
              <w:spacing w:line="276" w:lineRule="auto"/>
              <w:jc w:val="center"/>
            </w:pPr>
            <w:r w:rsidRPr="0052645F"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30" w:rsidRPr="0052645F" w:rsidRDefault="00DC0D30" w:rsidP="00742C01">
            <w:pPr>
              <w:rPr>
                <w:color w:val="808080"/>
              </w:rPr>
            </w:pPr>
          </w:p>
        </w:tc>
      </w:tr>
    </w:tbl>
    <w:p w:rsidR="00D01532" w:rsidRPr="0052645F" w:rsidRDefault="00D01532" w:rsidP="00D01532">
      <w:pPr>
        <w:ind w:left="709"/>
        <w:jc w:val="both"/>
        <w:rPr>
          <w:b/>
        </w:rPr>
      </w:pPr>
    </w:p>
    <w:p w:rsidR="00D01532" w:rsidRPr="0052645F" w:rsidRDefault="00BE5937" w:rsidP="00D01532">
      <w:pPr>
        <w:numPr>
          <w:ilvl w:val="1"/>
          <w:numId w:val="30"/>
        </w:numPr>
        <w:tabs>
          <w:tab w:val="left" w:pos="0"/>
        </w:tabs>
        <w:ind w:left="0" w:firstLine="709"/>
        <w:jc w:val="both"/>
        <w:rPr>
          <w:i/>
        </w:rPr>
      </w:pPr>
      <w:r w:rsidRPr="0052645F">
        <w:rPr>
          <w:i/>
        </w:rPr>
        <w:t>Участие и достижения обуч</w:t>
      </w:r>
      <w:r w:rsidR="00D01532" w:rsidRPr="0052645F">
        <w:rPr>
          <w:i/>
        </w:rPr>
        <w:t>а</w:t>
      </w:r>
      <w:r w:rsidRPr="0052645F">
        <w:rPr>
          <w:i/>
        </w:rPr>
        <w:t>ю</w:t>
      </w:r>
      <w:r w:rsidR="00D01532" w:rsidRPr="0052645F">
        <w:rPr>
          <w:i/>
        </w:rPr>
        <w:t xml:space="preserve">щихся </w:t>
      </w:r>
      <w:r w:rsidR="00D01532" w:rsidRPr="0052645F">
        <w:rPr>
          <w:i/>
          <w:u w:val="single"/>
        </w:rPr>
        <w:t>на втором этапе</w:t>
      </w:r>
      <w:r w:rsidR="00D01532" w:rsidRPr="0052645F">
        <w:rPr>
          <w:i/>
        </w:rPr>
        <w:t xml:space="preserve"> Всероссийской олимпиады школьников, а также в конкурсах, смотрах, фестивалях и т.п. </w:t>
      </w:r>
      <w:r w:rsidR="00D01532" w:rsidRPr="0052645F">
        <w:rPr>
          <w:i/>
          <w:u w:val="single"/>
        </w:rPr>
        <w:t>муниципального</w:t>
      </w:r>
      <w:r w:rsidR="00D01532" w:rsidRPr="0052645F">
        <w:rPr>
          <w:i/>
        </w:rPr>
        <w:t xml:space="preserve"> уровня по заявленном</w:t>
      </w:r>
      <w:proofErr w:type="gramStart"/>
      <w:r w:rsidR="00D01532" w:rsidRPr="0052645F">
        <w:rPr>
          <w:i/>
        </w:rPr>
        <w:t>у(</w:t>
      </w:r>
      <w:proofErr w:type="spellStart"/>
      <w:proofErr w:type="gramEnd"/>
      <w:r w:rsidR="00D01532" w:rsidRPr="0052645F">
        <w:rPr>
          <w:i/>
        </w:rPr>
        <w:t>ым</w:t>
      </w:r>
      <w:proofErr w:type="spellEnd"/>
      <w:r w:rsidR="00D01532" w:rsidRPr="0052645F">
        <w:rPr>
          <w:i/>
        </w:rPr>
        <w:t>) предмету(</w:t>
      </w:r>
      <w:proofErr w:type="spellStart"/>
      <w:r w:rsidR="00D01532" w:rsidRPr="0052645F">
        <w:rPr>
          <w:i/>
        </w:rPr>
        <w:t>ам</w:t>
      </w:r>
      <w:proofErr w:type="spellEnd"/>
      <w:r w:rsidR="00D01532" w:rsidRPr="0052645F">
        <w:rPr>
          <w:i/>
        </w:rPr>
        <w:t xml:space="preserve">) </w:t>
      </w:r>
    </w:p>
    <w:p w:rsidR="00D01532" w:rsidRPr="0052645F" w:rsidRDefault="00D01532" w:rsidP="00D01532">
      <w:pPr>
        <w:tabs>
          <w:tab w:val="left" w:pos="0"/>
        </w:tabs>
        <w:ind w:firstLine="709"/>
        <w:jc w:val="both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5"/>
        <w:gridCol w:w="3113"/>
        <w:gridCol w:w="4536"/>
      </w:tblGrid>
      <w:tr w:rsidR="00D01532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tabs>
                <w:tab w:val="left" w:pos="1980"/>
              </w:tabs>
              <w:jc w:val="center"/>
            </w:pPr>
            <w:r w:rsidRPr="0052645F">
              <w:t>Год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jc w:val="center"/>
            </w:pPr>
            <w:r w:rsidRPr="0052645F">
              <w:t>Наименование мероприятия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A61968" w:rsidP="00742C01">
            <w:pPr>
              <w:tabs>
                <w:tab w:val="left" w:pos="1980"/>
              </w:tabs>
              <w:jc w:val="center"/>
            </w:pPr>
            <w:r w:rsidRPr="0052645F">
              <w:t xml:space="preserve">ФИО </w:t>
            </w:r>
            <w:proofErr w:type="spellStart"/>
            <w:r w:rsidRPr="0052645F">
              <w:t>обуч-</w:t>
            </w:r>
            <w:r w:rsidR="00D01532" w:rsidRPr="0052645F">
              <w:t>ся</w:t>
            </w:r>
            <w:proofErr w:type="spellEnd"/>
            <w:r w:rsidR="00D01532" w:rsidRPr="0052645F">
              <w:t>, 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tabs>
                <w:tab w:val="left" w:pos="1980"/>
              </w:tabs>
              <w:jc w:val="center"/>
            </w:pPr>
            <w:r w:rsidRPr="0052645F">
              <w:t>Итог участия</w:t>
            </w:r>
          </w:p>
        </w:tc>
      </w:tr>
      <w:tr w:rsidR="00D20C98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98" w:rsidRPr="0052645F" w:rsidRDefault="00D20C98" w:rsidP="00264992">
            <w:pPr>
              <w:tabs>
                <w:tab w:val="left" w:pos="1980"/>
              </w:tabs>
            </w:pPr>
            <w:r w:rsidRPr="0052645F">
              <w:t>2010-20</w:t>
            </w:r>
            <w:r w:rsidRPr="0052645F">
              <w:rPr>
                <w:lang w:val="en-US"/>
              </w:rPr>
              <w:t>1</w:t>
            </w:r>
            <w:proofErr w:type="spellStart"/>
            <w:r w:rsidRPr="0052645F">
              <w:t>1</w:t>
            </w:r>
            <w:proofErr w:type="spellEnd"/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D20C98" w:rsidP="00D20C98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1F576D" w:rsidP="001F576D">
            <w:pPr>
              <w:tabs>
                <w:tab w:val="left" w:pos="1980"/>
              </w:tabs>
              <w:jc w:val="center"/>
            </w:pPr>
            <w:r w:rsidRPr="0052645F"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1F576D" w:rsidP="001F576D">
            <w:pPr>
              <w:tabs>
                <w:tab w:val="left" w:pos="1980"/>
              </w:tabs>
              <w:jc w:val="center"/>
            </w:pPr>
            <w:r w:rsidRPr="0052645F">
              <w:t>-</w:t>
            </w:r>
          </w:p>
        </w:tc>
      </w:tr>
      <w:tr w:rsidR="00D20C98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98" w:rsidRPr="0052645F" w:rsidRDefault="00D20C98" w:rsidP="00264992">
            <w:pPr>
              <w:tabs>
                <w:tab w:val="left" w:pos="1980"/>
              </w:tabs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1F576D" w:rsidP="00742C01">
            <w:pPr>
              <w:tabs>
                <w:tab w:val="left" w:pos="1980"/>
              </w:tabs>
              <w:jc w:val="both"/>
            </w:pPr>
            <w:r w:rsidRPr="0052645F">
              <w:t>2.Интеллектуальный марафон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1F576D" w:rsidP="001F576D">
            <w:pPr>
              <w:tabs>
                <w:tab w:val="left" w:pos="1980"/>
              </w:tabs>
            </w:pPr>
            <w:proofErr w:type="spellStart"/>
            <w:r w:rsidRPr="0052645F">
              <w:t>Геворгян</w:t>
            </w:r>
            <w:proofErr w:type="spellEnd"/>
            <w:r w:rsidRPr="0052645F">
              <w:t xml:space="preserve"> Давид, 8 «В»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98" w:rsidRPr="0052645F" w:rsidRDefault="001F576D" w:rsidP="00742C01">
            <w:pPr>
              <w:tabs>
                <w:tab w:val="left" w:pos="1980"/>
              </w:tabs>
              <w:jc w:val="both"/>
            </w:pPr>
            <w:r w:rsidRPr="0052645F">
              <w:t>участник</w:t>
            </w:r>
          </w:p>
        </w:tc>
      </w:tr>
      <w:tr w:rsidR="001F576D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6D" w:rsidRPr="0052645F" w:rsidRDefault="001F576D" w:rsidP="00264992">
            <w:pPr>
              <w:tabs>
                <w:tab w:val="left" w:pos="1980"/>
              </w:tabs>
            </w:pPr>
            <w:r w:rsidRPr="0052645F">
              <w:t>20</w:t>
            </w:r>
            <w:r w:rsidRPr="0052645F">
              <w:rPr>
                <w:lang w:val="en-US"/>
              </w:rPr>
              <w:t>1</w:t>
            </w:r>
            <w:r w:rsidRPr="0052645F">
              <w:t>1-2012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D20C98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1F576D">
            <w:pPr>
              <w:tabs>
                <w:tab w:val="left" w:pos="1980"/>
              </w:tabs>
              <w:jc w:val="both"/>
            </w:pPr>
            <w:r w:rsidRPr="0052645F">
              <w:t>Иванов Роман, 10 «А»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3E57DA">
            <w:pPr>
              <w:tabs>
                <w:tab w:val="left" w:pos="1980"/>
              </w:tabs>
              <w:jc w:val="both"/>
            </w:pPr>
            <w:r w:rsidRPr="0052645F">
              <w:t>участник</w:t>
            </w:r>
          </w:p>
        </w:tc>
      </w:tr>
      <w:tr w:rsidR="001F576D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6D" w:rsidRPr="0052645F" w:rsidRDefault="001F576D" w:rsidP="00264992">
            <w:pPr>
              <w:tabs>
                <w:tab w:val="left" w:pos="1980"/>
              </w:tabs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3E57DA">
            <w:pPr>
              <w:tabs>
                <w:tab w:val="left" w:pos="1980"/>
              </w:tabs>
              <w:jc w:val="both"/>
            </w:pPr>
            <w:r w:rsidRPr="0052645F">
              <w:t>2.Интеллектуальный марафон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742C01">
            <w:pPr>
              <w:tabs>
                <w:tab w:val="left" w:pos="1980"/>
              </w:tabs>
              <w:jc w:val="both"/>
            </w:pPr>
            <w:proofErr w:type="spellStart"/>
            <w:r w:rsidRPr="0052645F">
              <w:t>Грищук</w:t>
            </w:r>
            <w:proofErr w:type="spellEnd"/>
            <w:r w:rsidRPr="0052645F">
              <w:t xml:space="preserve"> Павел, 8 «А»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3E57DA">
            <w:pPr>
              <w:tabs>
                <w:tab w:val="left" w:pos="1980"/>
              </w:tabs>
              <w:jc w:val="both"/>
            </w:pPr>
            <w:r w:rsidRPr="0052645F">
              <w:t>участник</w:t>
            </w:r>
          </w:p>
        </w:tc>
      </w:tr>
      <w:tr w:rsidR="001F576D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6D" w:rsidRPr="0052645F" w:rsidRDefault="001F576D" w:rsidP="00264992">
            <w:pPr>
              <w:tabs>
                <w:tab w:val="left" w:pos="1980"/>
              </w:tabs>
            </w:pPr>
            <w:r w:rsidRPr="0052645F">
              <w:t>2012-2013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D20C98">
            <w:pPr>
              <w:jc w:val="both"/>
            </w:pPr>
            <w:r w:rsidRPr="0052645F">
              <w:t>1.Всероссийская олимпиада школьников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742C01">
            <w:pPr>
              <w:tabs>
                <w:tab w:val="left" w:pos="1980"/>
              </w:tabs>
              <w:jc w:val="both"/>
            </w:pPr>
            <w:r w:rsidRPr="0052645F">
              <w:t>Семенов Александр, 11 «А»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3E57DA">
            <w:pPr>
              <w:tabs>
                <w:tab w:val="left" w:pos="1980"/>
              </w:tabs>
              <w:jc w:val="both"/>
            </w:pPr>
            <w:r w:rsidRPr="0052645F">
              <w:t>участник</w:t>
            </w:r>
          </w:p>
        </w:tc>
      </w:tr>
      <w:tr w:rsidR="001F576D" w:rsidRPr="0052645F" w:rsidTr="00742C0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6D" w:rsidRPr="0052645F" w:rsidRDefault="001F576D" w:rsidP="00264992">
            <w:pPr>
              <w:tabs>
                <w:tab w:val="left" w:pos="1980"/>
              </w:tabs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3E57DA">
            <w:pPr>
              <w:tabs>
                <w:tab w:val="left" w:pos="1980"/>
              </w:tabs>
              <w:jc w:val="both"/>
            </w:pPr>
            <w:r w:rsidRPr="0052645F">
              <w:t>2.Интеллектуальный марафон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1F576D">
            <w:pPr>
              <w:tabs>
                <w:tab w:val="left" w:pos="1980"/>
              </w:tabs>
              <w:jc w:val="both"/>
            </w:pPr>
            <w:r w:rsidRPr="0052645F">
              <w:t>Горлов Даниил, 6 «А»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D" w:rsidRPr="0052645F" w:rsidRDefault="001F576D" w:rsidP="00742C01">
            <w:pPr>
              <w:tabs>
                <w:tab w:val="left" w:pos="1980"/>
              </w:tabs>
              <w:jc w:val="both"/>
            </w:pPr>
            <w:r w:rsidRPr="0052645F">
              <w:t>призер</w:t>
            </w:r>
          </w:p>
        </w:tc>
      </w:tr>
    </w:tbl>
    <w:p w:rsidR="00D01532" w:rsidRPr="0052645F" w:rsidRDefault="00D01532" w:rsidP="00D01532">
      <w:pPr>
        <w:ind w:firstLine="709"/>
        <w:jc w:val="both"/>
      </w:pPr>
    </w:p>
    <w:p w:rsidR="00D01532" w:rsidRPr="0052645F" w:rsidRDefault="00D01532" w:rsidP="00D01532">
      <w:pPr>
        <w:numPr>
          <w:ilvl w:val="1"/>
          <w:numId w:val="30"/>
        </w:numPr>
        <w:jc w:val="both"/>
        <w:rPr>
          <w:i/>
        </w:rPr>
      </w:pPr>
      <w:r w:rsidRPr="0052645F">
        <w:rPr>
          <w:i/>
        </w:rPr>
        <w:t>Проектно-</w:t>
      </w:r>
      <w:r w:rsidR="00870AEC" w:rsidRPr="0052645F">
        <w:rPr>
          <w:i/>
        </w:rPr>
        <w:t>исследовательская деятельность обу</w:t>
      </w:r>
      <w:r w:rsidRPr="0052645F">
        <w:rPr>
          <w:i/>
        </w:rPr>
        <w:t>ча</w:t>
      </w:r>
      <w:r w:rsidR="00870AEC" w:rsidRPr="0052645F">
        <w:rPr>
          <w:i/>
        </w:rPr>
        <w:t>ю</w:t>
      </w:r>
      <w:r w:rsidRPr="0052645F">
        <w:rPr>
          <w:i/>
        </w:rPr>
        <w:t>щихся, обучаемых учителем, по заявленном</w:t>
      </w:r>
      <w:proofErr w:type="gramStart"/>
      <w:r w:rsidRPr="0052645F">
        <w:rPr>
          <w:i/>
        </w:rPr>
        <w:t>у(</w:t>
      </w:r>
      <w:proofErr w:type="spellStart"/>
      <w:proofErr w:type="gramEnd"/>
      <w:r w:rsidRPr="0052645F">
        <w:rPr>
          <w:i/>
        </w:rPr>
        <w:t>ым</w:t>
      </w:r>
      <w:proofErr w:type="spellEnd"/>
      <w:r w:rsidRPr="0052645F">
        <w:rPr>
          <w:i/>
        </w:rPr>
        <w:t>) предмету(</w:t>
      </w:r>
      <w:proofErr w:type="spellStart"/>
      <w:r w:rsidRPr="0052645F">
        <w:rPr>
          <w:i/>
        </w:rPr>
        <w:t>ам</w:t>
      </w:r>
      <w:proofErr w:type="spellEnd"/>
      <w:r w:rsidRPr="0052645F">
        <w:rPr>
          <w:i/>
        </w:rPr>
        <w:t>)</w:t>
      </w:r>
    </w:p>
    <w:p w:rsidR="00D01532" w:rsidRPr="0052645F" w:rsidRDefault="00D01532" w:rsidP="00D01532">
      <w:pPr>
        <w:ind w:left="1069"/>
        <w:jc w:val="both"/>
        <w:rPr>
          <w:b/>
        </w:rPr>
      </w:pPr>
      <w:r w:rsidRPr="0052645F">
        <w:rPr>
          <w:b/>
        </w:rPr>
        <w:t>а)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3119"/>
        <w:gridCol w:w="3582"/>
        <w:gridCol w:w="3363"/>
      </w:tblGrid>
      <w:tr w:rsidR="00D01532" w:rsidTr="00742C0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Класс (параллель)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Общее кол-во</w:t>
            </w:r>
            <w:r w:rsidR="001F576D">
              <w:t xml:space="preserve"> </w:t>
            </w:r>
            <w:proofErr w:type="gramStart"/>
            <w:r w:rsidR="00A61968">
              <w:t>об</w:t>
            </w:r>
            <w:r>
              <w:t>уча</w:t>
            </w:r>
            <w:r w:rsidR="004B2667">
              <w:t>ю</w:t>
            </w:r>
            <w:r>
              <w:t>щихся</w:t>
            </w:r>
            <w:proofErr w:type="gram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Учащиеся, которые разработали проект или провели исследование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кол-во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% от числа обучаемых учителем школьников</w:t>
            </w:r>
          </w:p>
        </w:tc>
      </w:tr>
      <w:tr w:rsidR="00D01532" w:rsidTr="00742C0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D01F9F" w:rsidP="00264992">
            <w:r>
              <w:t>20</w:t>
            </w:r>
            <w:r w:rsidR="00264992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1F576D" w:rsidP="001F576D">
            <w:r>
              <w:t>7 «Б, 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1F576D" w:rsidP="00742C01">
            <w:pPr>
              <w:jc w:val="center"/>
            </w:pPr>
            <w:r>
              <w:t>47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31,91%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1F576D" w:rsidP="001F576D">
            <w:r>
              <w:t>8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1F576D" w:rsidP="00742C01">
            <w:pPr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34,62%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1F576D" w:rsidP="001F576D">
            <w: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1F576D" w:rsidP="00742C01">
            <w:pPr>
              <w:jc w:val="center"/>
            </w:pPr>
            <w:r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24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100,00%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r>
              <w:t xml:space="preserve">Всего: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993FB0" w:rsidRDefault="00993FB0" w:rsidP="00742C01">
            <w:pPr>
              <w:jc w:val="center"/>
              <w:rPr>
                <w:b/>
              </w:rPr>
            </w:pPr>
            <w:r w:rsidRPr="00993FB0">
              <w:rPr>
                <w:b/>
              </w:rPr>
              <w:t>97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C92E3A" w:rsidRDefault="00C92E3A" w:rsidP="00742C01">
            <w:pPr>
              <w:jc w:val="center"/>
              <w:rPr>
                <w:b/>
              </w:rPr>
            </w:pPr>
            <w:r w:rsidRPr="00C92E3A">
              <w:rPr>
                <w:b/>
              </w:rPr>
              <w:t>48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01614C" w:rsidRDefault="0001614C" w:rsidP="00742C01">
            <w:pPr>
              <w:jc w:val="center"/>
              <w:rPr>
                <w:b/>
              </w:rPr>
            </w:pPr>
            <w:r w:rsidRPr="0001614C">
              <w:rPr>
                <w:b/>
              </w:rPr>
              <w:t>49,48%</w:t>
            </w:r>
          </w:p>
        </w:tc>
      </w:tr>
      <w:tr w:rsidR="00D01532" w:rsidTr="00742C0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D01F9F" w:rsidP="00264992">
            <w:r>
              <w:t>20</w:t>
            </w:r>
            <w:r>
              <w:rPr>
                <w:lang w:val="en-US"/>
              </w:rPr>
              <w:t>1</w:t>
            </w:r>
            <w:r w:rsidR="00264992">
              <w:t>1</w:t>
            </w:r>
            <w:r>
              <w:t>-201</w:t>
            </w:r>
            <w:r w:rsidR="00264992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5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28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100,00%</w:t>
            </w:r>
          </w:p>
        </w:tc>
      </w:tr>
      <w:tr w:rsidR="00993FB0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26499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993FB0">
            <w:r>
              <w:t>8 «А</w:t>
            </w:r>
            <w:proofErr w:type="gramStart"/>
            <w:r>
              <w:t>,В</w:t>
            </w:r>
            <w:proofErr w:type="gramEnd"/>
            <w: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B0" w:rsidRDefault="00993FB0" w:rsidP="00742C01">
            <w:pPr>
              <w:jc w:val="center"/>
            </w:pPr>
            <w:r>
              <w:t>48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C92E3A" w:rsidP="00742C01">
            <w:pPr>
              <w:jc w:val="center"/>
            </w:pPr>
            <w:r>
              <w:t>23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01614C" w:rsidP="00742C01">
            <w:pPr>
              <w:jc w:val="center"/>
            </w:pPr>
            <w:r>
              <w:t>47,92%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9 «В»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46,15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10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32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C92E3A">
            <w:pPr>
              <w:jc w:val="center"/>
            </w:pPr>
            <w:r>
              <w:t>23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71,88%</w:t>
            </w:r>
          </w:p>
        </w:tc>
      </w:tr>
      <w:tr w:rsidR="00993FB0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993FB0">
            <w:r>
              <w:t>11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B0" w:rsidRDefault="00993FB0" w:rsidP="00742C01">
            <w:pPr>
              <w:jc w:val="center"/>
            </w:pPr>
            <w:r>
              <w:t>27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C92E3A" w:rsidP="00742C01">
            <w:pPr>
              <w:jc w:val="center"/>
            </w:pPr>
            <w:r>
              <w:t>27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01614C" w:rsidP="00742C01">
            <w:pPr>
              <w:jc w:val="center"/>
            </w:pPr>
            <w:r>
              <w:t>100,00%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r>
              <w:t xml:space="preserve">Всего: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993FB0" w:rsidRDefault="00993FB0" w:rsidP="00742C01">
            <w:pPr>
              <w:jc w:val="center"/>
              <w:rPr>
                <w:b/>
              </w:rPr>
            </w:pPr>
            <w:r w:rsidRPr="00993FB0">
              <w:rPr>
                <w:b/>
              </w:rPr>
              <w:t>161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C92E3A" w:rsidRDefault="0001614C" w:rsidP="00742C01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01614C" w:rsidRDefault="0001614C" w:rsidP="00742C01">
            <w:pPr>
              <w:jc w:val="center"/>
              <w:rPr>
                <w:b/>
              </w:rPr>
            </w:pPr>
            <w:r w:rsidRPr="0001614C">
              <w:rPr>
                <w:b/>
              </w:rPr>
              <w:t>70,19</w:t>
            </w:r>
            <w:r>
              <w:rPr>
                <w:b/>
              </w:rPr>
              <w:t>%</w:t>
            </w:r>
          </w:p>
        </w:tc>
      </w:tr>
      <w:tr w:rsidR="00D01532" w:rsidTr="00742C0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D01F9F" w:rsidP="00264992">
            <w:r>
              <w:t>201</w:t>
            </w:r>
            <w:r w:rsidR="00264992">
              <w:t>2</w:t>
            </w:r>
            <w:r>
              <w:t>-201</w:t>
            </w:r>
            <w:r w:rsidR="00264992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5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34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34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100,00%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6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30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100,00%</w:t>
            </w:r>
          </w:p>
        </w:tc>
      </w:tr>
      <w:tr w:rsidR="00993FB0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993FB0">
            <w:r>
              <w:t>9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B0" w:rsidRDefault="00993FB0" w:rsidP="00742C01">
            <w:pPr>
              <w:jc w:val="center"/>
            </w:pPr>
            <w:r>
              <w:t>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C92E3A" w:rsidP="00742C01">
            <w:pPr>
              <w:jc w:val="center"/>
            </w:pPr>
            <w:r>
              <w:t>26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01614C" w:rsidP="00742C01">
            <w:pPr>
              <w:jc w:val="center"/>
            </w:pPr>
            <w:r>
              <w:t>89,66%</w:t>
            </w:r>
          </w:p>
        </w:tc>
      </w:tr>
      <w:tr w:rsidR="00993FB0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993FB0" w:rsidP="00993FB0">
            <w:r>
              <w:t>10 «Б»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B0" w:rsidRDefault="00993FB0" w:rsidP="00742C01">
            <w:pPr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C92E3A" w:rsidP="00742C01">
            <w:pPr>
              <w:jc w:val="center"/>
            </w:pPr>
            <w:r>
              <w:t>28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B0" w:rsidRDefault="0001614C" w:rsidP="00742C01">
            <w:pPr>
              <w:jc w:val="center"/>
            </w:pPr>
            <w:r>
              <w:t>100,00%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993FB0" w:rsidP="00993FB0">
            <w:r>
              <w:t>11 «А»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93FB0" w:rsidP="00742C01">
            <w:pPr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C92E3A" w:rsidP="00742C01">
            <w:pPr>
              <w:jc w:val="center"/>
            </w:pPr>
            <w:r>
              <w:t>30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01614C" w:rsidP="00742C01">
            <w:pPr>
              <w:jc w:val="center"/>
            </w:pPr>
            <w:r>
              <w:t>100,00%</w:t>
            </w:r>
          </w:p>
        </w:tc>
      </w:tr>
      <w:tr w:rsidR="00D01532" w:rsidTr="00742C01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r>
              <w:t xml:space="preserve">Всего: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993FB0" w:rsidRDefault="00993FB0" w:rsidP="00742C01">
            <w:pPr>
              <w:jc w:val="center"/>
              <w:rPr>
                <w:b/>
              </w:rPr>
            </w:pPr>
            <w:r w:rsidRPr="00993FB0">
              <w:rPr>
                <w:b/>
              </w:rPr>
              <w:t>151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C92E3A" w:rsidRDefault="0001614C" w:rsidP="0001614C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00DA1" w:rsidRDefault="0001614C" w:rsidP="0001614C">
            <w:pPr>
              <w:jc w:val="center"/>
              <w:rPr>
                <w:b/>
              </w:rPr>
            </w:pPr>
            <w:r w:rsidRPr="00500DA1">
              <w:rPr>
                <w:b/>
              </w:rPr>
              <w:t>98,01%</w:t>
            </w:r>
          </w:p>
        </w:tc>
      </w:tr>
    </w:tbl>
    <w:p w:rsidR="00D01532" w:rsidRDefault="00D01532" w:rsidP="00D01532">
      <w:pPr>
        <w:ind w:left="709"/>
        <w:jc w:val="both"/>
      </w:pPr>
    </w:p>
    <w:p w:rsidR="00D01532" w:rsidRDefault="00D01532" w:rsidP="00D01532">
      <w:pPr>
        <w:ind w:left="709"/>
        <w:jc w:val="both"/>
        <w:rPr>
          <w:b/>
        </w:rPr>
      </w:pPr>
      <w:r>
        <w:rPr>
          <w:b/>
        </w:rPr>
        <w:t>б)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5068"/>
        <w:gridCol w:w="3341"/>
        <w:gridCol w:w="5164"/>
      </w:tblGrid>
      <w:tr w:rsidR="00D01532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jc w:val="center"/>
            </w:pPr>
            <w:r w:rsidRPr="0052645F">
              <w:t>Класс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jc w:val="center"/>
            </w:pPr>
            <w:r w:rsidRPr="0052645F">
              <w:t>Тема исследования или проекта по предмету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jc w:val="center"/>
            </w:pPr>
            <w:r w:rsidRPr="0052645F">
              <w:t>Компетенции, на формирование которых направлен проект/исследование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D01532" w:rsidP="00742C01">
            <w:pPr>
              <w:jc w:val="center"/>
            </w:pPr>
            <w:r w:rsidRPr="0052645F">
              <w:t>Форма представления проекта/исследования и место проведения мероприятия</w:t>
            </w:r>
          </w:p>
        </w:tc>
      </w:tr>
      <w:tr w:rsidR="00D01532" w:rsidRPr="0052645F" w:rsidTr="00742C01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52645F" w:rsidRDefault="000953B4" w:rsidP="00264992">
            <w:pPr>
              <w:jc w:val="center"/>
            </w:pPr>
            <w:r w:rsidRPr="0052645F">
              <w:t>20</w:t>
            </w:r>
            <w:r w:rsidR="00264992" w:rsidRPr="0052645F">
              <w:t>10</w:t>
            </w:r>
            <w:r w:rsidRPr="0052645F">
              <w:t xml:space="preserve"> – 20</w:t>
            </w:r>
            <w:r w:rsidRPr="0052645F">
              <w:rPr>
                <w:lang w:val="en-US"/>
              </w:rPr>
              <w:t>1</w:t>
            </w:r>
            <w:proofErr w:type="spellStart"/>
            <w:r w:rsidR="00264992" w:rsidRPr="0052645F">
              <w:t>1</w:t>
            </w:r>
            <w:proofErr w:type="spellEnd"/>
          </w:p>
        </w:tc>
      </w:tr>
      <w:tr w:rsidR="00D01532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52645F" w:rsidRDefault="00AE3111" w:rsidP="00742C01">
            <w:pPr>
              <w:jc w:val="both"/>
            </w:pPr>
            <w:r w:rsidRPr="0052645F">
              <w:t>7 «Б»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52645F" w:rsidRDefault="00D01532" w:rsidP="00742C01">
            <w:pPr>
              <w:jc w:val="both"/>
            </w:pPr>
            <w:r w:rsidRPr="0052645F">
              <w:t>1.</w:t>
            </w:r>
            <w:r w:rsidR="004C514F" w:rsidRPr="0052645F">
              <w:t xml:space="preserve"> Арабские цифры. Некоторые теории происхождения начертания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52645F" w:rsidRDefault="0046184F" w:rsidP="00742C01">
            <w:pPr>
              <w:jc w:val="both"/>
            </w:pPr>
            <w:r w:rsidRPr="0052645F">
              <w:t>Информационные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52645F" w:rsidRDefault="006979DE" w:rsidP="00742C01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7 «В»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F346E">
            <w:pPr>
              <w:jc w:val="both"/>
            </w:pPr>
            <w:r w:rsidRPr="0052645F">
              <w:t>2. Гипотеза об истоках золотого сечения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Информационные, Образовательные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8 «В»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F346E">
            <w:pPr>
              <w:jc w:val="both"/>
            </w:pPr>
            <w:r w:rsidRPr="0052645F">
              <w:t>3. Его величество « Процент»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Учебно-познавательные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10 «Б»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F346E">
            <w:pPr>
              <w:jc w:val="both"/>
            </w:pPr>
            <w:r w:rsidRPr="0052645F">
              <w:t>4.Одна задач</w:t>
            </w:r>
            <w:proofErr w:type="gramStart"/>
            <w:r w:rsidRPr="0052645F">
              <w:t>а-</w:t>
            </w:r>
            <w:proofErr w:type="gramEnd"/>
            <w:r w:rsidRPr="0052645F">
              <w:t xml:space="preserve"> много способов решения.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Образовательные, коммуникативные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 </w:t>
            </w:r>
          </w:p>
        </w:tc>
      </w:tr>
      <w:tr w:rsidR="00685361" w:rsidRPr="0052645F" w:rsidTr="00742C01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1" w:rsidRPr="0052645F" w:rsidRDefault="00685361" w:rsidP="00264992">
            <w:pPr>
              <w:jc w:val="center"/>
            </w:pPr>
            <w:r w:rsidRPr="0052645F">
              <w:t>20</w:t>
            </w:r>
            <w:r w:rsidRPr="0052645F">
              <w:rPr>
                <w:lang w:val="en-US"/>
              </w:rPr>
              <w:t>1</w:t>
            </w:r>
            <w:proofErr w:type="spellStart"/>
            <w:r w:rsidRPr="0052645F">
              <w:t>1</w:t>
            </w:r>
            <w:proofErr w:type="spellEnd"/>
            <w:r w:rsidRPr="0052645F">
              <w:t xml:space="preserve"> – 2012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5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5E586E">
            <w:pPr>
              <w:jc w:val="both"/>
            </w:pPr>
            <w:r w:rsidRPr="0052645F">
              <w:t>1. В глубь веков, или</w:t>
            </w:r>
            <w:proofErr w:type="gramStart"/>
            <w:r w:rsidRPr="0052645F">
              <w:t xml:space="preserve"> К</w:t>
            </w:r>
            <w:proofErr w:type="gramEnd"/>
            <w:r w:rsidRPr="0052645F">
              <w:t>ак считали древние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Общекультурные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E83AE9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</w:t>
            </w:r>
            <w:r w:rsidR="00293C7E" w:rsidRPr="0052645F">
              <w:t>10 муниципальная научно-практическая конференция НОУ «Лицейские чтения». МБОУ «Лицей№1.»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8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2. Бесконечный мир чисел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Информационные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5E586E">
            <w:pPr>
              <w:jc w:val="both"/>
            </w:pPr>
            <w:r w:rsidRPr="0052645F">
              <w:t>8 «В»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F346E">
            <w:r w:rsidRPr="0052645F">
              <w:t>3. День рождения числа "пи"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 xml:space="preserve">Ценностно-смысловые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9 «В»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4. Золотое сечение — высшее совершенство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Общекультурные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10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5.Налоги и математика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Компетенции личностного самоопределения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11 «Б»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6.Влияние доходов на уровень жизни населения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Компетенции личностного самоопределения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361" w:rsidRPr="0052645F" w:rsidRDefault="00685361" w:rsidP="00264992">
            <w:pPr>
              <w:jc w:val="center"/>
            </w:pPr>
            <w:r w:rsidRPr="0052645F">
              <w:t>2012– 2013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5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F346E">
            <w:pPr>
              <w:jc w:val="both"/>
            </w:pPr>
            <w:r w:rsidRPr="0052645F">
              <w:t>1. Виды уравнений, решаемые в 5-м классе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Образовательные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E83AE9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9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2. Золотое сечение — гармоничная пропорция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Общекультурные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6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3. Квадратное колесо — правда или миф?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6979DE">
            <w:pPr>
              <w:jc w:val="both"/>
            </w:pPr>
            <w:proofErr w:type="spellStart"/>
            <w:r w:rsidRPr="0052645F">
              <w:t>Учебно-познавательные</w:t>
            </w:r>
            <w:proofErr w:type="gramStart"/>
            <w:r w:rsidRPr="0052645F">
              <w:t>.О</w:t>
            </w:r>
            <w:proofErr w:type="gramEnd"/>
            <w:r w:rsidRPr="0052645F">
              <w:t>владение</w:t>
            </w:r>
            <w:proofErr w:type="spellEnd"/>
            <w:r w:rsidRPr="0052645F">
              <w:t xml:space="preserve"> </w:t>
            </w:r>
            <w:proofErr w:type="spellStart"/>
            <w:r w:rsidRPr="0052645F">
              <w:t>креативными</w:t>
            </w:r>
            <w:proofErr w:type="spellEnd"/>
            <w:r w:rsidRPr="0052645F">
              <w:t xml:space="preserve"> навыками продуктивной деятельности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Образовательное учреждение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lastRenderedPageBreak/>
              <w:t>10 «Б»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4.Кредиты и математика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3E57DA">
            <w:pPr>
              <w:jc w:val="both"/>
            </w:pPr>
            <w:r w:rsidRPr="0052645F">
              <w:t>Компетенции личностного самоопределения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E83AE9">
            <w:pPr>
              <w:jc w:val="both"/>
            </w:pPr>
            <w:r w:rsidRPr="0052645F">
              <w:t>Презентация.</w:t>
            </w:r>
            <w:r w:rsidR="00E83AE9" w:rsidRPr="0052645F">
              <w:t xml:space="preserve"> Конференция НОУ в Воронежском Государственном Университете.</w:t>
            </w:r>
          </w:p>
        </w:tc>
      </w:tr>
      <w:tr w:rsidR="00685361" w:rsidRPr="0052645F" w:rsidTr="00742C01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11 «А»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5.Анализ и классификация заданий С</w:t>
            </w:r>
            <w:proofErr w:type="gramStart"/>
            <w:r w:rsidRPr="0052645F">
              <w:t>1</w:t>
            </w:r>
            <w:proofErr w:type="gramEnd"/>
            <w:r w:rsidRPr="0052645F"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61" w:rsidRPr="0052645F" w:rsidRDefault="00685361" w:rsidP="00742C01">
            <w:pPr>
              <w:jc w:val="both"/>
            </w:pPr>
            <w:r w:rsidRPr="0052645F">
              <w:t>Реферат.</w:t>
            </w:r>
            <w:r w:rsidR="00E83AE9" w:rsidRPr="0052645F">
              <w:t xml:space="preserve"> Образовательное учреждение</w:t>
            </w:r>
          </w:p>
        </w:tc>
      </w:tr>
    </w:tbl>
    <w:p w:rsidR="00D01532" w:rsidRPr="0052645F" w:rsidRDefault="00D01532" w:rsidP="00D01532">
      <w:pPr>
        <w:ind w:firstLine="709"/>
        <w:jc w:val="both"/>
      </w:pPr>
    </w:p>
    <w:p w:rsidR="00742C01" w:rsidRPr="0052645F" w:rsidRDefault="00742C01" w:rsidP="00742C01">
      <w:pPr>
        <w:ind w:left="709"/>
        <w:jc w:val="both"/>
        <w:rPr>
          <w:i/>
        </w:rPr>
      </w:pPr>
    </w:p>
    <w:p w:rsidR="00D01532" w:rsidRDefault="00D01532" w:rsidP="00D01532">
      <w:pPr>
        <w:numPr>
          <w:ilvl w:val="1"/>
          <w:numId w:val="30"/>
        </w:numPr>
        <w:ind w:left="0" w:firstLine="709"/>
        <w:jc w:val="both"/>
        <w:rPr>
          <w:i/>
        </w:rPr>
      </w:pPr>
      <w:proofErr w:type="gramStart"/>
      <w:r>
        <w:rPr>
          <w:i/>
        </w:rPr>
        <w:t>Перечень документальных свидетельств</w:t>
      </w:r>
      <w:r w:rsidR="00742C01">
        <w:rPr>
          <w:i/>
        </w:rPr>
        <w:t>,</w:t>
      </w:r>
      <w:r>
        <w:rPr>
          <w:i/>
        </w:rPr>
        <w:t xml:space="preserve"> признанных профессиональных достижений Претендента (благодарственные письма,</w:t>
      </w:r>
      <w:proofErr w:type="gramEnd"/>
      <w:r>
        <w:rPr>
          <w:i/>
        </w:rPr>
        <w:t xml:space="preserve"> отзывы местных работодателей, грамоты муниципальных или региональных органов власти и др.) - за последние три года.</w:t>
      </w:r>
    </w:p>
    <w:p w:rsidR="00D01532" w:rsidRDefault="00D01532" w:rsidP="00D01532">
      <w:pPr>
        <w:ind w:left="709"/>
        <w:jc w:val="both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4819"/>
        <w:gridCol w:w="2551"/>
        <w:gridCol w:w="4009"/>
        <w:gridCol w:w="1803"/>
      </w:tblGrid>
      <w:tr w:rsidR="00D01532" w:rsidTr="00742C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документа/награды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Кому выда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Краткое содержание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(дата; № приказа; орган, выдавший награду)</w:t>
            </w: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7C4ED5" w:rsidP="00264992">
            <w:r>
              <w:t>20</w:t>
            </w:r>
            <w:r w:rsidR="00264992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3A15D2" w:rsidRDefault="0052645F" w:rsidP="003A15D2">
            <w:pPr>
              <w:jc w:val="both"/>
            </w:pPr>
            <w:r w:rsidRPr="003A15D2">
              <w:t>Грамота</w:t>
            </w:r>
            <w:r w:rsidR="003A15D2" w:rsidRPr="003A15D2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974D77" w:rsidP="00742C01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3A15D2" w:rsidP="003A15D2">
            <w:pPr>
              <w:jc w:val="both"/>
            </w:pPr>
            <w:r>
              <w:t>За добросовестный творческий труд.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3A15D2" w:rsidP="00742C01">
            <w:pPr>
              <w:jc w:val="both"/>
            </w:pPr>
            <w:r>
              <w:t>12.01.2010</w:t>
            </w:r>
            <w:r w:rsidR="00C562D8">
              <w:t>г.</w:t>
            </w:r>
            <w:r>
              <w:t xml:space="preserve"> Приказ № 30 </w:t>
            </w:r>
          </w:p>
          <w:p w:rsidR="003A15D2" w:rsidRDefault="003A15D2" w:rsidP="00742C01">
            <w:pPr>
              <w:jc w:val="both"/>
            </w:pPr>
            <w:r>
              <w:t>МОУ СОШ№88 с УИОП</w:t>
            </w:r>
          </w:p>
        </w:tc>
      </w:tr>
      <w:tr w:rsidR="00C562D8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8" w:rsidRDefault="00C562D8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8" w:rsidRDefault="00C562D8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8" w:rsidRPr="003A15D2" w:rsidRDefault="00C562D8" w:rsidP="00C562D8">
            <w:pPr>
              <w:jc w:val="both"/>
            </w:pPr>
            <w:r w:rsidRPr="003A15D2">
              <w:t>Грамота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8" w:rsidRDefault="00C562D8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8" w:rsidRDefault="00C562D8" w:rsidP="003E57DA">
            <w:pPr>
              <w:jc w:val="both"/>
            </w:pPr>
            <w:r>
              <w:t>За добросовестный творческий труд.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8" w:rsidRDefault="00C562D8" w:rsidP="00742C01">
            <w:pPr>
              <w:jc w:val="both"/>
            </w:pPr>
            <w:r>
              <w:t>01.03.2010 г.</w:t>
            </w:r>
          </w:p>
          <w:p w:rsidR="00C562D8" w:rsidRDefault="00C562D8" w:rsidP="00742C01">
            <w:pPr>
              <w:jc w:val="both"/>
            </w:pPr>
            <w:r>
              <w:t xml:space="preserve">Приказ№67-к </w:t>
            </w:r>
          </w:p>
          <w:p w:rsidR="00C562D8" w:rsidRDefault="00C562D8" w:rsidP="00742C01">
            <w:pPr>
              <w:jc w:val="both"/>
            </w:pPr>
            <w:r>
              <w:t>МОУ СОШ№88 с УИОП</w:t>
            </w:r>
          </w:p>
        </w:tc>
      </w:tr>
      <w:tr w:rsidR="00475E53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53" w:rsidRPr="00264992" w:rsidRDefault="00475E53" w:rsidP="00264992">
            <w:r>
              <w:t>20</w:t>
            </w:r>
            <w:r w:rsidRPr="00C562D8">
              <w:t>1</w:t>
            </w:r>
            <w:r>
              <w:t>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Pr="0052645F" w:rsidRDefault="00475E53" w:rsidP="00742C01">
            <w:pPr>
              <w:jc w:val="both"/>
            </w:pPr>
            <w:r w:rsidRPr="0052645F">
              <w:t>Грамота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3E57DA">
            <w:pPr>
              <w:jc w:val="both"/>
            </w:pPr>
            <w:r>
              <w:t>За добросовестный творческий труд.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</w:p>
        </w:tc>
      </w:tr>
      <w:tr w:rsidR="00475E53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53" w:rsidRDefault="00475E53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Pr="0052645F" w:rsidRDefault="00475E53" w:rsidP="00BA4EDB">
            <w:pPr>
              <w:jc w:val="both"/>
            </w:pPr>
            <w:r w:rsidRPr="0052645F">
              <w:t>Энциклопедия «Одаренные дет</w:t>
            </w:r>
            <w:proofErr w:type="gramStart"/>
            <w:r w:rsidRPr="0052645F">
              <w:t>и-</w:t>
            </w:r>
            <w:proofErr w:type="gramEnd"/>
            <w:r w:rsidRPr="0052645F">
              <w:t xml:space="preserve"> будущее России». Герой энциклопедии в рубрике «Доска Почета»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Pr="00BA4EDB" w:rsidRDefault="00475E53" w:rsidP="00BA4EDB">
            <w:pPr>
              <w:rPr>
                <w:sz w:val="22"/>
                <w:szCs w:val="22"/>
              </w:rPr>
            </w:pPr>
            <w:proofErr w:type="gramStart"/>
            <w:r>
              <w:t xml:space="preserve">За </w:t>
            </w:r>
            <w:r>
              <w:rPr>
                <w:sz w:val="22"/>
                <w:szCs w:val="22"/>
              </w:rPr>
              <w:t>реализацию мер по поддержке талантливых детей и молодежи в России, провозглашенные президентом Российской Федерации.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BA4EDB">
            <w:pPr>
              <w:rPr>
                <w:sz w:val="22"/>
                <w:szCs w:val="22"/>
              </w:rPr>
            </w:pPr>
            <w:r w:rsidRPr="00BA4EDB">
              <w:rPr>
                <w:sz w:val="22"/>
                <w:szCs w:val="22"/>
              </w:rPr>
              <w:t xml:space="preserve">28.02.2012 г. </w:t>
            </w:r>
            <w:r>
              <w:rPr>
                <w:sz w:val="22"/>
                <w:szCs w:val="22"/>
              </w:rPr>
              <w:t xml:space="preserve"> </w:t>
            </w:r>
            <w:r w:rsidRPr="00BA4EDB">
              <w:rPr>
                <w:sz w:val="22"/>
                <w:szCs w:val="22"/>
              </w:rPr>
              <w:t>«№ ОР -05/964-ОД</w:t>
            </w:r>
          </w:p>
          <w:p w:rsidR="00475E53" w:rsidRPr="00BA4EDB" w:rsidRDefault="00475E53" w:rsidP="005264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Редакция </w:t>
            </w:r>
            <w:proofErr w:type="spellStart"/>
            <w:r>
              <w:rPr>
                <w:sz w:val="22"/>
                <w:szCs w:val="22"/>
              </w:rPr>
              <w:t>энци-клопедии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Ода-ренные</w:t>
            </w:r>
            <w:proofErr w:type="spellEnd"/>
            <w:r>
              <w:rPr>
                <w:sz w:val="22"/>
                <w:szCs w:val="22"/>
              </w:rPr>
              <w:t xml:space="preserve"> дет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будущее </w:t>
            </w:r>
            <w:proofErr w:type="spellStart"/>
            <w:r>
              <w:rPr>
                <w:sz w:val="22"/>
                <w:szCs w:val="22"/>
              </w:rPr>
              <w:t>Рос-сии</w:t>
            </w:r>
            <w:proofErr w:type="spellEnd"/>
            <w:r>
              <w:rPr>
                <w:sz w:val="22"/>
                <w:szCs w:val="22"/>
              </w:rPr>
              <w:t xml:space="preserve">» по рекомендации Отдела образования Коминтерновского района </w:t>
            </w:r>
            <w:r>
              <w:rPr>
                <w:sz w:val="22"/>
                <w:szCs w:val="22"/>
              </w:rPr>
              <w:lastRenderedPageBreak/>
              <w:t xml:space="preserve">городского округа Воронеж </w:t>
            </w:r>
          </w:p>
        </w:tc>
      </w:tr>
      <w:tr w:rsidR="00475E53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53" w:rsidRPr="00264992" w:rsidRDefault="00475E53" w:rsidP="00264992">
            <w:r>
              <w:lastRenderedPageBreak/>
              <w:t>2012-2013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Грамота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475E53">
            <w:pPr>
              <w:jc w:val="both"/>
            </w:pPr>
            <w:r>
              <w:t>За активную профессиональную позицию и поддержание имиджа  образовательного учреждения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 xml:space="preserve">Приказ №37-к </w:t>
            </w:r>
          </w:p>
          <w:p w:rsidR="00475E53" w:rsidRDefault="00475E53" w:rsidP="00742C01">
            <w:pPr>
              <w:jc w:val="both"/>
            </w:pPr>
            <w:r>
              <w:t>????</w:t>
            </w:r>
          </w:p>
        </w:tc>
      </w:tr>
      <w:tr w:rsidR="00475E53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53" w:rsidRDefault="00475E53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0548AD">
            <w:r>
              <w:t xml:space="preserve">За активную работу </w:t>
            </w:r>
            <w:r w:rsidR="000548AD">
              <w:t>в инновационной площадке по направлению «Введение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3" w:rsidRDefault="00475E53" w:rsidP="00742C01">
            <w:pPr>
              <w:jc w:val="both"/>
            </w:pPr>
            <w:r>
              <w:t>??</w:t>
            </w:r>
          </w:p>
          <w:p w:rsidR="00475E53" w:rsidRDefault="00475E53" w:rsidP="00742C01">
            <w:pPr>
              <w:jc w:val="both"/>
            </w:pPr>
            <w:r>
              <w:t>Отдел образования Коминтерновского района городского округа г</w:t>
            </w:r>
            <w:proofErr w:type="gramStart"/>
            <w:r>
              <w:t>.В</w:t>
            </w:r>
            <w:proofErr w:type="gramEnd"/>
            <w:r>
              <w:t>оронеж</w:t>
            </w:r>
          </w:p>
        </w:tc>
      </w:tr>
    </w:tbl>
    <w:p w:rsidR="00D01532" w:rsidRDefault="00D01532" w:rsidP="00D01532">
      <w:pPr>
        <w:ind w:firstLine="709"/>
        <w:jc w:val="both"/>
      </w:pPr>
    </w:p>
    <w:p w:rsidR="00D01532" w:rsidRDefault="00D01532" w:rsidP="00D01532">
      <w:pPr>
        <w:ind w:left="1069"/>
        <w:jc w:val="both"/>
        <w:rPr>
          <w:i/>
        </w:rPr>
      </w:pPr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 xml:space="preserve">Критерий 2. Высокие результаты внеурочной деятельности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учебному предмету.</w:t>
      </w:r>
    </w:p>
    <w:p w:rsidR="00D01532" w:rsidRDefault="00D01532" w:rsidP="00D01532">
      <w:pPr>
        <w:ind w:firstLine="709"/>
        <w:jc w:val="both"/>
      </w:pPr>
    </w:p>
    <w:p w:rsidR="00D01532" w:rsidRDefault="00D01532" w:rsidP="00D01532">
      <w:pPr>
        <w:numPr>
          <w:ilvl w:val="1"/>
          <w:numId w:val="31"/>
        </w:numPr>
        <w:ind w:left="0" w:firstLine="709"/>
        <w:jc w:val="both"/>
        <w:rPr>
          <w:i/>
        </w:rPr>
      </w:pPr>
      <w:r>
        <w:rPr>
          <w:i/>
        </w:rPr>
        <w:t>Организация внеурочной деятельности учителя с обучающимися по заявленном</w:t>
      </w:r>
      <w:proofErr w:type="gramStart"/>
      <w:r>
        <w:rPr>
          <w:i/>
        </w:rPr>
        <w:t>у(</w:t>
      </w:r>
      <w:proofErr w:type="spellStart"/>
      <w:proofErr w:type="gramEnd"/>
      <w:r>
        <w:rPr>
          <w:i/>
        </w:rPr>
        <w:t>ым</w:t>
      </w:r>
      <w:proofErr w:type="spellEnd"/>
      <w:r>
        <w:rPr>
          <w:i/>
        </w:rPr>
        <w:t>) предмету(</w:t>
      </w:r>
      <w:proofErr w:type="spellStart"/>
      <w:r>
        <w:rPr>
          <w:i/>
        </w:rPr>
        <w:t>ам</w:t>
      </w:r>
      <w:proofErr w:type="spellEnd"/>
      <w:r>
        <w:rPr>
          <w:i/>
        </w:rPr>
        <w:t>)</w:t>
      </w:r>
    </w:p>
    <w:p w:rsidR="00D01532" w:rsidRDefault="00D01532" w:rsidP="00D01532">
      <w:pPr>
        <w:ind w:left="709"/>
        <w:jc w:val="both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  <w:gridCol w:w="3500"/>
        <w:gridCol w:w="3500"/>
        <w:gridCol w:w="3282"/>
      </w:tblGrid>
      <w:tr w:rsidR="007C4ED5" w:rsidTr="00742C01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7C4ED5" w:rsidP="00742C01">
            <w:pPr>
              <w:jc w:val="center"/>
            </w:pPr>
            <w:r>
              <w:t>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</w:t>
            </w:r>
            <w:r w:rsidR="00264992">
              <w:t>10</w:t>
            </w:r>
            <w:r>
              <w:t xml:space="preserve"> – 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  <w:r>
              <w:t xml:space="preserve"> – 201</w:t>
            </w:r>
            <w:r w:rsidR="00264992"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201</w:t>
            </w:r>
            <w:r w:rsidR="00264992">
              <w:t>2</w:t>
            </w:r>
            <w:r>
              <w:t xml:space="preserve"> – 201</w:t>
            </w:r>
            <w:r w:rsidR="00264992">
              <w:t>3</w:t>
            </w:r>
          </w:p>
        </w:tc>
      </w:tr>
      <w:tr w:rsidR="007C4ED5" w:rsidTr="00742C01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7C4ED5" w:rsidP="00742C01">
            <w:pPr>
              <w:jc w:val="center"/>
            </w:pPr>
            <w:r>
              <w:t xml:space="preserve">Общее кол-во </w:t>
            </w:r>
            <w:proofErr w:type="spellStart"/>
            <w:r w:rsidR="0057073C">
              <w:t>об</w:t>
            </w:r>
            <w:r>
              <w:t>уч-ся</w:t>
            </w:r>
            <w:proofErr w:type="spellEnd"/>
            <w:r>
              <w:t xml:space="preserve">, </w:t>
            </w:r>
            <w:proofErr w:type="gramStart"/>
            <w:r>
              <w:t>обучаемых</w:t>
            </w:r>
            <w:proofErr w:type="gramEnd"/>
            <w:r>
              <w:t xml:space="preserve"> учителем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E402D5" w:rsidP="00742C01">
            <w:pPr>
              <w:jc w:val="center"/>
            </w:pPr>
            <w:r>
              <w:t>97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E402D5" w:rsidP="00742C01">
            <w:pPr>
              <w:jc w:val="center"/>
            </w:pPr>
            <w:r>
              <w:t>161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E402D5" w:rsidP="00742C01">
            <w:pPr>
              <w:jc w:val="center"/>
            </w:pPr>
            <w:r>
              <w:t>151</w:t>
            </w:r>
          </w:p>
        </w:tc>
      </w:tr>
    </w:tbl>
    <w:p w:rsidR="00D01532" w:rsidRDefault="00D01532" w:rsidP="00D01532">
      <w:pPr>
        <w:ind w:left="1069"/>
        <w:jc w:val="both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55"/>
        <w:gridCol w:w="1491"/>
        <w:gridCol w:w="1491"/>
        <w:gridCol w:w="1492"/>
        <w:gridCol w:w="7087"/>
      </w:tblGrid>
      <w:tr w:rsidR="00D01532" w:rsidTr="00742C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№</w:t>
            </w:r>
          </w:p>
          <w:p w:rsidR="00D01532" w:rsidRDefault="00D01532" w:rsidP="00742C0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Вид/ форма организации внеурочной деятельности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 xml:space="preserve">% </w:t>
            </w:r>
            <w:proofErr w:type="gramStart"/>
            <w:r>
              <w:t>обучающихся</w:t>
            </w:r>
            <w:proofErr w:type="gramEnd"/>
            <w:r>
              <w:t>, задействованных во внеурочной деятельности (от общего количества обучаемых учителем)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Результаты/ итоги работы</w:t>
            </w:r>
          </w:p>
        </w:tc>
      </w:tr>
      <w:tr w:rsidR="007C4ED5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7C4ED5" w:rsidP="00742C01"/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7C4ED5" w:rsidP="00742C01"/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</w:t>
            </w:r>
            <w:r w:rsidR="00264992">
              <w:t>10</w:t>
            </w:r>
            <w:r>
              <w:t xml:space="preserve"> – 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  <w:r>
              <w:t xml:space="preserve"> – 201</w:t>
            </w:r>
            <w:r w:rsidR="00264992"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Pr="00264992" w:rsidRDefault="007C4ED5" w:rsidP="00264992">
            <w:pPr>
              <w:jc w:val="center"/>
            </w:pPr>
            <w:r>
              <w:t>201</w:t>
            </w:r>
            <w:r w:rsidR="00264992">
              <w:t>2</w:t>
            </w:r>
            <w:r>
              <w:t xml:space="preserve"> – 201</w:t>
            </w:r>
            <w:r w:rsidR="00264992">
              <w:t>3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D5" w:rsidRDefault="007C4ED5" w:rsidP="00742C01"/>
        </w:tc>
      </w:tr>
      <w:tr w:rsidR="007C4ED5" w:rsidTr="0074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D33516" w:rsidP="00742C01">
            <w:r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D33516" w:rsidP="00742C01">
            <w:r>
              <w:t>Элективный курс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1A10E2" w:rsidP="001A10E2">
            <w:pPr>
              <w:jc w:val="center"/>
            </w:pPr>
            <w:r>
              <w:t>12,37%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1A10E2" w:rsidP="001A10E2">
            <w:pPr>
              <w:jc w:val="center"/>
            </w:pPr>
            <w:r>
              <w:t>12,42%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015CFD" w:rsidP="00015CFD">
            <w:pPr>
              <w:jc w:val="center"/>
            </w:pPr>
            <w:r>
              <w:t>13,25%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5" w:rsidRDefault="00DF4FE2" w:rsidP="00742C01">
            <w:r>
              <w:t>Посещающие занятия более успешно сдают ЕГЭ и выбирают профессии, где математик</w:t>
            </w:r>
            <w:proofErr w:type="gramStart"/>
            <w:r>
              <w:t>а-</w:t>
            </w:r>
            <w:proofErr w:type="gramEnd"/>
            <w:r>
              <w:t xml:space="preserve"> профилирующий предмет.</w:t>
            </w:r>
          </w:p>
        </w:tc>
      </w:tr>
      <w:tr w:rsidR="00DF4FE2" w:rsidTr="0074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Факультатив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1A10E2">
            <w:pPr>
              <w:jc w:val="center"/>
            </w:pPr>
            <w:r>
              <w:t>24,74%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1A10E2">
            <w:pPr>
              <w:jc w:val="center"/>
            </w:pPr>
            <w:r>
              <w:t>36,64%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38,41%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3E57DA">
            <w:r>
              <w:t>Посещающие занятия более успешно сдают ЕГЭ и выбирают профессии, где математик</w:t>
            </w:r>
            <w:proofErr w:type="gramStart"/>
            <w:r>
              <w:t>а-</w:t>
            </w:r>
            <w:proofErr w:type="gramEnd"/>
            <w:r>
              <w:t xml:space="preserve"> профилирующий предмет.</w:t>
            </w:r>
          </w:p>
        </w:tc>
      </w:tr>
      <w:tr w:rsidR="00DF4FE2" w:rsidTr="0074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Кружок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B52DD8">
            <w:pPr>
              <w:jc w:val="center"/>
            </w:pPr>
            <w: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B52DD8">
            <w:pPr>
              <w:jc w:val="center"/>
            </w:pPr>
            <w:r>
              <w:t>17,39%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10,60%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Кружковая работа повышает мотивацию к изучению предмета.</w:t>
            </w:r>
          </w:p>
        </w:tc>
      </w:tr>
      <w:tr w:rsidR="00DF4FE2" w:rsidTr="0074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t>НОУ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B52DD8">
            <w:pPr>
              <w:jc w:val="center"/>
            </w:pPr>
            <w: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B52DD8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15,23%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9C215D">
            <w:r>
              <w:t>О серьезных результатах говорить преждевременно, работа только на</w:t>
            </w:r>
            <w:r w:rsidR="00E76C80">
              <w:t>чинается. Планируем провести научно-практическую конференцию  в образовательном учреждении и принять участие  в конференци</w:t>
            </w:r>
            <w:r w:rsidR="009C215D">
              <w:t>ях</w:t>
            </w:r>
            <w:r w:rsidR="00E76C80">
              <w:t>, проводим</w:t>
            </w:r>
            <w:r w:rsidR="009C215D">
              <w:t>ых</w:t>
            </w:r>
            <w:r w:rsidR="00E76C80">
              <w:t xml:space="preserve"> в ВГУ, МБОУ «Лицей №1»  «Лицейские чтения» и в МБОУ СОШ №99 «Первые шаги в </w:t>
            </w:r>
            <w:r w:rsidR="00E76C80">
              <w:lastRenderedPageBreak/>
              <w:t>науку».</w:t>
            </w:r>
          </w:p>
        </w:tc>
      </w:tr>
      <w:tr w:rsidR="00DF4FE2" w:rsidTr="0074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r>
              <w:lastRenderedPageBreak/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742C01">
            <w:proofErr w:type="spellStart"/>
            <w:r>
              <w:t>Внеурочне</w:t>
            </w:r>
            <w:proofErr w:type="spellEnd"/>
            <w:r>
              <w:t xml:space="preserve"> занятия в соответствии с ФГОС</w:t>
            </w:r>
          </w:p>
          <w:p w:rsidR="00DF4FE2" w:rsidRDefault="00DF4FE2" w:rsidP="00742C01">
            <w:r>
              <w:t>(5 «А»)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E2" w:rsidRDefault="00DF4FE2" w:rsidP="00015CFD">
            <w:pPr>
              <w:jc w:val="center"/>
            </w:pPr>
            <w:r>
              <w:t>41,17% (из 34 обучающихся)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4" w:rsidRPr="00FF1C04" w:rsidRDefault="00FF1C04" w:rsidP="00FF1C04">
            <w:proofErr w:type="gramStart"/>
            <w:r>
              <w:t>Н</w:t>
            </w:r>
            <w:r w:rsidR="00E76C80">
              <w:t xml:space="preserve">аше образовательное учреждение МБОУ СОШ №88 с УИОП </w:t>
            </w:r>
            <w:r w:rsidRPr="00FF1C04">
              <w:rPr>
                <w:b/>
                <w:bCs/>
              </w:rPr>
              <w:t xml:space="preserve">С 01.09.2012 года МБОУ СОШ №88 с УИОП – инновационная площадка по направлению «Введение федерального государственного образовательного стандарта основного общего образования» </w:t>
            </w:r>
            <w:r w:rsidRPr="00FF1C04">
              <w:rPr>
                <w:i/>
                <w:iCs/>
              </w:rPr>
              <w:t>(приказ департамента образования, науки и молодежной политики Воронежской области №452 от 10.05.2012</w:t>
            </w:r>
            <w:r w:rsidRPr="00FF1C04">
              <w:t xml:space="preserve"> </w:t>
            </w:r>
            <w:proofErr w:type="gramEnd"/>
          </w:p>
          <w:p w:rsidR="00DF4FE2" w:rsidRDefault="00FF1C04" w:rsidP="00FF1C04">
            <w:r>
              <w:t>5 «А»- единственный класс, в котором необходимо в полной мере реализовывать все нововведения, связанные с внедрением ФГОС ООО.</w:t>
            </w:r>
            <w:r w:rsidR="009C215D">
              <w:t xml:space="preserve"> В таблице указано только то количество </w:t>
            </w:r>
            <w:proofErr w:type="gramStart"/>
            <w:r w:rsidR="009C215D">
              <w:t>обучающихся</w:t>
            </w:r>
            <w:proofErr w:type="gramEnd"/>
            <w:r w:rsidR="009C215D">
              <w:t>, которые занимаются постоянно.</w:t>
            </w:r>
          </w:p>
        </w:tc>
      </w:tr>
    </w:tbl>
    <w:p w:rsidR="00D01532" w:rsidRDefault="00D01532" w:rsidP="00D01532">
      <w:pPr>
        <w:tabs>
          <w:tab w:val="left" w:pos="0"/>
        </w:tabs>
        <w:ind w:left="709"/>
        <w:jc w:val="both"/>
      </w:pPr>
    </w:p>
    <w:p w:rsidR="00D01532" w:rsidRDefault="00D01532" w:rsidP="00D01532">
      <w:pPr>
        <w:numPr>
          <w:ilvl w:val="1"/>
          <w:numId w:val="31"/>
        </w:numPr>
        <w:tabs>
          <w:tab w:val="left" w:pos="0"/>
        </w:tabs>
        <w:ind w:left="0" w:firstLine="709"/>
        <w:jc w:val="both"/>
        <w:rPr>
          <w:i/>
        </w:rPr>
      </w:pPr>
      <w:r>
        <w:rPr>
          <w:i/>
        </w:rPr>
        <w:t xml:space="preserve">Достижения обучающихся </w:t>
      </w:r>
      <w:r>
        <w:rPr>
          <w:i/>
          <w:u w:val="single"/>
        </w:rPr>
        <w:t>на третьем и заключительном этапах</w:t>
      </w:r>
      <w:r>
        <w:rPr>
          <w:i/>
        </w:rPr>
        <w:t xml:space="preserve"> Всероссийской олимпиады школьников, а также в других олимпиадах, конкурсах, смотрах, фестивалях и т.п. </w:t>
      </w:r>
      <w:r>
        <w:rPr>
          <w:i/>
          <w:u w:val="single"/>
        </w:rPr>
        <w:t>регионального</w:t>
      </w:r>
      <w:r>
        <w:rPr>
          <w:i/>
        </w:rPr>
        <w:t xml:space="preserve">, </w:t>
      </w:r>
      <w:r>
        <w:rPr>
          <w:i/>
          <w:u w:val="single"/>
        </w:rPr>
        <w:t>федерального</w:t>
      </w:r>
      <w:r>
        <w:rPr>
          <w:i/>
        </w:rPr>
        <w:t xml:space="preserve"> и </w:t>
      </w:r>
      <w:r>
        <w:rPr>
          <w:i/>
          <w:u w:val="single"/>
        </w:rPr>
        <w:t>международного</w:t>
      </w:r>
      <w:r>
        <w:rPr>
          <w:i/>
        </w:rPr>
        <w:t xml:space="preserve"> уровней по заявленном</w:t>
      </w:r>
      <w:proofErr w:type="gramStart"/>
      <w:r>
        <w:rPr>
          <w:i/>
        </w:rPr>
        <w:t>у(</w:t>
      </w:r>
      <w:proofErr w:type="spellStart"/>
      <w:proofErr w:type="gramEnd"/>
      <w:r>
        <w:rPr>
          <w:i/>
        </w:rPr>
        <w:t>ым</w:t>
      </w:r>
      <w:proofErr w:type="spellEnd"/>
      <w:r>
        <w:rPr>
          <w:i/>
        </w:rPr>
        <w:t>) предмету(</w:t>
      </w:r>
      <w:proofErr w:type="spellStart"/>
      <w:r>
        <w:rPr>
          <w:i/>
        </w:rPr>
        <w:t>ам</w:t>
      </w:r>
      <w:proofErr w:type="spellEnd"/>
      <w:r>
        <w:rPr>
          <w:i/>
        </w:rPr>
        <w:t xml:space="preserve">) </w:t>
      </w:r>
    </w:p>
    <w:p w:rsidR="00D01532" w:rsidRDefault="00D01532" w:rsidP="00D01532">
      <w:pPr>
        <w:tabs>
          <w:tab w:val="left" w:pos="0"/>
        </w:tabs>
        <w:ind w:firstLine="709"/>
        <w:jc w:val="both"/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4293"/>
        <w:gridCol w:w="2835"/>
        <w:gridCol w:w="3686"/>
        <w:gridCol w:w="2551"/>
      </w:tblGrid>
      <w:tr w:rsidR="00D01532" w:rsidTr="00742C0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980"/>
              </w:tabs>
              <w:jc w:val="center"/>
            </w:pPr>
            <w:r>
              <w:t>Год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980"/>
              </w:tabs>
              <w:jc w:val="center"/>
            </w:pPr>
            <w:r>
              <w:t>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0"/>
              </w:tabs>
              <w:jc w:val="center"/>
            </w:pPr>
            <w:r>
              <w:t>ФИО учащегося,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980"/>
              </w:tabs>
              <w:jc w:val="center"/>
            </w:pPr>
            <w:r>
              <w:t>Итог участия</w:t>
            </w:r>
          </w:p>
        </w:tc>
      </w:tr>
      <w:tr w:rsidR="00D01532" w:rsidTr="00742C0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7C4ED5" w:rsidP="00264992">
            <w:pPr>
              <w:tabs>
                <w:tab w:val="left" w:pos="1980"/>
              </w:tabs>
            </w:pPr>
            <w:r>
              <w:t>20</w:t>
            </w:r>
            <w:r w:rsidR="00264992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023978" w:rsidP="00023978">
            <w:pPr>
              <w:tabs>
                <w:tab w:val="left" w:pos="1980"/>
              </w:tabs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023978" w:rsidP="00023978">
            <w:pPr>
              <w:tabs>
                <w:tab w:val="left" w:pos="1980"/>
              </w:tabs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C9095A" w:rsidP="00C9095A">
            <w:pPr>
              <w:tabs>
                <w:tab w:val="left" w:pos="1980"/>
              </w:tabs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C9095A" w:rsidP="00C9095A">
            <w:pPr>
              <w:tabs>
                <w:tab w:val="left" w:pos="1980"/>
              </w:tabs>
              <w:jc w:val="center"/>
            </w:pPr>
            <w:r>
              <w:t>-</w:t>
            </w:r>
          </w:p>
        </w:tc>
      </w:tr>
      <w:tr w:rsidR="00023978" w:rsidTr="00742C0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78" w:rsidRPr="00264992" w:rsidRDefault="00023978" w:rsidP="00264992">
            <w:pPr>
              <w:tabs>
                <w:tab w:val="left" w:pos="1980"/>
              </w:tabs>
            </w:pPr>
            <w:r>
              <w:t>20</w:t>
            </w:r>
            <w:r w:rsidRPr="00023978">
              <w:t>1</w:t>
            </w:r>
            <w:r>
              <w:t>1-2012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3E57DA">
            <w:pPr>
              <w:tabs>
                <w:tab w:val="left" w:pos="1980"/>
              </w:tabs>
            </w:pPr>
            <w:r>
              <w:t xml:space="preserve">?Всероссийский молодежный </w:t>
            </w:r>
            <w:proofErr w:type="spellStart"/>
            <w:r>
              <w:t>пред-метный</w:t>
            </w:r>
            <w:proofErr w:type="spellEnd"/>
            <w:r>
              <w:t xml:space="preserve"> чемпиона</w:t>
            </w:r>
            <w:proofErr w:type="gramStart"/>
            <w:r>
              <w:t>т(</w:t>
            </w:r>
            <w:proofErr w:type="gramEnd"/>
            <w:r>
              <w:t xml:space="preserve"> заочный). Центр развития одаренности </w:t>
            </w:r>
            <w:proofErr w:type="gramStart"/>
            <w:r>
              <w:t>г</w:t>
            </w:r>
            <w:proofErr w:type="gramEnd"/>
            <w:r>
              <w:t>. Пермь.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3E57DA">
            <w:pPr>
              <w:tabs>
                <w:tab w:val="left" w:pos="1980"/>
              </w:tabs>
            </w:pPr>
            <w:r>
              <w:t>федеральный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742C01">
            <w:pPr>
              <w:tabs>
                <w:tab w:val="left" w:pos="1980"/>
              </w:tabs>
              <w:jc w:val="both"/>
            </w:pPr>
            <w:r>
              <w:t>Семенов Александр</w:t>
            </w:r>
            <w:r w:rsidR="00C9095A">
              <w:t>,10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8" w:rsidRDefault="00023978" w:rsidP="00742C01">
            <w:pPr>
              <w:tabs>
                <w:tab w:val="left" w:pos="1980"/>
              </w:tabs>
              <w:jc w:val="both"/>
            </w:pPr>
            <w:r>
              <w:t>Диплом (19 место)</w:t>
            </w:r>
          </w:p>
        </w:tc>
      </w:tr>
      <w:tr w:rsidR="00C9095A" w:rsidTr="00742C0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5A" w:rsidRDefault="00C9095A" w:rsidP="00264992">
            <w:pPr>
              <w:tabs>
                <w:tab w:val="left" w:pos="1980"/>
              </w:tabs>
            </w:pPr>
            <w:r>
              <w:t>2011-2012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3E57DA">
            <w:pPr>
              <w:tabs>
                <w:tab w:val="left" w:pos="1980"/>
              </w:tabs>
            </w:pPr>
            <w:r>
              <w:t>?</w:t>
            </w:r>
            <w:proofErr w:type="gramStart"/>
            <w:r>
              <w:t>Общероссийская</w:t>
            </w:r>
            <w:proofErr w:type="gramEnd"/>
            <w:r>
              <w:t xml:space="preserve"> предметная </w:t>
            </w:r>
            <w:proofErr w:type="spellStart"/>
            <w:r>
              <w:t>олим-пиада</w:t>
            </w:r>
            <w:proofErr w:type="spellEnd"/>
            <w:r>
              <w:t xml:space="preserve"> по математике (заочная). </w:t>
            </w:r>
            <w:proofErr w:type="spellStart"/>
            <w:r>
              <w:t>Олимпус</w:t>
            </w:r>
            <w:proofErr w:type="spellEnd"/>
            <w:r>
              <w:t xml:space="preserve"> г</w:t>
            </w:r>
            <w:proofErr w:type="gramStart"/>
            <w:r>
              <w:t>.К</w:t>
            </w:r>
            <w:proofErr w:type="gramEnd"/>
            <w:r>
              <w:t>алининград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3E57DA">
            <w:pPr>
              <w:tabs>
                <w:tab w:val="left" w:pos="1980"/>
              </w:tabs>
            </w:pPr>
            <w:r>
              <w:t>федеральный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4B6B8C">
            <w:pPr>
              <w:tabs>
                <w:tab w:val="left" w:pos="1980"/>
              </w:tabs>
              <w:jc w:val="both"/>
            </w:pPr>
            <w:r>
              <w:t>Иванов Роман</w:t>
            </w:r>
            <w:r w:rsidR="004B6B8C">
              <w:t>, 10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C9095A">
            <w:pPr>
              <w:tabs>
                <w:tab w:val="left" w:pos="1980"/>
              </w:tabs>
            </w:pPr>
            <w:r>
              <w:t>Сертификат (14 место)</w:t>
            </w:r>
          </w:p>
        </w:tc>
      </w:tr>
      <w:tr w:rsidR="00C9095A" w:rsidTr="00742C01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5A" w:rsidRPr="00264992" w:rsidRDefault="00C9095A" w:rsidP="00264992">
            <w:pPr>
              <w:tabs>
                <w:tab w:val="left" w:pos="1980"/>
              </w:tabs>
            </w:pPr>
            <w:r>
              <w:t>2012-2013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C9095A">
            <w:pPr>
              <w:tabs>
                <w:tab w:val="left" w:pos="1980"/>
              </w:tabs>
              <w:jc w:val="both"/>
            </w:pPr>
            <w:r>
              <w:t>?Тест готовности к продолжению образования «Кенгур</w:t>
            </w:r>
            <w:proofErr w:type="gramStart"/>
            <w:r>
              <w:t>у-</w:t>
            </w:r>
            <w:proofErr w:type="gramEnd"/>
            <w:r>
              <w:t xml:space="preserve"> выпускникам»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C9095A" w:rsidP="00742C01">
            <w:pPr>
              <w:tabs>
                <w:tab w:val="left" w:pos="1980"/>
              </w:tabs>
              <w:jc w:val="both"/>
            </w:pPr>
            <w:r>
              <w:t>международный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4B6B8C" w:rsidP="00742C01">
            <w:pPr>
              <w:tabs>
                <w:tab w:val="left" w:pos="1980"/>
              </w:tabs>
              <w:jc w:val="both"/>
            </w:pPr>
            <w:r>
              <w:t>Худякова Марина, 11 «А»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A" w:rsidRDefault="003E57DA" w:rsidP="003E57DA">
            <w:pPr>
              <w:tabs>
                <w:tab w:val="left" w:pos="1980"/>
              </w:tabs>
            </w:pPr>
            <w:r>
              <w:t>Сертификат 106 баллов, «очень хорошо»</w:t>
            </w:r>
          </w:p>
        </w:tc>
      </w:tr>
    </w:tbl>
    <w:p w:rsidR="00D01532" w:rsidRDefault="00D01532" w:rsidP="00D01532">
      <w:pPr>
        <w:ind w:firstLine="709"/>
        <w:jc w:val="both"/>
        <w:rPr>
          <w:i/>
        </w:rPr>
      </w:pPr>
    </w:p>
    <w:p w:rsidR="00D01532" w:rsidRDefault="00D01532" w:rsidP="00D01532">
      <w:pPr>
        <w:numPr>
          <w:ilvl w:val="1"/>
          <w:numId w:val="31"/>
        </w:numPr>
        <w:ind w:left="0" w:firstLine="709"/>
        <w:jc w:val="both"/>
        <w:rPr>
          <w:i/>
        </w:rPr>
      </w:pPr>
      <w:r>
        <w:rPr>
          <w:i/>
        </w:rPr>
        <w:t>Перечень документальных свидетель</w:t>
      </w:r>
      <w:proofErr w:type="gramStart"/>
      <w:r>
        <w:rPr>
          <w:i/>
        </w:rPr>
        <w:t>ств пр</w:t>
      </w:r>
      <w:proofErr w:type="gramEnd"/>
      <w:r>
        <w:rPr>
          <w:i/>
        </w:rPr>
        <w:t>изнанных профессиональных достижений Претендента (грамоты, приказы о награждениях и поощрениях и др.) – за последние три года.</w:t>
      </w:r>
    </w:p>
    <w:p w:rsidR="00D01532" w:rsidRDefault="00D01532" w:rsidP="00D01532">
      <w:pPr>
        <w:ind w:firstLine="709"/>
        <w:jc w:val="both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4678"/>
        <w:gridCol w:w="2551"/>
        <w:gridCol w:w="4009"/>
        <w:gridCol w:w="1803"/>
      </w:tblGrid>
      <w:tr w:rsidR="00D01532" w:rsidTr="00742C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документа/награды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Кому выда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Краткое содержание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(дата; № приказа; орган, выдавший награду)</w:t>
            </w:r>
          </w:p>
        </w:tc>
      </w:tr>
      <w:tr w:rsidR="00973176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Pr="00264992" w:rsidRDefault="00973176" w:rsidP="00264992">
            <w:r>
              <w:t>2010-20</w:t>
            </w: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Грамота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lastRenderedPageBreak/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3020D8" w:rsidP="00742C01">
            <w:pPr>
              <w:jc w:val="both"/>
            </w:pPr>
            <w:r>
              <w:lastRenderedPageBreak/>
              <w:t>?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</w:tr>
      <w:tr w:rsidR="00973176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Default="00973176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</w:tr>
      <w:tr w:rsidR="00973176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Pr="00264992" w:rsidRDefault="00973176" w:rsidP="00264992">
            <w:r>
              <w:t>20</w:t>
            </w:r>
            <w:r>
              <w:rPr>
                <w:lang w:val="en-US"/>
              </w:rPr>
              <w:t>1</w:t>
            </w:r>
            <w:r>
              <w:t>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</w:tr>
      <w:tr w:rsidR="00973176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Default="00973176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Организационный комитет 10-ой муниципальной научно-практической конференции НОУ «Лицейские чтения» выражает благодарность за сотрудничество в сфере развития интеллектуального творчества учащихся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2012 г. МБОУ «Лицей №1»</w:t>
            </w:r>
          </w:p>
        </w:tc>
      </w:tr>
      <w:tr w:rsidR="00973176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Default="00973176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</w:tr>
      <w:tr w:rsidR="00973176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Pr="00264992" w:rsidRDefault="00973176" w:rsidP="00264992">
            <w:r>
              <w:t>2012-2013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DE2758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Организационный комитет конференции научного общества учащихся (НОУ)  ВГУ выражает благодарность за сотрудничество</w:t>
            </w:r>
          </w:p>
          <w:p w:rsidR="00186FAF" w:rsidRDefault="00186FAF" w:rsidP="00742C01">
            <w:pPr>
              <w:jc w:val="both"/>
            </w:pPr>
            <w:r>
              <w:t>(работа в жюри)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186FAF" w:rsidP="00742C01">
            <w:pPr>
              <w:jc w:val="both"/>
            </w:pPr>
            <w:r>
              <w:t>10.04.2014 г.</w:t>
            </w:r>
          </w:p>
        </w:tc>
      </w:tr>
      <w:tr w:rsidR="00973176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Default="00973176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3E57DA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Владиленовне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973176">
            <w:pPr>
              <w:jc w:val="both"/>
            </w:pPr>
            <w:r>
              <w:t>«Международный Интернет Лицей» выражает благодарность за сотрудничество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186FAF">
            <w:r>
              <w:t>20.05. 2013 г.</w:t>
            </w:r>
          </w:p>
          <w:p w:rsidR="00973176" w:rsidRDefault="00973176" w:rsidP="00186FAF">
            <w:r>
              <w:t xml:space="preserve">Негосударственное </w:t>
            </w:r>
            <w:proofErr w:type="spellStart"/>
            <w:proofErr w:type="gramStart"/>
            <w:r>
              <w:t>образова-тельное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учреж</w:t>
            </w:r>
            <w:proofErr w:type="spellEnd"/>
            <w:r>
              <w:t>-</w:t>
            </w:r>
          </w:p>
          <w:p w:rsidR="00186FAF" w:rsidRDefault="00186FAF" w:rsidP="00186FAF">
            <w:proofErr w:type="spellStart"/>
            <w:r>
              <w:t>д</w:t>
            </w:r>
            <w:r w:rsidR="00973176">
              <w:t>ение</w:t>
            </w:r>
            <w:proofErr w:type="spellEnd"/>
            <w:r>
              <w:t xml:space="preserve"> ДО «</w:t>
            </w:r>
            <w:proofErr w:type="spellStart"/>
            <w:r>
              <w:t>Международ</w:t>
            </w:r>
            <w:proofErr w:type="spellEnd"/>
          </w:p>
          <w:p w:rsidR="00973176" w:rsidRDefault="00186FAF" w:rsidP="00186FAF">
            <w:proofErr w:type="spellStart"/>
            <w:r>
              <w:t>ный</w:t>
            </w:r>
            <w:proofErr w:type="spellEnd"/>
            <w:r>
              <w:t xml:space="preserve"> Интернет Лицей»</w:t>
            </w:r>
          </w:p>
        </w:tc>
      </w:tr>
      <w:tr w:rsidR="00973176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76" w:rsidRDefault="00973176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76" w:rsidRDefault="00973176" w:rsidP="00742C01">
            <w:pPr>
              <w:jc w:val="both"/>
            </w:pPr>
          </w:p>
        </w:tc>
      </w:tr>
    </w:tbl>
    <w:p w:rsidR="00D01532" w:rsidRDefault="00D01532" w:rsidP="00D01532">
      <w:pPr>
        <w:ind w:firstLine="709"/>
        <w:jc w:val="both"/>
      </w:pPr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 xml:space="preserve">Критерий 3. Создание учителем условий для приобретения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позитивного социального опыта.</w:t>
      </w:r>
    </w:p>
    <w:p w:rsidR="00D01532" w:rsidRDefault="00D01532" w:rsidP="00D01532">
      <w:pPr>
        <w:ind w:firstLine="709"/>
        <w:jc w:val="both"/>
        <w:rPr>
          <w:b/>
        </w:rPr>
      </w:pPr>
    </w:p>
    <w:p w:rsidR="00D01532" w:rsidRDefault="00D01532" w:rsidP="00D01532">
      <w:pPr>
        <w:numPr>
          <w:ilvl w:val="1"/>
          <w:numId w:val="32"/>
        </w:numPr>
        <w:ind w:left="0" w:firstLine="709"/>
        <w:jc w:val="both"/>
        <w:rPr>
          <w:i/>
        </w:rPr>
      </w:pPr>
      <w:r>
        <w:rPr>
          <w:i/>
        </w:rPr>
        <w:t xml:space="preserve">Аналитическая информация Претендента о создании условий для приобретения </w:t>
      </w:r>
      <w:proofErr w:type="gramStart"/>
      <w:r>
        <w:rPr>
          <w:i/>
        </w:rPr>
        <w:t>обучающимися</w:t>
      </w:r>
      <w:proofErr w:type="gramEnd"/>
      <w:r>
        <w:rPr>
          <w:i/>
        </w:rPr>
        <w:t xml:space="preserve"> позитивного социального опыта.</w:t>
      </w:r>
    </w:p>
    <w:p w:rsidR="00D01532" w:rsidRDefault="00D01532" w:rsidP="00D01532">
      <w:pPr>
        <w:ind w:firstLine="709"/>
        <w:jc w:val="both"/>
      </w:pPr>
      <w:r>
        <w:t xml:space="preserve">Аналитическая информация представляется в соответствии с планом, объем не должен превышать 3-х страниц. </w:t>
      </w:r>
    </w:p>
    <w:p w:rsidR="00C7564D" w:rsidRDefault="00C7564D" w:rsidP="00D01532">
      <w:pPr>
        <w:ind w:firstLine="709"/>
        <w:jc w:val="both"/>
      </w:pPr>
    </w:p>
    <w:p w:rsidR="00072B61" w:rsidRPr="00072B61" w:rsidRDefault="00072B61" w:rsidP="00072B61">
      <w:pPr>
        <w:pStyle w:val="aff1"/>
        <w:numPr>
          <w:ilvl w:val="0"/>
          <w:numId w:val="43"/>
        </w:numPr>
        <w:jc w:val="both"/>
        <w:rPr>
          <w:rFonts w:ascii="Times New Roman" w:hAnsi="Times New Roman"/>
        </w:rPr>
      </w:pPr>
      <w:r w:rsidRPr="00072B61">
        <w:rPr>
          <w:rFonts w:ascii="Times New Roman" w:hAnsi="Times New Roman"/>
        </w:rPr>
        <w:t xml:space="preserve">Развитие </w:t>
      </w:r>
      <w:proofErr w:type="spellStart"/>
      <w:r w:rsidRPr="00072B61">
        <w:rPr>
          <w:rFonts w:ascii="Times New Roman" w:hAnsi="Times New Roman"/>
        </w:rPr>
        <w:t>деятельностных</w:t>
      </w:r>
      <w:proofErr w:type="spellEnd"/>
      <w:r w:rsidRPr="00072B61">
        <w:rPr>
          <w:rFonts w:ascii="Times New Roman" w:hAnsi="Times New Roman"/>
        </w:rPr>
        <w:t xml:space="preserve"> форм работы, обеспечивающих  позитивный социальный опыт обучающихся</w:t>
      </w:r>
      <w:r w:rsidR="00C7564D">
        <w:rPr>
          <w:rFonts w:ascii="Times New Roman" w:hAnsi="Times New Roman"/>
        </w:rPr>
        <w:t>.</w:t>
      </w:r>
    </w:p>
    <w:p w:rsidR="00072B61" w:rsidRPr="00072B61" w:rsidRDefault="00072B61" w:rsidP="00072B61">
      <w:pPr>
        <w:pStyle w:val="aff1"/>
        <w:numPr>
          <w:ilvl w:val="0"/>
          <w:numId w:val="43"/>
        </w:numPr>
        <w:jc w:val="both"/>
        <w:rPr>
          <w:rFonts w:ascii="Times New Roman" w:hAnsi="Times New Roman"/>
        </w:rPr>
      </w:pPr>
      <w:r w:rsidRPr="00072B61">
        <w:rPr>
          <w:rFonts w:ascii="Times New Roman" w:hAnsi="Times New Roman"/>
          <w:bCs/>
        </w:rPr>
        <w:t xml:space="preserve">Расширение круга социального партнерства и социальных практик </w:t>
      </w:r>
      <w:r w:rsidRPr="00072B61">
        <w:rPr>
          <w:rFonts w:ascii="Times New Roman" w:hAnsi="Times New Roman"/>
        </w:rPr>
        <w:t>обучающихся</w:t>
      </w:r>
      <w:r w:rsidR="00C7564D">
        <w:rPr>
          <w:rFonts w:ascii="Times New Roman" w:hAnsi="Times New Roman"/>
        </w:rPr>
        <w:t>.</w:t>
      </w:r>
    </w:p>
    <w:p w:rsidR="00072B61" w:rsidRPr="00072B61" w:rsidRDefault="00072B61" w:rsidP="00072B61">
      <w:pPr>
        <w:pStyle w:val="aff1"/>
        <w:numPr>
          <w:ilvl w:val="0"/>
          <w:numId w:val="43"/>
        </w:numPr>
        <w:jc w:val="both"/>
        <w:rPr>
          <w:rFonts w:ascii="Times New Roman" w:hAnsi="Times New Roman"/>
        </w:rPr>
      </w:pPr>
      <w:r w:rsidRPr="00072B61">
        <w:rPr>
          <w:rFonts w:ascii="Times New Roman" w:hAnsi="Times New Roman"/>
        </w:rPr>
        <w:t xml:space="preserve">Степень результативности  социального опыта </w:t>
      </w:r>
      <w:proofErr w:type="gramStart"/>
      <w:r w:rsidRPr="00072B61">
        <w:rPr>
          <w:rFonts w:ascii="Times New Roman" w:hAnsi="Times New Roman"/>
        </w:rPr>
        <w:t>обучающихся</w:t>
      </w:r>
      <w:proofErr w:type="gramEnd"/>
      <w:r w:rsidR="00C7564D">
        <w:rPr>
          <w:rFonts w:ascii="Times New Roman" w:hAnsi="Times New Roman"/>
        </w:rPr>
        <w:t>.</w:t>
      </w:r>
    </w:p>
    <w:p w:rsidR="00D01532" w:rsidRPr="00072B61" w:rsidRDefault="00072B61" w:rsidP="00072B61">
      <w:pPr>
        <w:pStyle w:val="aff1"/>
        <w:numPr>
          <w:ilvl w:val="0"/>
          <w:numId w:val="43"/>
        </w:numPr>
        <w:jc w:val="both"/>
        <w:rPr>
          <w:rFonts w:ascii="Times New Roman" w:hAnsi="Times New Roman"/>
        </w:rPr>
      </w:pPr>
      <w:r w:rsidRPr="00072B61">
        <w:rPr>
          <w:rFonts w:ascii="Times New Roman" w:hAnsi="Times New Roman"/>
        </w:rPr>
        <w:t xml:space="preserve">Аналитическая составляющая деятельности учителя в организации социальной </w:t>
      </w:r>
      <w:r>
        <w:rPr>
          <w:rFonts w:ascii="Times New Roman" w:hAnsi="Times New Roman"/>
        </w:rPr>
        <w:t xml:space="preserve">практики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 w:rsidR="00C7564D">
        <w:rPr>
          <w:rFonts w:ascii="Times New Roman" w:hAnsi="Times New Roman"/>
        </w:rPr>
        <w:t>.</w:t>
      </w:r>
    </w:p>
    <w:p w:rsidR="00D01532" w:rsidRDefault="00D01532" w:rsidP="00D01532">
      <w:pPr>
        <w:numPr>
          <w:ilvl w:val="1"/>
          <w:numId w:val="32"/>
        </w:numPr>
        <w:ind w:left="0" w:firstLine="709"/>
        <w:jc w:val="both"/>
        <w:rPr>
          <w:i/>
        </w:rPr>
      </w:pPr>
      <w:r>
        <w:rPr>
          <w:i/>
        </w:rPr>
        <w:lastRenderedPageBreak/>
        <w:t>Перечень документальных свидетель</w:t>
      </w:r>
      <w:proofErr w:type="gramStart"/>
      <w:r>
        <w:rPr>
          <w:i/>
        </w:rPr>
        <w:t>ств пр</w:t>
      </w:r>
      <w:proofErr w:type="gramEnd"/>
      <w:r>
        <w:rPr>
          <w:i/>
        </w:rPr>
        <w:t>изнанных профессиональных достижений Претендента (грамоты, приказы о награждениях и поощрениях и др.) – за последние три года.</w:t>
      </w:r>
    </w:p>
    <w:p w:rsidR="00D01532" w:rsidRDefault="00D01532" w:rsidP="00D01532">
      <w:pPr>
        <w:ind w:firstLine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67"/>
        <w:gridCol w:w="4678"/>
        <w:gridCol w:w="2551"/>
        <w:gridCol w:w="4009"/>
        <w:gridCol w:w="1803"/>
      </w:tblGrid>
      <w:tr w:rsidR="00D01532" w:rsidTr="00742C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документа/награды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Кому выда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Краткое содержание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(дата; № приказа; орган, выдавший награду)</w:t>
            </w:r>
          </w:p>
        </w:tc>
      </w:tr>
      <w:tr w:rsidR="00D01532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264992" w:rsidRDefault="00067018" w:rsidP="00264992">
            <w:r>
              <w:t>20</w:t>
            </w:r>
            <w:r w:rsidR="00264992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264992"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4B6B8C" w:rsidP="00742C01">
            <w:pPr>
              <w:jc w:val="both"/>
            </w:pPr>
            <w:r>
              <w:t>? 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3020D8" w:rsidP="00742C01">
            <w:pPr>
              <w:jc w:val="both"/>
            </w:pPr>
            <w:r>
              <w:t>Благодарственное письмо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4B6B8C" w:rsidP="00742C01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3020D8" w:rsidP="00742C01">
            <w:pPr>
              <w:jc w:val="both"/>
            </w:pPr>
            <w:r>
              <w:t xml:space="preserve">Отдел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Комин-терновского</w:t>
            </w:r>
            <w:proofErr w:type="spellEnd"/>
            <w:r>
              <w:t xml:space="preserve"> района </w:t>
            </w:r>
            <w:proofErr w:type="spellStart"/>
            <w:r>
              <w:t>город-ского</w:t>
            </w:r>
            <w:proofErr w:type="spellEnd"/>
            <w:r>
              <w:t xml:space="preserve"> округа г. Воронеж</w:t>
            </w:r>
          </w:p>
        </w:tc>
      </w:tr>
      <w:tr w:rsidR="004B6B8C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Default="004B6B8C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?  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</w:tr>
      <w:tr w:rsidR="004B6B8C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Pr="00264992" w:rsidRDefault="004B6B8C" w:rsidP="00264992">
            <w:r>
              <w:t>20</w:t>
            </w:r>
            <w:r w:rsidRPr="003020D8">
              <w:t>1</w:t>
            </w:r>
            <w:r>
              <w:t>1-2012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?   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</w:tr>
      <w:tr w:rsidR="004B6B8C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Default="004B6B8C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Благодарность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r>
              <w:t xml:space="preserve">Отдел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Комин-терновского</w:t>
            </w:r>
            <w:proofErr w:type="spellEnd"/>
            <w:r>
              <w:t xml:space="preserve"> района </w:t>
            </w:r>
            <w:proofErr w:type="spellStart"/>
            <w:r>
              <w:t>город-ского</w:t>
            </w:r>
            <w:proofErr w:type="spellEnd"/>
            <w:r>
              <w:t xml:space="preserve"> округа г. Воронеж</w:t>
            </w:r>
          </w:p>
        </w:tc>
      </w:tr>
      <w:tr w:rsidR="004B6B8C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Default="004B6B8C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?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</w:tr>
      <w:tr w:rsidR="004B6B8C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Pr="00264992" w:rsidRDefault="004B6B8C" w:rsidP="00264992">
            <w:r>
              <w:t>2012-2013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?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</w:tr>
      <w:tr w:rsidR="004B6B8C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Default="004B6B8C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Благодарность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proofErr w:type="spellStart"/>
            <w:r>
              <w:t>Кадменской</w:t>
            </w:r>
            <w:proofErr w:type="spellEnd"/>
            <w:r>
              <w:t xml:space="preserve"> Наталии </w:t>
            </w:r>
            <w:proofErr w:type="spellStart"/>
            <w:r>
              <w:t>Влдиленовне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1C69C3">
            <w:pPr>
              <w:jc w:val="both"/>
            </w:pPr>
            <w:r>
              <w:t xml:space="preserve">Отдел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Комин-терновского</w:t>
            </w:r>
            <w:proofErr w:type="spellEnd"/>
            <w:r>
              <w:t xml:space="preserve"> района </w:t>
            </w:r>
            <w:proofErr w:type="spellStart"/>
            <w:r>
              <w:t>город-ского</w:t>
            </w:r>
            <w:proofErr w:type="spellEnd"/>
            <w:r>
              <w:t xml:space="preserve"> округа г. Воронеж</w:t>
            </w:r>
          </w:p>
        </w:tc>
      </w:tr>
      <w:tr w:rsidR="004B6B8C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8C" w:rsidRDefault="004B6B8C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  <w:r>
              <w:t>?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8C" w:rsidRDefault="004B6B8C" w:rsidP="00742C01">
            <w:pPr>
              <w:jc w:val="both"/>
            </w:pPr>
          </w:p>
        </w:tc>
      </w:tr>
    </w:tbl>
    <w:p w:rsidR="00D01532" w:rsidRDefault="00D01532" w:rsidP="00D01532">
      <w:pPr>
        <w:ind w:firstLine="709"/>
        <w:jc w:val="both"/>
      </w:pPr>
    </w:p>
    <w:p w:rsidR="00850337" w:rsidRDefault="00850337" w:rsidP="00D01532">
      <w:pPr>
        <w:ind w:firstLine="709"/>
        <w:jc w:val="both"/>
      </w:pPr>
    </w:p>
    <w:p w:rsidR="00850337" w:rsidRDefault="00850337" w:rsidP="00D01532">
      <w:pPr>
        <w:ind w:firstLine="709"/>
        <w:jc w:val="both"/>
      </w:pPr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>Критерий 4.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технологий.</w:t>
      </w:r>
    </w:p>
    <w:p w:rsidR="00D01532" w:rsidRDefault="00D01532" w:rsidP="00D01532">
      <w:pPr>
        <w:ind w:firstLine="709"/>
        <w:jc w:val="both"/>
        <w:rPr>
          <w:i/>
        </w:rPr>
      </w:pPr>
    </w:p>
    <w:p w:rsidR="00D01532" w:rsidRDefault="00D01532" w:rsidP="00D01532">
      <w:pPr>
        <w:numPr>
          <w:ilvl w:val="1"/>
          <w:numId w:val="34"/>
        </w:numPr>
        <w:ind w:left="0" w:firstLine="709"/>
        <w:jc w:val="both"/>
        <w:rPr>
          <w:i/>
        </w:rPr>
      </w:pPr>
      <w:r>
        <w:rPr>
          <w:i/>
        </w:rPr>
        <w:t>Обоснованность активного использования Претендентом современно</w:t>
      </w:r>
      <w:proofErr w:type="gramStart"/>
      <w:r>
        <w:rPr>
          <w:i/>
        </w:rPr>
        <w:t>й(</w:t>
      </w:r>
      <w:proofErr w:type="spellStart"/>
      <w:proofErr w:type="gramEnd"/>
      <w:r>
        <w:rPr>
          <w:i/>
        </w:rPr>
        <w:t>ых</w:t>
      </w:r>
      <w:proofErr w:type="spellEnd"/>
      <w:r>
        <w:rPr>
          <w:i/>
        </w:rPr>
        <w:t>) образовательной(</w:t>
      </w:r>
      <w:proofErr w:type="spellStart"/>
      <w:r>
        <w:rPr>
          <w:i/>
        </w:rPr>
        <w:t>ых</w:t>
      </w:r>
      <w:proofErr w:type="spellEnd"/>
      <w:r>
        <w:rPr>
          <w:i/>
        </w:rPr>
        <w:t>) технологии(</w:t>
      </w:r>
      <w:proofErr w:type="spellStart"/>
      <w:r>
        <w:rPr>
          <w:i/>
        </w:rPr>
        <w:t>ий</w:t>
      </w:r>
      <w:proofErr w:type="spellEnd"/>
      <w:r>
        <w:rPr>
          <w:i/>
        </w:rPr>
        <w:t>) или её (их) отдельных элементов.</w:t>
      </w:r>
    </w:p>
    <w:p w:rsidR="00D01532" w:rsidRDefault="00D01532" w:rsidP="00D01532">
      <w:pPr>
        <w:ind w:firstLine="709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386"/>
        <w:gridCol w:w="9072"/>
      </w:tblGrid>
      <w:tr w:rsidR="00D01532" w:rsidTr="00742C0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9" w:rsidRPr="00B55499" w:rsidRDefault="00B55499" w:rsidP="00B55499">
            <w:pPr>
              <w:pStyle w:val="2"/>
              <w:jc w:val="left"/>
              <w:rPr>
                <w:sz w:val="22"/>
                <w:szCs w:val="22"/>
              </w:rPr>
            </w:pPr>
            <w:r w:rsidRPr="00B55499">
              <w:rPr>
                <w:sz w:val="22"/>
                <w:szCs w:val="22"/>
              </w:rPr>
              <w:t>Технологии проблемного обучения</w:t>
            </w:r>
          </w:p>
          <w:p w:rsidR="00D01532" w:rsidRPr="00B55499" w:rsidRDefault="00D01532" w:rsidP="00B55499">
            <w:pPr>
              <w:rPr>
                <w:b/>
                <w:sz w:val="22"/>
                <w:szCs w:val="22"/>
              </w:rPr>
            </w:pP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 xml:space="preserve">Цель применения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99" w:rsidRPr="00B55499" w:rsidRDefault="00B55499" w:rsidP="00B55499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нацелены на освоение</w:t>
            </w:r>
            <w:r w:rsidRPr="00B55499">
              <w:rPr>
                <w:sz w:val="22"/>
                <w:szCs w:val="22"/>
              </w:rPr>
              <w:t xml:space="preserve"> исследова</w:t>
            </w:r>
            <w:r w:rsidRPr="00B55499">
              <w:rPr>
                <w:sz w:val="22"/>
                <w:szCs w:val="22"/>
              </w:rPr>
              <w:softHyphen/>
              <w:t>тельск</w:t>
            </w:r>
            <w:r>
              <w:rPr>
                <w:sz w:val="22"/>
                <w:szCs w:val="22"/>
              </w:rPr>
              <w:t>ого</w:t>
            </w:r>
            <w:r w:rsidRPr="00B55499">
              <w:rPr>
                <w:sz w:val="22"/>
                <w:szCs w:val="22"/>
              </w:rPr>
              <w:t xml:space="preserve"> метод</w:t>
            </w:r>
            <w:r>
              <w:rPr>
                <w:sz w:val="22"/>
                <w:szCs w:val="22"/>
              </w:rPr>
              <w:t>а</w:t>
            </w:r>
            <w:r w:rsidRPr="00B55499">
              <w:rPr>
                <w:sz w:val="22"/>
                <w:szCs w:val="22"/>
              </w:rPr>
              <w:t xml:space="preserve"> — так</w:t>
            </w:r>
            <w:r>
              <w:rPr>
                <w:sz w:val="22"/>
                <w:szCs w:val="22"/>
              </w:rPr>
              <w:t>ой</w:t>
            </w:r>
            <w:r w:rsidRPr="00B55499">
              <w:rPr>
                <w:sz w:val="22"/>
                <w:szCs w:val="22"/>
              </w:rPr>
              <w:t xml:space="preserve"> </w:t>
            </w:r>
            <w:proofErr w:type="spellStart"/>
            <w:r w:rsidRPr="00B55499">
              <w:rPr>
                <w:sz w:val="22"/>
                <w:szCs w:val="22"/>
              </w:rPr>
              <w:t>организаци</w:t>
            </w:r>
            <w:proofErr w:type="spellEnd"/>
            <w:r w:rsidRPr="00B55499">
              <w:rPr>
                <w:sz w:val="22"/>
                <w:szCs w:val="22"/>
              </w:rPr>
              <w:t xml:space="preserve"> учебной работы, при которой </w:t>
            </w:r>
            <w:r>
              <w:rPr>
                <w:sz w:val="22"/>
                <w:szCs w:val="22"/>
              </w:rPr>
              <w:t>они</w:t>
            </w:r>
            <w:r w:rsidRPr="00B55499">
              <w:rPr>
                <w:sz w:val="22"/>
                <w:szCs w:val="22"/>
              </w:rPr>
              <w:t xml:space="preserve"> знакомятся с научными мето</w:t>
            </w:r>
            <w:r w:rsidRPr="00B55499">
              <w:rPr>
                <w:sz w:val="22"/>
                <w:szCs w:val="22"/>
              </w:rPr>
              <w:softHyphen/>
              <w:t>диками добывания знаний, осваивают элементы науч</w:t>
            </w:r>
            <w:r w:rsidRPr="00B55499">
              <w:rPr>
                <w:sz w:val="22"/>
                <w:szCs w:val="22"/>
              </w:rPr>
              <w:softHyphen/>
              <w:t>ных методов.</w:t>
            </w:r>
          </w:p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 xml:space="preserve">Компетенции,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F06454" w:rsidP="00742C01">
            <w:pPr>
              <w:jc w:val="both"/>
            </w:pPr>
            <w:r>
              <w:t>Учебно-познавательные, информационные, коммуникативные</w:t>
            </w: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 xml:space="preserve">Умения и навыки,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B55499" w:rsidP="00742C01">
            <w:pPr>
              <w:jc w:val="both"/>
            </w:pPr>
            <w:r>
              <w:rPr>
                <w:sz w:val="22"/>
                <w:szCs w:val="22"/>
              </w:rPr>
              <w:t xml:space="preserve">Обучающиеся </w:t>
            </w:r>
            <w:r w:rsidRPr="00B55499">
              <w:rPr>
                <w:sz w:val="22"/>
                <w:szCs w:val="22"/>
              </w:rPr>
              <w:t>овладевают умением самостоятельно до</w:t>
            </w:r>
            <w:r w:rsidRPr="00B55499">
              <w:rPr>
                <w:sz w:val="22"/>
                <w:szCs w:val="22"/>
              </w:rPr>
              <w:softHyphen/>
              <w:t>бывать новые знания, планировать поиск и открывать новую для себя зависимость или закономерность</w:t>
            </w:r>
          </w:p>
        </w:tc>
      </w:tr>
      <w:tr w:rsidR="00D01532" w:rsidTr="00742C0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54" w:rsidRPr="00F925CC" w:rsidRDefault="00C132A3" w:rsidP="00F06454">
            <w:pPr>
              <w:pStyle w:val="2"/>
              <w:jc w:val="left"/>
              <w:rPr>
                <w:sz w:val="22"/>
                <w:szCs w:val="22"/>
              </w:rPr>
            </w:pPr>
            <w:r w:rsidRPr="00C132A3">
              <w:rPr>
                <w:sz w:val="24"/>
              </w:rPr>
              <w:t>Интерактивные технологии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06454" w:rsidRPr="00F925CC">
              <w:rPr>
                <w:sz w:val="22"/>
                <w:szCs w:val="22"/>
              </w:rPr>
              <w:t xml:space="preserve">Технология </w:t>
            </w:r>
            <w:proofErr w:type="gramStart"/>
            <w:r w:rsidR="00F06454" w:rsidRPr="00F925CC">
              <w:rPr>
                <w:sz w:val="22"/>
                <w:szCs w:val="22"/>
              </w:rPr>
              <w:t>коллективного</w:t>
            </w:r>
            <w:proofErr w:type="gramEnd"/>
            <w:r w:rsidR="00F06454" w:rsidRPr="00F925CC">
              <w:rPr>
                <w:sz w:val="22"/>
                <w:szCs w:val="22"/>
              </w:rPr>
              <w:t xml:space="preserve"> </w:t>
            </w:r>
            <w:proofErr w:type="spellStart"/>
            <w:r w:rsidR="00F06454" w:rsidRPr="00F925CC">
              <w:rPr>
                <w:sz w:val="22"/>
                <w:szCs w:val="22"/>
              </w:rPr>
              <w:t>взаимообучения</w:t>
            </w:r>
            <w:proofErr w:type="spellEnd"/>
            <w:r>
              <w:rPr>
                <w:sz w:val="22"/>
                <w:szCs w:val="22"/>
              </w:rPr>
              <w:t>)</w:t>
            </w:r>
            <w:r w:rsidR="00F06454" w:rsidRPr="00F925CC">
              <w:rPr>
                <w:sz w:val="22"/>
                <w:szCs w:val="22"/>
              </w:rPr>
              <w:t>.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Имеет несколько названий: «организованный диалог», «работа в парах сменного состава».</w:t>
            </w:r>
          </w:p>
          <w:p w:rsidR="00D01532" w:rsidRPr="00F925CC" w:rsidRDefault="00D01532" w:rsidP="00F925CC">
            <w:pPr>
              <w:rPr>
                <w:sz w:val="22"/>
                <w:szCs w:val="22"/>
              </w:rPr>
            </w:pP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Цель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E6" w:rsidRDefault="00F925CC" w:rsidP="00F9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Технология </w:t>
            </w:r>
            <w:proofErr w:type="gramStart"/>
            <w:r>
              <w:rPr>
                <w:sz w:val="22"/>
                <w:szCs w:val="22"/>
              </w:rPr>
              <w:t>коллективного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97DE6">
              <w:rPr>
                <w:sz w:val="22"/>
                <w:szCs w:val="22"/>
              </w:rPr>
              <w:t>взаимообучения</w:t>
            </w:r>
            <w:proofErr w:type="spellEnd"/>
            <w:r w:rsidR="00097DE6">
              <w:rPr>
                <w:sz w:val="22"/>
                <w:szCs w:val="22"/>
              </w:rPr>
              <w:t xml:space="preserve"> имеет своей целью создание таких условий, в которых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— каждый учащийся чувствует себя раскованно, ра</w:t>
            </w:r>
            <w:r w:rsidRPr="00F925CC">
              <w:rPr>
                <w:sz w:val="22"/>
                <w:szCs w:val="22"/>
              </w:rPr>
              <w:softHyphen/>
              <w:t>ботает в индивидуальном темпе;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— повышается ответственность не только за свои успехи, но и за результаты коллективного труда;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— отпадает необходимость в сдерживании темпа за</w:t>
            </w:r>
            <w:r w:rsidRPr="00F925CC">
              <w:rPr>
                <w:sz w:val="22"/>
                <w:szCs w:val="22"/>
              </w:rPr>
              <w:softHyphen/>
              <w:t>нятий, что позитивно сказывается на микрокли</w:t>
            </w:r>
            <w:r w:rsidRPr="00F925CC">
              <w:rPr>
                <w:sz w:val="22"/>
                <w:szCs w:val="22"/>
              </w:rPr>
              <w:softHyphen/>
              <w:t>мате в коллективе;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формируется адекватная самооценка личности, своих возможностей и способностей, достоинств и ограничений;</w:t>
            </w:r>
          </w:p>
          <w:p w:rsidR="00F925CC" w:rsidRPr="00F925CC" w:rsidRDefault="00F925CC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обсуждение одной информации с несколькими сменными партнерами увеличивает число ассо</w:t>
            </w:r>
            <w:r w:rsidRPr="00F925CC">
              <w:rPr>
                <w:sz w:val="22"/>
                <w:szCs w:val="22"/>
              </w:rPr>
              <w:softHyphen/>
              <w:t xml:space="preserve">циативных связей, </w:t>
            </w:r>
            <w:proofErr w:type="gramStart"/>
            <w:r w:rsidRPr="00F925CC">
              <w:rPr>
                <w:sz w:val="22"/>
                <w:szCs w:val="22"/>
              </w:rPr>
              <w:t>а</w:t>
            </w:r>
            <w:proofErr w:type="gramEnd"/>
            <w:r w:rsidRPr="00F925CC">
              <w:rPr>
                <w:sz w:val="22"/>
                <w:szCs w:val="22"/>
              </w:rPr>
              <w:t xml:space="preserve"> следовательно, обеспечива</w:t>
            </w:r>
            <w:r w:rsidRPr="00F925CC">
              <w:rPr>
                <w:sz w:val="22"/>
                <w:szCs w:val="22"/>
              </w:rPr>
              <w:softHyphen/>
              <w:t>ет более прочное усвоение</w:t>
            </w:r>
          </w:p>
          <w:p w:rsidR="00D01532" w:rsidRPr="00F925CC" w:rsidRDefault="00D01532" w:rsidP="00742C01">
            <w:pPr>
              <w:jc w:val="both"/>
              <w:rPr>
                <w:sz w:val="22"/>
                <w:szCs w:val="22"/>
              </w:rPr>
            </w:pPr>
          </w:p>
        </w:tc>
      </w:tr>
      <w:tr w:rsidR="00B124A0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A0" w:rsidRDefault="00B124A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r>
              <w:t xml:space="preserve">Компетенции,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1C69C3">
            <w:pPr>
              <w:jc w:val="both"/>
            </w:pPr>
            <w:r>
              <w:t>Коммуникативные, учебно-познавательные</w:t>
            </w:r>
          </w:p>
        </w:tc>
      </w:tr>
      <w:tr w:rsidR="00B124A0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A0" w:rsidRDefault="00B124A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r>
              <w:t xml:space="preserve">Умения и навыки,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F925CC" w:rsidRDefault="00B124A0" w:rsidP="00F9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925CC">
              <w:rPr>
                <w:sz w:val="22"/>
                <w:szCs w:val="22"/>
              </w:rPr>
              <w:t xml:space="preserve"> результате регулярно повторяющихся упражнений совершенствуются навыки логического мыш</w:t>
            </w:r>
            <w:r w:rsidRPr="00F925CC">
              <w:rPr>
                <w:sz w:val="22"/>
                <w:szCs w:val="22"/>
              </w:rPr>
              <w:softHyphen/>
              <w:t>ления и. понимания;</w:t>
            </w:r>
          </w:p>
          <w:p w:rsidR="00B124A0" w:rsidRPr="00F925CC" w:rsidRDefault="00B124A0" w:rsidP="00F925CC">
            <w:pPr>
              <w:rPr>
                <w:sz w:val="22"/>
                <w:szCs w:val="22"/>
              </w:rPr>
            </w:pPr>
            <w:r w:rsidRPr="00F925CC">
              <w:rPr>
                <w:sz w:val="22"/>
                <w:szCs w:val="22"/>
              </w:rPr>
              <w:t>в процессе взаимного общения включается па</w:t>
            </w:r>
            <w:r w:rsidRPr="00F925CC">
              <w:rPr>
                <w:sz w:val="22"/>
                <w:szCs w:val="22"/>
              </w:rPr>
              <w:softHyphen/>
              <w:t>мять, идет мобилизация и актуализация пред</w:t>
            </w:r>
            <w:r w:rsidRPr="00F925CC">
              <w:rPr>
                <w:sz w:val="22"/>
                <w:szCs w:val="22"/>
              </w:rPr>
              <w:softHyphen/>
              <w:t>шествующего опыта и знаний</w:t>
            </w:r>
            <w:r>
              <w:rPr>
                <w:sz w:val="22"/>
                <w:szCs w:val="22"/>
              </w:rPr>
              <w:t>.</w:t>
            </w:r>
          </w:p>
          <w:p w:rsidR="00B124A0" w:rsidRPr="00F925CC" w:rsidRDefault="00B124A0" w:rsidP="00742C01">
            <w:pPr>
              <w:jc w:val="both"/>
              <w:rPr>
                <w:sz w:val="22"/>
                <w:szCs w:val="22"/>
              </w:rPr>
            </w:pPr>
          </w:p>
        </w:tc>
      </w:tr>
      <w:tr w:rsidR="00B124A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jc w:val="both"/>
            </w:pPr>
            <w:r>
              <w:t>Технология модульного обучения</w:t>
            </w:r>
          </w:p>
        </w:tc>
      </w:tr>
      <w:tr w:rsidR="00B124A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742C01">
            <w:pPr>
              <w:rPr>
                <w:b/>
              </w:rPr>
            </w:pPr>
            <w:r w:rsidRPr="009C7400">
              <w:t>Цель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097DE6">
            <w:pPr>
              <w:jc w:val="both"/>
            </w:pPr>
            <w:r w:rsidRPr="009C7400">
              <w:t xml:space="preserve">Предоставить </w:t>
            </w:r>
            <w:proofErr w:type="gramStart"/>
            <w:r w:rsidRPr="009C7400">
              <w:t>обучающемуся</w:t>
            </w:r>
            <w:proofErr w:type="gramEnd"/>
            <w:r w:rsidRPr="009C7400">
              <w:t xml:space="preserve"> возможность полностью само</w:t>
            </w:r>
            <w:r w:rsidRPr="009C7400">
              <w:softHyphen/>
              <w:t>стоятельно (или с определенной долей помощи) дос</w:t>
            </w:r>
            <w:r w:rsidRPr="009C7400">
              <w:softHyphen/>
              <w:t>тичь конкретных целей учения в процессе работы с модулем</w:t>
            </w:r>
          </w:p>
        </w:tc>
      </w:tr>
      <w:tr w:rsidR="00B124A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1C69C3">
            <w:r w:rsidRPr="009C7400">
              <w:t xml:space="preserve">Компетенции, формируемые у </w:t>
            </w:r>
            <w:proofErr w:type="gramStart"/>
            <w:r w:rsidRPr="009C7400"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B124A0">
            <w:pPr>
              <w:jc w:val="both"/>
            </w:pPr>
            <w:r w:rsidRPr="009C7400">
              <w:t>Учебно-познавательные, к</w:t>
            </w:r>
            <w:r w:rsidRPr="009C7400">
              <w:t>оммуникативные</w:t>
            </w:r>
          </w:p>
        </w:tc>
      </w:tr>
      <w:tr w:rsidR="00B124A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1C69C3">
            <w:r w:rsidRPr="009C7400">
              <w:t xml:space="preserve">Умения и навыки, формируемые у </w:t>
            </w:r>
            <w:proofErr w:type="gramStart"/>
            <w:r w:rsidRPr="009C7400"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D42A81">
            <w:pPr>
              <w:jc w:val="both"/>
            </w:pPr>
            <w:r w:rsidRPr="009C7400">
              <w:t>Формируются умения и навыки работы с модулем: модуль — это целевой функциональный узел, в ко</w:t>
            </w:r>
            <w:r w:rsidRPr="009C7400">
              <w:softHyphen/>
              <w:t>тором объединены учебное содержание и технология овладения им. Содержание обучения «консервирует</w:t>
            </w:r>
            <w:r w:rsidRPr="009C7400">
              <w:softHyphen/>
              <w:t>ся» в законченных самостоятельных информацион</w:t>
            </w:r>
            <w:r w:rsidRPr="009C7400">
              <w:softHyphen/>
              <w:t>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</w:t>
            </w:r>
          </w:p>
        </w:tc>
      </w:tr>
      <w:tr w:rsidR="00B124A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Default="00B124A0" w:rsidP="00742C0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1C69C3">
            <w:pPr>
              <w:rPr>
                <w:b/>
              </w:rPr>
            </w:pPr>
            <w:r w:rsidRPr="009C7400"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A0" w:rsidRPr="009C7400" w:rsidRDefault="00B124A0" w:rsidP="00742C01">
            <w:pPr>
              <w:jc w:val="both"/>
            </w:pPr>
            <w:r w:rsidRPr="009C7400">
              <w:t>Технология проблемного диалога (Мельникова Е.Л.)</w:t>
            </w:r>
          </w:p>
        </w:tc>
      </w:tr>
      <w:tr w:rsidR="007A23B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Pr="009C7400" w:rsidRDefault="007A23BB" w:rsidP="001C69C3">
            <w:pPr>
              <w:rPr>
                <w:b/>
              </w:rPr>
            </w:pPr>
            <w:r w:rsidRPr="009C7400">
              <w:t>Цель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Pr="009C7400" w:rsidRDefault="007A23BB" w:rsidP="007A23BB">
            <w:pPr>
              <w:shd w:val="clear" w:color="auto" w:fill="FFFFFF"/>
              <w:ind w:hanging="24"/>
              <w:jc w:val="both"/>
            </w:pPr>
            <w:r w:rsidRPr="009C7400">
              <w:rPr>
                <w:color w:val="000000"/>
              </w:rPr>
              <w:t xml:space="preserve">Создать проблемную </w:t>
            </w:r>
            <w:proofErr w:type="gramStart"/>
            <w:r w:rsidRPr="009C7400">
              <w:rPr>
                <w:color w:val="000000"/>
              </w:rPr>
              <w:t>ситуацию</w:t>
            </w:r>
            <w:proofErr w:type="gramEnd"/>
            <w:r w:rsidRPr="009C7400">
              <w:rPr>
                <w:color w:val="000000"/>
              </w:rPr>
              <w:t xml:space="preserve"> т.е. ввести противоречие, столкновение с которым вызывает у школьников эмоциональную реакцию удивления или затруднения.</w:t>
            </w:r>
          </w:p>
          <w:p w:rsidR="007A23BB" w:rsidRPr="009C7400" w:rsidRDefault="007A23BB" w:rsidP="00742C01">
            <w:pPr>
              <w:jc w:val="both"/>
            </w:pPr>
          </w:p>
        </w:tc>
      </w:tr>
      <w:tr w:rsidR="007A23B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1C69C3">
            <w:r>
              <w:t xml:space="preserve">Компетенции,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Pr="009C7400" w:rsidRDefault="001404EB" w:rsidP="001404EB">
            <w:pPr>
              <w:jc w:val="both"/>
            </w:pPr>
            <w:r w:rsidRPr="009C7400">
              <w:t>Существуют три основных метода постановки учебной проблемы: побуждающий от проблемной ситуации диалог; подводящий к теме диалог; сообщение темы с мотивирующим приемом. На первый план выходит формирование к</w:t>
            </w:r>
            <w:r w:rsidRPr="009C7400">
              <w:t>оммуникативны</w:t>
            </w:r>
            <w:r w:rsidRPr="009C7400">
              <w:t>х компетенций.</w:t>
            </w:r>
          </w:p>
        </w:tc>
      </w:tr>
      <w:tr w:rsidR="007A23B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1C69C3">
            <w:r>
              <w:t xml:space="preserve">Умения и навыки,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BB" w:rsidRDefault="007A23BB" w:rsidP="007A23BB">
            <w:pPr>
              <w:jc w:val="both"/>
            </w:pPr>
            <w:r>
              <w:t>Обучающиеся приобретают у</w:t>
            </w:r>
            <w:r>
              <w:t>мения и навыки</w:t>
            </w:r>
            <w:r>
              <w:t xml:space="preserve"> выдвигать и проверять гипотезы, </w:t>
            </w:r>
          </w:p>
          <w:p w:rsidR="007A23BB" w:rsidRDefault="007A23BB" w:rsidP="007A23BB">
            <w:pPr>
              <w:jc w:val="both"/>
            </w:pPr>
            <w:r>
              <w:t>Самостоятельно добывать (открывать) новые знания, формулировать тему урока</w:t>
            </w:r>
          </w:p>
        </w:tc>
      </w:tr>
      <w:tr w:rsidR="001404E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1404EB" w:rsidP="00742C01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1404EB" w:rsidP="001C69C3">
            <w:pPr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1404EB" w:rsidP="001404EB">
            <w:pPr>
              <w:jc w:val="both"/>
            </w:pPr>
            <w:r>
              <w:t>Технологии активного обучения. Кейс-метод</w:t>
            </w:r>
          </w:p>
        </w:tc>
      </w:tr>
      <w:tr w:rsidR="001404E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1404EB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1404EB" w:rsidP="001C69C3">
            <w:pPr>
              <w:rPr>
                <w:b/>
              </w:rPr>
            </w:pPr>
            <w:r>
              <w:t>Цель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EB" w:rsidRDefault="00D663F5" w:rsidP="00D663F5">
            <w:pPr>
              <w:jc w:val="both"/>
            </w:pPr>
            <w:r>
              <w:t>Создание условий, в которых обучающиеся смогут</w:t>
            </w:r>
            <w:r w:rsidRPr="00C44655">
              <w:t xml:space="preserve"> проявлять и совершенствовать навыки учебной работы, применять на практике теоретический материал, кроме того, данный метод позволяет увидеть неоднозначность решения проблем в реальной жизни. </w:t>
            </w:r>
          </w:p>
        </w:tc>
      </w:tr>
      <w:tr w:rsidR="00D663F5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Default="00D663F5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Default="00D663F5" w:rsidP="001C69C3">
            <w:r>
              <w:t xml:space="preserve">Компетенции,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Pr="009C7400" w:rsidRDefault="00D663F5" w:rsidP="00935B4B">
            <w:pPr>
              <w:jc w:val="both"/>
            </w:pPr>
            <w:r w:rsidRPr="009C7400">
              <w:t xml:space="preserve"> </w:t>
            </w:r>
            <w:r w:rsidR="00935B4B" w:rsidRPr="009C7400">
              <w:t>В</w:t>
            </w:r>
            <w:r w:rsidRPr="009C7400">
              <w:t xml:space="preserve">ажным достоинством кейс–метода является и формирование ценностей, жизненных установок учащихся, кейс–метод предназначен для получения знаний по дисциплинам, темам, истина в которых неоднозначна, а </w:t>
            </w:r>
            <w:proofErr w:type="gramStart"/>
            <w:r w:rsidRPr="009C7400">
              <w:t>значит</w:t>
            </w:r>
            <w:proofErr w:type="gramEnd"/>
            <w:r w:rsidRPr="009C7400">
              <w:t xml:space="preserve"> </w:t>
            </w:r>
            <w:r w:rsidRPr="009C7400">
              <w:t>формиру</w:t>
            </w:r>
            <w:r w:rsidRPr="009C7400">
              <w:t>ются ценностно-смысловые  компетенции.</w:t>
            </w:r>
          </w:p>
        </w:tc>
      </w:tr>
      <w:tr w:rsidR="00D663F5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Default="00D663F5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Default="00D663F5" w:rsidP="001C69C3">
            <w:r>
              <w:t xml:space="preserve">Умения и навыки,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F5" w:rsidRDefault="001864A3" w:rsidP="001864A3">
            <w:proofErr w:type="spellStart"/>
            <w:r>
              <w:t>Обуча</w:t>
            </w:r>
            <w:r w:rsidR="00D663F5" w:rsidRPr="00C44655">
              <w:t>щиеся</w:t>
            </w:r>
            <w:proofErr w:type="spellEnd"/>
            <w:r w:rsidR="00D663F5" w:rsidRPr="00C44655">
              <w:t xml:space="preserve"> должны разрешить поставленную проблему и получить реакцию окружающих (других учащихся и учителя) на свои действия. При этом они должны понимать, что возможны различные решения проблемы</w:t>
            </w:r>
            <w:proofErr w:type="gramStart"/>
            <w:r w:rsidR="00D663F5" w:rsidRPr="00C44655">
              <w:t>.</w:t>
            </w:r>
            <w:proofErr w:type="gramEnd"/>
            <w:r w:rsidR="00D663F5" w:rsidRPr="00C44655">
              <w:t xml:space="preserve"> </w:t>
            </w:r>
            <w:r>
              <w:t>В процессе работы над кейсом вырабатываются у</w:t>
            </w:r>
            <w:r>
              <w:t>мения и навыки</w:t>
            </w:r>
            <w:r w:rsidR="00D663F5" w:rsidRPr="00C44655">
              <w:t xml:space="preserve"> рассуждать, спорить, а не навязывать </w:t>
            </w:r>
            <w:r>
              <w:t>оппонентам</w:t>
            </w:r>
            <w:r w:rsidR="00D663F5" w:rsidRPr="00C44655">
              <w:t xml:space="preserve"> свое </w:t>
            </w:r>
            <w:proofErr w:type="spellStart"/>
            <w:r w:rsidR="00D663F5" w:rsidRPr="00C44655">
              <w:t>мнение</w:t>
            </w:r>
            <w:proofErr w:type="gramStart"/>
            <w:r>
              <w:t>;о</w:t>
            </w:r>
            <w:proofErr w:type="gramEnd"/>
            <w:r>
              <w:t>бу</w:t>
            </w:r>
            <w:r w:rsidR="00D663F5" w:rsidRPr="00C44655">
              <w:t>ча</w:t>
            </w:r>
            <w:r>
              <w:t>ю</w:t>
            </w:r>
            <w:r w:rsidR="00D663F5" w:rsidRPr="00C44655">
              <w:t>щиеся</w:t>
            </w:r>
            <w:proofErr w:type="spellEnd"/>
            <w:r w:rsidR="00D663F5" w:rsidRPr="00C44655">
              <w:t xml:space="preserve"> должны понимать с самого начала, что риск принятия решений лежит на них, преподаватель только поясняет последствия принятия необдуманных решений</w:t>
            </w:r>
            <w:r>
              <w:t xml:space="preserve">, </w:t>
            </w:r>
            <w:r w:rsidR="00D663F5" w:rsidRPr="00C44655">
              <w:t xml:space="preserve"> </w:t>
            </w:r>
            <w:proofErr w:type="spellStart"/>
            <w:r>
              <w:t>формируе</w:t>
            </w:r>
            <w:r>
              <w:t>ются</w:t>
            </w:r>
            <w:proofErr w:type="spellEnd"/>
            <w:r>
              <w:t xml:space="preserve"> умения </w:t>
            </w:r>
            <w:proofErr w:type="spellStart"/>
            <w:r>
              <w:t>принимвть</w:t>
            </w:r>
            <w:proofErr w:type="spellEnd"/>
            <w:r>
              <w:t xml:space="preserve"> решение и </w:t>
            </w:r>
            <w:r>
              <w:lastRenderedPageBreak/>
              <w:t>нести за него ответственность.</w:t>
            </w:r>
            <w:r w:rsidR="00D663F5" w:rsidRPr="00C44655">
              <w:br/>
            </w:r>
          </w:p>
        </w:tc>
      </w:tr>
      <w:tr w:rsidR="00935B4B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B" w:rsidRDefault="00935B4B" w:rsidP="00742C01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132A3">
              <w:rPr>
                <w:b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B" w:rsidRDefault="00935B4B" w:rsidP="001C69C3">
            <w:pPr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4B" w:rsidRPr="009C7400" w:rsidRDefault="009C7400" w:rsidP="009C7400">
            <w:pPr>
              <w:pStyle w:val="a6"/>
              <w:rPr>
                <w:sz w:val="24"/>
                <w:szCs w:val="24"/>
              </w:rPr>
            </w:pPr>
            <w:r w:rsidRPr="009C7400">
              <w:rPr>
                <w:sz w:val="24"/>
                <w:szCs w:val="24"/>
              </w:rPr>
              <w:t>Проектная технология</w:t>
            </w:r>
          </w:p>
        </w:tc>
      </w:tr>
      <w:tr w:rsidR="009C740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1C69C3">
            <w:pPr>
              <w:rPr>
                <w:b/>
              </w:rPr>
            </w:pPr>
            <w:r>
              <w:t>Цель применения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Pr="009C7400" w:rsidRDefault="009C7400" w:rsidP="00C132A3">
            <w:pPr>
              <w:spacing w:before="100" w:beforeAutospacing="1" w:after="100" w:afterAutospacing="1"/>
              <w:ind w:left="360"/>
              <w:jc w:val="both"/>
            </w:pPr>
            <w:r>
              <w:t>Активизация познавательной деятельности учащихся</w:t>
            </w:r>
            <w:r w:rsidR="00C132A3">
              <w:t>.</w:t>
            </w:r>
            <w:r>
              <w:t xml:space="preserve"> </w:t>
            </w:r>
          </w:p>
        </w:tc>
      </w:tr>
      <w:tr w:rsidR="009C740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1C69C3">
            <w:r>
              <w:t xml:space="preserve">Компетенции,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9C7400">
            <w:pPr>
              <w:jc w:val="both"/>
            </w:pPr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учебно-познавательной компетенции, соответствующей основным принципам концепции непрерывного самообразования</w:t>
            </w:r>
          </w:p>
        </w:tc>
      </w:tr>
      <w:tr w:rsidR="009C7400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9C7400" w:rsidP="001C69C3">
            <w:r>
              <w:t xml:space="preserve">Умения и навыки, формируемые у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00" w:rsidRDefault="00C132A3" w:rsidP="00C132A3">
            <w:pPr>
              <w:spacing w:before="100" w:beforeAutospacing="1" w:after="100" w:afterAutospacing="1"/>
              <w:ind w:left="360"/>
            </w:pPr>
            <w:r>
              <w:t xml:space="preserve">Формирование </w:t>
            </w:r>
            <w:r w:rsidR="009C7400">
              <w:t xml:space="preserve">у </w:t>
            </w:r>
            <w:r>
              <w:t>обу</w:t>
            </w:r>
            <w:r w:rsidR="009C7400">
              <w:t>ча</w:t>
            </w:r>
            <w:r>
              <w:t>ю</w:t>
            </w:r>
            <w:r w:rsidR="009C7400">
              <w:t xml:space="preserve">щихся специфических умений и навыков </w:t>
            </w:r>
            <w:proofErr w:type="spellStart"/>
            <w:r w:rsidR="009C7400">
              <w:t>общеучебного</w:t>
            </w:r>
            <w:proofErr w:type="spellEnd"/>
            <w:r w:rsidR="009C7400">
              <w:t xml:space="preserve"> и коммуникативного характера.</w:t>
            </w:r>
          </w:p>
        </w:tc>
      </w:tr>
      <w:tr w:rsidR="00C132A3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42C01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1C69C3">
            <w:pPr>
              <w:rPr>
                <w:b/>
              </w:rPr>
            </w:pPr>
            <w:r>
              <w:rPr>
                <w:b/>
              </w:rPr>
              <w:t>Наименование технологии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A23BB">
            <w:pPr>
              <w:jc w:val="both"/>
            </w:pPr>
          </w:p>
        </w:tc>
      </w:tr>
      <w:tr w:rsidR="00C132A3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1C69C3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A23BB">
            <w:pPr>
              <w:jc w:val="both"/>
            </w:pPr>
          </w:p>
        </w:tc>
      </w:tr>
      <w:tr w:rsidR="00C132A3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1C69C3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A23BB">
            <w:pPr>
              <w:jc w:val="both"/>
            </w:pPr>
          </w:p>
        </w:tc>
      </w:tr>
      <w:tr w:rsidR="00C132A3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1C69C3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A23BB">
            <w:pPr>
              <w:jc w:val="both"/>
            </w:pPr>
          </w:p>
        </w:tc>
      </w:tr>
      <w:tr w:rsidR="00C132A3" w:rsidTr="00742C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42C01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1C69C3">
            <w:pPr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3" w:rsidRDefault="00C132A3" w:rsidP="007A23BB">
            <w:pPr>
              <w:jc w:val="both"/>
            </w:pPr>
          </w:p>
        </w:tc>
      </w:tr>
    </w:tbl>
    <w:p w:rsidR="00D01532" w:rsidRDefault="00D01532" w:rsidP="00D01532">
      <w:pPr>
        <w:ind w:firstLine="709"/>
        <w:jc w:val="both"/>
        <w:rPr>
          <w:b/>
        </w:rPr>
      </w:pPr>
    </w:p>
    <w:p w:rsidR="00D01532" w:rsidRDefault="00D01532" w:rsidP="00D01532">
      <w:pPr>
        <w:numPr>
          <w:ilvl w:val="1"/>
          <w:numId w:val="34"/>
        </w:numPr>
        <w:ind w:left="0" w:firstLine="709"/>
        <w:jc w:val="both"/>
        <w:rPr>
          <w:b/>
        </w:rPr>
      </w:pPr>
      <w:r>
        <w:rPr>
          <w:i/>
        </w:rPr>
        <w:t>Результативность и эффективность использования</w:t>
      </w:r>
      <w:r w:rsidR="00BF2919">
        <w:rPr>
          <w:i/>
        </w:rPr>
        <w:t xml:space="preserve"> </w:t>
      </w:r>
      <w:r>
        <w:rPr>
          <w:i/>
        </w:rPr>
        <w:t>современно</w:t>
      </w:r>
      <w:proofErr w:type="gramStart"/>
      <w:r>
        <w:rPr>
          <w:i/>
        </w:rPr>
        <w:t>й(</w:t>
      </w:r>
      <w:proofErr w:type="spellStart"/>
      <w:proofErr w:type="gramEnd"/>
      <w:r>
        <w:rPr>
          <w:i/>
        </w:rPr>
        <w:t>ых</w:t>
      </w:r>
      <w:proofErr w:type="spellEnd"/>
      <w:r>
        <w:rPr>
          <w:i/>
        </w:rPr>
        <w:t>) образовательной(</w:t>
      </w:r>
      <w:proofErr w:type="spellStart"/>
      <w:r>
        <w:rPr>
          <w:i/>
        </w:rPr>
        <w:t>ых</w:t>
      </w:r>
      <w:proofErr w:type="spellEnd"/>
      <w:r>
        <w:rPr>
          <w:i/>
        </w:rPr>
        <w:t>) технологии(</w:t>
      </w:r>
      <w:proofErr w:type="spellStart"/>
      <w:r>
        <w:rPr>
          <w:i/>
        </w:rPr>
        <w:t>ий</w:t>
      </w:r>
      <w:proofErr w:type="spellEnd"/>
      <w:r>
        <w:rPr>
          <w:i/>
        </w:rPr>
        <w:t>) или её (их) отдельных элементов.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5"/>
        <w:gridCol w:w="7425"/>
      </w:tblGrid>
      <w:tr w:rsidR="00D01532" w:rsidTr="00742C01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Результативность использования современно</w:t>
            </w:r>
            <w:proofErr w:type="gramStart"/>
            <w:r>
              <w:t>й(</w:t>
            </w:r>
            <w:proofErr w:type="spellStart"/>
            <w:proofErr w:type="gramEnd"/>
            <w:r>
              <w:t>ых</w:t>
            </w:r>
            <w:proofErr w:type="spellEnd"/>
            <w:r>
              <w:t>) образовательной(</w:t>
            </w:r>
            <w:proofErr w:type="spellStart"/>
            <w:r>
              <w:t>ых</w:t>
            </w:r>
            <w:proofErr w:type="spellEnd"/>
            <w:r>
              <w:t>) технологии(</w:t>
            </w:r>
            <w:proofErr w:type="spellStart"/>
            <w:r>
              <w:t>ий</w:t>
            </w:r>
            <w:proofErr w:type="spellEnd"/>
            <w:r>
              <w:t>)/ отдельных элементов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Эффекты использования современно</w:t>
            </w:r>
            <w:proofErr w:type="gramStart"/>
            <w:r>
              <w:t>й(</w:t>
            </w:r>
            <w:proofErr w:type="spellStart"/>
            <w:proofErr w:type="gramEnd"/>
            <w:r>
              <w:t>ых</w:t>
            </w:r>
            <w:proofErr w:type="spellEnd"/>
            <w:r>
              <w:t>) образовательной(</w:t>
            </w:r>
            <w:proofErr w:type="spellStart"/>
            <w:r>
              <w:t>ых</w:t>
            </w:r>
            <w:proofErr w:type="spellEnd"/>
            <w:r>
              <w:t>) технологии(</w:t>
            </w:r>
            <w:proofErr w:type="spellStart"/>
            <w:r>
              <w:t>ий</w:t>
            </w:r>
            <w:proofErr w:type="spellEnd"/>
            <w:r>
              <w:t>)/ отдельных элементов</w:t>
            </w:r>
          </w:p>
        </w:tc>
      </w:tr>
      <w:tr w:rsidR="00D01532" w:rsidTr="00742C01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</w:tr>
    </w:tbl>
    <w:p w:rsidR="00D01532" w:rsidRDefault="00D01532" w:rsidP="00D01532">
      <w:pPr>
        <w:ind w:left="1069"/>
        <w:jc w:val="both"/>
        <w:rPr>
          <w:i/>
          <w:highlight w:val="yellow"/>
        </w:rPr>
      </w:pPr>
    </w:p>
    <w:p w:rsidR="00D01532" w:rsidRDefault="00D01532" w:rsidP="00D01532">
      <w:pPr>
        <w:ind w:firstLine="709"/>
        <w:jc w:val="both"/>
      </w:pPr>
    </w:p>
    <w:p w:rsidR="00D01532" w:rsidRDefault="00D01532" w:rsidP="00D01532">
      <w:pPr>
        <w:numPr>
          <w:ilvl w:val="1"/>
          <w:numId w:val="34"/>
        </w:numPr>
        <w:ind w:left="0" w:firstLine="709"/>
        <w:jc w:val="both"/>
        <w:rPr>
          <w:i/>
        </w:rPr>
      </w:pPr>
      <w:r>
        <w:rPr>
          <w:i/>
        </w:rPr>
        <w:t>Разработка и использование новых цифровых образовательных ресурсов, методов фиксации и оценивания уч</w:t>
      </w:r>
      <w:r w:rsidR="00684656">
        <w:rPr>
          <w:i/>
        </w:rPr>
        <w:t>ебных достижений средствами ИКТ, с учетом требований ФГОС.</w:t>
      </w:r>
    </w:p>
    <w:p w:rsidR="00D01532" w:rsidRDefault="00D01532" w:rsidP="00D01532">
      <w:pPr>
        <w:ind w:left="1069"/>
        <w:jc w:val="both"/>
        <w:rPr>
          <w:i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1"/>
        <w:gridCol w:w="10219"/>
      </w:tblGrid>
      <w:tr w:rsidR="00D01532" w:rsidTr="00742C01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цифрового ресурса, метода фиксации и оценивания</w:t>
            </w:r>
          </w:p>
        </w:tc>
        <w:tc>
          <w:tcPr>
            <w:tcW w:w="10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Краткая характеристика использования</w:t>
            </w:r>
          </w:p>
        </w:tc>
      </w:tr>
      <w:tr w:rsidR="00D01532" w:rsidTr="00742C01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  <w:rPr>
                <w:highlight w:val="yellow"/>
              </w:rPr>
            </w:pPr>
          </w:p>
        </w:tc>
        <w:tc>
          <w:tcPr>
            <w:tcW w:w="10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</w:p>
        </w:tc>
      </w:tr>
    </w:tbl>
    <w:p w:rsidR="00D01532" w:rsidRDefault="00D01532" w:rsidP="00D01532">
      <w:pPr>
        <w:ind w:firstLine="709"/>
        <w:jc w:val="both"/>
      </w:pPr>
    </w:p>
    <w:p w:rsidR="00D01532" w:rsidRDefault="00D01532" w:rsidP="00D01532">
      <w:pPr>
        <w:ind w:left="709"/>
        <w:rPr>
          <w:i/>
        </w:rPr>
      </w:pPr>
      <w:r w:rsidRPr="005E1447">
        <w:rPr>
          <w:i/>
        </w:rPr>
        <w:t>4.4.Системная интеграция И</w:t>
      </w:r>
      <w:proofErr w:type="gramStart"/>
      <w:r w:rsidRPr="005E1447">
        <w:rPr>
          <w:i/>
        </w:rPr>
        <w:t>КТ в пр</w:t>
      </w:r>
      <w:proofErr w:type="gramEnd"/>
      <w:r w:rsidRPr="005E1447">
        <w:rPr>
          <w:i/>
        </w:rPr>
        <w:t>оцесс преподавания предмета.</w:t>
      </w:r>
    </w:p>
    <w:p w:rsidR="00D01532" w:rsidRDefault="00D01532" w:rsidP="00D01532">
      <w:pPr>
        <w:ind w:left="709"/>
        <w:rPr>
          <w:i/>
        </w:rPr>
      </w:pPr>
    </w:p>
    <w:tbl>
      <w:tblPr>
        <w:tblW w:w="148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328"/>
      </w:tblGrid>
      <w:tr w:rsidR="00D01532" w:rsidTr="00742C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14331" w:type="dxa"/>
            <w:tcBorders>
              <w:top w:val="nil"/>
              <w:left w:val="nil"/>
              <w:bottom w:val="nil"/>
              <w:right w:val="nil"/>
            </w:tcBorders>
          </w:tcPr>
          <w:p w:rsidR="00D01532" w:rsidRPr="000673D4" w:rsidRDefault="00D01532" w:rsidP="00742C01">
            <w:pPr>
              <w:jc w:val="both"/>
              <w:rPr>
                <w:i/>
              </w:rPr>
            </w:pPr>
            <w:r w:rsidRPr="000673D4">
              <w:rPr>
                <w:i/>
              </w:rPr>
              <w:t>4.4.1. Наличие электронного паспорта кабинета</w:t>
            </w:r>
          </w:p>
          <w:p w:rsidR="00D01532" w:rsidRDefault="00D01532" w:rsidP="00742C01">
            <w:pPr>
              <w:jc w:val="both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99"/>
              <w:gridCol w:w="4700"/>
              <w:gridCol w:w="4700"/>
            </w:tblGrid>
            <w:tr w:rsidR="005C3434" w:rsidTr="00742C01">
              <w:trPr>
                <w:jc w:val="center"/>
              </w:trPr>
              <w:tc>
                <w:tcPr>
                  <w:tcW w:w="4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Pr="00060F48" w:rsidRDefault="005C3434" w:rsidP="00060F48">
                  <w:pPr>
                    <w:jc w:val="center"/>
                  </w:pPr>
                  <w:r>
                    <w:t>20</w:t>
                  </w:r>
                  <w:r w:rsidR="00060F48">
                    <w:t>10</w:t>
                  </w:r>
                  <w:r>
                    <w:t xml:space="preserve"> – 20</w:t>
                  </w:r>
                  <w:r>
                    <w:rPr>
                      <w:lang w:val="en-US"/>
                    </w:rPr>
                    <w:t>1</w:t>
                  </w:r>
                  <w:proofErr w:type="spellStart"/>
                  <w:r w:rsidR="00060F48">
                    <w:t>1</w:t>
                  </w:r>
                  <w:proofErr w:type="spellEnd"/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Pr="00060F48" w:rsidRDefault="005C3434" w:rsidP="00060F48">
                  <w:pPr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1</w:t>
                  </w:r>
                  <w:proofErr w:type="spellStart"/>
                  <w:r w:rsidR="00060F48">
                    <w:t>1</w:t>
                  </w:r>
                  <w:proofErr w:type="spellEnd"/>
                  <w:r>
                    <w:t xml:space="preserve"> – 201</w:t>
                  </w:r>
                  <w:r w:rsidR="00060F48">
                    <w:t>2</w:t>
                  </w:r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Pr="00060F48" w:rsidRDefault="005C3434" w:rsidP="00060F48">
                  <w:pPr>
                    <w:jc w:val="center"/>
                  </w:pPr>
                  <w:r>
                    <w:t>201</w:t>
                  </w:r>
                  <w:r w:rsidR="00060F48">
                    <w:t>2</w:t>
                  </w:r>
                  <w:r>
                    <w:t xml:space="preserve"> – 201</w:t>
                  </w:r>
                  <w:r w:rsidR="00060F48">
                    <w:t>3</w:t>
                  </w:r>
                </w:p>
              </w:tc>
            </w:tr>
            <w:tr w:rsidR="005C3434" w:rsidTr="00742C01">
              <w:trPr>
                <w:jc w:val="center"/>
              </w:trPr>
              <w:tc>
                <w:tcPr>
                  <w:tcW w:w="4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Default="005C3434" w:rsidP="00742C0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Да/ нет</w:t>
                  </w:r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Default="005C3434" w:rsidP="00742C0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Да/ нет</w:t>
                  </w:r>
                </w:p>
              </w:tc>
              <w:tc>
                <w:tcPr>
                  <w:tcW w:w="4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C3434" w:rsidRDefault="005C3434" w:rsidP="00742C01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Да/ нет</w:t>
                  </w:r>
                </w:p>
              </w:tc>
            </w:tr>
          </w:tbl>
          <w:p w:rsidR="00D01532" w:rsidRDefault="00D01532" w:rsidP="00742C01">
            <w:pPr>
              <w:jc w:val="both"/>
            </w:pPr>
          </w:p>
        </w:tc>
      </w:tr>
      <w:tr w:rsidR="00D01532" w:rsidTr="00742C01">
        <w:trPr>
          <w:gridAfter w:val="1"/>
          <w:wAfter w:w="14331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14331" w:type="dxa"/>
            <w:tcBorders>
              <w:top w:val="nil"/>
              <w:left w:val="nil"/>
              <w:bottom w:val="nil"/>
              <w:right w:val="nil"/>
            </w:tcBorders>
          </w:tcPr>
          <w:p w:rsidR="00D01532" w:rsidRPr="000673D4" w:rsidRDefault="00D01532" w:rsidP="00742C01">
            <w:pPr>
              <w:jc w:val="both"/>
              <w:rPr>
                <w:i/>
              </w:rPr>
            </w:pPr>
            <w:r w:rsidRPr="000673D4">
              <w:rPr>
                <w:i/>
              </w:rPr>
              <w:t>4.4.2. Перечень электронно-цифровых средств обучения, имеющихся в кабинете и используемых в образовательном процессе</w:t>
            </w:r>
          </w:p>
          <w:p w:rsidR="00D01532" w:rsidRPr="000673D4" w:rsidRDefault="00D01532" w:rsidP="00742C0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3078"/>
            </w:tblGrid>
            <w:tr w:rsidR="00D01532" w:rsidTr="00742C0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center"/>
                  </w:pPr>
                  <w:r>
                    <w:t xml:space="preserve">№ </w:t>
                  </w:r>
                  <w:proofErr w:type="spellStart"/>
                  <w:r>
                    <w:t>п\</w:t>
                  </w:r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3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center"/>
                  </w:pPr>
                  <w:r>
                    <w:t>Перечень</w:t>
                  </w:r>
                </w:p>
              </w:tc>
            </w:tr>
            <w:tr w:rsidR="00D01532" w:rsidTr="00742C0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13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</w:p>
              </w:tc>
            </w:tr>
            <w:tr w:rsidR="00D01532" w:rsidTr="00742C0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13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</w:p>
              </w:tc>
            </w:tr>
          </w:tbl>
          <w:p w:rsidR="00D01532" w:rsidRDefault="00D01532" w:rsidP="00742C01">
            <w:pPr>
              <w:jc w:val="both"/>
              <w:rPr>
                <w:b/>
              </w:rPr>
            </w:pPr>
          </w:p>
        </w:tc>
      </w:tr>
      <w:tr w:rsidR="00D01532" w:rsidTr="00742C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14331" w:type="dxa"/>
            <w:tcBorders>
              <w:top w:val="nil"/>
              <w:left w:val="nil"/>
              <w:bottom w:val="nil"/>
              <w:right w:val="nil"/>
            </w:tcBorders>
          </w:tcPr>
          <w:p w:rsidR="00D01532" w:rsidRPr="000673D4" w:rsidRDefault="00D01532" w:rsidP="00742C01">
            <w:pPr>
              <w:jc w:val="both"/>
              <w:rPr>
                <w:i/>
              </w:rPr>
            </w:pPr>
          </w:p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14331" w:type="dxa"/>
            <w:tcBorders>
              <w:top w:val="nil"/>
              <w:left w:val="nil"/>
              <w:bottom w:val="nil"/>
              <w:right w:val="nil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  <w:p w:rsidR="00D01532" w:rsidRPr="000673D4" w:rsidRDefault="00E62A9C" w:rsidP="00742C01">
            <w:pPr>
              <w:jc w:val="both"/>
              <w:rPr>
                <w:i/>
              </w:rPr>
            </w:pPr>
            <w:r>
              <w:rPr>
                <w:i/>
              </w:rPr>
              <w:t>4.4.3</w:t>
            </w:r>
            <w:r w:rsidR="00D01532" w:rsidRPr="000673D4">
              <w:rPr>
                <w:i/>
              </w:rPr>
              <w:t>. Перечень разработанных уроков с применением ИКТ</w:t>
            </w:r>
            <w:r w:rsidR="00D01532">
              <w:rPr>
                <w:i/>
              </w:rPr>
              <w:t>:</w:t>
            </w:r>
          </w:p>
          <w:p w:rsidR="00D01532" w:rsidRDefault="00D01532" w:rsidP="00742C01">
            <w:pPr>
              <w:jc w:val="both"/>
            </w:pPr>
          </w:p>
          <w:p w:rsidR="00D01532" w:rsidRPr="000673D4" w:rsidRDefault="005C3434" w:rsidP="00742C01">
            <w:pPr>
              <w:jc w:val="both"/>
            </w:pPr>
            <w:r>
              <w:t>А) 20</w:t>
            </w:r>
            <w:r w:rsidR="00060F48">
              <w:t>10</w:t>
            </w:r>
            <w:r>
              <w:t>-20</w:t>
            </w:r>
            <w:r w:rsidRPr="00517DEA">
              <w:t>1</w:t>
            </w:r>
            <w:r w:rsidR="00060F48">
              <w:t>1</w:t>
            </w:r>
            <w:r w:rsidR="00D01532">
              <w:t xml:space="preserve"> </w:t>
            </w:r>
            <w:proofErr w:type="spellStart"/>
            <w:r w:rsidR="00D01532">
              <w:t>уч</w:t>
            </w:r>
            <w:proofErr w:type="spellEnd"/>
            <w:r w:rsidR="00D01532">
              <w:t>. год</w:t>
            </w:r>
          </w:p>
          <w:p w:rsidR="00D01532" w:rsidRDefault="00D01532" w:rsidP="00742C01">
            <w:pPr>
              <w:jc w:val="both"/>
              <w:rPr>
                <w:b/>
              </w:rPr>
            </w:pPr>
          </w:p>
          <w:p w:rsidR="00D01532" w:rsidRDefault="00D01532" w:rsidP="00742C01">
            <w:pPr>
              <w:jc w:val="both"/>
            </w:pPr>
            <w:r>
              <w:rPr>
                <w:b/>
              </w:rPr>
              <w:t>1</w:t>
            </w:r>
            <w:r>
              <w:t>. Класс:______   Автор учебника:__________________________________________</w:t>
            </w:r>
          </w:p>
          <w:p w:rsidR="00D01532" w:rsidRDefault="00D01532" w:rsidP="00742C01">
            <w:pPr>
              <w:jc w:val="both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90"/>
              <w:gridCol w:w="5386"/>
              <w:gridCol w:w="5387"/>
            </w:tblGrid>
            <w:tr w:rsidR="00D01532" w:rsidTr="00742C01">
              <w:trPr>
                <w:trHeight w:val="291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  <w:r>
                    <w:t>Тема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01532" w:rsidRDefault="00D01532" w:rsidP="00742C01">
                  <w:pPr>
                    <w:jc w:val="center"/>
                  </w:pPr>
                  <w:r>
                    <w:t>Название урока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center"/>
                  </w:pPr>
                  <w:r>
                    <w:t>Прямая ссылка на разработку урока</w:t>
                  </w:r>
                </w:p>
              </w:tc>
            </w:tr>
            <w:tr w:rsidR="00D01532" w:rsidTr="00742C01">
              <w:trPr>
                <w:trHeight w:val="291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1532" w:rsidRDefault="00D01532" w:rsidP="00742C0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D01532" w:rsidRDefault="00D01532" w:rsidP="00742C01">
            <w:pPr>
              <w:jc w:val="both"/>
              <w:rPr>
                <w:b/>
              </w:rPr>
            </w:pPr>
          </w:p>
        </w:tc>
      </w:tr>
    </w:tbl>
    <w:p w:rsidR="00D01532" w:rsidRDefault="00D01532" w:rsidP="00D01532"/>
    <w:p w:rsidR="00D01532" w:rsidRDefault="00D01532" w:rsidP="00D01532">
      <w:pPr>
        <w:jc w:val="both"/>
      </w:pPr>
      <w:r>
        <w:rPr>
          <w:b/>
        </w:rPr>
        <w:t>2</w:t>
      </w:r>
      <w:r>
        <w:t>.  Класс:______   Автор учебника:__________________________________________</w:t>
      </w:r>
    </w:p>
    <w:p w:rsidR="00D01532" w:rsidRDefault="00D01532" w:rsidP="00D01532">
      <w:pPr>
        <w:jc w:val="both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386"/>
        <w:gridCol w:w="5387"/>
      </w:tblGrid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Прямая ссылка на разработку урока</w:t>
            </w:r>
          </w:p>
        </w:tc>
      </w:tr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</w:tr>
    </w:tbl>
    <w:p w:rsidR="00D01532" w:rsidRDefault="00D01532" w:rsidP="00D01532">
      <w:pPr>
        <w:jc w:val="both"/>
      </w:pPr>
    </w:p>
    <w:p w:rsidR="00D01532" w:rsidRPr="000673D4" w:rsidRDefault="000926AB" w:rsidP="00D01532">
      <w:pPr>
        <w:jc w:val="both"/>
      </w:pPr>
      <w:r>
        <w:t xml:space="preserve">         Б) 20</w:t>
      </w:r>
      <w:r w:rsidRPr="00517DEA">
        <w:t>1</w:t>
      </w:r>
      <w:r w:rsidR="00060F48">
        <w:t>1</w:t>
      </w:r>
      <w:r>
        <w:t>-201</w:t>
      </w:r>
      <w:r w:rsidR="00060F48">
        <w:t>2</w:t>
      </w:r>
      <w:r w:rsidR="00D01532">
        <w:t>уч. год</w:t>
      </w:r>
    </w:p>
    <w:p w:rsidR="00D01532" w:rsidRDefault="00D01532" w:rsidP="00D01532">
      <w:pPr>
        <w:jc w:val="both"/>
        <w:rPr>
          <w:b/>
        </w:rPr>
      </w:pPr>
    </w:p>
    <w:p w:rsidR="00D01532" w:rsidRDefault="00D01532" w:rsidP="00D01532">
      <w:pPr>
        <w:jc w:val="both"/>
      </w:pPr>
      <w:r>
        <w:rPr>
          <w:b/>
        </w:rPr>
        <w:t xml:space="preserve">         1.</w:t>
      </w:r>
      <w:r>
        <w:t xml:space="preserve"> Класс:______   Автор учебника:__________________________________________</w:t>
      </w:r>
    </w:p>
    <w:p w:rsidR="00D01532" w:rsidRDefault="00D01532" w:rsidP="00D01532">
      <w:pPr>
        <w:jc w:val="both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386"/>
        <w:gridCol w:w="5387"/>
      </w:tblGrid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Прямая ссылка на разработку урока</w:t>
            </w:r>
          </w:p>
        </w:tc>
      </w:tr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</w:tr>
    </w:tbl>
    <w:p w:rsidR="00D01532" w:rsidRDefault="00D01532" w:rsidP="00D01532">
      <w:pPr>
        <w:jc w:val="both"/>
      </w:pPr>
    </w:p>
    <w:p w:rsidR="00D01532" w:rsidRPr="000673D4" w:rsidRDefault="000926AB" w:rsidP="00D01532">
      <w:pPr>
        <w:tabs>
          <w:tab w:val="left" w:pos="567"/>
        </w:tabs>
        <w:jc w:val="both"/>
      </w:pPr>
      <w:r>
        <w:t xml:space="preserve">         В) 201</w:t>
      </w:r>
      <w:r w:rsidR="00060F48">
        <w:t>2</w:t>
      </w:r>
      <w:r>
        <w:t>-201</w:t>
      </w:r>
      <w:r w:rsidR="00060F48">
        <w:t>3</w:t>
      </w:r>
      <w:r w:rsidR="00D01532">
        <w:t>уч. год</w:t>
      </w:r>
    </w:p>
    <w:p w:rsidR="00D01532" w:rsidRDefault="00D01532" w:rsidP="00D01532">
      <w:pPr>
        <w:jc w:val="both"/>
      </w:pPr>
      <w:r>
        <w:rPr>
          <w:b/>
        </w:rPr>
        <w:t xml:space="preserve">         1</w:t>
      </w:r>
      <w:r>
        <w:t>. Класс:______   Автор учебника:__________________________________________</w:t>
      </w:r>
    </w:p>
    <w:p w:rsidR="00D01532" w:rsidRDefault="00D01532" w:rsidP="00D01532">
      <w:pPr>
        <w:jc w:val="both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386"/>
        <w:gridCol w:w="5387"/>
      </w:tblGrid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Прямая ссылка на разработку урока</w:t>
            </w:r>
          </w:p>
        </w:tc>
      </w:tr>
      <w:tr w:rsidR="00D01532" w:rsidTr="00742C01">
        <w:trPr>
          <w:trHeight w:val="2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  <w:rPr>
                <w:b/>
              </w:rPr>
            </w:pPr>
          </w:p>
        </w:tc>
      </w:tr>
    </w:tbl>
    <w:p w:rsidR="00D01532" w:rsidRDefault="00D01532" w:rsidP="00D01532">
      <w:pPr>
        <w:jc w:val="both"/>
      </w:pPr>
    </w:p>
    <w:p w:rsidR="008405BD" w:rsidRPr="00553457" w:rsidRDefault="008405BD" w:rsidP="00903F6D">
      <w:pPr>
        <w:pStyle w:val="aff1"/>
        <w:numPr>
          <w:ilvl w:val="1"/>
          <w:numId w:val="42"/>
        </w:numPr>
        <w:jc w:val="both"/>
        <w:rPr>
          <w:i/>
        </w:rPr>
      </w:pPr>
      <w:r w:rsidRPr="00553457">
        <w:rPr>
          <w:i/>
        </w:rPr>
        <w:lastRenderedPageBreak/>
        <w:t>Индивидуализация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работы.</w:t>
      </w:r>
    </w:p>
    <w:p w:rsidR="008405BD" w:rsidRPr="00553457" w:rsidRDefault="008405BD" w:rsidP="00903F6D">
      <w:pPr>
        <w:pStyle w:val="aff1"/>
        <w:numPr>
          <w:ilvl w:val="2"/>
          <w:numId w:val="42"/>
        </w:numPr>
        <w:jc w:val="both"/>
        <w:rPr>
          <w:i/>
        </w:rPr>
      </w:pPr>
      <w:r w:rsidRPr="00553457">
        <w:rPr>
          <w:i/>
        </w:rPr>
        <w:t xml:space="preserve">Работа в качестве </w:t>
      </w:r>
      <w:proofErr w:type="spellStart"/>
      <w:r w:rsidRPr="00553457">
        <w:rPr>
          <w:i/>
        </w:rPr>
        <w:t>тьютора</w:t>
      </w:r>
      <w:proofErr w:type="spellEnd"/>
      <w:r w:rsidR="00903F6D" w:rsidRPr="00553457">
        <w:rPr>
          <w:i/>
        </w:rPr>
        <w:t xml:space="preserve"> для </w:t>
      </w:r>
      <w:proofErr w:type="gramStart"/>
      <w:r w:rsidR="00903F6D" w:rsidRPr="00553457">
        <w:rPr>
          <w:i/>
        </w:rPr>
        <w:t>обучающихся</w:t>
      </w:r>
      <w:proofErr w:type="gramEnd"/>
      <w:r w:rsidR="00903F6D" w:rsidRPr="00553457">
        <w:rPr>
          <w:i/>
        </w:rPr>
        <w:t xml:space="preserve"> (изложение в свободной форме, не более 0,5 стр.)</w:t>
      </w:r>
      <w:r w:rsidR="00903F6D" w:rsidRPr="00553457">
        <w:t>.</w:t>
      </w:r>
    </w:p>
    <w:p w:rsidR="00373204" w:rsidRDefault="00EF4E64" w:rsidP="006B71C0">
      <w:pPr>
        <w:pStyle w:val="aff1"/>
        <w:numPr>
          <w:ilvl w:val="2"/>
          <w:numId w:val="42"/>
        </w:numPr>
        <w:jc w:val="both"/>
        <w:rPr>
          <w:i/>
        </w:rPr>
      </w:pPr>
      <w:r>
        <w:rPr>
          <w:i/>
        </w:rPr>
        <w:t>Разработка</w:t>
      </w:r>
      <w:r w:rsidR="008405BD" w:rsidRPr="00553457">
        <w:rPr>
          <w:i/>
        </w:rPr>
        <w:t xml:space="preserve"> индивидуальных образовательных программ</w:t>
      </w:r>
      <w:r w:rsidR="009C3600">
        <w:rPr>
          <w:i/>
        </w:rPr>
        <w:t>.</w:t>
      </w:r>
    </w:p>
    <w:p w:rsidR="00565B45" w:rsidRPr="00565B45" w:rsidRDefault="00565B45" w:rsidP="00565B45">
      <w:pPr>
        <w:ind w:left="1560"/>
        <w:jc w:val="both"/>
        <w:rPr>
          <w:i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7513"/>
      </w:tblGrid>
      <w:tr w:rsidR="00EF4E64" w:rsidTr="00EF4E64">
        <w:trPr>
          <w:trHeight w:val="27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64" w:rsidRPr="00553457" w:rsidRDefault="00EF4E64" w:rsidP="00903F6D">
            <w:pPr>
              <w:jc w:val="center"/>
            </w:pPr>
            <w:r w:rsidRPr="00553457">
              <w:t>Название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64" w:rsidRPr="00553457" w:rsidRDefault="00EF4E64" w:rsidP="00903F6D">
            <w:pPr>
              <w:jc w:val="center"/>
            </w:pPr>
            <w:r w:rsidRPr="00553457">
              <w:t>Реквизиты документа, утверждающего программу</w:t>
            </w:r>
          </w:p>
        </w:tc>
      </w:tr>
      <w:tr w:rsidR="00EF4E64" w:rsidTr="00EF4E64">
        <w:trPr>
          <w:trHeight w:val="27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64" w:rsidRDefault="00EF4E64" w:rsidP="00B816BB">
            <w:pPr>
              <w:jc w:val="both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64" w:rsidRDefault="00EF4E64" w:rsidP="00B816BB">
            <w:pPr>
              <w:jc w:val="both"/>
            </w:pPr>
          </w:p>
        </w:tc>
      </w:tr>
    </w:tbl>
    <w:p w:rsidR="008405BD" w:rsidRDefault="008405BD" w:rsidP="008405BD">
      <w:pPr>
        <w:ind w:left="709"/>
        <w:jc w:val="both"/>
        <w:rPr>
          <w:i/>
        </w:rPr>
      </w:pPr>
    </w:p>
    <w:p w:rsidR="00D01532" w:rsidRDefault="00D01532" w:rsidP="00D01532">
      <w:pPr>
        <w:ind w:firstLine="709"/>
        <w:jc w:val="both"/>
      </w:pPr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>Критерий 5. Наличие собственной методической системы учителя, апробированной в профессиональном сообществе</w:t>
      </w:r>
    </w:p>
    <w:p w:rsidR="00D01532" w:rsidRDefault="00D01532" w:rsidP="00D01532">
      <w:pPr>
        <w:ind w:left="1069"/>
      </w:pPr>
    </w:p>
    <w:p w:rsidR="00D01532" w:rsidRDefault="00D01532" w:rsidP="00D01532">
      <w:pPr>
        <w:numPr>
          <w:ilvl w:val="1"/>
          <w:numId w:val="35"/>
        </w:numPr>
        <w:ind w:left="0" w:firstLine="709"/>
        <w:rPr>
          <w:i/>
        </w:rPr>
      </w:pPr>
      <w:r>
        <w:rPr>
          <w:i/>
        </w:rPr>
        <w:t>Наличие последовательно изложенной методической системы в форме объемной публикации (учебного пособия, методических рекомендаций, монографии), диссертационного исследования</w:t>
      </w:r>
    </w:p>
    <w:p w:rsidR="00D01532" w:rsidRDefault="00D01532" w:rsidP="00D01532">
      <w:pPr>
        <w:ind w:left="709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11013"/>
      </w:tblGrid>
      <w:tr w:rsidR="00D01532" w:rsidTr="00742C01">
        <w:trPr>
          <w:trHeight w:val="2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Форма публикации</w:t>
            </w:r>
          </w:p>
        </w:tc>
        <w:tc>
          <w:tcPr>
            <w:tcW w:w="1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Выходные данные публикации</w:t>
            </w:r>
          </w:p>
        </w:tc>
      </w:tr>
      <w:tr w:rsidR="00D01532" w:rsidTr="00742C01">
        <w:trPr>
          <w:trHeight w:val="27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  <w:tc>
          <w:tcPr>
            <w:tcW w:w="1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</w:tbl>
    <w:p w:rsidR="00D01532" w:rsidRDefault="00D01532" w:rsidP="00D01532">
      <w:pPr>
        <w:ind w:left="709"/>
      </w:pPr>
    </w:p>
    <w:p w:rsidR="00D01532" w:rsidRDefault="00D01532" w:rsidP="00D01532">
      <w:pPr>
        <w:ind w:left="709"/>
        <w:rPr>
          <w:b/>
        </w:rPr>
      </w:pPr>
      <w:r>
        <w:rPr>
          <w:b/>
        </w:rPr>
        <w:t>или</w:t>
      </w:r>
    </w:p>
    <w:p w:rsidR="00D01532" w:rsidRDefault="00D01532" w:rsidP="00D01532">
      <w:pPr>
        <w:ind w:left="709"/>
      </w:pPr>
    </w:p>
    <w:p w:rsidR="00D01532" w:rsidRDefault="00D01532" w:rsidP="00D01532">
      <w:pPr>
        <w:ind w:left="709"/>
      </w:pPr>
      <w:r>
        <w:rPr>
          <w:i/>
        </w:rPr>
        <w:t>Изложение методической системы учителя (схема или изложение в свободной форме, не более 1 стр.)</w:t>
      </w:r>
      <w:r>
        <w:t>.</w:t>
      </w:r>
    </w:p>
    <w:p w:rsidR="00D01532" w:rsidRDefault="00D01532" w:rsidP="00D01532">
      <w:pPr>
        <w:numPr>
          <w:ilvl w:val="0"/>
          <w:numId w:val="36"/>
        </w:numPr>
        <w:jc w:val="both"/>
      </w:pPr>
      <w:r>
        <w:t>Проблема, над которой работает учитель.</w:t>
      </w:r>
    </w:p>
    <w:p w:rsidR="00D01532" w:rsidRDefault="00D01532" w:rsidP="00D01532">
      <w:pPr>
        <w:numPr>
          <w:ilvl w:val="0"/>
          <w:numId w:val="36"/>
        </w:numPr>
      </w:pPr>
      <w:r>
        <w:t>Цель.</w:t>
      </w:r>
    </w:p>
    <w:p w:rsidR="00D01532" w:rsidRDefault="00D01532" w:rsidP="00D01532">
      <w:pPr>
        <w:numPr>
          <w:ilvl w:val="0"/>
          <w:numId w:val="36"/>
        </w:numPr>
      </w:pPr>
      <w:r>
        <w:t>Задачи.</w:t>
      </w:r>
    </w:p>
    <w:p w:rsidR="00D01532" w:rsidRDefault="00D01532" w:rsidP="00D01532">
      <w:pPr>
        <w:numPr>
          <w:ilvl w:val="0"/>
          <w:numId w:val="36"/>
        </w:numPr>
      </w:pPr>
      <w:r>
        <w:t>Пути решения.</w:t>
      </w:r>
    </w:p>
    <w:p w:rsidR="00D01532" w:rsidRDefault="00D01532" w:rsidP="00D01532">
      <w:pPr>
        <w:numPr>
          <w:ilvl w:val="0"/>
          <w:numId w:val="36"/>
        </w:numPr>
      </w:pPr>
      <w:r>
        <w:t>Результат.</w:t>
      </w:r>
    </w:p>
    <w:p w:rsidR="00966960" w:rsidRDefault="00966960" w:rsidP="00966960"/>
    <w:p w:rsidR="00966960" w:rsidRDefault="00966960" w:rsidP="00966960"/>
    <w:p w:rsidR="00EC0939" w:rsidRDefault="00EC0939" w:rsidP="00EC0939">
      <w:pPr>
        <w:ind w:left="1429"/>
      </w:pPr>
    </w:p>
    <w:p w:rsidR="00A6687D" w:rsidRDefault="00A6687D" w:rsidP="00EC0939">
      <w:pPr>
        <w:ind w:left="1429"/>
      </w:pPr>
    </w:p>
    <w:p w:rsidR="00A6687D" w:rsidRDefault="00A6687D" w:rsidP="00EC0939">
      <w:pPr>
        <w:ind w:left="1429"/>
      </w:pPr>
    </w:p>
    <w:p w:rsidR="00A6687D" w:rsidRDefault="00A6687D" w:rsidP="00EC0939">
      <w:pPr>
        <w:ind w:left="1429"/>
      </w:pPr>
    </w:p>
    <w:p w:rsidR="00D01532" w:rsidRDefault="00D01532" w:rsidP="00D01532">
      <w:pPr>
        <w:ind w:left="1072"/>
        <w:rPr>
          <w:i/>
        </w:rPr>
      </w:pPr>
    </w:p>
    <w:p w:rsidR="00D01532" w:rsidRPr="00553457" w:rsidRDefault="00684656" w:rsidP="00D01532">
      <w:pPr>
        <w:numPr>
          <w:ilvl w:val="1"/>
          <w:numId w:val="35"/>
        </w:numPr>
        <w:ind w:left="0" w:firstLine="709"/>
        <w:rPr>
          <w:i/>
        </w:rPr>
      </w:pPr>
      <w:r w:rsidRPr="00553457">
        <w:rPr>
          <w:i/>
        </w:rPr>
        <w:t xml:space="preserve">Распространение передового педагогического опыта </w:t>
      </w:r>
      <w:r w:rsidRPr="00553457">
        <w:rPr>
          <w:bCs/>
          <w:i/>
          <w:color w:val="000000"/>
        </w:rPr>
        <w:t>на федеральном, региональном и  муниципальном уровня</w:t>
      </w:r>
      <w:proofErr w:type="gramStart"/>
      <w:r w:rsidRPr="00553457">
        <w:rPr>
          <w:bCs/>
          <w:i/>
          <w:color w:val="000000"/>
        </w:rPr>
        <w:t>х</w:t>
      </w:r>
      <w:r w:rsidR="00752F9F" w:rsidRPr="00553457">
        <w:rPr>
          <w:i/>
        </w:rPr>
        <w:t>(</w:t>
      </w:r>
      <w:proofErr w:type="gramEnd"/>
      <w:r w:rsidR="00462AC3" w:rsidRPr="00553457">
        <w:rPr>
          <w:i/>
        </w:rPr>
        <w:t xml:space="preserve">наставничество, </w:t>
      </w:r>
      <w:r w:rsidR="00752F9F" w:rsidRPr="00553457">
        <w:rPr>
          <w:i/>
        </w:rPr>
        <w:t>сетевые сообщества</w:t>
      </w:r>
      <w:r w:rsidR="00462AC3" w:rsidRPr="00553457">
        <w:rPr>
          <w:i/>
        </w:rPr>
        <w:t xml:space="preserve">, участие в научно-педагогических форумах различного </w:t>
      </w:r>
      <w:proofErr w:type="spellStart"/>
      <w:r w:rsidR="00462AC3" w:rsidRPr="00553457">
        <w:rPr>
          <w:i/>
        </w:rPr>
        <w:t>уровня,проведение</w:t>
      </w:r>
      <w:proofErr w:type="spellEnd"/>
      <w:r w:rsidR="00462AC3" w:rsidRPr="00553457">
        <w:rPr>
          <w:i/>
        </w:rPr>
        <w:t xml:space="preserve"> профессиональных презентаций).</w:t>
      </w:r>
    </w:p>
    <w:p w:rsidR="009C1038" w:rsidRPr="00553457" w:rsidRDefault="009C1038" w:rsidP="009C1038">
      <w:pPr>
        <w:ind w:left="709"/>
        <w:rPr>
          <w:i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5"/>
        <w:gridCol w:w="567"/>
        <w:gridCol w:w="2631"/>
        <w:gridCol w:w="2693"/>
        <w:gridCol w:w="2693"/>
        <w:gridCol w:w="2126"/>
        <w:gridCol w:w="2835"/>
      </w:tblGrid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 xml:space="preserve">№ </w:t>
            </w:r>
            <w:proofErr w:type="spellStart"/>
            <w:r>
              <w:lastRenderedPageBreak/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lastRenderedPageBreak/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tabs>
                <w:tab w:val="left" w:pos="1440"/>
              </w:tabs>
              <w:jc w:val="center"/>
            </w:pPr>
            <w:r>
              <w:t xml:space="preserve">Участники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1157A1">
            <w:pPr>
              <w:tabs>
                <w:tab w:val="left" w:pos="1440"/>
              </w:tabs>
              <w:jc w:val="center"/>
            </w:pPr>
            <w:r>
              <w:t xml:space="preserve">Форма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Pr="00343C20" w:rsidRDefault="00343C20" w:rsidP="00B816BB">
            <w:pPr>
              <w:jc w:val="center"/>
            </w:pPr>
            <w:r>
              <w:t xml:space="preserve">Дата </w:t>
            </w:r>
            <w:r w:rsidR="00904657">
              <w:t xml:space="preserve">и место </w:t>
            </w:r>
            <w:r>
              <w:lastRenderedPageBreak/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center"/>
            </w:pPr>
            <w:r>
              <w:lastRenderedPageBreak/>
              <w:t>Уровень мероприятия</w:t>
            </w: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Pr="007B0CE3" w:rsidRDefault="001157A1" w:rsidP="007B0CE3">
            <w:pPr>
              <w:jc w:val="center"/>
            </w:pPr>
            <w:r>
              <w:lastRenderedPageBreak/>
              <w:t>20</w:t>
            </w:r>
            <w:r w:rsidR="007B0CE3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7B0CE3"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Pr="007B0CE3" w:rsidRDefault="001157A1" w:rsidP="007B0CE3">
            <w:pPr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 w:rsidR="007B0CE3">
              <w:t>1</w:t>
            </w:r>
            <w:r>
              <w:t>-201</w:t>
            </w:r>
            <w:r w:rsidR="007B0CE3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Pr="007B0CE3" w:rsidRDefault="001157A1" w:rsidP="007B0CE3">
            <w:pPr>
              <w:jc w:val="center"/>
            </w:pPr>
            <w:r>
              <w:t>201</w:t>
            </w:r>
            <w:r w:rsidR="007B0CE3">
              <w:t>2</w:t>
            </w:r>
            <w:r>
              <w:t>-201</w:t>
            </w:r>
            <w:r w:rsidR="007B0CE3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  <w:tr w:rsidR="001157A1" w:rsidTr="003731DA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7A1" w:rsidRDefault="001157A1" w:rsidP="00B816BB">
            <w:pPr>
              <w:jc w:val="center"/>
            </w:pPr>
            <w:r>
              <w:t>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A1" w:rsidRDefault="001157A1" w:rsidP="00B816BB">
            <w:pPr>
              <w:jc w:val="both"/>
              <w:rPr>
                <w:b/>
              </w:rPr>
            </w:pPr>
          </w:p>
        </w:tc>
      </w:tr>
    </w:tbl>
    <w:p w:rsidR="00EC0939" w:rsidRDefault="00EC0939" w:rsidP="00EC0939">
      <w:pPr>
        <w:ind w:left="709"/>
        <w:rPr>
          <w:i/>
          <w:highlight w:val="yellow"/>
        </w:rPr>
      </w:pPr>
    </w:p>
    <w:p w:rsidR="00EC0939" w:rsidRDefault="00EC0939" w:rsidP="00EC0939">
      <w:pPr>
        <w:ind w:left="709"/>
        <w:rPr>
          <w:i/>
          <w:highlight w:val="yellow"/>
        </w:rPr>
      </w:pPr>
    </w:p>
    <w:p w:rsidR="00EC0939" w:rsidRDefault="00EC0939" w:rsidP="00EC0939">
      <w:pPr>
        <w:ind w:left="709"/>
        <w:rPr>
          <w:i/>
          <w:highlight w:val="yellow"/>
        </w:rPr>
      </w:pPr>
    </w:p>
    <w:p w:rsidR="00684656" w:rsidRPr="00684656" w:rsidRDefault="00684656" w:rsidP="00EC0939">
      <w:pPr>
        <w:rPr>
          <w:i/>
        </w:rPr>
      </w:pPr>
    </w:p>
    <w:p w:rsidR="00684656" w:rsidRDefault="00684656" w:rsidP="00684656">
      <w:pPr>
        <w:numPr>
          <w:ilvl w:val="1"/>
          <w:numId w:val="35"/>
        </w:numPr>
        <w:ind w:left="0" w:firstLine="709"/>
        <w:rPr>
          <w:i/>
        </w:rPr>
      </w:pPr>
      <w:r>
        <w:rPr>
          <w:i/>
        </w:rPr>
        <w:t>Проведение мастер-классов, семинаров, занятий на курсах повышения квалификации, в том числе через Интернет за последние три года.</w:t>
      </w:r>
    </w:p>
    <w:p w:rsidR="00684656" w:rsidRDefault="00684656" w:rsidP="00684656">
      <w:pPr>
        <w:ind w:left="709"/>
        <w:rPr>
          <w:i/>
        </w:rPr>
      </w:pPr>
    </w:p>
    <w:p w:rsidR="00D01532" w:rsidRDefault="00D01532" w:rsidP="00D01532">
      <w:pPr>
        <w:ind w:left="709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5356"/>
        <w:gridCol w:w="4394"/>
        <w:gridCol w:w="3685"/>
      </w:tblGrid>
      <w:tr w:rsidR="00D01532" w:rsidTr="00742C0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440"/>
              </w:tabs>
              <w:jc w:val="center"/>
            </w:pPr>
            <w: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440"/>
              </w:tabs>
              <w:jc w:val="center"/>
            </w:pPr>
            <w:r>
              <w:t xml:space="preserve">Участники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440"/>
              </w:tabs>
              <w:jc w:val="center"/>
            </w:pPr>
            <w:r>
              <w:t>Место и дата проведения</w:t>
            </w:r>
          </w:p>
        </w:tc>
      </w:tr>
      <w:tr w:rsidR="00D01532" w:rsidTr="00742C0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7B0CE3" w:rsidRDefault="000926AB" w:rsidP="007B0CE3">
            <w:pPr>
              <w:tabs>
                <w:tab w:val="left" w:pos="1524"/>
              </w:tabs>
              <w:jc w:val="center"/>
            </w:pPr>
            <w:r>
              <w:t>20</w:t>
            </w:r>
            <w:r w:rsidR="007B0CE3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7B0CE3">
              <w:t>1</w:t>
            </w:r>
            <w:proofErr w:type="spellEnd"/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7B0CE3" w:rsidRDefault="000926AB" w:rsidP="007B0CE3">
            <w:pPr>
              <w:tabs>
                <w:tab w:val="left" w:pos="2280"/>
              </w:tabs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 w:rsidR="007B0CE3">
              <w:t>1</w:t>
            </w:r>
            <w:r>
              <w:t>-201</w:t>
            </w:r>
            <w:r w:rsidR="007B0CE3">
              <w:t>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0926AB" w:rsidRDefault="000926AB" w:rsidP="007B0CE3">
            <w:pPr>
              <w:tabs>
                <w:tab w:val="left" w:pos="2280"/>
              </w:tabs>
              <w:jc w:val="center"/>
              <w:rPr>
                <w:lang w:val="en-US"/>
              </w:rPr>
            </w:pPr>
            <w:r>
              <w:t>201</w:t>
            </w:r>
            <w:r w:rsidR="007B0CE3">
              <w:t>2</w:t>
            </w:r>
            <w:r>
              <w:t>-20</w:t>
            </w:r>
            <w:r w:rsidR="007B0CE3">
              <w:t>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</w:tbl>
    <w:p w:rsidR="00D01532" w:rsidRDefault="00D01532" w:rsidP="00D01532">
      <w:pPr>
        <w:ind w:left="1072"/>
        <w:jc w:val="both"/>
      </w:pPr>
    </w:p>
    <w:p w:rsidR="00D01532" w:rsidRDefault="00D01532" w:rsidP="00D01532">
      <w:pPr>
        <w:numPr>
          <w:ilvl w:val="1"/>
          <w:numId w:val="35"/>
        </w:numPr>
        <w:ind w:left="0" w:firstLine="709"/>
        <w:jc w:val="both"/>
      </w:pPr>
      <w:r>
        <w:rPr>
          <w:i/>
        </w:rPr>
        <w:t>Методики, учебные программы, программы элективных курсов, контрольно – измерительные материалы, разработанные Претендентом и используемые его коллегами по профессиональному сообществу.</w:t>
      </w:r>
    </w:p>
    <w:p w:rsidR="00D01532" w:rsidRDefault="00D01532" w:rsidP="00D01532">
      <w:pPr>
        <w:ind w:left="709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969"/>
        <w:gridCol w:w="7654"/>
      </w:tblGrid>
      <w:tr w:rsidR="00D01532" w:rsidTr="00742C01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разработки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документа, утверждающего разработку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center"/>
            </w:pPr>
            <w:r>
              <w:t>Результаты использования разработки Претендентом и его последователями</w:t>
            </w:r>
          </w:p>
        </w:tc>
      </w:tr>
      <w:tr w:rsidR="00D01532" w:rsidTr="00742C01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Default="00D01532" w:rsidP="00742C01">
            <w:pPr>
              <w:jc w:val="both"/>
            </w:pPr>
          </w:p>
        </w:tc>
      </w:tr>
    </w:tbl>
    <w:p w:rsidR="00D01532" w:rsidRDefault="00D01532" w:rsidP="00D01532">
      <w:pPr>
        <w:tabs>
          <w:tab w:val="left" w:pos="0"/>
        </w:tabs>
        <w:ind w:left="1069"/>
        <w:rPr>
          <w:i/>
          <w:highlight w:val="yellow"/>
        </w:rPr>
      </w:pPr>
    </w:p>
    <w:p w:rsidR="00D01532" w:rsidRPr="005E1447" w:rsidRDefault="00D01532" w:rsidP="00D01532">
      <w:pPr>
        <w:numPr>
          <w:ilvl w:val="1"/>
          <w:numId w:val="35"/>
        </w:numPr>
        <w:tabs>
          <w:tab w:val="left" w:pos="0"/>
        </w:tabs>
        <w:rPr>
          <w:i/>
        </w:rPr>
      </w:pPr>
      <w:r w:rsidRPr="005E1447">
        <w:rPr>
          <w:i/>
        </w:rPr>
        <w:t>Тестовые задания по предмету, разработанные Претендентом</w:t>
      </w:r>
    </w:p>
    <w:p w:rsidR="00D01532" w:rsidRPr="005E1447" w:rsidRDefault="00D01532" w:rsidP="00D01532">
      <w:pPr>
        <w:numPr>
          <w:ilvl w:val="1"/>
          <w:numId w:val="36"/>
        </w:numPr>
        <w:tabs>
          <w:tab w:val="left" w:pos="0"/>
        </w:tabs>
      </w:pPr>
      <w:r w:rsidRPr="005E1447">
        <w:t>Класс</w:t>
      </w:r>
    </w:p>
    <w:p w:rsidR="00D01532" w:rsidRPr="005E1447" w:rsidRDefault="00D01532" w:rsidP="00D01532">
      <w:pPr>
        <w:numPr>
          <w:ilvl w:val="1"/>
          <w:numId w:val="36"/>
        </w:numPr>
        <w:tabs>
          <w:tab w:val="left" w:pos="0"/>
        </w:tabs>
      </w:pPr>
      <w:r w:rsidRPr="005E1447">
        <w:t>Тема</w:t>
      </w:r>
    </w:p>
    <w:p w:rsidR="00D01532" w:rsidRPr="005E1447" w:rsidRDefault="00D01532" w:rsidP="00D01532">
      <w:pPr>
        <w:numPr>
          <w:ilvl w:val="1"/>
          <w:numId w:val="36"/>
        </w:numPr>
        <w:tabs>
          <w:tab w:val="left" w:pos="0"/>
        </w:tabs>
      </w:pPr>
      <w:r w:rsidRPr="005E1447">
        <w:t>Уровень сложности</w:t>
      </w:r>
    </w:p>
    <w:p w:rsidR="00D01532" w:rsidRPr="005E1447" w:rsidRDefault="00D01532" w:rsidP="00D01532">
      <w:pPr>
        <w:numPr>
          <w:ilvl w:val="1"/>
          <w:numId w:val="36"/>
        </w:numPr>
        <w:tabs>
          <w:tab w:val="left" w:pos="0"/>
        </w:tabs>
      </w:pPr>
      <w:r w:rsidRPr="005E1447">
        <w:t xml:space="preserve">Учебник, по которому составлены тестовые задания  </w:t>
      </w:r>
    </w:p>
    <w:tbl>
      <w:tblPr>
        <w:tblpPr w:leftFromText="180" w:rightFromText="180" w:vertAnchor="text" w:horzAnchor="page" w:tblpX="963" w:tblpY="20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97"/>
        <w:gridCol w:w="7194"/>
      </w:tblGrid>
      <w:tr w:rsidR="00D01532" w:rsidRPr="005E1447" w:rsidTr="00742C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Pr="005E1447" w:rsidRDefault="00D01532" w:rsidP="00742C01">
            <w:pPr>
              <w:tabs>
                <w:tab w:val="left" w:pos="0"/>
              </w:tabs>
              <w:jc w:val="center"/>
            </w:pPr>
            <w:r w:rsidRPr="005E1447">
              <w:t xml:space="preserve">№ </w:t>
            </w:r>
            <w:proofErr w:type="spellStart"/>
            <w:r w:rsidRPr="005E1447">
              <w:t>п\</w:t>
            </w:r>
            <w:proofErr w:type="gramStart"/>
            <w:r w:rsidRPr="005E1447">
              <w:t>п</w:t>
            </w:r>
            <w:proofErr w:type="spellEnd"/>
            <w:proofErr w:type="gram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Pr="005E1447" w:rsidRDefault="00D01532" w:rsidP="00742C01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 w:rsidRPr="005E1447">
              <w:t>10 заданий</w:t>
            </w:r>
            <w:r w:rsidRPr="005E1447">
              <w:rPr>
                <w:vertAlign w:val="superscript"/>
              </w:rPr>
              <w:t>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32" w:rsidRPr="005E1447" w:rsidRDefault="00D01532" w:rsidP="00742C01">
            <w:pPr>
              <w:tabs>
                <w:tab w:val="left" w:pos="0"/>
              </w:tabs>
              <w:jc w:val="center"/>
            </w:pPr>
            <w:r w:rsidRPr="005E1447">
              <w:t xml:space="preserve">Варианты ответов (с указанием </w:t>
            </w:r>
            <w:proofErr w:type="gramStart"/>
            <w:r w:rsidRPr="005E1447">
              <w:t>правильного</w:t>
            </w:r>
            <w:proofErr w:type="gramEnd"/>
            <w:r w:rsidRPr="005E1447">
              <w:t>)</w:t>
            </w:r>
          </w:p>
        </w:tc>
      </w:tr>
      <w:tr w:rsidR="00D01532" w:rsidRPr="005E1447" w:rsidTr="00742C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Pr="005E1447" w:rsidRDefault="00D01532" w:rsidP="00742C01">
            <w:pPr>
              <w:tabs>
                <w:tab w:val="left" w:pos="0"/>
              </w:tabs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Pr="005E1447" w:rsidRDefault="00D01532" w:rsidP="00742C01">
            <w:pPr>
              <w:tabs>
                <w:tab w:val="left" w:pos="0"/>
              </w:tabs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32" w:rsidRPr="005E1447" w:rsidRDefault="00D01532" w:rsidP="00742C01">
            <w:pPr>
              <w:tabs>
                <w:tab w:val="left" w:pos="0"/>
              </w:tabs>
            </w:pPr>
          </w:p>
        </w:tc>
      </w:tr>
    </w:tbl>
    <w:p w:rsidR="00D01532" w:rsidRDefault="00D01532" w:rsidP="00D01532">
      <w:pPr>
        <w:ind w:firstLine="709"/>
      </w:pPr>
      <w:r w:rsidRPr="005E1447">
        <w:t>*</w:t>
      </w:r>
      <w:r w:rsidRPr="005E1447">
        <w:rPr>
          <w:u w:val="single"/>
        </w:rPr>
        <w:t>Примечание</w:t>
      </w:r>
      <w:r>
        <w:t xml:space="preserve">. </w:t>
      </w:r>
      <w:r w:rsidRPr="00C52DA6">
        <w:t>На электронном носителе Претендент представляет 30 заданий.</w:t>
      </w:r>
    </w:p>
    <w:p w:rsidR="00D01532" w:rsidRDefault="00D01532" w:rsidP="00D01532">
      <w:pPr>
        <w:tabs>
          <w:tab w:val="left" w:pos="0"/>
        </w:tabs>
        <w:ind w:left="709"/>
        <w:rPr>
          <w:i/>
        </w:rPr>
      </w:pPr>
    </w:p>
    <w:p w:rsidR="00D01532" w:rsidRDefault="00D01532" w:rsidP="00D01532">
      <w:pPr>
        <w:numPr>
          <w:ilvl w:val="1"/>
          <w:numId w:val="35"/>
        </w:numPr>
        <w:tabs>
          <w:tab w:val="left" w:pos="0"/>
        </w:tabs>
        <w:ind w:left="0" w:firstLine="709"/>
        <w:rPr>
          <w:i/>
        </w:rPr>
      </w:pPr>
      <w:r>
        <w:rPr>
          <w:i/>
        </w:rPr>
        <w:lastRenderedPageBreak/>
        <w:t>Научно-педагогические и методические публикации, в том числе размещенные в сети Интернет.</w:t>
      </w:r>
    </w:p>
    <w:p w:rsidR="00D01532" w:rsidRDefault="00D01532" w:rsidP="00D01532">
      <w:pPr>
        <w:tabs>
          <w:tab w:val="left" w:pos="0"/>
        </w:tabs>
        <w:ind w:left="709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7229"/>
        <w:gridCol w:w="5670"/>
      </w:tblGrid>
      <w:tr w:rsidR="00D01532" w:rsidTr="00742C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2280"/>
              </w:tabs>
              <w:ind w:left="154" w:hanging="154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524"/>
              </w:tabs>
              <w:jc w:val="center"/>
            </w:pPr>
            <w:r>
              <w:t>Название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1524"/>
              </w:tabs>
              <w:jc w:val="center"/>
            </w:pPr>
            <w:r>
              <w:t>Выходные данные или прямая ссылка на публикацию*</w:t>
            </w:r>
          </w:p>
        </w:tc>
      </w:tr>
      <w:tr w:rsidR="00D01532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0926AB" w:rsidP="00F71FB0">
            <w:pPr>
              <w:tabs>
                <w:tab w:val="left" w:pos="1524"/>
              </w:tabs>
              <w:jc w:val="center"/>
            </w:pPr>
            <w:r>
              <w:t>20</w:t>
            </w:r>
            <w:r w:rsidR="00F71FB0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F71FB0">
              <w:t>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  <w:tr w:rsidR="00D01532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  <w:tr w:rsidR="00D01532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0926AB" w:rsidP="00F71FB0">
            <w:pPr>
              <w:tabs>
                <w:tab w:val="left" w:pos="2280"/>
              </w:tabs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 w:rsidR="00F71FB0">
              <w:t>1</w:t>
            </w:r>
            <w:r>
              <w:t>-201</w:t>
            </w:r>
            <w:r w:rsidR="00F71FB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  <w:tr w:rsidR="00D01532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  <w:tr w:rsidR="00D01532" w:rsidTr="00742C0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0926AB" w:rsidP="00F71FB0">
            <w:pPr>
              <w:tabs>
                <w:tab w:val="left" w:pos="2280"/>
              </w:tabs>
              <w:jc w:val="center"/>
            </w:pPr>
            <w:r>
              <w:t>201</w:t>
            </w:r>
            <w:r w:rsidR="00F71FB0">
              <w:t>2</w:t>
            </w:r>
            <w:r>
              <w:t>-201</w:t>
            </w:r>
            <w:r w:rsidR="00F71FB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  <w:tr w:rsidR="00D01532" w:rsidTr="00742C0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1985"/>
              </w:tabs>
              <w:jc w:val="center"/>
            </w:pPr>
          </w:p>
        </w:tc>
      </w:tr>
    </w:tbl>
    <w:p w:rsidR="00D01532" w:rsidRDefault="00D01532" w:rsidP="00D01532">
      <w:pPr>
        <w:ind w:firstLine="709"/>
      </w:pPr>
      <w:r>
        <w:t>*</w:t>
      </w:r>
      <w:r>
        <w:rPr>
          <w:u w:val="single"/>
        </w:rPr>
        <w:t>Примечание</w:t>
      </w:r>
      <w:r>
        <w:t xml:space="preserve">. </w:t>
      </w:r>
      <w:r w:rsidRPr="00C52DA6">
        <w:t>На электронном носителе Претендент указывает активную ссылку на публикацию.</w:t>
      </w:r>
    </w:p>
    <w:p w:rsidR="00D01532" w:rsidRDefault="00D01532" w:rsidP="00D01532">
      <w:pPr>
        <w:ind w:left="1072"/>
        <w:jc w:val="both"/>
      </w:pPr>
    </w:p>
    <w:p w:rsidR="00565B45" w:rsidRDefault="00565B45" w:rsidP="00D01532">
      <w:pPr>
        <w:ind w:left="1072"/>
        <w:jc w:val="both"/>
      </w:pPr>
    </w:p>
    <w:p w:rsidR="00D01532" w:rsidRDefault="00D01532" w:rsidP="00D01532">
      <w:pPr>
        <w:numPr>
          <w:ilvl w:val="1"/>
          <w:numId w:val="35"/>
        </w:numPr>
        <w:ind w:left="0" w:firstLine="709"/>
        <w:jc w:val="both"/>
        <w:rPr>
          <w:i/>
        </w:rPr>
      </w:pPr>
      <w:r>
        <w:rPr>
          <w:i/>
        </w:rPr>
        <w:t>Перечень документальных свидетель</w:t>
      </w:r>
      <w:proofErr w:type="gramStart"/>
      <w:r>
        <w:rPr>
          <w:i/>
        </w:rPr>
        <w:t>ств пр</w:t>
      </w:r>
      <w:proofErr w:type="gramEnd"/>
      <w:r>
        <w:rPr>
          <w:i/>
        </w:rPr>
        <w:t>изнанных профессиональных достижений Претендента (грамоты, приказы о награждениях и поощрениях и др.) – за последние три года.</w:t>
      </w:r>
    </w:p>
    <w:p w:rsidR="00850337" w:rsidRDefault="00850337" w:rsidP="00D01532">
      <w:pPr>
        <w:numPr>
          <w:ilvl w:val="1"/>
          <w:numId w:val="35"/>
        </w:numPr>
        <w:ind w:left="0" w:firstLine="709"/>
        <w:jc w:val="both"/>
        <w:rPr>
          <w:i/>
        </w:rPr>
      </w:pPr>
    </w:p>
    <w:p w:rsidR="00D01532" w:rsidRDefault="00D01532" w:rsidP="00D01532">
      <w:pPr>
        <w:ind w:firstLine="709"/>
        <w:rPr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4819"/>
        <w:gridCol w:w="2551"/>
        <w:gridCol w:w="4009"/>
        <w:gridCol w:w="1803"/>
      </w:tblGrid>
      <w:tr w:rsidR="00D01532" w:rsidTr="00742C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Наименование документа/награды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Кому выда</w:t>
            </w:r>
            <w:proofErr w:type="gramStart"/>
            <w:r>
              <w:t>н(</w:t>
            </w:r>
            <w:proofErr w:type="gramEnd"/>
            <w:r>
              <w:t>а)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Краткое содержание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(дата; № приказа; орган, выдавший награду)</w:t>
            </w: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E11967" w:rsidP="00F71FB0">
            <w:r>
              <w:t>20</w:t>
            </w:r>
            <w:r w:rsidR="00F71FB0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F71FB0"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E11967" w:rsidP="00F71FB0">
            <w:r>
              <w:t>20</w:t>
            </w:r>
            <w:r>
              <w:rPr>
                <w:lang w:val="en-US"/>
              </w:rPr>
              <w:t>1</w:t>
            </w:r>
            <w:r w:rsidR="00F71FB0">
              <w:t>1</w:t>
            </w:r>
            <w:r>
              <w:t>-201</w:t>
            </w:r>
            <w:r w:rsidR="00F71F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F71FB0" w:rsidRDefault="00E11967" w:rsidP="00F71FB0">
            <w:r>
              <w:t>20</w:t>
            </w:r>
            <w:r w:rsidR="00F71FB0">
              <w:t>12</w:t>
            </w:r>
            <w:r>
              <w:t>-201</w:t>
            </w:r>
            <w:r w:rsidR="00F71FB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</w:tbl>
    <w:p w:rsidR="00565B45" w:rsidRDefault="00565B45" w:rsidP="00A6687D">
      <w:pPr>
        <w:rPr>
          <w:i/>
        </w:rPr>
      </w:pPr>
      <w:bookmarkStart w:id="0" w:name="_GoBack"/>
      <w:bookmarkEnd w:id="0"/>
    </w:p>
    <w:p w:rsidR="00D01532" w:rsidRDefault="00D01532" w:rsidP="00D01532">
      <w:pPr>
        <w:ind w:firstLine="709"/>
        <w:jc w:val="both"/>
        <w:rPr>
          <w:b/>
        </w:rPr>
      </w:pPr>
      <w:r>
        <w:rPr>
          <w:b/>
        </w:rPr>
        <w:t xml:space="preserve">Критерий 6. Непрерывность профессионального развития учителя. </w:t>
      </w:r>
    </w:p>
    <w:p w:rsidR="00D01532" w:rsidRDefault="00D01532" w:rsidP="00D01532">
      <w:pPr>
        <w:ind w:firstLine="709"/>
        <w:jc w:val="both"/>
        <w:rPr>
          <w:b/>
        </w:rPr>
      </w:pPr>
    </w:p>
    <w:p w:rsidR="00D01532" w:rsidRDefault="00D01532" w:rsidP="00D01532">
      <w:pPr>
        <w:numPr>
          <w:ilvl w:val="1"/>
          <w:numId w:val="37"/>
        </w:numPr>
        <w:ind w:left="0" w:firstLine="709"/>
        <w:rPr>
          <w:i/>
        </w:rPr>
      </w:pPr>
      <w:r>
        <w:rPr>
          <w:i/>
        </w:rPr>
        <w:t>Повышение квалификации по предмету*.</w:t>
      </w:r>
    </w:p>
    <w:p w:rsidR="00D01532" w:rsidRDefault="00D01532" w:rsidP="00D01532">
      <w:pPr>
        <w:tabs>
          <w:tab w:val="left" w:pos="2760"/>
        </w:tabs>
        <w:ind w:firstLine="709"/>
        <w:rPr>
          <w:u w:val="single"/>
        </w:rPr>
      </w:pPr>
      <w:r>
        <w:t>*</w:t>
      </w:r>
      <w:r>
        <w:rPr>
          <w:u w:val="single"/>
        </w:rPr>
        <w:t>Примечание</w:t>
      </w:r>
      <w:r>
        <w:t>. Обязательно указание своевременного повышения квалификации, т.е. не ранее, чем за 5 лет до данного конкурса.</w:t>
      </w:r>
    </w:p>
    <w:tbl>
      <w:tblPr>
        <w:tblpPr w:leftFromText="180" w:rightFromText="180" w:vertAnchor="text" w:horzAnchor="page" w:tblpX="965" w:tblpY="-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1"/>
        <w:gridCol w:w="3048"/>
        <w:gridCol w:w="4119"/>
        <w:gridCol w:w="2051"/>
        <w:gridCol w:w="2391"/>
      </w:tblGrid>
      <w:tr w:rsidR="00D01532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2160"/>
              </w:tabs>
              <w:jc w:val="center"/>
            </w:pPr>
            <w:r>
              <w:lastRenderedPageBreak/>
              <w:t>Наименование</w:t>
            </w:r>
          </w:p>
          <w:p w:rsidR="00D01532" w:rsidRDefault="00522BDB" w:rsidP="00742C01">
            <w:pPr>
              <w:tabs>
                <w:tab w:val="left" w:pos="4840"/>
              </w:tabs>
              <w:jc w:val="center"/>
            </w:pPr>
            <w:r>
              <w:t>организации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tabs>
                <w:tab w:val="left" w:pos="4840"/>
              </w:tabs>
              <w:jc w:val="center"/>
            </w:pPr>
            <w:r>
              <w:t>Форма повышения квалификации (курсы, стажировка, тренинг, тематическая школа, обучающие семинары, научно-практические конференции и др.)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4840"/>
              </w:tabs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4840"/>
              </w:tabs>
              <w:jc w:val="center"/>
            </w:pPr>
            <w:r>
              <w:t>Дата повышения квалификации</w:t>
            </w:r>
          </w:p>
          <w:p w:rsidR="00D01532" w:rsidRDefault="00D01532" w:rsidP="00742C01">
            <w:pPr>
              <w:tabs>
                <w:tab w:val="left" w:pos="4840"/>
              </w:tabs>
              <w:jc w:val="center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4840"/>
              </w:tabs>
              <w:jc w:val="center"/>
            </w:pPr>
            <w:r>
              <w:t>№ удостоверения (свидетельства и т.п.)</w:t>
            </w:r>
          </w:p>
        </w:tc>
      </w:tr>
      <w:tr w:rsidR="00BF2919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9" w:rsidRDefault="00BA027C" w:rsidP="005F7443">
            <w:pPr>
              <w:tabs>
                <w:tab w:val="left" w:pos="2160"/>
              </w:tabs>
            </w:pPr>
            <w:r>
              <w:t>ГБОУДП</w:t>
            </w:r>
            <w:proofErr w:type="gramStart"/>
            <w:r>
              <w:t>О(</w:t>
            </w:r>
            <w:proofErr w:type="gramEnd"/>
            <w:r>
              <w:t>ПК)Воронежский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19" w:rsidRDefault="00BA027C" w:rsidP="00742C01">
            <w:pPr>
              <w:tabs>
                <w:tab w:val="left" w:pos="4840"/>
              </w:tabs>
              <w:jc w:val="center"/>
            </w:pPr>
            <w:r>
              <w:t>курсы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9" w:rsidRDefault="00BA027C" w:rsidP="00BA027C">
            <w:pPr>
              <w:tabs>
                <w:tab w:val="left" w:pos="4840"/>
              </w:tabs>
              <w:jc w:val="center"/>
            </w:pPr>
            <w:r>
              <w:t>«Мастерство и творчество»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9" w:rsidRDefault="00BA027C" w:rsidP="00BA027C">
            <w:pPr>
              <w:tabs>
                <w:tab w:val="left" w:pos="4840"/>
              </w:tabs>
              <w:jc w:val="center"/>
            </w:pPr>
            <w:r>
              <w:t>25.02.2011-22.04.2011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9" w:rsidRDefault="00BA027C" w:rsidP="00742C01">
            <w:pPr>
              <w:tabs>
                <w:tab w:val="left" w:pos="4840"/>
              </w:tabs>
              <w:jc w:val="center"/>
            </w:pPr>
            <w:r>
              <w:t>Д3-763</w:t>
            </w:r>
          </w:p>
        </w:tc>
      </w:tr>
      <w:tr w:rsidR="00BA027C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BA027C" w:rsidP="005F7443">
            <w:pPr>
              <w:tabs>
                <w:tab w:val="left" w:pos="2160"/>
              </w:tabs>
            </w:pPr>
            <w:r>
              <w:t>ГБОУДП</w:t>
            </w:r>
            <w:proofErr w:type="gramStart"/>
            <w:r>
              <w:t>О(</w:t>
            </w:r>
            <w:proofErr w:type="gramEnd"/>
            <w:r>
              <w:t>ПК)Воронежский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C" w:rsidRDefault="00BA027C" w:rsidP="005F7443">
            <w:pPr>
              <w:tabs>
                <w:tab w:val="left" w:pos="4840"/>
              </w:tabs>
              <w:jc w:val="center"/>
            </w:pPr>
            <w:r>
              <w:t>курсы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BA027C" w:rsidP="005F7443">
            <w:pPr>
              <w:tabs>
                <w:tab w:val="left" w:pos="4840"/>
              </w:tabs>
            </w:pPr>
            <w:r>
              <w:t xml:space="preserve">Теоретические основы введения ФГОС ООО по математике. Методика преподавания </w:t>
            </w:r>
            <w:r w:rsidR="005F7443">
              <w:t xml:space="preserve"> математики в рамках ФГОС ООО для 5-х классов.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5F7443" w:rsidP="005F7443">
            <w:pPr>
              <w:tabs>
                <w:tab w:val="left" w:pos="4840"/>
              </w:tabs>
              <w:jc w:val="center"/>
            </w:pPr>
            <w:r>
              <w:t>14.05.2012-19.06.2012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5F7443" w:rsidP="005F7443">
            <w:pPr>
              <w:tabs>
                <w:tab w:val="left" w:pos="4840"/>
              </w:tabs>
              <w:jc w:val="center"/>
            </w:pPr>
            <w:r>
              <w:t>1343-Р</w:t>
            </w:r>
          </w:p>
        </w:tc>
      </w:tr>
      <w:tr w:rsidR="00BA027C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897402" w:rsidP="00942F8F">
            <w:pPr>
              <w:tabs>
                <w:tab w:val="left" w:pos="2160"/>
              </w:tabs>
            </w:pPr>
            <w:r>
              <w:t xml:space="preserve">НОУДПО «Академия </w:t>
            </w:r>
            <w:proofErr w:type="spellStart"/>
            <w:proofErr w:type="gramStart"/>
            <w:r>
              <w:t>повы-шения</w:t>
            </w:r>
            <w:proofErr w:type="spellEnd"/>
            <w:proofErr w:type="gramEnd"/>
            <w:r>
              <w:t xml:space="preserve"> квалификации и </w:t>
            </w:r>
            <w:proofErr w:type="spellStart"/>
            <w:r>
              <w:t>про-фессиональной</w:t>
            </w:r>
            <w:proofErr w:type="spellEnd"/>
            <w:r>
              <w:t xml:space="preserve"> </w:t>
            </w:r>
            <w:proofErr w:type="spellStart"/>
            <w:r>
              <w:t>переподго-товки</w:t>
            </w:r>
            <w:proofErr w:type="spellEnd"/>
            <w:r>
              <w:t xml:space="preserve"> работников </w:t>
            </w:r>
            <w:proofErr w:type="spellStart"/>
            <w:r>
              <w:t>обр</w:t>
            </w:r>
            <w:r w:rsidR="00942F8F">
              <w:t>а</w:t>
            </w:r>
            <w:r>
              <w:t>зова</w:t>
            </w:r>
            <w:r w:rsidR="00942F8F">
              <w:t>-</w:t>
            </w:r>
            <w:r>
              <w:t>ния</w:t>
            </w:r>
            <w:proofErr w:type="spellEnd"/>
            <w:r>
              <w:t>». Учебный центр «Методист».  г</w:t>
            </w:r>
            <w:proofErr w:type="gramStart"/>
            <w:r>
              <w:t>.М</w:t>
            </w:r>
            <w:proofErr w:type="gramEnd"/>
            <w:r>
              <w:t>осква.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7C" w:rsidRDefault="00897402" w:rsidP="00BA027C">
            <w:pPr>
              <w:tabs>
                <w:tab w:val="left" w:pos="4840"/>
              </w:tabs>
              <w:jc w:val="center"/>
            </w:pPr>
            <w:r>
              <w:t>курсы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897402" w:rsidP="00897402">
            <w:pPr>
              <w:tabs>
                <w:tab w:val="left" w:pos="4840"/>
              </w:tabs>
            </w:pPr>
            <w:r>
              <w:t xml:space="preserve">«Деятельность педагогических коллективов по реализации Федерального государственного образовательного стандарта основной(5-9 </w:t>
            </w:r>
            <w:proofErr w:type="spellStart"/>
            <w:r>
              <w:t>кл</w:t>
            </w:r>
            <w:proofErr w:type="spellEnd"/>
            <w:r>
              <w:t>.) школы.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942F8F" w:rsidP="00BA027C">
            <w:pPr>
              <w:tabs>
                <w:tab w:val="left" w:pos="4840"/>
              </w:tabs>
              <w:jc w:val="center"/>
            </w:pPr>
            <w:r>
              <w:t>25.06.2012-19.09.2012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7C" w:rsidRDefault="00942F8F" w:rsidP="00BA027C">
            <w:pPr>
              <w:tabs>
                <w:tab w:val="left" w:pos="4840"/>
              </w:tabs>
              <w:jc w:val="center"/>
            </w:pPr>
            <w:r>
              <w:t>св.230</w:t>
            </w:r>
          </w:p>
        </w:tc>
      </w:tr>
      <w:tr w:rsidR="00942F8F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8F" w:rsidRDefault="00942F8F" w:rsidP="00942F8F">
            <w:pPr>
              <w:tabs>
                <w:tab w:val="left" w:pos="2160"/>
              </w:tabs>
            </w:pPr>
            <w:r>
              <w:t>ГБОУДП</w:t>
            </w:r>
            <w:proofErr w:type="gramStart"/>
            <w:r>
              <w:t>О(</w:t>
            </w:r>
            <w:proofErr w:type="gramEnd"/>
            <w:r>
              <w:t xml:space="preserve">ПК)Воронежский областной институт повышения квалификации и переподготовки работников образования. Кафедра </w:t>
            </w:r>
            <w:proofErr w:type="spellStart"/>
            <w:proofErr w:type="gramStart"/>
            <w:r>
              <w:t>тео-рии</w:t>
            </w:r>
            <w:proofErr w:type="spellEnd"/>
            <w:proofErr w:type="gramEnd"/>
            <w:r>
              <w:t xml:space="preserve"> и практики управления в образовательных системах.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F" w:rsidRDefault="00DD7A6B" w:rsidP="00BA027C">
            <w:pPr>
              <w:tabs>
                <w:tab w:val="left" w:pos="4840"/>
              </w:tabs>
              <w:jc w:val="center"/>
            </w:pPr>
            <w:r>
              <w:t>семинар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8F" w:rsidRDefault="00DD7A6B" w:rsidP="00DD7A6B">
            <w:pPr>
              <w:tabs>
                <w:tab w:val="left" w:pos="4840"/>
              </w:tabs>
            </w:pPr>
            <w:r>
              <w:t xml:space="preserve">«Формирование УУД в </w:t>
            </w:r>
            <w:proofErr w:type="spellStart"/>
            <w:proofErr w:type="gramStart"/>
            <w:r>
              <w:t>образователь-ной</w:t>
            </w:r>
            <w:proofErr w:type="spellEnd"/>
            <w:proofErr w:type="gramEnd"/>
            <w:r>
              <w:t xml:space="preserve"> деятельности школы».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8F" w:rsidRDefault="00DD7A6B" w:rsidP="00BA027C">
            <w:pPr>
              <w:tabs>
                <w:tab w:val="left" w:pos="4840"/>
              </w:tabs>
              <w:jc w:val="center"/>
            </w:pPr>
            <w:r>
              <w:t>05.12.2013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8F" w:rsidRDefault="00DD7A6B" w:rsidP="00BA027C">
            <w:pPr>
              <w:tabs>
                <w:tab w:val="left" w:pos="4840"/>
              </w:tabs>
              <w:jc w:val="center"/>
            </w:pPr>
            <w:r>
              <w:t>Без документов.</w:t>
            </w:r>
          </w:p>
          <w:p w:rsidR="00DD7A6B" w:rsidRDefault="00DD7A6B" w:rsidP="00BA027C">
            <w:pPr>
              <w:tabs>
                <w:tab w:val="left" w:pos="4840"/>
              </w:tabs>
              <w:jc w:val="center"/>
            </w:pPr>
            <w:r>
              <w:t>(слушатель)</w:t>
            </w:r>
          </w:p>
        </w:tc>
      </w:tr>
      <w:tr w:rsidR="00B0451D" w:rsidTr="00BA027C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1D" w:rsidRDefault="00B0451D" w:rsidP="00B0451D">
            <w:pPr>
              <w:tabs>
                <w:tab w:val="left" w:pos="2160"/>
              </w:tabs>
            </w:pPr>
            <w:r>
              <w:t>МКУ «Центр развития образования».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D" w:rsidRDefault="00B0451D" w:rsidP="00B0451D">
            <w:pPr>
              <w:tabs>
                <w:tab w:val="left" w:pos="4840"/>
              </w:tabs>
              <w:jc w:val="center"/>
            </w:pPr>
            <w:r>
              <w:t>семинар-тренинг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1D" w:rsidRDefault="00B0451D" w:rsidP="00B0451D">
            <w:pPr>
              <w:tabs>
                <w:tab w:val="left" w:pos="4840"/>
              </w:tabs>
            </w:pPr>
            <w:r>
              <w:t>«Разработка и использование ОУ независимых, объективных индикаторов оценки качества образования в соответствии с требованиями ФГОС на основе индикаторов независимого тестирования (май 2012)»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1D" w:rsidRDefault="00B0451D" w:rsidP="00B0451D">
            <w:pPr>
              <w:tabs>
                <w:tab w:val="left" w:pos="4840"/>
              </w:tabs>
              <w:jc w:val="center"/>
            </w:pPr>
            <w:r>
              <w:t>28.02.2013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1D" w:rsidRDefault="00B0451D" w:rsidP="00B0451D">
            <w:pPr>
              <w:tabs>
                <w:tab w:val="left" w:pos="4840"/>
              </w:tabs>
              <w:jc w:val="center"/>
            </w:pPr>
            <w:r>
              <w:t>Без документов.</w:t>
            </w:r>
          </w:p>
          <w:p w:rsidR="00B0451D" w:rsidRDefault="00B0451D" w:rsidP="00B0451D">
            <w:pPr>
              <w:tabs>
                <w:tab w:val="left" w:pos="4840"/>
              </w:tabs>
              <w:jc w:val="center"/>
            </w:pPr>
            <w:r>
              <w:t>(слушатель)</w:t>
            </w:r>
          </w:p>
        </w:tc>
      </w:tr>
    </w:tbl>
    <w:p w:rsidR="00D01532" w:rsidRDefault="00D01532" w:rsidP="00D01532">
      <w:pPr>
        <w:tabs>
          <w:tab w:val="left" w:pos="709"/>
        </w:tabs>
      </w:pPr>
    </w:p>
    <w:p w:rsidR="00D01532" w:rsidRDefault="00D01532" w:rsidP="00D01532">
      <w:pPr>
        <w:numPr>
          <w:ilvl w:val="1"/>
          <w:numId w:val="37"/>
        </w:numPr>
        <w:rPr>
          <w:i/>
        </w:rPr>
      </w:pPr>
      <w:r>
        <w:rPr>
          <w:i/>
        </w:rPr>
        <w:t>Наличие программы профессионального развития или самообразования учителя (далее – Программа) (в течение последних трех лет):</w:t>
      </w:r>
    </w:p>
    <w:p w:rsidR="00D01532" w:rsidRDefault="00D01532" w:rsidP="00D01532">
      <w:pPr>
        <w:numPr>
          <w:ilvl w:val="0"/>
          <w:numId w:val="40"/>
        </w:numPr>
        <w:ind w:left="0" w:firstLine="709"/>
      </w:pPr>
      <w:r>
        <w:t>да;</w:t>
      </w:r>
    </w:p>
    <w:p w:rsidR="00D01532" w:rsidRDefault="00D01532" w:rsidP="00D01532">
      <w:pPr>
        <w:numPr>
          <w:ilvl w:val="0"/>
          <w:numId w:val="40"/>
        </w:numPr>
        <w:ind w:left="0" w:firstLine="709"/>
      </w:pPr>
      <w:r>
        <w:t xml:space="preserve">нет. </w:t>
      </w:r>
    </w:p>
    <w:p w:rsidR="00D01532" w:rsidRDefault="00D01532" w:rsidP="00D01532">
      <w:pPr>
        <w:ind w:firstLine="709"/>
        <w:rPr>
          <w:i/>
        </w:rPr>
      </w:pPr>
      <w:r>
        <w:rPr>
          <w:i/>
        </w:rPr>
        <w:t>При выборе ответа «да» заполните следующую таблицу.</w:t>
      </w:r>
    </w:p>
    <w:p w:rsidR="00D01532" w:rsidRDefault="00D01532" w:rsidP="00D0153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6287"/>
        <w:gridCol w:w="7938"/>
      </w:tblGrid>
      <w:tr w:rsidR="00D01532" w:rsidTr="00A25B9B">
        <w:trPr>
          <w:trHeight w:val="569"/>
        </w:trPr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Pr="00333FC8" w:rsidRDefault="00D069F0" w:rsidP="00333FC8">
            <w:pPr>
              <w:jc w:val="center"/>
            </w:pPr>
            <w:r>
              <w:t>20</w:t>
            </w:r>
            <w:r w:rsidR="00333FC8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333FC8">
              <w:t>1</w:t>
            </w:r>
            <w:proofErr w:type="spellEnd"/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Реквизиты документа утверждения/ принятия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2B6B00" w:rsidP="00742C01">
            <w:r>
              <w:t>Развитие мышления и речи в процессе изучения школьного курса математики.</w:t>
            </w:r>
            <w:r w:rsidR="00236107">
              <w:t xml:space="preserve"> </w:t>
            </w:r>
            <w:r>
              <w:t xml:space="preserve"> 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Действия и мероприятия, проведенные в процессе работы над темой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2B6B00" w:rsidP="00742C01">
            <w:r>
              <w:t xml:space="preserve">Изучение литературы по данному вопросу, создание инструкций, </w:t>
            </w:r>
            <w:proofErr w:type="spellStart"/>
            <w:r>
              <w:t>карто-чек-информаторов</w:t>
            </w:r>
            <w:proofErr w:type="spellEnd"/>
            <w:r>
              <w:t xml:space="preserve"> в помощь учащимся при знакомстве с новыми терминами</w:t>
            </w:r>
            <w:r w:rsidR="00A25B9B">
              <w:t>.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Результат проделанной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A25B9B" w:rsidP="00A25B9B">
            <w:r>
              <w:t>Реферат в «методическую копилку школы», выступление на методическом объединении.</w:t>
            </w:r>
          </w:p>
        </w:tc>
      </w:tr>
      <w:tr w:rsidR="00D01532" w:rsidTr="00742C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333FC8" w:rsidRDefault="00D069F0" w:rsidP="00333FC8">
            <w:pPr>
              <w:jc w:val="center"/>
            </w:pPr>
            <w:r>
              <w:t>20</w:t>
            </w:r>
            <w:r w:rsidR="00333FC8">
              <w:rPr>
                <w:lang w:val="en-US"/>
              </w:rPr>
              <w:t>1</w:t>
            </w:r>
            <w:r w:rsidR="00333FC8">
              <w:t>1</w:t>
            </w:r>
            <w:r>
              <w:t>-201</w:t>
            </w:r>
            <w:r w:rsidR="00333FC8">
              <w:t>2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Реквизиты документа утверждения/ принятия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F75BE8" w:rsidP="00742C01">
            <w:r>
              <w:t xml:space="preserve"> </w:t>
            </w:r>
            <w:r w:rsidR="00A06A7E">
              <w:t xml:space="preserve"> Пропедевтический период в обучении математике.(6-7 классы)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Действия и мероприятия, проведенные в процессе работы над темой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A06A7E" w:rsidP="00A06A7E">
            <w:r>
              <w:t>Изучение возрастной психологии (12-14 лет). Введение элементов</w:t>
            </w:r>
            <w:proofErr w:type="gramStart"/>
            <w:r>
              <w:t xml:space="preserve"> ?</w:t>
            </w:r>
            <w:proofErr w:type="gramEnd"/>
            <w:r>
              <w:t>??</w:t>
            </w:r>
          </w:p>
          <w:p w:rsidR="00A06A7E" w:rsidRDefault="00A06A7E" w:rsidP="00A06A7E">
            <w:r>
              <w:t xml:space="preserve">Высшей математики параллельно </w:t>
            </w:r>
            <w:proofErr w:type="gramStart"/>
            <w:r>
              <w:t>с</w:t>
            </w:r>
            <w:proofErr w:type="gramEnd"/>
            <w:r>
              <w:t xml:space="preserve"> школьным курсом.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Результат проделанной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A06A7E" w:rsidP="00A06A7E">
            <w:r>
              <w:t xml:space="preserve">Методическая разработка по теме «Решение системы двух уравнений с двумя переменными» по формулам </w:t>
            </w:r>
            <w:proofErr w:type="spellStart"/>
            <w:r>
              <w:t>Крамера</w:t>
            </w:r>
            <w:proofErr w:type="spellEnd"/>
            <w:r>
              <w:t>, методом Гаусса.</w:t>
            </w:r>
          </w:p>
        </w:tc>
      </w:tr>
      <w:tr w:rsidR="00D01532" w:rsidTr="00742C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Pr="00333FC8" w:rsidRDefault="00D069F0" w:rsidP="00333FC8">
            <w:pPr>
              <w:jc w:val="center"/>
            </w:pPr>
            <w:r>
              <w:t>201</w:t>
            </w:r>
            <w:r w:rsidR="00333FC8">
              <w:t>2</w:t>
            </w:r>
            <w:r>
              <w:t>-201</w:t>
            </w:r>
            <w:r w:rsidR="00333FC8">
              <w:t>3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1.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Реквизиты документа утверждения/ принятия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2.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C558F0" w:rsidP="00C558F0">
            <w:r>
              <w:t xml:space="preserve">Популяризация инновационных технологий. 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3.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Действия и мероприятия, проведенные в процессе работы над темой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C558F0" w:rsidP="00742C01">
            <w:r>
              <w:t>Разработка мастер-классов.</w:t>
            </w:r>
          </w:p>
        </w:tc>
      </w:tr>
      <w:tr w:rsidR="00D01532" w:rsidTr="00742C0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4.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r>
              <w:t>Результат проделанной работы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C558F0" w:rsidP="00C558F0">
            <w:r>
              <w:t>Презентации «Технология проблемного диалога», «Кейс-метод», «Проектная деятельность»</w:t>
            </w:r>
            <w:r w:rsidR="00156F2F">
              <w:t>.</w:t>
            </w:r>
          </w:p>
        </w:tc>
      </w:tr>
    </w:tbl>
    <w:p w:rsidR="00D01532" w:rsidRPr="00F46662" w:rsidRDefault="00D01532" w:rsidP="00D01532">
      <w:pPr>
        <w:rPr>
          <w:i/>
        </w:rPr>
      </w:pPr>
    </w:p>
    <w:p w:rsidR="00D01532" w:rsidRPr="00F46662" w:rsidRDefault="00D01532" w:rsidP="00D01532">
      <w:pPr>
        <w:numPr>
          <w:ilvl w:val="1"/>
          <w:numId w:val="37"/>
        </w:numPr>
        <w:jc w:val="both"/>
        <w:rPr>
          <w:i/>
        </w:rPr>
      </w:pPr>
      <w:r w:rsidRPr="00F46662">
        <w:rPr>
          <w:i/>
        </w:rPr>
        <w:t>Участие в профессиональных конкурсах (лишние строки удалить)</w:t>
      </w:r>
    </w:p>
    <w:p w:rsidR="00D01532" w:rsidRDefault="00D01532" w:rsidP="00D01532">
      <w:pPr>
        <w:ind w:left="709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9355"/>
      </w:tblGrid>
      <w:tr w:rsidR="00D01532" w:rsidTr="00742C01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год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конкурса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Реквизиты документа, подтверждающего результат участия в конкурсе</w:t>
            </w:r>
          </w:p>
        </w:tc>
      </w:tr>
      <w:tr w:rsidR="00D01532" w:rsidTr="00742C01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</w:tr>
      <w:tr w:rsidR="00D01532" w:rsidTr="00742C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Pr="00333FC8" w:rsidRDefault="00D069F0" w:rsidP="00333FC8">
            <w:pPr>
              <w:ind w:left="113" w:right="113"/>
              <w:jc w:val="center"/>
            </w:pPr>
            <w:r>
              <w:lastRenderedPageBreak/>
              <w:t>20</w:t>
            </w:r>
            <w:r w:rsidR="00333FC8">
              <w:t>10</w:t>
            </w:r>
            <w:r>
              <w:t>-20</w:t>
            </w:r>
            <w:r>
              <w:rPr>
                <w:lang w:val="en-US"/>
              </w:rPr>
              <w:t>1</w:t>
            </w:r>
            <w:proofErr w:type="spellStart"/>
            <w:r w:rsidR="00333FC8">
              <w:t>1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Конкурс лучших учи</w:t>
            </w:r>
            <w:r w:rsidR="00EC5B93">
              <w:t>телей образовательных организаций</w:t>
            </w:r>
            <w:r>
              <w:t xml:space="preserve"> для денежного поощрения за высокое профессиональное мастерство и значительный вклад в развитие образования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bCs/>
                <w:kern w:val="36"/>
              </w:rPr>
              <w:t>Всероссийский конкурс педагогического мастерства "Мой лучший урок"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pStyle w:val="1"/>
              <w:spacing w:line="240" w:lineRule="auto"/>
              <w:ind w:left="0"/>
              <w:jc w:val="left"/>
              <w:rPr>
                <w:b w:val="0"/>
                <w:kern w:val="36"/>
                <w:sz w:val="24"/>
              </w:rPr>
            </w:pPr>
            <w:r>
              <w:rPr>
                <w:b w:val="0"/>
                <w:kern w:val="36"/>
                <w:sz w:val="24"/>
              </w:rPr>
              <w:t>Всероссийский конкурс "Дистанционный учитель года"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Урок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Всероссийский конкурс «За нравственный подвиг учителя»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Молодость. Мечта. Мастерство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Pr="00333FC8" w:rsidRDefault="003A0F14" w:rsidP="00333FC8">
            <w:pPr>
              <w:ind w:left="113" w:right="113"/>
              <w:jc w:val="center"/>
            </w:pPr>
            <w:r>
              <w:t>20</w:t>
            </w:r>
            <w:r>
              <w:rPr>
                <w:lang w:val="en-US"/>
              </w:rPr>
              <w:t>1</w:t>
            </w:r>
            <w:r w:rsidR="00333FC8">
              <w:t>1</w:t>
            </w:r>
            <w:r>
              <w:t>-201</w:t>
            </w:r>
            <w:r w:rsidR="00333FC8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 xml:space="preserve">Конкурс лучших учителей образовательных </w:t>
            </w:r>
            <w:r w:rsidR="00532D23">
              <w:t>организаций</w:t>
            </w:r>
            <w:r>
              <w:t xml:space="preserve"> для денежного поощрения за высокое профессиональное мастерство и значительный вклад в развитие образования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bCs/>
                <w:kern w:val="36"/>
              </w:rPr>
              <w:t>Всероссийский конкурс педагогического мастерства "Мой лучший урок"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kern w:val="36"/>
              </w:rPr>
              <w:t>Всероссийский конкурс "Дистанционный учитель года"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Урок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Всероссийский конкурс «За нравственный подвиг учителя»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kern w:val="36"/>
              </w:rPr>
              <w:t>Открытый профессиональный</w:t>
            </w:r>
            <w:r>
              <w:rPr>
                <w:bCs/>
                <w:kern w:val="36"/>
              </w:rPr>
              <w:t xml:space="preserve"> конкурс педагогов «Мультимедиа урок в современной </w:t>
            </w:r>
            <w:r>
              <w:rPr>
                <w:bCs/>
                <w:kern w:val="36"/>
              </w:rPr>
              <w:lastRenderedPageBreak/>
              <w:t>школе»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Молодость. Мечта. Мастерство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1532" w:rsidRPr="00333FC8" w:rsidRDefault="003A0F14" w:rsidP="00333FC8">
            <w:pPr>
              <w:ind w:left="113" w:right="113"/>
              <w:jc w:val="center"/>
            </w:pPr>
            <w:r>
              <w:t>201</w:t>
            </w:r>
            <w:r w:rsidR="00333FC8">
              <w:t>2</w:t>
            </w:r>
            <w:r>
              <w:t>-201</w:t>
            </w:r>
            <w:r w:rsidR="00333FC8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Конкурс лучших учи</w:t>
            </w:r>
            <w:r w:rsidR="002A32DC">
              <w:t>телей образовательных организаций</w:t>
            </w:r>
            <w:r>
              <w:t xml:space="preserve"> для денежного поощрения за высокие достижения в педагогической деятельности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bCs/>
                <w:kern w:val="36"/>
              </w:rPr>
              <w:t>Всероссийский конкурс педагогического мастерства "Мой лучший урок"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kern w:val="36"/>
              </w:rPr>
              <w:t>Всероссийский конкурс "Дистанционный учитель года"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Урок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Всероссийский конкурс «За нравственный подвиг учителя»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kern w:val="36"/>
              </w:rPr>
              <w:t>Открытый профессиональный</w:t>
            </w:r>
            <w:r>
              <w:rPr>
                <w:bCs/>
                <w:kern w:val="36"/>
              </w:rPr>
              <w:t xml:space="preserve"> конкурс педагогов «Мультимедиа урок в современной школе»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Всероссийский конкурс профессионального мастерства педагогов развивающего обучения «От призвания к признанию»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  <w:rPr>
                <w:i/>
              </w:rPr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rPr>
                <w:b/>
              </w:rPr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Учитель года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t>Молодость. Мечта. Мастерство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center"/>
            </w:pPr>
          </w:p>
        </w:tc>
      </w:tr>
      <w:tr w:rsidR="00D01532" w:rsidTr="00742C0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  <w:r>
              <w:rPr>
                <w:i/>
              </w:rPr>
              <w:t>Другое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>
            <w:pPr>
              <w:jc w:val="both"/>
            </w:pPr>
          </w:p>
        </w:tc>
      </w:tr>
    </w:tbl>
    <w:p w:rsidR="00D01532" w:rsidRDefault="00D01532" w:rsidP="00D01532">
      <w:pPr>
        <w:ind w:left="1069"/>
      </w:pPr>
    </w:p>
    <w:p w:rsidR="00D01532" w:rsidRDefault="00D01532" w:rsidP="00D01532">
      <w:pPr>
        <w:numPr>
          <w:ilvl w:val="1"/>
          <w:numId w:val="37"/>
        </w:numPr>
        <w:rPr>
          <w:i/>
        </w:rPr>
      </w:pPr>
      <w:r>
        <w:rPr>
          <w:i/>
        </w:rPr>
        <w:t>Обучение в аспирантуре (докторантуре) в период проведения конкурса или наличие ученой степени кандидата (доктора) наук.</w:t>
      </w:r>
    </w:p>
    <w:p w:rsidR="00D01532" w:rsidRDefault="00D01532" w:rsidP="00D01532">
      <w:pPr>
        <w:ind w:left="36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771"/>
        <w:gridCol w:w="3677"/>
        <w:gridCol w:w="3601"/>
      </w:tblGrid>
      <w:tr w:rsidR="00D01532" w:rsidTr="00742C0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r>
              <w:t>Обучение в аспирантуре (докторантуре)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F3004B" w:rsidP="00F3004B">
            <w:pPr>
              <w:tabs>
                <w:tab w:val="left" w:pos="2160"/>
              </w:tabs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2160"/>
              </w:tabs>
              <w:jc w:val="center"/>
            </w:pPr>
            <w:r>
              <w:t>Специальность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tabs>
                <w:tab w:val="left" w:pos="2160"/>
              </w:tabs>
              <w:jc w:val="center"/>
            </w:pPr>
            <w:r>
              <w:t>Период обучения</w:t>
            </w: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  <w:tr w:rsidR="00D01532" w:rsidTr="00742C0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r>
              <w:t>Наличие ученой степени кандидата (доктора) наук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Название диссертационного совета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№ диплома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>
            <w:pPr>
              <w:jc w:val="center"/>
            </w:pPr>
            <w:r>
              <w:t>Дата выдачи</w:t>
            </w:r>
          </w:p>
        </w:tc>
      </w:tr>
      <w:tr w:rsidR="00D01532" w:rsidTr="00742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32" w:rsidRDefault="00D01532" w:rsidP="00742C01"/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32" w:rsidRDefault="00D01532" w:rsidP="00742C01"/>
        </w:tc>
      </w:tr>
    </w:tbl>
    <w:p w:rsidR="00D01532" w:rsidRDefault="00D01532" w:rsidP="00D01532">
      <w:pPr>
        <w:ind w:left="360"/>
      </w:pPr>
    </w:p>
    <w:p w:rsidR="00D01532" w:rsidRDefault="00D01532" w:rsidP="00D01532">
      <w:pPr>
        <w:tabs>
          <w:tab w:val="left" w:pos="6380"/>
        </w:tabs>
      </w:pPr>
      <w:r>
        <w:t>Претендент _________________ _____________________________</w:t>
      </w:r>
    </w:p>
    <w:p w:rsidR="00D01532" w:rsidRDefault="00D01532" w:rsidP="00D01532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ФИО </w:t>
      </w:r>
    </w:p>
    <w:p w:rsidR="00D01532" w:rsidRDefault="00D01532" w:rsidP="00D01532">
      <w:pPr>
        <w:tabs>
          <w:tab w:val="left" w:pos="6380"/>
        </w:tabs>
      </w:pPr>
      <w:r>
        <w:t>Заявитель _________________ _____________________________</w:t>
      </w:r>
    </w:p>
    <w:p w:rsidR="00D01532" w:rsidRDefault="00D01532" w:rsidP="00D01532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ФИО </w:t>
      </w:r>
    </w:p>
    <w:p w:rsidR="00D01532" w:rsidRDefault="00D01532" w:rsidP="00D01532">
      <w:pPr>
        <w:tabs>
          <w:tab w:val="left" w:pos="6380"/>
        </w:tabs>
        <w:rPr>
          <w:sz w:val="22"/>
          <w:szCs w:val="22"/>
        </w:rPr>
      </w:pPr>
    </w:p>
    <w:p w:rsidR="00D01532" w:rsidRDefault="00D01532" w:rsidP="00D01532">
      <w:pPr>
        <w:tabs>
          <w:tab w:val="left" w:pos="6380"/>
        </w:tabs>
      </w:pPr>
      <w:r>
        <w:t>Достоверность информации подтверждаю,</w:t>
      </w:r>
    </w:p>
    <w:p w:rsidR="00D01532" w:rsidRDefault="00D01532" w:rsidP="00D01532">
      <w:pPr>
        <w:tabs>
          <w:tab w:val="left" w:pos="6380"/>
        </w:tabs>
      </w:pPr>
      <w:r>
        <w:t>руководитель</w:t>
      </w:r>
      <w:r w:rsidR="00F3004B">
        <w:t xml:space="preserve"> образовательной организации</w:t>
      </w:r>
      <w:r>
        <w:t xml:space="preserve"> _________________ _____________________________</w:t>
      </w:r>
    </w:p>
    <w:p w:rsidR="00D01532" w:rsidRDefault="00D01532" w:rsidP="00D01532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ФИО </w:t>
      </w:r>
    </w:p>
    <w:p w:rsidR="00D01532" w:rsidRPr="00530561" w:rsidRDefault="00D01532" w:rsidP="00D015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М.П.</w:t>
      </w:r>
    </w:p>
    <w:p w:rsidR="00D01532" w:rsidRPr="00444B65" w:rsidRDefault="00D01532" w:rsidP="00D01532">
      <w:pPr>
        <w:tabs>
          <w:tab w:val="left" w:pos="1395"/>
          <w:tab w:val="left" w:pos="3720"/>
        </w:tabs>
        <w:rPr>
          <w:sz w:val="12"/>
          <w:szCs w:val="12"/>
        </w:rPr>
      </w:pPr>
    </w:p>
    <w:p w:rsidR="00797FE9" w:rsidRDefault="00797FE9"/>
    <w:sectPr w:rsidR="00797FE9" w:rsidSect="00742C01">
      <w:headerReference w:type="even" r:id="rId7"/>
      <w:headerReference w:type="default" r:id="rId8"/>
      <w:pgSz w:w="16838" w:h="11906" w:orient="landscape"/>
      <w:pgMar w:top="1134" w:right="899" w:bottom="424" w:left="993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55" w:rsidRDefault="00572155">
      <w:r>
        <w:separator/>
      </w:r>
    </w:p>
  </w:endnote>
  <w:endnote w:type="continuationSeparator" w:id="0">
    <w:p w:rsidR="00572155" w:rsidRDefault="00572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55" w:rsidRDefault="00572155">
      <w:r>
        <w:separator/>
      </w:r>
    </w:p>
  </w:footnote>
  <w:footnote w:type="continuationSeparator" w:id="0">
    <w:p w:rsidR="00572155" w:rsidRDefault="00572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DA" w:rsidRDefault="003E57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57DA" w:rsidRDefault="003E57D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DA" w:rsidRDefault="003E57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4A5E">
      <w:rPr>
        <w:rStyle w:val="aa"/>
        <w:noProof/>
      </w:rPr>
      <w:t>12</w:t>
    </w:r>
    <w:r>
      <w:rPr>
        <w:rStyle w:val="aa"/>
      </w:rPr>
      <w:fldChar w:fldCharType="end"/>
    </w:r>
  </w:p>
  <w:p w:rsidR="003E57DA" w:rsidRDefault="003E57D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659"/>
    <w:multiLevelType w:val="hybridMultilevel"/>
    <w:tmpl w:val="5D421472"/>
    <w:lvl w:ilvl="0" w:tplc="A2A4DE08">
      <w:numFmt w:val="bullet"/>
      <w:lvlText w:val="-"/>
      <w:lvlJc w:val="left"/>
      <w:pPr>
        <w:tabs>
          <w:tab w:val="num" w:pos="2097"/>
        </w:tabs>
        <w:ind w:left="2097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">
    <w:nsid w:val="03AD23FD"/>
    <w:multiLevelType w:val="multilevel"/>
    <w:tmpl w:val="DCA407B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4298" w:hanging="720"/>
      </w:pPr>
    </w:lvl>
    <w:lvl w:ilvl="3">
      <w:start w:val="1"/>
      <w:numFmt w:val="decimal"/>
      <w:lvlText w:val="%1.%2.%3.%4."/>
      <w:lvlJc w:val="left"/>
      <w:pPr>
        <w:ind w:left="6087" w:hanging="720"/>
      </w:pPr>
    </w:lvl>
    <w:lvl w:ilvl="4">
      <w:start w:val="1"/>
      <w:numFmt w:val="decimal"/>
      <w:lvlText w:val="%1.%2.%3.%4.%5."/>
      <w:lvlJc w:val="left"/>
      <w:pPr>
        <w:ind w:left="8236" w:hanging="1080"/>
      </w:pPr>
    </w:lvl>
    <w:lvl w:ilvl="5">
      <w:start w:val="1"/>
      <w:numFmt w:val="decimal"/>
      <w:lvlText w:val="%1.%2.%3.%4.%5.%6."/>
      <w:lvlJc w:val="left"/>
      <w:pPr>
        <w:ind w:left="10025" w:hanging="1080"/>
      </w:pPr>
    </w:lvl>
    <w:lvl w:ilvl="6">
      <w:start w:val="1"/>
      <w:numFmt w:val="decimal"/>
      <w:lvlText w:val="%1.%2.%3.%4.%5.%6.%7."/>
      <w:lvlJc w:val="left"/>
      <w:pPr>
        <w:ind w:left="12174" w:hanging="1440"/>
      </w:pPr>
    </w:lvl>
    <w:lvl w:ilvl="7">
      <w:start w:val="1"/>
      <w:numFmt w:val="decimal"/>
      <w:lvlText w:val="%1.%2.%3.%4.%5.%6.%7.%8."/>
      <w:lvlJc w:val="left"/>
      <w:pPr>
        <w:ind w:left="13963" w:hanging="1440"/>
      </w:pPr>
    </w:lvl>
    <w:lvl w:ilvl="8">
      <w:start w:val="1"/>
      <w:numFmt w:val="decimal"/>
      <w:lvlText w:val="%1.%2.%3.%4.%5.%6.%7.%8.%9."/>
      <w:lvlJc w:val="left"/>
      <w:pPr>
        <w:ind w:left="16112" w:hanging="1800"/>
      </w:pPr>
    </w:lvl>
  </w:abstractNum>
  <w:abstractNum w:abstractNumId="2">
    <w:nsid w:val="066A495C"/>
    <w:multiLevelType w:val="hybridMultilevel"/>
    <w:tmpl w:val="0AA0019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>
    <w:nsid w:val="07C12D75"/>
    <w:multiLevelType w:val="multilevel"/>
    <w:tmpl w:val="1E46B6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4">
    <w:nsid w:val="105C5AF0"/>
    <w:multiLevelType w:val="hybridMultilevel"/>
    <w:tmpl w:val="036CC6D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28E1669"/>
    <w:multiLevelType w:val="hybridMultilevel"/>
    <w:tmpl w:val="C26C416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81517E8"/>
    <w:multiLevelType w:val="hybridMultilevel"/>
    <w:tmpl w:val="78D4FEEC"/>
    <w:lvl w:ilvl="0" w:tplc="BA18B2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8634F29"/>
    <w:multiLevelType w:val="multilevel"/>
    <w:tmpl w:val="22A6A9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BD02FAC"/>
    <w:multiLevelType w:val="multilevel"/>
    <w:tmpl w:val="999A3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492263"/>
    <w:multiLevelType w:val="multilevel"/>
    <w:tmpl w:val="C07E3C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1DFF6478"/>
    <w:multiLevelType w:val="hybridMultilevel"/>
    <w:tmpl w:val="1D2E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63B5A"/>
    <w:multiLevelType w:val="hybridMultilevel"/>
    <w:tmpl w:val="8A8CC694"/>
    <w:lvl w:ilvl="0" w:tplc="BA54D2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F91217"/>
    <w:multiLevelType w:val="hybridMultilevel"/>
    <w:tmpl w:val="3A5AE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05B27"/>
    <w:multiLevelType w:val="hybridMultilevel"/>
    <w:tmpl w:val="DE120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2B994E60"/>
    <w:multiLevelType w:val="hybridMultilevel"/>
    <w:tmpl w:val="092AE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602290"/>
    <w:multiLevelType w:val="multilevel"/>
    <w:tmpl w:val="DCA407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6">
    <w:nsid w:val="2DD46520"/>
    <w:multiLevelType w:val="hybridMultilevel"/>
    <w:tmpl w:val="5F2CA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56359"/>
    <w:multiLevelType w:val="hybridMultilevel"/>
    <w:tmpl w:val="37C2818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>
    <w:nsid w:val="35D56D8D"/>
    <w:multiLevelType w:val="hybridMultilevel"/>
    <w:tmpl w:val="37C2818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>
    <w:nsid w:val="39010972"/>
    <w:multiLevelType w:val="hybridMultilevel"/>
    <w:tmpl w:val="B912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122BC"/>
    <w:multiLevelType w:val="hybridMultilevel"/>
    <w:tmpl w:val="61CE8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3B35AC"/>
    <w:multiLevelType w:val="hybridMultilevel"/>
    <w:tmpl w:val="A560C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471587"/>
    <w:multiLevelType w:val="hybridMultilevel"/>
    <w:tmpl w:val="3DE2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1FD"/>
    <w:multiLevelType w:val="hybridMultilevel"/>
    <w:tmpl w:val="7F00B0C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A232A74"/>
    <w:multiLevelType w:val="multilevel"/>
    <w:tmpl w:val="896C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/>
      </w:rPr>
    </w:lvl>
  </w:abstractNum>
  <w:abstractNum w:abstractNumId="25">
    <w:nsid w:val="5C4E73E3"/>
    <w:multiLevelType w:val="multilevel"/>
    <w:tmpl w:val="5A446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D670B3A"/>
    <w:multiLevelType w:val="multilevel"/>
    <w:tmpl w:val="BB1C98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E313B1D"/>
    <w:multiLevelType w:val="multilevel"/>
    <w:tmpl w:val="FC226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F7021CA"/>
    <w:multiLevelType w:val="multilevel"/>
    <w:tmpl w:val="9808D5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9">
    <w:nsid w:val="637539EA"/>
    <w:multiLevelType w:val="multilevel"/>
    <w:tmpl w:val="FF9218C2"/>
    <w:lvl w:ilvl="0">
      <w:start w:val="6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77"/>
        </w:tabs>
        <w:ind w:left="197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hint="default"/>
      </w:rPr>
    </w:lvl>
  </w:abstractNum>
  <w:abstractNum w:abstractNumId="30">
    <w:nsid w:val="65DC7881"/>
    <w:multiLevelType w:val="multilevel"/>
    <w:tmpl w:val="22A6A9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91355CC"/>
    <w:multiLevelType w:val="hybridMultilevel"/>
    <w:tmpl w:val="2CB6A006"/>
    <w:lvl w:ilvl="0" w:tplc="1EC6D2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23A5844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F32B42"/>
    <w:multiLevelType w:val="hybridMultilevel"/>
    <w:tmpl w:val="191E090C"/>
    <w:lvl w:ilvl="0" w:tplc="8F7877F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3">
    <w:nsid w:val="70A12A15"/>
    <w:multiLevelType w:val="multilevel"/>
    <w:tmpl w:val="61FA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32"/>
  </w:num>
  <w:num w:numId="5">
    <w:abstractNumId w:val="23"/>
  </w:num>
  <w:num w:numId="6">
    <w:abstractNumId w:val="11"/>
  </w:num>
  <w:num w:numId="7">
    <w:abstractNumId w:val="28"/>
  </w:num>
  <w:num w:numId="8">
    <w:abstractNumId w:val="9"/>
  </w:num>
  <w:num w:numId="9">
    <w:abstractNumId w:val="3"/>
  </w:num>
  <w:num w:numId="10">
    <w:abstractNumId w:val="4"/>
  </w:num>
  <w:num w:numId="11">
    <w:abstractNumId w:val="22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8"/>
  </w:num>
  <w:num w:numId="20">
    <w:abstractNumId w:val="15"/>
  </w:num>
  <w:num w:numId="21">
    <w:abstractNumId w:val="25"/>
  </w:num>
  <w:num w:numId="22">
    <w:abstractNumId w:val="30"/>
  </w:num>
  <w:num w:numId="23">
    <w:abstractNumId w:val="16"/>
  </w:num>
  <w:num w:numId="24">
    <w:abstractNumId w:val="26"/>
  </w:num>
  <w:num w:numId="25">
    <w:abstractNumId w:val="2"/>
  </w:num>
  <w:num w:numId="26">
    <w:abstractNumId w:val="12"/>
  </w:num>
  <w:num w:numId="27">
    <w:abstractNumId w:val="19"/>
  </w:num>
  <w:num w:numId="28">
    <w:abstractNumId w:val="7"/>
  </w:num>
  <w:num w:numId="29">
    <w:abstractNumId w:val="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7"/>
  </w:num>
  <w:num w:numId="43">
    <w:abstractNumId w:val="14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C92"/>
    <w:rsid w:val="00005BA4"/>
    <w:rsid w:val="00015CFD"/>
    <w:rsid w:val="0001614C"/>
    <w:rsid w:val="00023978"/>
    <w:rsid w:val="000548AD"/>
    <w:rsid w:val="00060F48"/>
    <w:rsid w:val="00067018"/>
    <w:rsid w:val="000720EB"/>
    <w:rsid w:val="00072B61"/>
    <w:rsid w:val="00077FEA"/>
    <w:rsid w:val="000926AB"/>
    <w:rsid w:val="000953B4"/>
    <w:rsid w:val="00097DE6"/>
    <w:rsid w:val="000C029A"/>
    <w:rsid w:val="000D7087"/>
    <w:rsid w:val="000F4B24"/>
    <w:rsid w:val="00114A9C"/>
    <w:rsid w:val="001157A1"/>
    <w:rsid w:val="00124DB7"/>
    <w:rsid w:val="001404EB"/>
    <w:rsid w:val="00156F2F"/>
    <w:rsid w:val="00177257"/>
    <w:rsid w:val="001864A3"/>
    <w:rsid w:val="00186FAF"/>
    <w:rsid w:val="001A10E2"/>
    <w:rsid w:val="001C4135"/>
    <w:rsid w:val="001F576D"/>
    <w:rsid w:val="00200C66"/>
    <w:rsid w:val="00236107"/>
    <w:rsid w:val="00264992"/>
    <w:rsid w:val="00291ED9"/>
    <w:rsid w:val="00293C7E"/>
    <w:rsid w:val="002A32DC"/>
    <w:rsid w:val="002A38D1"/>
    <w:rsid w:val="002B1A90"/>
    <w:rsid w:val="002B6B00"/>
    <w:rsid w:val="002D3A49"/>
    <w:rsid w:val="002D4BA8"/>
    <w:rsid w:val="002F2FDE"/>
    <w:rsid w:val="003020D8"/>
    <w:rsid w:val="003128CD"/>
    <w:rsid w:val="00333FC8"/>
    <w:rsid w:val="00343C20"/>
    <w:rsid w:val="003702D6"/>
    <w:rsid w:val="003731DA"/>
    <w:rsid w:val="00373204"/>
    <w:rsid w:val="0037483E"/>
    <w:rsid w:val="00376491"/>
    <w:rsid w:val="003765F7"/>
    <w:rsid w:val="0038120B"/>
    <w:rsid w:val="003A0D3A"/>
    <w:rsid w:val="003A0F14"/>
    <w:rsid w:val="003A15D2"/>
    <w:rsid w:val="003C0C92"/>
    <w:rsid w:val="003E57DA"/>
    <w:rsid w:val="003F37C2"/>
    <w:rsid w:val="003F6513"/>
    <w:rsid w:val="00447534"/>
    <w:rsid w:val="0046184F"/>
    <w:rsid w:val="00462AC3"/>
    <w:rsid w:val="00475E53"/>
    <w:rsid w:val="004B2667"/>
    <w:rsid w:val="004B6B8C"/>
    <w:rsid w:val="004C514F"/>
    <w:rsid w:val="004E1EC1"/>
    <w:rsid w:val="00500730"/>
    <w:rsid w:val="00500DA1"/>
    <w:rsid w:val="00504A92"/>
    <w:rsid w:val="00504CCA"/>
    <w:rsid w:val="0051405B"/>
    <w:rsid w:val="00517DEA"/>
    <w:rsid w:val="00522BDB"/>
    <w:rsid w:val="0052645F"/>
    <w:rsid w:val="0053196D"/>
    <w:rsid w:val="00532D23"/>
    <w:rsid w:val="00553457"/>
    <w:rsid w:val="00556DDD"/>
    <w:rsid w:val="00565B45"/>
    <w:rsid w:val="00566FC1"/>
    <w:rsid w:val="0057001A"/>
    <w:rsid w:val="0057073C"/>
    <w:rsid w:val="00572155"/>
    <w:rsid w:val="005A5C67"/>
    <w:rsid w:val="005B6455"/>
    <w:rsid w:val="005B6DE5"/>
    <w:rsid w:val="005C3434"/>
    <w:rsid w:val="005C3438"/>
    <w:rsid w:val="005D6F62"/>
    <w:rsid w:val="005E586E"/>
    <w:rsid w:val="005F7443"/>
    <w:rsid w:val="006107DB"/>
    <w:rsid w:val="006824F6"/>
    <w:rsid w:val="00684656"/>
    <w:rsid w:val="00685361"/>
    <w:rsid w:val="006979DE"/>
    <w:rsid w:val="006A559D"/>
    <w:rsid w:val="006B71C0"/>
    <w:rsid w:val="006C339B"/>
    <w:rsid w:val="006E1C6D"/>
    <w:rsid w:val="006F0B79"/>
    <w:rsid w:val="007067F3"/>
    <w:rsid w:val="0071345F"/>
    <w:rsid w:val="007257F5"/>
    <w:rsid w:val="007306C6"/>
    <w:rsid w:val="0073222E"/>
    <w:rsid w:val="00732638"/>
    <w:rsid w:val="00742C01"/>
    <w:rsid w:val="00752F9F"/>
    <w:rsid w:val="007747D2"/>
    <w:rsid w:val="00797FE9"/>
    <w:rsid w:val="007A23BB"/>
    <w:rsid w:val="007B0CE3"/>
    <w:rsid w:val="007B4B8E"/>
    <w:rsid w:val="007C4ED5"/>
    <w:rsid w:val="007D1483"/>
    <w:rsid w:val="007F346E"/>
    <w:rsid w:val="00802A7C"/>
    <w:rsid w:val="008240A2"/>
    <w:rsid w:val="008313C4"/>
    <w:rsid w:val="008405BD"/>
    <w:rsid w:val="00850337"/>
    <w:rsid w:val="00861EF2"/>
    <w:rsid w:val="00870AEC"/>
    <w:rsid w:val="008715F1"/>
    <w:rsid w:val="008811FB"/>
    <w:rsid w:val="00897402"/>
    <w:rsid w:val="008E0BAB"/>
    <w:rsid w:val="00903F6D"/>
    <w:rsid w:val="00904657"/>
    <w:rsid w:val="00924EFA"/>
    <w:rsid w:val="00935B4B"/>
    <w:rsid w:val="00942F8F"/>
    <w:rsid w:val="009625D9"/>
    <w:rsid w:val="00966960"/>
    <w:rsid w:val="00973176"/>
    <w:rsid w:val="00974D77"/>
    <w:rsid w:val="00983F76"/>
    <w:rsid w:val="00993FB0"/>
    <w:rsid w:val="009C1038"/>
    <w:rsid w:val="009C215D"/>
    <w:rsid w:val="009C3600"/>
    <w:rsid w:val="009C7400"/>
    <w:rsid w:val="009D5540"/>
    <w:rsid w:val="00A06A7E"/>
    <w:rsid w:val="00A25B9B"/>
    <w:rsid w:val="00A5477C"/>
    <w:rsid w:val="00A55A47"/>
    <w:rsid w:val="00A61968"/>
    <w:rsid w:val="00A6687D"/>
    <w:rsid w:val="00A75E90"/>
    <w:rsid w:val="00AB042B"/>
    <w:rsid w:val="00AE3111"/>
    <w:rsid w:val="00AE63EE"/>
    <w:rsid w:val="00B02DD8"/>
    <w:rsid w:val="00B0451D"/>
    <w:rsid w:val="00B124A0"/>
    <w:rsid w:val="00B13F1C"/>
    <w:rsid w:val="00B321A8"/>
    <w:rsid w:val="00B52DD8"/>
    <w:rsid w:val="00B55499"/>
    <w:rsid w:val="00B816BB"/>
    <w:rsid w:val="00B84A5E"/>
    <w:rsid w:val="00BA027C"/>
    <w:rsid w:val="00BA4EDB"/>
    <w:rsid w:val="00BB49F7"/>
    <w:rsid w:val="00BE5937"/>
    <w:rsid w:val="00BF2919"/>
    <w:rsid w:val="00C132A3"/>
    <w:rsid w:val="00C1517F"/>
    <w:rsid w:val="00C36C07"/>
    <w:rsid w:val="00C534E7"/>
    <w:rsid w:val="00C558F0"/>
    <w:rsid w:val="00C562D8"/>
    <w:rsid w:val="00C7564D"/>
    <w:rsid w:val="00C7629E"/>
    <w:rsid w:val="00C9095A"/>
    <w:rsid w:val="00C92E3A"/>
    <w:rsid w:val="00CB5988"/>
    <w:rsid w:val="00CC4497"/>
    <w:rsid w:val="00CD5285"/>
    <w:rsid w:val="00CF5D5E"/>
    <w:rsid w:val="00D01532"/>
    <w:rsid w:val="00D01F9F"/>
    <w:rsid w:val="00D069F0"/>
    <w:rsid w:val="00D20C98"/>
    <w:rsid w:val="00D33516"/>
    <w:rsid w:val="00D33678"/>
    <w:rsid w:val="00D41D54"/>
    <w:rsid w:val="00D42A81"/>
    <w:rsid w:val="00D663F5"/>
    <w:rsid w:val="00DB154B"/>
    <w:rsid w:val="00DB588A"/>
    <w:rsid w:val="00DC0D30"/>
    <w:rsid w:val="00DD39AF"/>
    <w:rsid w:val="00DD7A6B"/>
    <w:rsid w:val="00DE2758"/>
    <w:rsid w:val="00DE6FFA"/>
    <w:rsid w:val="00DF4FE2"/>
    <w:rsid w:val="00E11967"/>
    <w:rsid w:val="00E402D5"/>
    <w:rsid w:val="00E62A9C"/>
    <w:rsid w:val="00E76C80"/>
    <w:rsid w:val="00E83AE9"/>
    <w:rsid w:val="00E966DE"/>
    <w:rsid w:val="00EA1A73"/>
    <w:rsid w:val="00EA1CCF"/>
    <w:rsid w:val="00EC0939"/>
    <w:rsid w:val="00EC5B93"/>
    <w:rsid w:val="00EF02EC"/>
    <w:rsid w:val="00EF4E64"/>
    <w:rsid w:val="00F06454"/>
    <w:rsid w:val="00F3004B"/>
    <w:rsid w:val="00F3147A"/>
    <w:rsid w:val="00F340ED"/>
    <w:rsid w:val="00F47E13"/>
    <w:rsid w:val="00F5544D"/>
    <w:rsid w:val="00F71FB0"/>
    <w:rsid w:val="00F75BE8"/>
    <w:rsid w:val="00F925CC"/>
    <w:rsid w:val="00FF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532"/>
    <w:pPr>
      <w:keepNext/>
      <w:spacing w:line="360" w:lineRule="auto"/>
      <w:ind w:left="112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1532"/>
    <w:pPr>
      <w:keepNext/>
      <w:ind w:left="561" w:firstLine="561"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D01532"/>
    <w:pPr>
      <w:keepNext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qFormat/>
    <w:rsid w:val="00D01532"/>
    <w:pPr>
      <w:keepNext/>
      <w:ind w:left="561" w:firstLine="561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01532"/>
    <w:pPr>
      <w:keepNext/>
      <w:jc w:val="center"/>
      <w:outlineLvl w:val="4"/>
    </w:pPr>
    <w:rPr>
      <w:rFonts w:ascii="Arial" w:hAnsi="Arial" w:cs="Arial"/>
      <w:b/>
      <w:szCs w:val="48"/>
    </w:rPr>
  </w:style>
  <w:style w:type="paragraph" w:styleId="6">
    <w:name w:val="heading 6"/>
    <w:basedOn w:val="a"/>
    <w:next w:val="a"/>
    <w:link w:val="60"/>
    <w:qFormat/>
    <w:rsid w:val="00D01532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link w:val="80"/>
    <w:qFormat/>
    <w:rsid w:val="00D01532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15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1532"/>
    <w:rPr>
      <w:rFonts w:ascii="Arial" w:eastAsia="Times New Roman" w:hAnsi="Arial" w:cs="Arial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1532"/>
    <w:rPr>
      <w:rFonts w:ascii="Arial" w:eastAsia="Times New Roman" w:hAnsi="Arial" w:cs="Arial"/>
      <w:b/>
      <w:sz w:val="24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D01532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D01532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rsid w:val="00D01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5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0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01532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D0153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1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01532"/>
  </w:style>
  <w:style w:type="paragraph" w:styleId="31">
    <w:name w:val="Body Text Indent 3"/>
    <w:basedOn w:val="a"/>
    <w:link w:val="32"/>
    <w:rsid w:val="00D01532"/>
    <w:pPr>
      <w:ind w:left="561" w:firstLine="561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D015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15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01532"/>
    <w:pPr>
      <w:spacing w:line="360" w:lineRule="auto"/>
      <w:ind w:left="561" w:firstLine="561"/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0">
    <w:name w:val="МОН"/>
    <w:basedOn w:val="a"/>
    <w:rsid w:val="00D01532"/>
    <w:pPr>
      <w:spacing w:line="360" w:lineRule="auto"/>
      <w:ind w:firstLine="709"/>
      <w:jc w:val="both"/>
    </w:pPr>
    <w:rPr>
      <w:sz w:val="28"/>
    </w:rPr>
  </w:style>
  <w:style w:type="character" w:styleId="af1">
    <w:name w:val="Hyperlink"/>
    <w:basedOn w:val="a0"/>
    <w:rsid w:val="00D01532"/>
    <w:rPr>
      <w:color w:val="0000FF"/>
      <w:u w:val="single"/>
    </w:rPr>
  </w:style>
  <w:style w:type="paragraph" w:styleId="af2">
    <w:name w:val="Block Text"/>
    <w:basedOn w:val="a"/>
    <w:rsid w:val="00D01532"/>
    <w:pPr>
      <w:spacing w:line="288" w:lineRule="auto"/>
      <w:ind w:left="561" w:right="57" w:firstLine="709"/>
      <w:jc w:val="both"/>
    </w:pPr>
    <w:rPr>
      <w:sz w:val="28"/>
      <w:szCs w:val="28"/>
    </w:rPr>
  </w:style>
  <w:style w:type="paragraph" w:customStyle="1" w:styleId="Default">
    <w:name w:val="Default"/>
    <w:rsid w:val="00D01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rsid w:val="00D01532"/>
    <w:rPr>
      <w:color w:val="800080"/>
      <w:u w:val="single"/>
    </w:rPr>
  </w:style>
  <w:style w:type="paragraph" w:styleId="33">
    <w:name w:val="Body Text 3"/>
    <w:basedOn w:val="a"/>
    <w:link w:val="34"/>
    <w:rsid w:val="00D015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015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rsid w:val="00D01532"/>
    <w:pPr>
      <w:spacing w:line="288" w:lineRule="auto"/>
      <w:jc w:val="center"/>
    </w:pPr>
    <w:rPr>
      <w:b/>
      <w:iCs/>
      <w:sz w:val="32"/>
      <w:szCs w:val="32"/>
    </w:rPr>
  </w:style>
  <w:style w:type="character" w:customStyle="1" w:styleId="af6">
    <w:name w:val="Основной текст Знак"/>
    <w:basedOn w:val="a0"/>
    <w:link w:val="af5"/>
    <w:rsid w:val="00D01532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styleId="23">
    <w:name w:val="Body Text 2"/>
    <w:basedOn w:val="a"/>
    <w:link w:val="24"/>
    <w:rsid w:val="00D01532"/>
    <w:pPr>
      <w:tabs>
        <w:tab w:val="num" w:pos="2940"/>
      </w:tabs>
      <w:spacing w:line="288" w:lineRule="auto"/>
    </w:pPr>
    <w:rPr>
      <w:b/>
      <w:iCs/>
      <w:sz w:val="32"/>
      <w:szCs w:val="32"/>
    </w:rPr>
  </w:style>
  <w:style w:type="character" w:customStyle="1" w:styleId="24">
    <w:name w:val="Основной текст 2 Знак"/>
    <w:basedOn w:val="a0"/>
    <w:link w:val="23"/>
    <w:rsid w:val="00D01532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character" w:styleId="af7">
    <w:name w:val="footnote reference"/>
    <w:basedOn w:val="a0"/>
    <w:rsid w:val="00D01532"/>
    <w:rPr>
      <w:vertAlign w:val="superscript"/>
    </w:rPr>
  </w:style>
  <w:style w:type="paragraph" w:styleId="af8">
    <w:name w:val="footnote text"/>
    <w:basedOn w:val="a"/>
    <w:link w:val="af9"/>
    <w:rsid w:val="00D01532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D0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МОН Знак"/>
    <w:basedOn w:val="a"/>
    <w:rsid w:val="00D01532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D01532"/>
    <w:pPr>
      <w:keepNext/>
      <w:autoSpaceDE w:val="0"/>
      <w:autoSpaceDN w:val="0"/>
    </w:pPr>
    <w:rPr>
      <w:b/>
      <w:bCs/>
      <w:sz w:val="20"/>
      <w:szCs w:val="20"/>
    </w:rPr>
  </w:style>
  <w:style w:type="paragraph" w:styleId="afb">
    <w:name w:val="footer"/>
    <w:basedOn w:val="a"/>
    <w:link w:val="afc"/>
    <w:uiPriority w:val="99"/>
    <w:rsid w:val="00D015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D01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D015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 Знак Знак 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01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......."/>
    <w:basedOn w:val="a"/>
    <w:next w:val="a"/>
    <w:uiPriority w:val="99"/>
    <w:rsid w:val="00D0153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f1">
    <w:name w:val="List Paragraph"/>
    <w:basedOn w:val="a"/>
    <w:uiPriority w:val="34"/>
    <w:qFormat/>
    <w:rsid w:val="00D01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D015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532"/>
    <w:pPr>
      <w:keepNext/>
      <w:spacing w:line="360" w:lineRule="auto"/>
      <w:ind w:left="112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1532"/>
    <w:pPr>
      <w:keepNext/>
      <w:ind w:left="561" w:firstLine="561"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D01532"/>
    <w:pPr>
      <w:keepNext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link w:val="40"/>
    <w:qFormat/>
    <w:rsid w:val="00D01532"/>
    <w:pPr>
      <w:keepNext/>
      <w:ind w:left="561" w:firstLine="561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01532"/>
    <w:pPr>
      <w:keepNext/>
      <w:jc w:val="center"/>
      <w:outlineLvl w:val="4"/>
    </w:pPr>
    <w:rPr>
      <w:rFonts w:ascii="Arial" w:hAnsi="Arial" w:cs="Arial"/>
      <w:b/>
      <w:szCs w:val="48"/>
    </w:rPr>
  </w:style>
  <w:style w:type="paragraph" w:styleId="6">
    <w:name w:val="heading 6"/>
    <w:basedOn w:val="a"/>
    <w:next w:val="a"/>
    <w:link w:val="60"/>
    <w:qFormat/>
    <w:rsid w:val="00D01532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link w:val="80"/>
    <w:qFormat/>
    <w:rsid w:val="00D01532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15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1532"/>
    <w:rPr>
      <w:rFonts w:ascii="Arial" w:eastAsia="Times New Roman" w:hAnsi="Arial" w:cs="Arial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01532"/>
    <w:rPr>
      <w:rFonts w:ascii="Arial" w:eastAsia="Times New Roman" w:hAnsi="Arial" w:cs="Arial"/>
      <w:b/>
      <w:sz w:val="24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D01532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D01532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rsid w:val="00D015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153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0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01532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D0153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15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01532"/>
  </w:style>
  <w:style w:type="paragraph" w:styleId="31">
    <w:name w:val="Body Text Indent 3"/>
    <w:basedOn w:val="a"/>
    <w:link w:val="32"/>
    <w:rsid w:val="00D01532"/>
    <w:pPr>
      <w:ind w:left="561" w:firstLine="561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D015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15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01532"/>
    <w:pPr>
      <w:spacing w:line="360" w:lineRule="auto"/>
      <w:ind w:left="561" w:firstLine="561"/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D015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0">
    <w:name w:val="МОН"/>
    <w:basedOn w:val="a"/>
    <w:rsid w:val="00D01532"/>
    <w:pPr>
      <w:spacing w:line="360" w:lineRule="auto"/>
      <w:ind w:firstLine="709"/>
      <w:jc w:val="both"/>
    </w:pPr>
    <w:rPr>
      <w:sz w:val="28"/>
    </w:rPr>
  </w:style>
  <w:style w:type="character" w:styleId="af1">
    <w:name w:val="Hyperlink"/>
    <w:basedOn w:val="a0"/>
    <w:rsid w:val="00D01532"/>
    <w:rPr>
      <w:color w:val="0000FF"/>
      <w:u w:val="single"/>
    </w:rPr>
  </w:style>
  <w:style w:type="paragraph" w:styleId="af2">
    <w:name w:val="Block Text"/>
    <w:basedOn w:val="a"/>
    <w:rsid w:val="00D01532"/>
    <w:pPr>
      <w:spacing w:line="288" w:lineRule="auto"/>
      <w:ind w:left="561" w:right="57" w:firstLine="709"/>
      <w:jc w:val="both"/>
    </w:pPr>
    <w:rPr>
      <w:sz w:val="28"/>
      <w:szCs w:val="28"/>
    </w:rPr>
  </w:style>
  <w:style w:type="paragraph" w:customStyle="1" w:styleId="Default">
    <w:name w:val="Default"/>
    <w:rsid w:val="00D01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FollowedHyperlink"/>
    <w:basedOn w:val="a0"/>
    <w:rsid w:val="00D01532"/>
    <w:rPr>
      <w:color w:val="800080"/>
      <w:u w:val="single"/>
    </w:rPr>
  </w:style>
  <w:style w:type="paragraph" w:styleId="33">
    <w:name w:val="Body Text 3"/>
    <w:basedOn w:val="a"/>
    <w:link w:val="34"/>
    <w:rsid w:val="00D015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015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rsid w:val="00D01532"/>
    <w:pPr>
      <w:spacing w:line="288" w:lineRule="auto"/>
      <w:jc w:val="center"/>
    </w:pPr>
    <w:rPr>
      <w:b/>
      <w:iCs/>
      <w:sz w:val="32"/>
      <w:szCs w:val="32"/>
    </w:rPr>
  </w:style>
  <w:style w:type="character" w:customStyle="1" w:styleId="af6">
    <w:name w:val="Основной текст Знак"/>
    <w:basedOn w:val="a0"/>
    <w:link w:val="af5"/>
    <w:rsid w:val="00D01532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styleId="23">
    <w:name w:val="Body Text 2"/>
    <w:basedOn w:val="a"/>
    <w:link w:val="24"/>
    <w:rsid w:val="00D01532"/>
    <w:pPr>
      <w:tabs>
        <w:tab w:val="num" w:pos="2940"/>
      </w:tabs>
      <w:spacing w:line="288" w:lineRule="auto"/>
    </w:pPr>
    <w:rPr>
      <w:b/>
      <w:iCs/>
      <w:sz w:val="32"/>
      <w:szCs w:val="32"/>
    </w:rPr>
  </w:style>
  <w:style w:type="character" w:customStyle="1" w:styleId="24">
    <w:name w:val="Основной текст 2 Знак"/>
    <w:basedOn w:val="a0"/>
    <w:link w:val="23"/>
    <w:rsid w:val="00D01532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character" w:styleId="af7">
    <w:name w:val="footnote reference"/>
    <w:basedOn w:val="a0"/>
    <w:rsid w:val="00D01532"/>
    <w:rPr>
      <w:vertAlign w:val="superscript"/>
    </w:rPr>
  </w:style>
  <w:style w:type="paragraph" w:styleId="af8">
    <w:name w:val="footnote text"/>
    <w:basedOn w:val="a"/>
    <w:link w:val="af9"/>
    <w:rsid w:val="00D01532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D0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МОН Знак"/>
    <w:basedOn w:val="a"/>
    <w:rsid w:val="00D01532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заголовок 1"/>
    <w:basedOn w:val="a"/>
    <w:next w:val="a"/>
    <w:rsid w:val="00D01532"/>
    <w:pPr>
      <w:keepNext/>
      <w:autoSpaceDE w:val="0"/>
      <w:autoSpaceDN w:val="0"/>
    </w:pPr>
    <w:rPr>
      <w:b/>
      <w:bCs/>
      <w:sz w:val="20"/>
      <w:szCs w:val="20"/>
    </w:rPr>
  </w:style>
  <w:style w:type="paragraph" w:styleId="afb">
    <w:name w:val="footer"/>
    <w:basedOn w:val="a"/>
    <w:link w:val="afc"/>
    <w:uiPriority w:val="99"/>
    <w:rsid w:val="00D0153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D0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rsid w:val="00D01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D015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">
    <w:name w:val="Знак Знак Знак Знак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015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D0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......."/>
    <w:basedOn w:val="a"/>
    <w:next w:val="a"/>
    <w:uiPriority w:val="99"/>
    <w:rsid w:val="00D0153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ff1">
    <w:name w:val="List Paragraph"/>
    <w:basedOn w:val="a"/>
    <w:uiPriority w:val="34"/>
    <w:qFormat/>
    <w:rsid w:val="00D015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D01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22</Pages>
  <Words>4475</Words>
  <Characters>25509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ЛИ</dc:creator>
  <cp:keywords/>
  <dc:description/>
  <cp:lastModifiedBy>МОУ СОШ</cp:lastModifiedBy>
  <cp:revision>126</cp:revision>
  <cp:lastPrinted>2013-03-12T13:23:00Z</cp:lastPrinted>
  <dcterms:created xsi:type="dcterms:W3CDTF">2013-02-18T06:13:00Z</dcterms:created>
  <dcterms:modified xsi:type="dcterms:W3CDTF">2014-04-07T18:01:00Z</dcterms:modified>
</cp:coreProperties>
</file>