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58E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511F6" w:rsidRPr="00310BFB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FB">
        <w:rPr>
          <w:rFonts w:ascii="Times New Roman" w:hAnsi="Times New Roman" w:cs="Times New Roman"/>
          <w:sz w:val="24"/>
          <w:szCs w:val="24"/>
        </w:rPr>
        <w:t>Рабочая программа по биологии для 6 класса составлена  с учётом:</w:t>
      </w:r>
    </w:p>
    <w:p w:rsidR="001511F6" w:rsidRPr="00310BFB" w:rsidRDefault="001511F6" w:rsidP="001511F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10BFB">
        <w:rPr>
          <w:rFonts w:ascii="Times New Roman" w:hAnsi="Times New Roman"/>
          <w:color w:val="000000"/>
          <w:sz w:val="24"/>
          <w:szCs w:val="24"/>
        </w:rPr>
        <w:t>П</w:t>
      </w:r>
      <w:r w:rsidRPr="00310BFB">
        <w:rPr>
          <w:rFonts w:ascii="Times New Roman" w:hAnsi="Times New Roman" w:cs="Times New Roman"/>
          <w:sz w:val="24"/>
          <w:szCs w:val="24"/>
        </w:rPr>
        <w:t xml:space="preserve">римерной программы основного общего образования по биологии и авторской Программы основного общего образования по биологии для 6 класса «Бактерии. Грибы. </w:t>
      </w:r>
      <w:proofErr w:type="gramStart"/>
      <w:r w:rsidRPr="00310BFB">
        <w:rPr>
          <w:rFonts w:ascii="Times New Roman" w:hAnsi="Times New Roman" w:cs="Times New Roman"/>
          <w:sz w:val="24"/>
          <w:szCs w:val="24"/>
        </w:rPr>
        <w:t xml:space="preserve">Растения» авторов В.В. Пасечника, В.В. </w:t>
      </w:r>
      <w:proofErr w:type="spellStart"/>
      <w:r w:rsidRPr="00310BFB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Pr="00310BFB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310BFB">
        <w:rPr>
          <w:rFonts w:ascii="Times New Roman" w:hAnsi="Times New Roman" w:cs="Times New Roman"/>
          <w:sz w:val="24"/>
          <w:szCs w:val="24"/>
        </w:rPr>
        <w:t>Пакуловой</w:t>
      </w:r>
      <w:proofErr w:type="spellEnd"/>
      <w:r w:rsidRPr="00310BFB">
        <w:rPr>
          <w:rFonts w:ascii="Times New Roman" w:hAnsi="Times New Roman" w:cs="Times New Roman"/>
          <w:sz w:val="24"/>
          <w:szCs w:val="24"/>
        </w:rPr>
        <w:t xml:space="preserve"> (Программы для общеобразовательных учреждений.</w:t>
      </w:r>
      <w:proofErr w:type="gramEnd"/>
      <w:r w:rsidRPr="00310BFB">
        <w:rPr>
          <w:rFonts w:ascii="Times New Roman" w:hAnsi="Times New Roman" w:cs="Times New Roman"/>
          <w:sz w:val="24"/>
          <w:szCs w:val="24"/>
        </w:rPr>
        <w:t xml:space="preserve"> Биология. 5-11 классы. – </w:t>
      </w:r>
      <w:proofErr w:type="gramStart"/>
      <w:r w:rsidRPr="00310BFB">
        <w:rPr>
          <w:rFonts w:ascii="Times New Roman" w:hAnsi="Times New Roman" w:cs="Times New Roman"/>
          <w:sz w:val="24"/>
          <w:szCs w:val="24"/>
        </w:rPr>
        <w:t>М.: Дрофа, 2010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с учетом сокращения количества часов, отводимых на изучение биологии в но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softHyphen/>
        <w:t>вом Базисном учебном плане.</w:t>
      </w:r>
      <w:proofErr w:type="gramEnd"/>
    </w:p>
    <w:p w:rsidR="001511F6" w:rsidRPr="00310BFB" w:rsidRDefault="001511F6" w:rsidP="00151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стандарта, утвержденн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Минобразования РФ от 05. 03. 2004 года № 1089; </w:t>
      </w:r>
    </w:p>
    <w:p w:rsidR="001511F6" w:rsidRPr="00310BFB" w:rsidRDefault="001511F6" w:rsidP="00151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 созданны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компонента государственного образовательного стандарта;</w:t>
      </w:r>
    </w:p>
    <w:p w:rsidR="001511F6" w:rsidRPr="00310BFB" w:rsidRDefault="001511F6" w:rsidP="00151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с. </w:t>
      </w:r>
      <w:proofErr w:type="spellStart"/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Славновка</w:t>
      </w:r>
      <w:proofErr w:type="spellEnd"/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Калининского района Саратовской области». Приказ №</w:t>
      </w:r>
      <w:r w:rsidR="002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C43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</w:t>
      </w:r>
      <w:r w:rsidR="002C43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Рассмотрено на заседании педсовета, протокол №</w:t>
      </w:r>
      <w:r w:rsidR="005F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от 29.08.2013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511F6" w:rsidRPr="00310BFB" w:rsidRDefault="001511F6" w:rsidP="00151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5F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 Утверждён приказом Министерства образования и науки РФ от </w:t>
      </w:r>
      <w:r w:rsidR="00ED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</w:t>
      </w:r>
      <w:r w:rsidR="00ED49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ED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1067</w:t>
      </w:r>
    </w:p>
    <w:p w:rsidR="001511F6" w:rsidRDefault="001511F6" w:rsidP="00151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 ПИН 2.4.2.2821 – 10</w:t>
      </w:r>
    </w:p>
    <w:p w:rsidR="001511F6" w:rsidRPr="00310BFB" w:rsidRDefault="001511F6" w:rsidP="001511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Согласно действующему Базисному учебному плану рабочая программа для 6-го класса преду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сматривает обучение биологии в объеме </w:t>
      </w:r>
      <w:r w:rsidRPr="00A723AA">
        <w:rPr>
          <w:rStyle w:val="a7"/>
          <w:rFonts w:ascii="Times New Roman" w:hAnsi="Times New Roman" w:cs="Times New Roman"/>
          <w:sz w:val="24"/>
          <w:szCs w:val="24"/>
        </w:rPr>
        <w:t xml:space="preserve">1 часа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в неделю.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3 ней также заложены возможности предусмотренного стандартом формирования у обучающихся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softHyphen/>
        <w:t>щеучебных</w:t>
      </w:r>
      <w:proofErr w:type="spell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для 6 класса включает в себя сведения о строении и жизнедеятельности организмов, их индивидуальном и историческом развитии, структуре и функционировании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фитоцен</w:t>
      </w:r>
      <w:proofErr w:type="gram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spellEnd"/>
      <w:proofErr w:type="gramEnd"/>
      <w:r w:rsidRPr="00A723AA">
        <w:rPr>
          <w:rFonts w:ascii="Times New Roman" w:hAnsi="Times New Roman" w:cs="Times New Roman"/>
          <w:color w:val="000000"/>
          <w:sz w:val="24"/>
          <w:szCs w:val="24"/>
        </w:rPr>
        <w:t>- зов, их изменении под влиянием деятельности человека.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Принципы отбора основного и дополнительного содержания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связаны с преемственностью це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лей образования на различных ступенях и уровнях обучения, логикой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связей</w:t>
      </w:r>
      <w:r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также с возрастными особенностями развития учащихся.</w:t>
      </w:r>
    </w:p>
    <w:p w:rsidR="001511F6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Результаты обучения приведены в графе «Требования к ур</w:t>
      </w:r>
      <w:r>
        <w:rPr>
          <w:rFonts w:ascii="Times New Roman" w:hAnsi="Times New Roman" w:cs="Times New Roman"/>
          <w:color w:val="000000"/>
          <w:sz w:val="24"/>
          <w:szCs w:val="24"/>
        </w:rPr>
        <w:t>овню подготовки выпускников», кото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рые сформулированы в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форме и полностью соответствуют стандарту. 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ленная в рабочей программе последовательность требований к ка</w:t>
      </w:r>
      <w:r>
        <w:rPr>
          <w:rFonts w:ascii="Times New Roman" w:hAnsi="Times New Roman" w:cs="Times New Roman"/>
          <w:color w:val="000000"/>
          <w:sz w:val="24"/>
          <w:szCs w:val="24"/>
        </w:rPr>
        <w:t>ждому уроку соответствует услож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нению проверяемых видов деятельности.</w:t>
      </w:r>
    </w:p>
    <w:p w:rsidR="001511F6" w:rsidRPr="00E60942" w:rsidRDefault="001511F6" w:rsidP="001511F6">
      <w:pPr>
        <w:pStyle w:val="21"/>
        <w:shd w:val="clear" w:color="auto" w:fill="auto"/>
        <w:spacing w:line="240" w:lineRule="auto"/>
        <w:ind w:left="2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3AA">
        <w:rPr>
          <w:rStyle w:val="22"/>
          <w:rFonts w:ascii="Times New Roman" w:hAnsi="Times New Roman" w:cs="Times New Roman"/>
          <w:i/>
          <w:iCs/>
          <w:sz w:val="24"/>
          <w:szCs w:val="24"/>
        </w:rPr>
        <w:t xml:space="preserve">Для приобретения практических навыков и повышения уровня знаний в рабочую </w:t>
      </w:r>
      <w:proofErr w:type="spellStart"/>
      <w:proofErr w:type="gramStart"/>
      <w:r>
        <w:rPr>
          <w:rStyle w:val="22"/>
          <w:rFonts w:ascii="Times New Roman" w:hAnsi="Times New Roman" w:cs="Times New Roman"/>
          <w:i/>
          <w:iCs/>
          <w:sz w:val="24"/>
          <w:szCs w:val="24"/>
          <w:lang w:val="en-US"/>
        </w:rPr>
        <w:t>npo</w:t>
      </w:r>
      <w:proofErr w:type="spellEnd"/>
      <w:proofErr w:type="gramEnd"/>
      <w:r>
        <w:rPr>
          <w:rStyle w:val="22"/>
          <w:rFonts w:ascii="Times New Roman" w:hAnsi="Times New Roman" w:cs="Times New Roman"/>
          <w:i/>
          <w:iCs/>
          <w:sz w:val="24"/>
          <w:szCs w:val="24"/>
        </w:rPr>
        <w:t>грамму</w:t>
      </w:r>
      <w:r w:rsidRPr="00A723AA">
        <w:rPr>
          <w:rStyle w:val="22"/>
          <w:rFonts w:ascii="Times New Roman" w:hAnsi="Times New Roman" w:cs="Times New Roman"/>
          <w:i/>
          <w:iCs/>
          <w:sz w:val="24"/>
          <w:szCs w:val="24"/>
        </w:rPr>
        <w:t xml:space="preserve"> включены лабораторные и практические работы, предусмотренные Примерной программой. </w:t>
      </w:r>
      <w:r>
        <w:rPr>
          <w:rFonts w:ascii="Times New Roman" w:hAnsi="Times New Roman" w:cs="Times New Roman"/>
          <w:color w:val="000000"/>
          <w:sz w:val="24"/>
          <w:szCs w:val="24"/>
        </w:rPr>
        <w:t>Нумера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ция лабораторных работ (ввиду специфики курса) дана в соответствии с их расположением в 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речне лабораторных и практических работ, представленном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Примерной программе. Все лабо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раторные и практические работы являются этапами комбинированных уроков и могут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оцени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ваться по усмотрению учителя.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Система уроков сориентирована не столько на передачу «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готовых знаний», сколько на  форми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рование активной личности, мотивированной к самообразован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ию, обладающей достаточными навы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ками и психологическими установками к самостоятельному поиску</w:t>
      </w:r>
      <w:r>
        <w:rPr>
          <w:rFonts w:ascii="Times New Roman" w:hAnsi="Times New Roman" w:cs="Times New Roman"/>
          <w:color w:val="000000"/>
          <w:sz w:val="24"/>
          <w:szCs w:val="24"/>
        </w:rPr>
        <w:t>, отбору, анализу и использованной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информации.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Особое внимание уделяется познавательной активности 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ащихся, 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мотивированности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са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мостоятельной учебной работе. В связи с этим при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учебно-познавательной деятельно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сти предполагается работа с </w:t>
      </w:r>
      <w:r w:rsidRPr="00A723AA">
        <w:rPr>
          <w:rStyle w:val="a7"/>
          <w:rFonts w:ascii="Times New Roman" w:hAnsi="Times New Roman" w:cs="Times New Roman"/>
          <w:sz w:val="24"/>
          <w:szCs w:val="24"/>
        </w:rPr>
        <w:t xml:space="preserve">тетрадью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A723AA">
        <w:rPr>
          <w:rStyle w:val="a7"/>
          <w:rFonts w:ascii="Times New Roman" w:hAnsi="Times New Roman" w:cs="Times New Roman"/>
          <w:sz w:val="24"/>
          <w:szCs w:val="24"/>
        </w:rPr>
        <w:t>печатной основой:</w:t>
      </w:r>
    </w:p>
    <w:p w:rsidR="001511F6" w:rsidRPr="00A723AA" w:rsidRDefault="001511F6" w:rsidP="001511F6">
      <w:pPr>
        <w:pStyle w:val="21"/>
        <w:shd w:val="clear" w:color="auto" w:fill="auto"/>
        <w:spacing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>Пасечник В.В., Снисаренко Т.А. Биология: бактерии, грибы, растения: Рабочая тетрадь</w:t>
      </w:r>
      <w:r w:rsidRPr="00A723AA">
        <w:rPr>
          <w:rStyle w:val="23"/>
          <w:rFonts w:ascii="Times New Roman" w:hAnsi="Times New Roman" w:cs="Times New Roman"/>
          <w:i/>
          <w:iCs/>
          <w:sz w:val="24"/>
          <w:szCs w:val="24"/>
        </w:rPr>
        <w:t xml:space="preserve"> 51 </w:t>
      </w:r>
      <w:r w:rsidRPr="00A723AA">
        <w:rPr>
          <w:rStyle w:val="22"/>
          <w:rFonts w:ascii="Times New Roman" w:hAnsi="Times New Roman" w:cs="Times New Roman"/>
          <w:i/>
          <w:iCs/>
          <w:sz w:val="24"/>
          <w:szCs w:val="24"/>
        </w:rPr>
        <w:t xml:space="preserve">- 8-е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изд., стереотип. - М.: Дрофа, 20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. - 80 с.: ил.</w:t>
      </w:r>
    </w:p>
    <w:p w:rsidR="001511F6" w:rsidRDefault="001511F6" w:rsidP="001511F6">
      <w:pPr>
        <w:pStyle w:val="2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color w:val="000000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тетрадь включены вопросы и задания, </w:t>
      </w:r>
      <w:r w:rsidRPr="00A723AA">
        <w:rPr>
          <w:rStyle w:val="1"/>
          <w:rFonts w:ascii="Times New Roman" w:hAnsi="Times New Roman" w:cs="Times New Roman"/>
          <w:sz w:val="24"/>
          <w:szCs w:val="24"/>
        </w:rPr>
        <w:t xml:space="preserve">в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форме лабораторных работ, </w:t>
      </w:r>
    </w:p>
    <w:p w:rsidR="001511F6" w:rsidRPr="00A723AA" w:rsidRDefault="001511F6" w:rsidP="001511F6">
      <w:pPr>
        <w:pStyle w:val="2"/>
        <w:shd w:val="clear" w:color="auto" w:fill="auto"/>
        <w:spacing w:line="240" w:lineRule="auto"/>
        <w:ind w:left="20" w:right="2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тельных задач, таблиц, схем, немых рисунков. Работа с немым</w:t>
      </w:r>
      <w:r>
        <w:rPr>
          <w:rFonts w:ascii="Times New Roman" w:hAnsi="Times New Roman" w:cs="Times New Roman"/>
          <w:color w:val="000000"/>
          <w:sz w:val="24"/>
          <w:szCs w:val="24"/>
        </w:rPr>
        <w:t>и рисунками позволит диагностировать</w:t>
      </w:r>
      <w:r w:rsidRPr="00A723AA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умения </w:t>
      </w:r>
      <w:r w:rsidRPr="00A723AA">
        <w:rPr>
          <w:rStyle w:val="a6"/>
          <w:rFonts w:ascii="Times New Roman" w:hAnsi="Times New Roman" w:cs="Times New Roman"/>
          <w:sz w:val="24"/>
          <w:szCs w:val="24"/>
        </w:rPr>
        <w:t>узнавать (распознавать) биологические объекты, а</w:t>
      </w:r>
      <w:r w:rsidRPr="00A723AA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также 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723A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другие структурные компоненты. Эти задания выполняются по ходу урока. Познавательные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задачи,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требующие от ученика размышлений и/или отработки навыков сравнения, сопоставления </w:t>
      </w:r>
      <w:r>
        <w:rPr>
          <w:rStyle w:val="1"/>
          <w:rFonts w:ascii="Times New Roman" w:hAnsi="Times New Roman" w:cs="Times New Roman"/>
          <w:sz w:val="24"/>
          <w:szCs w:val="24"/>
        </w:rPr>
        <w:t>выполняют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>ся в качестве домашнего задания.</w:t>
      </w:r>
    </w:p>
    <w:p w:rsidR="001511F6" w:rsidRPr="00A723AA" w:rsidRDefault="001511F6" w:rsidP="001511F6">
      <w:pPr>
        <w:pStyle w:val="2"/>
        <w:shd w:val="clear" w:color="auto" w:fill="auto"/>
        <w:tabs>
          <w:tab w:val="left" w:pos="9408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ориентирована на использование </w:t>
      </w:r>
      <w:r>
        <w:rPr>
          <w:rStyle w:val="a7"/>
          <w:rFonts w:ascii="Times New Roman" w:hAnsi="Times New Roman" w:cs="Times New Roman"/>
          <w:sz w:val="24"/>
          <w:szCs w:val="24"/>
        </w:rPr>
        <w:t>учебника:</w:t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</w:p>
    <w:p w:rsidR="001511F6" w:rsidRPr="00A723AA" w:rsidRDefault="001511F6" w:rsidP="001511F6">
      <w:pPr>
        <w:pStyle w:val="21"/>
        <w:shd w:val="clear" w:color="auto" w:fill="auto"/>
        <w:tabs>
          <w:tab w:val="left" w:leader="hyphen" w:pos="409"/>
        </w:tabs>
        <w:spacing w:line="240" w:lineRule="auto"/>
        <w:ind w:left="20" w:right="620"/>
        <w:jc w:val="both"/>
        <w:rPr>
          <w:rFonts w:ascii="Times New Roman" w:hAnsi="Times New Roman" w:cs="Times New Roman"/>
          <w:sz w:val="24"/>
          <w:szCs w:val="24"/>
        </w:rPr>
      </w:pP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Пасечник В.В. Биология. 6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A723AA">
        <w:rPr>
          <w:rFonts w:ascii="Times New Roman" w:hAnsi="Times New Roman" w:cs="Times New Roman"/>
          <w:color w:val="000000"/>
          <w:sz w:val="24"/>
          <w:szCs w:val="24"/>
        </w:rPr>
        <w:t>. Бактерии, грибы, растения: Учеб</w:t>
      </w:r>
      <w:proofErr w:type="gram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A723AA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аведений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.- М.: Дрофа, </w:t>
      </w:r>
      <w:r w:rsidR="00B40A4E">
        <w:rPr>
          <w:rFonts w:ascii="Times New Roman" w:hAnsi="Times New Roman" w:cs="Times New Roman"/>
          <w:color w:val="000000"/>
          <w:sz w:val="24"/>
          <w:szCs w:val="24"/>
        </w:rPr>
        <w:t>2012</w:t>
      </w:r>
    </w:p>
    <w:p w:rsidR="001511F6" w:rsidRPr="00310BFB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F6" w:rsidRPr="00310BFB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в соответствии с учебным планом МБОУ «СОШ с.Славновка Калининского района Саратовской области» на 201</w:t>
      </w:r>
      <w:r w:rsidR="00ED4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-201</w:t>
      </w:r>
      <w:r w:rsidR="00ED4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 рассчитана на 35 часов, исходя из 35 недель в учебном году.</w:t>
      </w:r>
    </w:p>
    <w:p w:rsidR="001511F6" w:rsidRPr="00BD64FE" w:rsidRDefault="001511F6" w:rsidP="00151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1F6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511F6" w:rsidSect="00405168">
          <w:headerReference w:type="default" r:id="rId8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91"/>
        <w:gridCol w:w="2813"/>
        <w:gridCol w:w="1921"/>
        <w:gridCol w:w="1762"/>
        <w:gridCol w:w="1725"/>
        <w:gridCol w:w="869"/>
        <w:gridCol w:w="872"/>
        <w:gridCol w:w="1607"/>
      </w:tblGrid>
      <w:tr w:rsidR="001511F6" w:rsidRPr="00BD64FE" w:rsidTr="00BC1F2D"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практические работы</w:t>
            </w: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</w:t>
            </w: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подготовка к ГИА</w:t>
            </w:r>
          </w:p>
        </w:tc>
        <w:tc>
          <w:tcPr>
            <w:tcW w:w="0" w:type="auto"/>
            <w:gridSpan w:val="2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511F6" w:rsidRPr="00BD64FE" w:rsidTr="00BC1F2D"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0" w:type="auto"/>
            <w:vMerge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 (4ч)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Устройство увеличительных приборов.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№1: «Устройство лупы и светового микроскопа. Правила работы с ним. Рассмотрение клеток с помощью лупы».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 клетки.</w:t>
            </w: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№2 «Приготовление препарата кожицы чешуи лука, рассматривание его под микроскопом».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Демонстрация микропрепаратов различных тканей.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Ткани.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Бактерии и Грибы (5ч)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бактерий.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Бактерии, их роль в природе и жизни человека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грибов, их строение и жизнедеятельность. Шляпочные грибы.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строения тел шляпочных грибов.»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Плесневые грибы. Дрожжи. Грибы – паразиты.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№4 «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дрожжей и </w:t>
            </w:r>
            <w:proofErr w:type="spellStart"/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мукора</w:t>
            </w:r>
            <w:proofErr w:type="spellEnd"/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микроскопом»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Лишайники, их строение, разнообразие, среда обитания. Значение в природе и жизни человека.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гриба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(5ч)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растительного царства.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Строение и особенности жизнедеятельности многоклеточных и одноклеточных водорослей.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Мхи, папоротники, хвощи, плауны, их строение, многообразие, среда обитания. </w:t>
            </w:r>
          </w:p>
          <w:p w:rsidR="001511F6" w:rsidRPr="00BD64FE" w:rsidRDefault="001511F6" w:rsidP="00BC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5: 1.«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строения мха (на местных видах).</w:t>
            </w: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строения </w:t>
            </w:r>
            <w:proofErr w:type="spellStart"/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папоротника (хвоща)».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Голосеменные, их строение и разнообразие.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растения, их строение и многообразие.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 и многообразие покрытосеменных растений (8ч)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однодольных и двудольных растений.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6 «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строение семян двудольных и однодольных растений».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 и типы корневых систем. Видоизменения корней.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7 «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корней, стержневые и мочковатые корневые системы»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Побег. Почки и их строение. Рост и развитие побега.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Внешнее и клеточное строение листа. Видоизменение листьев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Рост стебля в толщину. Многообразие стеблей. </w:t>
            </w:r>
            <w:r w:rsidRPr="00BD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Видоизменение побегов.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Цветок и его строение.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№8 «Изучение строения цветка»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1.А3-А5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Соцветия.</w:t>
            </w: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9  «Ознакомление с различными видами соцветий»</w:t>
            </w: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Плоды и их классификация. Распространение плодов и семян.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10 «Ознакомление с сухими и сочными плодами»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ED495A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151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2. А3 –А5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Жизни растений (7ч)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растений. Передвижение воды и питательных веществ.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11 «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воды и минеральных веществ по древесине»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Фотосинтез и дыхание.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и его значение</w:t>
            </w:r>
          </w:p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листа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Рост растений. Растительный организм как единое целое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растений. Размножение споровых растений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ED495A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 </w:t>
            </w:r>
            <w:r w:rsidR="0015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покрытосеменных растений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ED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В5.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покрытосеменных растений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растений (4ч)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Основы систематики растений. Знакомство с классификацией цветковых растений.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ED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. Морфологическая характеристика 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Крестоцветных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, Розоцветных, Пасленовых. 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  <w:r w:rsidRPr="00BD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«Выявление признаков семейства по внешнему строению растений».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  <w:p w:rsidR="001511F6" w:rsidRPr="00BD64FE" w:rsidRDefault="00ED495A" w:rsidP="00ED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 </w:t>
            </w:r>
            <w:r w:rsidR="001511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151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1511F6">
              <w:rPr>
                <w:rFonts w:ascii="Times New Roman" w:hAnsi="Times New Roman" w:cs="Times New Roman"/>
                <w:sz w:val="24"/>
                <w:szCs w:val="24"/>
              </w:rPr>
              <w:t xml:space="preserve">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Морфологическая характеристика 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Бобовых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, Сложноцветных.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.  Морфологическая характеристика Лилейных и Злаков. </w:t>
            </w:r>
          </w:p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  <w:gridSpan w:val="9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 (1ч)</w:t>
            </w: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факторы и их влияние на растения. Характеристика основных экологических групп растений. Демонстрация комнатных растений и гербарных экземпляров растений различных экологических групп.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D64FE">
              <w:rPr>
                <w:rFonts w:ascii="Times New Roman" w:hAnsi="Times New Roman" w:cs="Times New Roman"/>
                <w:sz w:val="24"/>
                <w:szCs w:val="24"/>
              </w:rPr>
              <w:t xml:space="preserve"> № 13 «Изучение особенностей строения растений различных экологических групп».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Default="00ED495A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В10. А3-А5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F6" w:rsidRPr="00BD64FE" w:rsidTr="00BC1F2D"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ED495A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11F6" w:rsidRPr="00BD64FE" w:rsidRDefault="001511F6" w:rsidP="00BC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1F6" w:rsidRPr="00BD64FE" w:rsidRDefault="001511F6" w:rsidP="001511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1F6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511F6" w:rsidSect="00310BFB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511F6" w:rsidRPr="00DA3841" w:rsidRDefault="001511F6" w:rsidP="001511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E1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тем учебного курса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 xml:space="preserve">Введение (1 час)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Объект изучения биологии – живая природа. Царства бактерий, грибов, растений и животных.   Связь организмов с</w:t>
      </w:r>
      <w:r>
        <w:rPr>
          <w:rFonts w:ascii="Times New Roman" w:hAnsi="Times New Roman" w:cs="Times New Roman"/>
          <w:sz w:val="24"/>
          <w:szCs w:val="24"/>
        </w:rPr>
        <w:t xml:space="preserve">о средой обитания. Взаимосвязь </w:t>
      </w:r>
      <w:r w:rsidRPr="00DA3841">
        <w:rPr>
          <w:rFonts w:ascii="Times New Roman" w:hAnsi="Times New Roman" w:cs="Times New Roman"/>
          <w:sz w:val="24"/>
          <w:szCs w:val="24"/>
        </w:rPr>
        <w:t>организмов в природе. Влияние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человека на природу, ее </w:t>
      </w:r>
      <w:r w:rsidRPr="00DA3841">
        <w:rPr>
          <w:rFonts w:ascii="Times New Roman" w:hAnsi="Times New Roman" w:cs="Times New Roman"/>
          <w:sz w:val="24"/>
          <w:szCs w:val="24"/>
        </w:rPr>
        <w:t xml:space="preserve">охрана.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Фенологические наблюдения за сезонными изменениями в природе.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дневника наблюдений. </w:t>
      </w: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8E1">
        <w:rPr>
          <w:rFonts w:ascii="Times New Roman" w:hAnsi="Times New Roman" w:cs="Times New Roman"/>
          <w:b/>
          <w:sz w:val="24"/>
          <w:szCs w:val="24"/>
        </w:rPr>
        <w:t>Клеточное строение организмов (3 часа)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Устройство увеличительных приборов (лупа, микроскоп)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Строение клетки:  оболочка, цитоплазма, ядро. Вакуоли, пластиды.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841">
        <w:rPr>
          <w:rFonts w:ascii="Times New Roman" w:hAnsi="Times New Roman" w:cs="Times New Roman"/>
          <w:sz w:val="24"/>
          <w:szCs w:val="24"/>
        </w:rPr>
        <w:t xml:space="preserve">Жизнедеятельность клетки: поступление веществ в клетку (дыхание, </w:t>
      </w:r>
      <w:proofErr w:type="gramEnd"/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питание), рост, развитие и деление клетки.  Понятие «ткань».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Демонстрация: микропрепаратов различных растительных тканей.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Лабораторные работы: 1. Устройств</w:t>
      </w:r>
      <w:r>
        <w:rPr>
          <w:rFonts w:ascii="Times New Roman" w:hAnsi="Times New Roman" w:cs="Times New Roman"/>
          <w:sz w:val="24"/>
          <w:szCs w:val="24"/>
        </w:rPr>
        <w:t xml:space="preserve">о лупы и светового микроскопа. </w:t>
      </w:r>
      <w:r w:rsidRPr="00DA3841">
        <w:rPr>
          <w:rFonts w:ascii="Times New Roman" w:hAnsi="Times New Roman" w:cs="Times New Roman"/>
          <w:sz w:val="24"/>
          <w:szCs w:val="24"/>
        </w:rPr>
        <w:t xml:space="preserve">Правила работы с  ним. Рассмотрение клеток с помощью лупы.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2. Приготовление препарата кожицы чешуи лука,  р</w:t>
      </w:r>
      <w:r>
        <w:rPr>
          <w:rFonts w:ascii="Times New Roman" w:hAnsi="Times New Roman" w:cs="Times New Roman"/>
          <w:sz w:val="24"/>
          <w:szCs w:val="24"/>
        </w:rPr>
        <w:t xml:space="preserve">ассматривание  его  </w:t>
      </w:r>
      <w:r w:rsidRPr="00DA3841">
        <w:rPr>
          <w:rFonts w:ascii="Times New Roman" w:hAnsi="Times New Roman" w:cs="Times New Roman"/>
          <w:sz w:val="24"/>
          <w:szCs w:val="24"/>
        </w:rPr>
        <w:t xml:space="preserve">под микроскопом. </w:t>
      </w:r>
    </w:p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>Царст</w:t>
      </w:r>
      <w:r>
        <w:rPr>
          <w:rFonts w:ascii="Times New Roman" w:hAnsi="Times New Roman" w:cs="Times New Roman"/>
          <w:b/>
          <w:sz w:val="24"/>
          <w:szCs w:val="24"/>
        </w:rPr>
        <w:t>ва Бактерии и Грибы    (4 часа)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Роль бактерий в природе </w:t>
      </w:r>
      <w:r>
        <w:rPr>
          <w:rFonts w:ascii="Times New Roman" w:hAnsi="Times New Roman" w:cs="Times New Roman"/>
          <w:sz w:val="24"/>
          <w:szCs w:val="24"/>
        </w:rPr>
        <w:t xml:space="preserve">и жизни человека и собственной </w:t>
      </w:r>
      <w:r w:rsidRPr="00DA3841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Строение и жизнедеятельность бактерий. Размножение бактерий.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Разнообразие бактерий их распространение в природе.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Царство грибы. Роль гри</w:t>
      </w:r>
      <w:r>
        <w:rPr>
          <w:rFonts w:ascii="Times New Roman" w:hAnsi="Times New Roman" w:cs="Times New Roman"/>
          <w:sz w:val="24"/>
          <w:szCs w:val="24"/>
        </w:rPr>
        <w:t xml:space="preserve">бов в природе и жизни человека </w:t>
      </w:r>
      <w:r w:rsidRPr="00DA3841">
        <w:rPr>
          <w:rFonts w:ascii="Times New Roman" w:hAnsi="Times New Roman" w:cs="Times New Roman"/>
          <w:sz w:val="24"/>
          <w:szCs w:val="24"/>
        </w:rPr>
        <w:t>Общая характеристика грибов, их с</w:t>
      </w:r>
      <w:r>
        <w:rPr>
          <w:rFonts w:ascii="Times New Roman" w:hAnsi="Times New Roman" w:cs="Times New Roman"/>
          <w:sz w:val="24"/>
          <w:szCs w:val="24"/>
        </w:rPr>
        <w:t xml:space="preserve">троение и жизнедеятельность.   </w:t>
      </w:r>
      <w:r w:rsidRPr="00DA3841">
        <w:rPr>
          <w:rFonts w:ascii="Times New Roman" w:hAnsi="Times New Roman" w:cs="Times New Roman"/>
          <w:sz w:val="24"/>
          <w:szCs w:val="24"/>
        </w:rPr>
        <w:t>Дрожжи, плесневые грибы. Гр</w:t>
      </w:r>
      <w:r>
        <w:rPr>
          <w:rFonts w:ascii="Times New Roman" w:hAnsi="Times New Roman" w:cs="Times New Roman"/>
          <w:sz w:val="24"/>
          <w:szCs w:val="24"/>
        </w:rPr>
        <w:t xml:space="preserve">ибы паразиты. Шляпочные грибы. </w:t>
      </w:r>
      <w:r w:rsidRPr="00DA3841">
        <w:rPr>
          <w:rFonts w:ascii="Times New Roman" w:hAnsi="Times New Roman" w:cs="Times New Roman"/>
          <w:sz w:val="24"/>
          <w:szCs w:val="24"/>
        </w:rPr>
        <w:t xml:space="preserve">Съедобные и ядовитые грибы.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Правила сбора съедобных грибов и их охрана.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Меры профилактики отравления грибами. Оказание первой помощи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при отравлении грибами.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Лишайники, их строение, разнообразие, среда обитания. Роль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лишайников в природе и жизни человека и собственной деятельности.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Демонстрация муляжей плодовых тел шляпочных грибов,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841">
        <w:rPr>
          <w:rFonts w:ascii="Times New Roman" w:hAnsi="Times New Roman" w:cs="Times New Roman"/>
          <w:sz w:val="24"/>
          <w:szCs w:val="24"/>
        </w:rPr>
        <w:t xml:space="preserve">натуральных объектов (трутовика, ржавчины, головни, спорыньи, </w:t>
      </w:r>
      <w:proofErr w:type="gramEnd"/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лишайников)</w:t>
      </w:r>
      <w:r w:rsidRPr="00DA38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>Царства Растения (5 часов)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Царство Растения. Ботаника - наук</w:t>
      </w:r>
      <w:r>
        <w:rPr>
          <w:rFonts w:ascii="Times New Roman" w:hAnsi="Times New Roman" w:cs="Times New Roman"/>
          <w:sz w:val="24"/>
          <w:szCs w:val="24"/>
        </w:rPr>
        <w:t xml:space="preserve">а о растениях. Методы изучения </w:t>
      </w:r>
      <w:r w:rsidRPr="00DA3841">
        <w:rPr>
          <w:rFonts w:ascii="Times New Roman" w:hAnsi="Times New Roman" w:cs="Times New Roman"/>
          <w:sz w:val="24"/>
          <w:szCs w:val="24"/>
        </w:rPr>
        <w:t>растений. Общая характеристика расти</w:t>
      </w:r>
      <w:r>
        <w:rPr>
          <w:rFonts w:ascii="Times New Roman" w:hAnsi="Times New Roman" w:cs="Times New Roman"/>
          <w:sz w:val="24"/>
          <w:szCs w:val="24"/>
        </w:rPr>
        <w:t xml:space="preserve">тельного царства. Многообразие </w:t>
      </w:r>
      <w:r w:rsidRPr="00DA3841">
        <w:rPr>
          <w:rFonts w:ascii="Times New Roman" w:hAnsi="Times New Roman" w:cs="Times New Roman"/>
          <w:sz w:val="24"/>
          <w:szCs w:val="24"/>
        </w:rPr>
        <w:t xml:space="preserve">растений, их связь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3841">
        <w:rPr>
          <w:rFonts w:ascii="Times New Roman" w:hAnsi="Times New Roman" w:cs="Times New Roman"/>
          <w:sz w:val="24"/>
          <w:szCs w:val="24"/>
        </w:rPr>
        <w:t xml:space="preserve"> внешней средой обитания. Роль в биосфере.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 xml:space="preserve">Роль растений (водорослей, мхов, </w:t>
      </w:r>
      <w:r>
        <w:rPr>
          <w:rFonts w:ascii="Times New Roman" w:hAnsi="Times New Roman" w:cs="Times New Roman"/>
          <w:sz w:val="24"/>
          <w:szCs w:val="24"/>
        </w:rPr>
        <w:t xml:space="preserve">папоротников, хвощей, плаунов, </w:t>
      </w:r>
      <w:r w:rsidRPr="00DA3841">
        <w:rPr>
          <w:rFonts w:ascii="Times New Roman" w:hAnsi="Times New Roman" w:cs="Times New Roman"/>
          <w:sz w:val="24"/>
          <w:szCs w:val="24"/>
        </w:rPr>
        <w:t>голосеменных, покрытосеменных</w:t>
      </w:r>
      <w:r>
        <w:rPr>
          <w:rFonts w:ascii="Times New Roman" w:hAnsi="Times New Roman" w:cs="Times New Roman"/>
          <w:sz w:val="24"/>
          <w:szCs w:val="24"/>
        </w:rPr>
        <w:t xml:space="preserve">) в природе и жизни человека и </w:t>
      </w:r>
      <w:r w:rsidRPr="00DA3841">
        <w:rPr>
          <w:rFonts w:ascii="Times New Roman" w:hAnsi="Times New Roman" w:cs="Times New Roman"/>
          <w:sz w:val="24"/>
          <w:szCs w:val="24"/>
        </w:rPr>
        <w:t>собственной деятельности.</w:t>
      </w:r>
      <w:proofErr w:type="gramEnd"/>
      <w:r w:rsidRPr="00DA3841">
        <w:rPr>
          <w:rFonts w:ascii="Times New Roman" w:hAnsi="Times New Roman" w:cs="Times New Roman"/>
          <w:sz w:val="24"/>
          <w:szCs w:val="24"/>
        </w:rPr>
        <w:t xml:space="preserve"> Охрана растений.     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Водоросли. Многообразие водоросл</w:t>
      </w:r>
      <w:r>
        <w:rPr>
          <w:rFonts w:ascii="Times New Roman" w:hAnsi="Times New Roman" w:cs="Times New Roman"/>
          <w:sz w:val="24"/>
          <w:szCs w:val="24"/>
        </w:rPr>
        <w:t xml:space="preserve">ей. Среда обитания водорослей. </w:t>
      </w:r>
      <w:r w:rsidRPr="00DA3841">
        <w:rPr>
          <w:rFonts w:ascii="Times New Roman" w:hAnsi="Times New Roman" w:cs="Times New Roman"/>
          <w:sz w:val="24"/>
          <w:szCs w:val="24"/>
        </w:rPr>
        <w:t>Строение одноклеточных и многоклеточных</w:t>
      </w:r>
      <w:r>
        <w:rPr>
          <w:rFonts w:ascii="Times New Roman" w:hAnsi="Times New Roman" w:cs="Times New Roman"/>
          <w:sz w:val="24"/>
          <w:szCs w:val="24"/>
        </w:rPr>
        <w:t xml:space="preserve"> водорослей. Роль водорослей в </w:t>
      </w:r>
      <w:r w:rsidRPr="00DA3841">
        <w:rPr>
          <w:rFonts w:ascii="Times New Roman" w:hAnsi="Times New Roman" w:cs="Times New Roman"/>
          <w:sz w:val="24"/>
          <w:szCs w:val="24"/>
        </w:rPr>
        <w:t xml:space="preserve">природе и жизни человека, охрана водорослей.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Мхи. Многообразие мхов. Среда обитания мхов. Строение мхов, их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значение.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Папоротники, хвощи, плауны, их строение, многообразие, </w:t>
      </w:r>
      <w:r>
        <w:rPr>
          <w:rFonts w:ascii="Times New Roman" w:hAnsi="Times New Roman" w:cs="Times New Roman"/>
          <w:sz w:val="24"/>
          <w:szCs w:val="24"/>
        </w:rPr>
        <w:t xml:space="preserve">среда </w:t>
      </w:r>
      <w:r w:rsidRPr="00DA3841">
        <w:rPr>
          <w:rFonts w:ascii="Times New Roman" w:hAnsi="Times New Roman" w:cs="Times New Roman"/>
          <w:sz w:val="24"/>
          <w:szCs w:val="24"/>
        </w:rPr>
        <w:t xml:space="preserve">обитания, роль в природе и жизни человека, их охрана.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Голосеменные, их строение и</w:t>
      </w:r>
      <w:r>
        <w:rPr>
          <w:rFonts w:ascii="Times New Roman" w:hAnsi="Times New Roman" w:cs="Times New Roman"/>
          <w:sz w:val="24"/>
          <w:szCs w:val="24"/>
        </w:rPr>
        <w:t xml:space="preserve"> многообразие. Среда обитания. </w:t>
      </w:r>
      <w:r w:rsidRPr="00DA3841">
        <w:rPr>
          <w:rFonts w:ascii="Times New Roman" w:hAnsi="Times New Roman" w:cs="Times New Roman"/>
          <w:sz w:val="24"/>
          <w:szCs w:val="24"/>
        </w:rPr>
        <w:t xml:space="preserve">Распространение голосеменных, значение </w:t>
      </w:r>
      <w:r>
        <w:rPr>
          <w:rFonts w:ascii="Times New Roman" w:hAnsi="Times New Roman" w:cs="Times New Roman"/>
          <w:sz w:val="24"/>
          <w:szCs w:val="24"/>
        </w:rPr>
        <w:t xml:space="preserve">в природе и жизни человека, их </w:t>
      </w:r>
      <w:r w:rsidRPr="00DA3841">
        <w:rPr>
          <w:rFonts w:ascii="Times New Roman" w:hAnsi="Times New Roman" w:cs="Times New Roman"/>
          <w:sz w:val="24"/>
          <w:szCs w:val="24"/>
        </w:rPr>
        <w:t xml:space="preserve">охрана. Размножение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>голосеменных</w:t>
      </w:r>
      <w:proofErr w:type="gramEnd"/>
      <w:r w:rsidRPr="00DA3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Цветковые растения, их строение и</w:t>
      </w:r>
      <w:r>
        <w:rPr>
          <w:rFonts w:ascii="Times New Roman" w:hAnsi="Times New Roman" w:cs="Times New Roman"/>
          <w:sz w:val="24"/>
          <w:szCs w:val="24"/>
        </w:rPr>
        <w:t xml:space="preserve"> многообразие. Среда обитания. </w:t>
      </w:r>
      <w:r w:rsidRPr="00DA3841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>цветковы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природе и жизни человека. </w:t>
      </w:r>
    </w:p>
    <w:p w:rsidR="001511F6" w:rsidRPr="005758E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8E1">
        <w:rPr>
          <w:rFonts w:ascii="Times New Roman" w:hAnsi="Times New Roman" w:cs="Times New Roman"/>
          <w:b/>
          <w:sz w:val="24"/>
          <w:szCs w:val="24"/>
        </w:rPr>
        <w:t>Строение и многообразие покрытосеменных (10 часов)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Строение семян однодольных и двудольных растений.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Виды корней и типы корневых систем. Видоизменение корней.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Побег. Почки и их строение. Рос</w:t>
      </w:r>
      <w:r>
        <w:rPr>
          <w:rFonts w:ascii="Times New Roman" w:hAnsi="Times New Roman" w:cs="Times New Roman"/>
          <w:sz w:val="24"/>
          <w:szCs w:val="24"/>
        </w:rPr>
        <w:t xml:space="preserve">т и развитие побега. Внешнее и </w:t>
      </w:r>
      <w:r w:rsidRPr="00DA3841">
        <w:rPr>
          <w:rFonts w:ascii="Times New Roman" w:hAnsi="Times New Roman" w:cs="Times New Roman"/>
          <w:sz w:val="24"/>
          <w:szCs w:val="24"/>
        </w:rPr>
        <w:t>внутреннее строение листа. Видоизменение ли</w:t>
      </w:r>
      <w:r>
        <w:rPr>
          <w:rFonts w:ascii="Times New Roman" w:hAnsi="Times New Roman" w:cs="Times New Roman"/>
          <w:sz w:val="24"/>
          <w:szCs w:val="24"/>
        </w:rPr>
        <w:t xml:space="preserve">стьев. Многообразие стеблей.   </w:t>
      </w:r>
      <w:r w:rsidRPr="00DA3841">
        <w:rPr>
          <w:rFonts w:ascii="Times New Roman" w:hAnsi="Times New Roman" w:cs="Times New Roman"/>
          <w:sz w:val="24"/>
          <w:szCs w:val="24"/>
        </w:rPr>
        <w:t>Видоизменение побегов. Цветок и его строение. Соцвети</w:t>
      </w:r>
      <w:r>
        <w:rPr>
          <w:rFonts w:ascii="Times New Roman" w:hAnsi="Times New Roman" w:cs="Times New Roman"/>
          <w:sz w:val="24"/>
          <w:szCs w:val="24"/>
        </w:rPr>
        <w:t xml:space="preserve">я. Плоды и их </w:t>
      </w:r>
      <w:r w:rsidRPr="00DA3841">
        <w:rPr>
          <w:rFonts w:ascii="Times New Roman" w:hAnsi="Times New Roman" w:cs="Times New Roman"/>
          <w:sz w:val="24"/>
          <w:szCs w:val="24"/>
        </w:rPr>
        <w:t xml:space="preserve">классификация.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Лабораторные работы: 1. Изучение строения цветка.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2. Ознакомление с различными видам</w:t>
      </w:r>
      <w:r>
        <w:rPr>
          <w:rFonts w:ascii="Times New Roman" w:hAnsi="Times New Roman" w:cs="Times New Roman"/>
          <w:sz w:val="24"/>
          <w:szCs w:val="24"/>
        </w:rPr>
        <w:t xml:space="preserve">и соцветий. 3.  Ознакомление с </w:t>
      </w:r>
      <w:r w:rsidRPr="00DA3841">
        <w:rPr>
          <w:rFonts w:ascii="Times New Roman" w:hAnsi="Times New Roman" w:cs="Times New Roman"/>
          <w:sz w:val="24"/>
          <w:szCs w:val="24"/>
        </w:rPr>
        <w:t xml:space="preserve">сухими и сочными плодами.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>Жизнь растений (7 часов)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Основные процессы жизнедеятельности (пит</w:t>
      </w:r>
      <w:r>
        <w:rPr>
          <w:rFonts w:ascii="Times New Roman" w:hAnsi="Times New Roman" w:cs="Times New Roman"/>
          <w:sz w:val="24"/>
          <w:szCs w:val="24"/>
        </w:rPr>
        <w:t xml:space="preserve">ание, дыхание, обмен </w:t>
      </w:r>
      <w:r w:rsidRPr="00DA3841">
        <w:rPr>
          <w:rFonts w:ascii="Times New Roman" w:hAnsi="Times New Roman" w:cs="Times New Roman"/>
          <w:sz w:val="24"/>
          <w:szCs w:val="24"/>
        </w:rPr>
        <w:t xml:space="preserve">веществ, рост, развитие, размножение).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Минеральное и воздушное питание р</w:t>
      </w:r>
      <w:r>
        <w:rPr>
          <w:rFonts w:ascii="Times New Roman" w:hAnsi="Times New Roman" w:cs="Times New Roman"/>
          <w:sz w:val="24"/>
          <w:szCs w:val="24"/>
        </w:rPr>
        <w:t xml:space="preserve">астений. Фотосинтез. Испарение </w:t>
      </w:r>
      <w:r w:rsidRPr="00DA3841">
        <w:rPr>
          <w:rFonts w:ascii="Times New Roman" w:hAnsi="Times New Roman" w:cs="Times New Roman"/>
          <w:sz w:val="24"/>
          <w:szCs w:val="24"/>
        </w:rPr>
        <w:t>воды. Рост растений. Размножение споровы</w:t>
      </w:r>
      <w:r>
        <w:rPr>
          <w:rFonts w:ascii="Times New Roman" w:hAnsi="Times New Roman" w:cs="Times New Roman"/>
          <w:sz w:val="24"/>
          <w:szCs w:val="24"/>
        </w:rPr>
        <w:t xml:space="preserve">х растений. Половое и бесполое </w:t>
      </w:r>
      <w:r w:rsidRPr="00DA3841">
        <w:rPr>
          <w:rFonts w:ascii="Times New Roman" w:hAnsi="Times New Roman" w:cs="Times New Roman"/>
          <w:sz w:val="24"/>
          <w:szCs w:val="24"/>
        </w:rPr>
        <w:t xml:space="preserve">(вегетативное) размножение покрытосеменных растений.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Демонстрация опытов получения хлорофилла; опытов,  </w:t>
      </w:r>
      <w:r w:rsidRPr="00DA3841">
        <w:rPr>
          <w:rFonts w:ascii="Times New Roman" w:hAnsi="Times New Roman" w:cs="Times New Roman"/>
          <w:sz w:val="24"/>
          <w:szCs w:val="24"/>
        </w:rPr>
        <w:t>доказывающих поглощение растениям</w:t>
      </w:r>
      <w:r>
        <w:rPr>
          <w:rFonts w:ascii="Times New Roman" w:hAnsi="Times New Roman" w:cs="Times New Roman"/>
          <w:sz w:val="24"/>
          <w:szCs w:val="24"/>
        </w:rPr>
        <w:t xml:space="preserve">и углекислого газа и выделение </w:t>
      </w:r>
      <w:r w:rsidRPr="00DA3841">
        <w:rPr>
          <w:rFonts w:ascii="Times New Roman" w:hAnsi="Times New Roman" w:cs="Times New Roman"/>
          <w:sz w:val="24"/>
          <w:szCs w:val="24"/>
        </w:rPr>
        <w:t>кислорода на свету, образование крахмал</w:t>
      </w:r>
      <w:r>
        <w:rPr>
          <w:rFonts w:ascii="Times New Roman" w:hAnsi="Times New Roman" w:cs="Times New Roman"/>
          <w:sz w:val="24"/>
          <w:szCs w:val="24"/>
        </w:rPr>
        <w:t xml:space="preserve">а, дыхание растений, испарение воды листьями. 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>Классификация растений (4 часа)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Основные систематические категори</w:t>
      </w:r>
      <w:r>
        <w:rPr>
          <w:rFonts w:ascii="Times New Roman" w:hAnsi="Times New Roman" w:cs="Times New Roman"/>
          <w:sz w:val="24"/>
          <w:szCs w:val="24"/>
        </w:rPr>
        <w:t xml:space="preserve">и: вид, род, семейство, класс, </w:t>
      </w:r>
      <w:r w:rsidRPr="00DA3841">
        <w:rPr>
          <w:rFonts w:ascii="Times New Roman" w:hAnsi="Times New Roman" w:cs="Times New Roman"/>
          <w:sz w:val="24"/>
          <w:szCs w:val="24"/>
        </w:rPr>
        <w:t xml:space="preserve">отдел, царство. Знакомство с классификацией цветковых растений.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Класс Двудольные растения. Морфологическая характеристика 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>крестоцветных</w:t>
      </w:r>
      <w:proofErr w:type="gramEnd"/>
      <w:r w:rsidRPr="00DA3841">
        <w:rPr>
          <w:rFonts w:ascii="Times New Roman" w:hAnsi="Times New Roman" w:cs="Times New Roman"/>
          <w:sz w:val="24"/>
          <w:szCs w:val="24"/>
        </w:rPr>
        <w:t xml:space="preserve">, розоцветных, бобовых, пасленовых и сложноцветных.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Класс Однодольные растения.  М</w:t>
      </w:r>
      <w:r>
        <w:rPr>
          <w:rFonts w:ascii="Times New Roman" w:hAnsi="Times New Roman" w:cs="Times New Roman"/>
          <w:sz w:val="24"/>
          <w:szCs w:val="24"/>
        </w:rPr>
        <w:t xml:space="preserve">орфологическая характеристика  </w:t>
      </w:r>
      <w:r w:rsidRPr="00DA3841">
        <w:rPr>
          <w:rFonts w:ascii="Times New Roman" w:hAnsi="Times New Roman" w:cs="Times New Roman"/>
          <w:sz w:val="24"/>
          <w:szCs w:val="24"/>
        </w:rPr>
        <w:t xml:space="preserve">злаков и лилейных. 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>Природные сообщества (1 час)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Основные экологические фактор</w:t>
      </w:r>
      <w:r>
        <w:rPr>
          <w:rFonts w:ascii="Times New Roman" w:hAnsi="Times New Roman" w:cs="Times New Roman"/>
          <w:sz w:val="24"/>
          <w:szCs w:val="24"/>
        </w:rPr>
        <w:t xml:space="preserve">ы и  их влияние на растения.   </w:t>
      </w:r>
      <w:r w:rsidRPr="00DA3841">
        <w:rPr>
          <w:rFonts w:ascii="Times New Roman" w:hAnsi="Times New Roman" w:cs="Times New Roman"/>
          <w:sz w:val="24"/>
          <w:szCs w:val="24"/>
        </w:rPr>
        <w:t xml:space="preserve">Характеристика основных экологических групп растений.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         Демонстрация комнатных ра</w:t>
      </w:r>
      <w:r>
        <w:rPr>
          <w:rFonts w:ascii="Times New Roman" w:hAnsi="Times New Roman" w:cs="Times New Roman"/>
          <w:sz w:val="24"/>
          <w:szCs w:val="24"/>
        </w:rPr>
        <w:t xml:space="preserve">стений и гербарных экземпляров </w:t>
      </w:r>
      <w:r w:rsidRPr="00DA3841">
        <w:rPr>
          <w:rFonts w:ascii="Times New Roman" w:hAnsi="Times New Roman" w:cs="Times New Roman"/>
          <w:sz w:val="24"/>
          <w:szCs w:val="24"/>
        </w:rPr>
        <w:t xml:space="preserve">растений различных экологических групп </w:t>
      </w:r>
    </w:p>
    <w:p w:rsidR="001511F6" w:rsidRPr="00DA3841" w:rsidRDefault="001511F6" w:rsidP="00151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A38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1F6" w:rsidRPr="005758E1" w:rsidRDefault="001511F6" w:rsidP="001511F6">
      <w:pPr>
        <w:tabs>
          <w:tab w:val="num" w:pos="1080"/>
        </w:tabs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В результате и</w:t>
      </w:r>
      <w:r>
        <w:rPr>
          <w:rFonts w:ascii="Times New Roman" w:hAnsi="Times New Roman" w:cs="Times New Roman"/>
          <w:sz w:val="24"/>
          <w:szCs w:val="24"/>
        </w:rPr>
        <w:t xml:space="preserve">зучения биологии ученик должен </w:t>
      </w:r>
      <w:r w:rsidRPr="00DA3841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841">
        <w:rPr>
          <w:rFonts w:ascii="Times New Roman" w:hAnsi="Times New Roman" w:cs="Times New Roman"/>
          <w:sz w:val="24"/>
          <w:szCs w:val="24"/>
        </w:rPr>
        <w:t xml:space="preserve">признаки биологических объектов: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 строение и функции растительной клетки;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особенности строения и жизнедеятельности бактерий, грибов, растений;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- сведен</w:t>
      </w:r>
      <w:r>
        <w:rPr>
          <w:rFonts w:ascii="Times New Roman" w:hAnsi="Times New Roman" w:cs="Times New Roman"/>
          <w:sz w:val="24"/>
          <w:szCs w:val="24"/>
        </w:rPr>
        <w:t xml:space="preserve">ия о таксономических единицах; </w:t>
      </w:r>
      <w:r w:rsidRPr="00DA3841">
        <w:rPr>
          <w:rFonts w:ascii="Times New Roman" w:hAnsi="Times New Roman" w:cs="Times New Roman"/>
          <w:sz w:val="24"/>
          <w:szCs w:val="24"/>
        </w:rPr>
        <w:t xml:space="preserve">сущность биологических процессов:  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способы размножения бактерий, грибов, растений;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основные этапы развития растительного мира;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взаимосвязь растений с факторами среды;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взаимосвязь растений с другими организмами в природных сообществах;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- роль бактерий, грибов, растений в природе,</w:t>
      </w:r>
      <w:r>
        <w:rPr>
          <w:rFonts w:ascii="Times New Roman" w:hAnsi="Times New Roman" w:cs="Times New Roman"/>
          <w:sz w:val="24"/>
          <w:szCs w:val="24"/>
        </w:rPr>
        <w:t xml:space="preserve"> значение их в жизни человека, народном хозяйстве;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охраняемые растения своей местности, мероприятия по их охране;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- основные растения региона, особенности их возделывания. </w:t>
      </w:r>
    </w:p>
    <w:p w:rsidR="001511F6" w:rsidRPr="00DA3841" w:rsidRDefault="001511F6" w:rsidP="001511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41">
        <w:rPr>
          <w:rFonts w:ascii="Times New Roman" w:hAnsi="Times New Roman" w:cs="Times New Roman"/>
          <w:b/>
          <w:sz w:val="24"/>
          <w:szCs w:val="24"/>
        </w:rPr>
        <w:t xml:space="preserve">уметь объяснять: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роль растений в жизни человека.   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lastRenderedPageBreak/>
        <w:t xml:space="preserve"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распознавать и описывать: на таблицах основные части и органоиды клетки растений; на живых объектах и таблицах органы цветкового растения,   растения разных отделов; наиболее распространенные растения   своей местности, культурные растения, съедобные и ядовитые грибы, опасные для человека растения.  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определять принадлежность биологических объектов к определенной систематической группе (классификация);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анализировать и оценивать воздействие факторов окружающей среды на растения, влияние собственных поступков на живые организмы и экосистемы; 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использовать приобретенные знания и умения в практической деятельности и повседневной жизни </w:t>
      </w:r>
      <w:proofErr w:type="gramStart"/>
      <w:r w:rsidRPr="00DA38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A38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растениями,   бактериями и  грибами 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 xml:space="preserve">оказания первой помощи при отравлении ядовитыми грибами, растениями,   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</w:t>
      </w:r>
      <w:r>
        <w:rPr>
          <w:rFonts w:ascii="Times New Roman" w:hAnsi="Times New Roman" w:cs="Times New Roman"/>
          <w:sz w:val="24"/>
          <w:szCs w:val="24"/>
        </w:rPr>
        <w:t>я в окружающей среде;</w:t>
      </w:r>
    </w:p>
    <w:p w:rsidR="001511F6" w:rsidRPr="00DA3841" w:rsidRDefault="001511F6" w:rsidP="001511F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41">
        <w:rPr>
          <w:rFonts w:ascii="Times New Roman" w:hAnsi="Times New Roman" w:cs="Times New Roman"/>
          <w:sz w:val="24"/>
          <w:szCs w:val="24"/>
        </w:rPr>
        <w:t>выращивания и размножения культурных растений, уход за ними.</w:t>
      </w:r>
    </w:p>
    <w:p w:rsidR="001511F6" w:rsidRDefault="001511F6" w:rsidP="001511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(основной и дополнительной) и перечень  учебн</w:t>
      </w:r>
      <w:proofErr w:type="gramStart"/>
      <w:r w:rsidRPr="0057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57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методического обеспечения.</w:t>
      </w:r>
    </w:p>
    <w:p w:rsidR="001511F6" w:rsidRDefault="001511F6" w:rsidP="001511F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Пасечник В.В. Биология.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Бактерии, грибы, растения: учебник для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</w:p>
    <w:p w:rsidR="001511F6" w:rsidRPr="00036A8D" w:rsidRDefault="001511F6" w:rsidP="001511F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A8D">
        <w:rPr>
          <w:rFonts w:ascii="Times New Roman" w:hAnsi="Times New Roman" w:cs="Times New Roman"/>
          <w:sz w:val="24"/>
          <w:szCs w:val="24"/>
        </w:rPr>
        <w:t xml:space="preserve">Биология. Бактерии. Грибы. Растения. 6 класс: поурочные планы по учебнику 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>/ авт.</w:t>
      </w:r>
      <w:proofErr w:type="gramStart"/>
      <w:r w:rsidRPr="00036A8D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036A8D">
        <w:rPr>
          <w:rFonts w:ascii="Times New Roman" w:hAnsi="Times New Roman" w:cs="Times New Roman"/>
          <w:sz w:val="24"/>
          <w:szCs w:val="24"/>
        </w:rPr>
        <w:t>ост. Н.И. Глушкова.- Волгоград: Учитель, 2007</w:t>
      </w:r>
    </w:p>
    <w:p w:rsidR="001511F6" w:rsidRPr="00036A8D" w:rsidRDefault="001511F6" w:rsidP="001511F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A8D">
        <w:rPr>
          <w:rFonts w:ascii="Times New Roman" w:hAnsi="Times New Roman" w:cs="Times New Roman"/>
          <w:sz w:val="24"/>
          <w:szCs w:val="24"/>
        </w:rPr>
        <w:t xml:space="preserve">Предметные недели в школе: биология, экология, здоровый образ жизни, Сост. 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В.В.Балабанова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>, Т.А.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Максимцева</w:t>
      </w:r>
      <w:proofErr w:type="spellEnd"/>
      <w:proofErr w:type="gramStart"/>
      <w:r w:rsidRPr="00036A8D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036A8D">
        <w:rPr>
          <w:rFonts w:ascii="Times New Roman" w:hAnsi="Times New Roman" w:cs="Times New Roman"/>
          <w:sz w:val="24"/>
          <w:szCs w:val="24"/>
        </w:rPr>
        <w:t>Волгоград:Учитель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>, 2003</w:t>
      </w:r>
    </w:p>
    <w:p w:rsidR="001511F6" w:rsidRPr="00036A8D" w:rsidRDefault="001511F6" w:rsidP="001511F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A8D">
        <w:rPr>
          <w:rFonts w:ascii="Times New Roman" w:hAnsi="Times New Roman" w:cs="Times New Roman"/>
          <w:sz w:val="24"/>
          <w:szCs w:val="24"/>
        </w:rPr>
        <w:t xml:space="preserve">Биология. Бактерии. Грибы. Растения. 6 класс: поурочные планы по учебнику 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Н.В.Дубинина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A8D">
        <w:rPr>
          <w:rFonts w:ascii="Times New Roman" w:hAnsi="Times New Roman" w:cs="Times New Roman"/>
          <w:sz w:val="24"/>
          <w:szCs w:val="24"/>
        </w:rPr>
        <w:t>В.В.Пасечник</w:t>
      </w:r>
      <w:proofErr w:type="gramStart"/>
      <w:r w:rsidRPr="00036A8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36A8D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036A8D">
        <w:rPr>
          <w:rFonts w:ascii="Times New Roman" w:hAnsi="Times New Roman" w:cs="Times New Roman"/>
          <w:sz w:val="24"/>
          <w:szCs w:val="24"/>
        </w:rPr>
        <w:t>, 2002</w:t>
      </w:r>
    </w:p>
    <w:p w:rsidR="001511F6" w:rsidRPr="005758E1" w:rsidRDefault="001511F6" w:rsidP="001511F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1F6" w:rsidRPr="00BD64FE" w:rsidRDefault="001511F6" w:rsidP="00151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1F6" w:rsidRPr="00BD64FE" w:rsidRDefault="001511F6" w:rsidP="001511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6F3" w:rsidRDefault="007D26F3"/>
    <w:sectPr w:rsidR="007D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3F" w:rsidRDefault="0045333F">
      <w:pPr>
        <w:spacing w:after="0" w:line="240" w:lineRule="auto"/>
      </w:pPr>
      <w:r>
        <w:separator/>
      </w:r>
    </w:p>
  </w:endnote>
  <w:endnote w:type="continuationSeparator" w:id="0">
    <w:p w:rsidR="0045333F" w:rsidRDefault="0045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3F" w:rsidRDefault="0045333F">
      <w:pPr>
        <w:spacing w:after="0" w:line="240" w:lineRule="auto"/>
      </w:pPr>
      <w:r>
        <w:separator/>
      </w:r>
    </w:p>
  </w:footnote>
  <w:footnote w:type="continuationSeparator" w:id="0">
    <w:p w:rsidR="0045333F" w:rsidRDefault="0045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AB" w:rsidRDefault="004533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0D75"/>
    <w:multiLevelType w:val="hybridMultilevel"/>
    <w:tmpl w:val="3A46F8D4"/>
    <w:lvl w:ilvl="0" w:tplc="840067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1D3C"/>
    <w:multiLevelType w:val="hybridMultilevel"/>
    <w:tmpl w:val="D562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F1C3E"/>
    <w:multiLevelType w:val="hybridMultilevel"/>
    <w:tmpl w:val="4644F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F6"/>
    <w:rsid w:val="00101569"/>
    <w:rsid w:val="001511F6"/>
    <w:rsid w:val="00293D28"/>
    <w:rsid w:val="002C4336"/>
    <w:rsid w:val="0045333F"/>
    <w:rsid w:val="005F4C99"/>
    <w:rsid w:val="007D26F3"/>
    <w:rsid w:val="00B40A4E"/>
    <w:rsid w:val="00E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1F6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1511F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a5"/>
    <w:rsid w:val="001511F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5"/>
    <w:rsid w:val="001511F6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1511F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1511F6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22">
    <w:name w:val="Основной текст (2) + Не курсив"/>
    <w:basedOn w:val="20"/>
    <w:rsid w:val="001511F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Основной текст (2) + Полужирный;Не курсив"/>
    <w:basedOn w:val="20"/>
    <w:rsid w:val="001511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1511F6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1511F6"/>
    <w:pPr>
      <w:widowControl w:val="0"/>
      <w:shd w:val="clear" w:color="auto" w:fill="FFFFFF"/>
      <w:spacing w:after="0" w:line="226" w:lineRule="exact"/>
      <w:ind w:firstLine="580"/>
      <w:jc w:val="both"/>
    </w:pPr>
    <w:rPr>
      <w:rFonts w:ascii="Arial" w:eastAsia="Arial" w:hAnsi="Arial" w:cs="Arial"/>
      <w:sz w:val="19"/>
      <w:szCs w:val="19"/>
    </w:rPr>
  </w:style>
  <w:style w:type="paragraph" w:customStyle="1" w:styleId="21">
    <w:name w:val="Основной текст (2)"/>
    <w:basedOn w:val="a"/>
    <w:link w:val="20"/>
    <w:rsid w:val="001511F6"/>
    <w:pPr>
      <w:widowControl w:val="0"/>
      <w:shd w:val="clear" w:color="auto" w:fill="FFFFFF"/>
      <w:spacing w:after="0" w:line="226" w:lineRule="exact"/>
      <w:ind w:firstLine="580"/>
    </w:pPr>
    <w:rPr>
      <w:rFonts w:ascii="Arial" w:eastAsia="Arial" w:hAnsi="Arial" w:cs="Arial"/>
      <w:i/>
      <w:iCs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15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F6"/>
  </w:style>
  <w:style w:type="paragraph" w:styleId="aa">
    <w:name w:val="Balloon Text"/>
    <w:basedOn w:val="a"/>
    <w:link w:val="ab"/>
    <w:uiPriority w:val="99"/>
    <w:semiHidden/>
    <w:unhideWhenUsed/>
    <w:rsid w:val="005F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1F6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1511F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a5"/>
    <w:rsid w:val="001511F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5"/>
    <w:rsid w:val="001511F6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1511F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1511F6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22">
    <w:name w:val="Основной текст (2) + Не курсив"/>
    <w:basedOn w:val="20"/>
    <w:rsid w:val="001511F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Основной текст (2) + Полужирный;Не курсив"/>
    <w:basedOn w:val="20"/>
    <w:rsid w:val="001511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1511F6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1511F6"/>
    <w:pPr>
      <w:widowControl w:val="0"/>
      <w:shd w:val="clear" w:color="auto" w:fill="FFFFFF"/>
      <w:spacing w:after="0" w:line="226" w:lineRule="exact"/>
      <w:ind w:firstLine="580"/>
      <w:jc w:val="both"/>
    </w:pPr>
    <w:rPr>
      <w:rFonts w:ascii="Arial" w:eastAsia="Arial" w:hAnsi="Arial" w:cs="Arial"/>
      <w:sz w:val="19"/>
      <w:szCs w:val="19"/>
    </w:rPr>
  </w:style>
  <w:style w:type="paragraph" w:customStyle="1" w:styleId="21">
    <w:name w:val="Основной текст (2)"/>
    <w:basedOn w:val="a"/>
    <w:link w:val="20"/>
    <w:rsid w:val="001511F6"/>
    <w:pPr>
      <w:widowControl w:val="0"/>
      <w:shd w:val="clear" w:color="auto" w:fill="FFFFFF"/>
      <w:spacing w:after="0" w:line="226" w:lineRule="exact"/>
      <w:ind w:firstLine="580"/>
    </w:pPr>
    <w:rPr>
      <w:rFonts w:ascii="Arial" w:eastAsia="Arial" w:hAnsi="Arial" w:cs="Arial"/>
      <w:i/>
      <w:iCs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15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F6"/>
  </w:style>
  <w:style w:type="paragraph" w:styleId="aa">
    <w:name w:val="Balloon Text"/>
    <w:basedOn w:val="a"/>
    <w:link w:val="ab"/>
    <w:uiPriority w:val="99"/>
    <w:semiHidden/>
    <w:unhideWhenUsed/>
    <w:rsid w:val="005F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2013-09-02T10:13:00Z</cp:lastPrinted>
  <dcterms:created xsi:type="dcterms:W3CDTF">2013-02-24T14:35:00Z</dcterms:created>
  <dcterms:modified xsi:type="dcterms:W3CDTF">2013-09-02T10:13:00Z</dcterms:modified>
</cp:coreProperties>
</file>