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0C" w:rsidRPr="00333E40" w:rsidRDefault="007E5C2D" w:rsidP="00333E4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Внеклассное мероприятие</w:t>
      </w:r>
      <w:r w:rsidR="00CF360C" w:rsidRPr="00333E40">
        <w:rPr>
          <w:rFonts w:ascii="Times New Roman" w:hAnsi="Times New Roman" w:cs="Times New Roman"/>
          <w:sz w:val="40"/>
          <w:szCs w:val="40"/>
        </w:rPr>
        <w:t xml:space="preserve"> "Мой край - </w:t>
      </w:r>
      <w:proofErr w:type="spellStart"/>
      <w:r w:rsidR="00CF360C" w:rsidRPr="00333E40">
        <w:rPr>
          <w:rFonts w:ascii="Times New Roman" w:hAnsi="Times New Roman" w:cs="Times New Roman"/>
          <w:sz w:val="40"/>
          <w:szCs w:val="40"/>
        </w:rPr>
        <w:t>Югра</w:t>
      </w:r>
      <w:proofErr w:type="spellEnd"/>
      <w:r w:rsidR="00CF360C" w:rsidRPr="00333E40">
        <w:rPr>
          <w:rFonts w:ascii="Times New Roman" w:hAnsi="Times New Roman" w:cs="Times New Roman"/>
          <w:sz w:val="40"/>
          <w:szCs w:val="40"/>
        </w:rPr>
        <w:t xml:space="preserve">"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природе, умение видеть необычное в </w:t>
      </w:r>
      <w:proofErr w:type="gramStart"/>
      <w:r w:rsidRPr="00333E40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Pr="00333E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уважения к мнению одноклассников;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воспитание дружбы и взаимопонимания в команде;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окружающему миру родного края;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формирование представлений о природе и жизни родном крае.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Оборудование: компьютер, интерактивная доска, магнитофон с аудиозаписью голосов лесных животных, презентация мероприятия “Своя игра”.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333E40">
        <w:rPr>
          <w:rFonts w:ascii="Times New Roman" w:hAnsi="Times New Roman" w:cs="Times New Roman"/>
          <w:sz w:val="28"/>
          <w:szCs w:val="28"/>
        </w:rPr>
        <w:t>Педагог</w:t>
      </w:r>
      <w:r w:rsidRPr="00333E40">
        <w:rPr>
          <w:rFonts w:ascii="Times New Roman" w:hAnsi="Times New Roman" w:cs="Times New Roman"/>
          <w:sz w:val="28"/>
          <w:szCs w:val="28"/>
        </w:rPr>
        <w:t xml:space="preserve"> предварительно сообщает, что будет происходить на классном часе. </w:t>
      </w:r>
      <w:r w:rsidR="00333E40">
        <w:rPr>
          <w:rFonts w:ascii="Times New Roman" w:hAnsi="Times New Roman" w:cs="Times New Roman"/>
          <w:sz w:val="28"/>
          <w:szCs w:val="28"/>
        </w:rPr>
        <w:t>Обу</w:t>
      </w:r>
      <w:r w:rsidRPr="00333E40">
        <w:rPr>
          <w:rFonts w:ascii="Times New Roman" w:hAnsi="Times New Roman" w:cs="Times New Roman"/>
          <w:sz w:val="28"/>
          <w:szCs w:val="28"/>
        </w:rPr>
        <w:t>ча</w:t>
      </w:r>
      <w:r w:rsidR="00333E40">
        <w:rPr>
          <w:rFonts w:ascii="Times New Roman" w:hAnsi="Times New Roman" w:cs="Times New Roman"/>
          <w:sz w:val="28"/>
          <w:szCs w:val="28"/>
        </w:rPr>
        <w:t>ю</w:t>
      </w:r>
      <w:r w:rsidRPr="00333E40">
        <w:rPr>
          <w:rFonts w:ascii="Times New Roman" w:hAnsi="Times New Roman" w:cs="Times New Roman"/>
          <w:sz w:val="28"/>
          <w:szCs w:val="28"/>
        </w:rPr>
        <w:t xml:space="preserve">щимся предлагается подготовить домашнее задание: разделиться на две команды, продумать приветствие, эмблемы команд, связанных с темой классного часа. </w:t>
      </w:r>
      <w:r w:rsidR="00333E40">
        <w:rPr>
          <w:rFonts w:ascii="Times New Roman" w:hAnsi="Times New Roman" w:cs="Times New Roman"/>
          <w:sz w:val="28"/>
          <w:szCs w:val="28"/>
        </w:rPr>
        <w:t>Педагог</w:t>
      </w:r>
      <w:r w:rsidRPr="00333E40">
        <w:rPr>
          <w:rFonts w:ascii="Times New Roman" w:hAnsi="Times New Roman" w:cs="Times New Roman"/>
          <w:sz w:val="28"/>
          <w:szCs w:val="28"/>
        </w:rPr>
        <w:t xml:space="preserve"> объясняет условие игры для участников. Выбирается жюри, состоящее из родителей и </w:t>
      </w:r>
      <w:r w:rsidR="00333E40">
        <w:rPr>
          <w:rFonts w:ascii="Times New Roman" w:hAnsi="Times New Roman" w:cs="Times New Roman"/>
          <w:sz w:val="28"/>
          <w:szCs w:val="28"/>
        </w:rPr>
        <w:t>педагогов</w:t>
      </w:r>
      <w:r w:rsidRPr="00333E40">
        <w:rPr>
          <w:rFonts w:ascii="Times New Roman" w:hAnsi="Times New Roman" w:cs="Times New Roman"/>
          <w:sz w:val="28"/>
          <w:szCs w:val="28"/>
        </w:rPr>
        <w:t>, которым раздаются пригласительные (с указанием даты и времени проведения мероприятия).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33E40">
        <w:rPr>
          <w:rFonts w:ascii="Times New Roman" w:hAnsi="Times New Roman" w:cs="Times New Roman"/>
          <w:sz w:val="32"/>
          <w:szCs w:val="32"/>
        </w:rPr>
        <w:t>Ход классного часа</w:t>
      </w:r>
    </w:p>
    <w:p w:rsidR="00CF360C" w:rsidRPr="00333E40" w:rsidRDefault="00333E40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 и члены жюри. Мы рады приветствовать вас на нашем сегодняшнем классном часе, который пройдёт в соревновательной форме между двумя </w:t>
      </w:r>
      <w:r>
        <w:rPr>
          <w:rFonts w:ascii="Times New Roman" w:hAnsi="Times New Roman" w:cs="Times New Roman"/>
          <w:sz w:val="28"/>
          <w:szCs w:val="28"/>
        </w:rPr>
        <w:t>командами</w:t>
      </w:r>
      <w:r w:rsidR="00CF360C" w:rsidRPr="00333E40">
        <w:rPr>
          <w:rFonts w:ascii="Times New Roman" w:hAnsi="Times New Roman" w:cs="Times New Roman"/>
          <w:sz w:val="28"/>
          <w:szCs w:val="28"/>
        </w:rPr>
        <w:t>. Сегодняшнее мероприятие посвящено нашему краю и пройдёт оно в виде игры, которая называется “Своя игра”. Знакомы ли вы с правилами этой игры?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(Если кто-то из детей не помнит правила игры, то </w:t>
      </w:r>
      <w:r w:rsidR="00333E40">
        <w:rPr>
          <w:rFonts w:ascii="Times New Roman" w:hAnsi="Times New Roman" w:cs="Times New Roman"/>
          <w:sz w:val="28"/>
          <w:szCs w:val="28"/>
        </w:rPr>
        <w:t>педагог</w:t>
      </w:r>
      <w:r w:rsidRPr="00333E40">
        <w:rPr>
          <w:rFonts w:ascii="Times New Roman" w:hAnsi="Times New Roman" w:cs="Times New Roman"/>
          <w:sz w:val="28"/>
          <w:szCs w:val="28"/>
        </w:rPr>
        <w:t xml:space="preserve"> напоминает условия игры.) </w:t>
      </w:r>
    </w:p>
    <w:p w:rsidR="00CF360C" w:rsidRPr="00333E40" w:rsidRDefault="00333E40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CF360C" w:rsidRPr="00333E40">
        <w:rPr>
          <w:rFonts w:ascii="Times New Roman" w:hAnsi="Times New Roman" w:cs="Times New Roman"/>
          <w:sz w:val="28"/>
          <w:szCs w:val="28"/>
        </w:rPr>
        <w:t>За ходом нашей игры будет наблюдать компетентное жюри, которое будет оценивать ваши ответы и выставлять набранные вами балы в специальные листы.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- А сейчас каждой команде предоставляется слово для приветствия команды соперников. (Команды приветствуют друг друга). Жюри выбирает, у какой команды самое оригинальное представление и даёт 2 балла, другой команде даётся 1 балл.</w:t>
      </w:r>
    </w:p>
    <w:p w:rsidR="00CF360C" w:rsidRPr="00333E40" w:rsidRDefault="00333E40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- Перед тем как приступить к игре, мы предлагаем вам провести разминку и ответить на несколько вопросов. Назвав правильный ответ, каждая команда может заработать дополнительные очки.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Разминка</w:t>
      </w:r>
      <w:r w:rsidR="00333E40">
        <w:rPr>
          <w:rFonts w:ascii="Times New Roman" w:hAnsi="Times New Roman" w:cs="Times New Roman"/>
          <w:sz w:val="28"/>
          <w:szCs w:val="28"/>
        </w:rPr>
        <w:t>.</w:t>
      </w:r>
    </w:p>
    <w:p w:rsidR="00CF360C" w:rsidRPr="00333E40" w:rsidRDefault="00333E40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 - Назовите географический адрес </w:t>
      </w:r>
      <w:r>
        <w:rPr>
          <w:rFonts w:ascii="Times New Roman" w:hAnsi="Times New Roman" w:cs="Times New Roman"/>
          <w:sz w:val="28"/>
          <w:szCs w:val="28"/>
        </w:rPr>
        <w:t>ЦДТ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- Назовите фамилию губернатора нашего округа.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- Сколько лет нашему округу?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- А сейчас мы переходим к своей игре. Перед вами таблица с темами. Команда выбирает тему и стоимость вопроса. Затем вы в команде обсуждаете вопрос и даёте правильный ответ.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lastRenderedPageBreak/>
        <w:t>Водные ресурсы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100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200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300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400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Нефть и люди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100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200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300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400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Живая природа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100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200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300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400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Краеведение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100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200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300</w:t>
      </w:r>
      <w:r w:rsidRPr="00333E40">
        <w:rPr>
          <w:rFonts w:ascii="Times New Roman" w:hAnsi="Times New Roman" w:cs="Times New Roman"/>
          <w:sz w:val="28"/>
          <w:szCs w:val="28"/>
        </w:rPr>
        <w:tab/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400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Водные ресурсы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100 – В какую реку впадает река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>? ( Иртыш)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200 – Куда впадает Иртыш? (Обь)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300 – Перечислите озёра расположенные на территории ХМАО (не менее 3).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(Светлое, Щучье, Сырковое и другие)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400 – Какова водосборная площадь реки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>? (72 800 кв.км.)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Нефть и люди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100 – Около какого мансийского селения забил первый фонтан нефти? (Посёлок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Шаим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>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200 – В каком году в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Шаиме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 забил первый фонтан нефти? (1960)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300 – Назовите ФИО бурового мастера, бригада которого бурила скважину </w:t>
      </w:r>
      <w:proofErr w:type="gramStart"/>
      <w:r w:rsidRPr="00333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E40">
        <w:rPr>
          <w:rFonts w:ascii="Times New Roman" w:hAnsi="Times New Roman" w:cs="Times New Roman"/>
          <w:sz w:val="28"/>
          <w:szCs w:val="28"/>
        </w:rPr>
        <w:t xml:space="preserve"> – 6?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( Семён Никитич Урусов)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400 – Перечислите наиболее крупные месторождения нефти и газа, относящиеся к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Шаимскому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 нефтегазоносному району (не менее 3)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3E40">
        <w:rPr>
          <w:rFonts w:ascii="Times New Roman" w:hAnsi="Times New Roman" w:cs="Times New Roman"/>
          <w:sz w:val="28"/>
          <w:szCs w:val="28"/>
        </w:rPr>
        <w:t>Тетеревское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Толумское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, Узбекское,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Трёхозёрное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Живая природа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100 – Назовите главных кровососов в нашем округе. (Комар и мошкара)</w:t>
      </w:r>
    </w:p>
    <w:p w:rsid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200 - Какой гриб растёт на дереве? (Чага)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300 – Какое растение называют в нашем округе “розой иглистой”? (Шиповник)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400 – Какое растение занимает ведущее место на реке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? (Сосна)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lastRenderedPageBreak/>
        <w:t xml:space="preserve">Краеведение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100 – На территории, какой низменности находится наш округ?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 низменность)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200 – Назовите единственный город в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 районе? (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>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300 – В каком году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 получил статус города? (1965)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 xml:space="preserve">400 – Сколько районов входит в состав ХМАО? 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E40">
        <w:rPr>
          <w:rFonts w:ascii="Times New Roman" w:hAnsi="Times New Roman" w:cs="Times New Roman"/>
          <w:sz w:val="28"/>
          <w:szCs w:val="28"/>
        </w:rPr>
        <w:t>(Всего 9 районов:</w:t>
      </w:r>
      <w:proofErr w:type="gramEnd"/>
      <w:r w:rsidRPr="00333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E40">
        <w:rPr>
          <w:rFonts w:ascii="Times New Roman" w:hAnsi="Times New Roman" w:cs="Times New Roman"/>
          <w:sz w:val="28"/>
          <w:szCs w:val="28"/>
        </w:rPr>
        <w:t xml:space="preserve">Белоярский, Берёзовский,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 xml:space="preserve">, Октябрьский, Советский, </w:t>
      </w:r>
      <w:proofErr w:type="spellStart"/>
      <w:r w:rsidRPr="00333E40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333E40">
        <w:rPr>
          <w:rFonts w:ascii="Times New Roman" w:hAnsi="Times New Roman" w:cs="Times New Roman"/>
          <w:sz w:val="28"/>
          <w:szCs w:val="28"/>
        </w:rPr>
        <w:t>, Ханты-Мансийский).</w:t>
      </w:r>
      <w:proofErr w:type="gramEnd"/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60C" w:rsidRPr="00333E40" w:rsidRDefault="00333E40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CF360C" w:rsidRPr="00333E40">
        <w:rPr>
          <w:rFonts w:ascii="Times New Roman" w:hAnsi="Times New Roman" w:cs="Times New Roman"/>
          <w:sz w:val="28"/>
          <w:szCs w:val="28"/>
        </w:rPr>
        <w:t>: - Сейчас мы предоставляем слово нашему жюри. (Жюри называет количество набранных баллов каждой командой и называет команду победительницу).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- Работу по данной теме мы с вами продолжим на следующем классном часе в виде разгадывания кроссвордов. Поэтому каждой команде надо составить кроссворд, по данной теме состоящий из 15-20 вопросов, не задействованных в сегодняшнем классом часе. Это будет вашим домашним заданием.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Подведение итогов классного часа:</w:t>
      </w:r>
    </w:p>
    <w:p w:rsidR="00CF360C" w:rsidRPr="00333E40" w:rsidRDefault="00333E40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 по окончании игры напоминает, что к природе надо относиться как к живым людям, животным, птицам. Природу надо охранять!</w:t>
      </w: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60C" w:rsidRPr="00333E40" w:rsidRDefault="00CF360C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E40">
        <w:rPr>
          <w:rFonts w:ascii="Times New Roman" w:hAnsi="Times New Roman" w:cs="Times New Roman"/>
          <w:sz w:val="28"/>
          <w:szCs w:val="28"/>
        </w:rPr>
        <w:t>Жюри проводит поощрение активных участников.</w:t>
      </w:r>
    </w:p>
    <w:p w:rsidR="00477689" w:rsidRDefault="007E5C2D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F360C" w:rsidRPr="00333E40">
        <w:rPr>
          <w:rFonts w:ascii="Times New Roman" w:hAnsi="Times New Roman" w:cs="Times New Roman"/>
          <w:sz w:val="28"/>
          <w:szCs w:val="28"/>
        </w:rPr>
        <w:t xml:space="preserve"> на 20-30 минут.</w:t>
      </w:r>
    </w:p>
    <w:p w:rsidR="00F23776" w:rsidRDefault="00F23776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7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24400" cy="3544187"/>
            <wp:effectExtent l="19050" t="0" r="0" b="0"/>
            <wp:docPr id="2" name="Рисунок 1" descr="D:\Мои фотки\Фото Мир красок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отки\Фото Мир красок\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9" cy="354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76" w:rsidRPr="00333E40" w:rsidRDefault="00F23776" w:rsidP="00333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3776" w:rsidRPr="00333E40" w:rsidSect="0047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0C"/>
    <w:rsid w:val="00016B02"/>
    <w:rsid w:val="00333E40"/>
    <w:rsid w:val="00477689"/>
    <w:rsid w:val="007E5C2D"/>
    <w:rsid w:val="00947D7F"/>
    <w:rsid w:val="00C136E2"/>
    <w:rsid w:val="00CF360C"/>
    <w:rsid w:val="00F2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2010-12-01T10:55:00Z</dcterms:created>
  <dcterms:modified xsi:type="dcterms:W3CDTF">2015-01-29T14:33:00Z</dcterms:modified>
</cp:coreProperties>
</file>