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27" w:rsidRPr="001E5027" w:rsidRDefault="00BF5F1C" w:rsidP="001E5027">
      <w:pPr>
        <w:spacing w:after="0"/>
        <w:rPr>
          <w:b/>
        </w:rPr>
      </w:pPr>
      <w:r>
        <w:rPr>
          <w:b/>
        </w:rPr>
        <w:t xml:space="preserve">ЛАБОРАТОРНАЯ РАБОТА </w:t>
      </w:r>
    </w:p>
    <w:p w:rsidR="001E5027" w:rsidRDefault="001E5027" w:rsidP="001E5027">
      <w:pPr>
        <w:spacing w:after="0"/>
      </w:pPr>
      <w:r w:rsidRPr="001E5027">
        <w:rPr>
          <w:b/>
        </w:rPr>
        <w:t xml:space="preserve">по теме: </w:t>
      </w:r>
      <w:r>
        <w:t>"Выявление ароморфозов у растений,  идиоадаптаций и дегенераций у животных"</w:t>
      </w:r>
    </w:p>
    <w:p w:rsidR="001E5027" w:rsidRDefault="001E5027" w:rsidP="001E5027">
      <w:pPr>
        <w:spacing w:after="0"/>
      </w:pPr>
      <w:r w:rsidRPr="001E5027">
        <w:rPr>
          <w:b/>
        </w:rPr>
        <w:t>Цель:</w:t>
      </w:r>
      <w:r>
        <w:t xml:space="preserve"> сформировать умение выявлять ароморфозы, идиоадаптации, дегенерации и объяснять их значение</w:t>
      </w:r>
    </w:p>
    <w:p w:rsidR="001E5027" w:rsidRPr="001E5027" w:rsidRDefault="001E5027" w:rsidP="001E5027">
      <w:pPr>
        <w:rPr>
          <w:b/>
        </w:rPr>
      </w:pPr>
      <w:r>
        <w:rPr>
          <w:b/>
        </w:rPr>
        <w:t xml:space="preserve">Оборудование: </w:t>
      </w:r>
    </w:p>
    <w:p w:rsidR="001E5027" w:rsidRDefault="001E5027" w:rsidP="001E5027">
      <w:pPr>
        <w:spacing w:after="0"/>
      </w:pPr>
      <w:r>
        <w:t>·        гербарные материалы водорослей, мхов, папоротников, сосны, цветковых растений</w:t>
      </w:r>
    </w:p>
    <w:p w:rsidR="001E5027" w:rsidRDefault="001E5027" w:rsidP="001E5027">
      <w:pPr>
        <w:spacing w:after="0"/>
      </w:pPr>
      <w:r>
        <w:t>·        таблица «Разнообразие приспособлений у птиц»</w:t>
      </w:r>
    </w:p>
    <w:p w:rsidR="001E5027" w:rsidRDefault="001E5027" w:rsidP="001E5027">
      <w:pPr>
        <w:spacing w:after="0"/>
      </w:pPr>
      <w:r>
        <w:t>·        картины по зоологии (лось, тюлень, летучая мышь)</w:t>
      </w:r>
    </w:p>
    <w:p w:rsidR="001E5027" w:rsidRDefault="001E5027" w:rsidP="001E5027">
      <w:r>
        <w:t>·        влажный препарат «Бычий цепень»</w:t>
      </w:r>
    </w:p>
    <w:p w:rsidR="001E5027" w:rsidRDefault="001E5027" w:rsidP="001E5027">
      <w:pPr>
        <w:rPr>
          <w:b/>
        </w:rPr>
      </w:pPr>
      <w:r>
        <w:rPr>
          <w:b/>
        </w:rPr>
        <w:t>Ход работы:</w:t>
      </w:r>
    </w:p>
    <w:p w:rsidR="00B123A7" w:rsidRPr="00B123A7" w:rsidRDefault="00B123A7" w:rsidP="00B123A7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>Дайте определение  ароморфозу, идиоадаптации, дегенерации.</w:t>
      </w:r>
    </w:p>
    <w:p w:rsidR="001E5027" w:rsidRDefault="001E5027" w:rsidP="00D10D79">
      <w:pPr>
        <w:pStyle w:val="a3"/>
        <w:numPr>
          <w:ilvl w:val="0"/>
          <w:numId w:val="4"/>
        </w:numPr>
        <w:spacing w:after="0"/>
      </w:pPr>
      <w:r>
        <w:t xml:space="preserve">рассмотрите растения, назовите имеющиеся у них органы </w:t>
      </w:r>
    </w:p>
    <w:p w:rsidR="001E5027" w:rsidRDefault="001E5027" w:rsidP="00D10D79">
      <w:pPr>
        <w:pStyle w:val="a3"/>
        <w:numPr>
          <w:ilvl w:val="0"/>
          <w:numId w:val="4"/>
        </w:numPr>
        <w:spacing w:after="0"/>
      </w:pPr>
      <w:r>
        <w:t>рассмотрите клювы и лапы у птиц, каковы их особенности</w:t>
      </w:r>
    </w:p>
    <w:p w:rsidR="001E5027" w:rsidRDefault="001E5027" w:rsidP="00D10D79">
      <w:pPr>
        <w:pStyle w:val="a3"/>
        <w:numPr>
          <w:ilvl w:val="0"/>
          <w:numId w:val="4"/>
        </w:numPr>
        <w:spacing w:after="0"/>
      </w:pPr>
      <w:r>
        <w:t>выявите особенности внешнего строения млекопитающих из разных отрядов</w:t>
      </w:r>
    </w:p>
    <w:p w:rsidR="001E5027" w:rsidRDefault="001E5027" w:rsidP="00D10D79">
      <w:pPr>
        <w:pStyle w:val="a3"/>
        <w:numPr>
          <w:ilvl w:val="0"/>
          <w:numId w:val="4"/>
        </w:numPr>
      </w:pPr>
      <w:r>
        <w:t>вспомните, какие системы органов есть у бычьего цепня, каково их строение</w:t>
      </w:r>
    </w:p>
    <w:p w:rsidR="00D10D79" w:rsidRDefault="00D10D79" w:rsidP="00D10D79">
      <w:pPr>
        <w:pStyle w:val="a3"/>
        <w:numPr>
          <w:ilvl w:val="0"/>
          <w:numId w:val="2"/>
        </w:numPr>
        <w:spacing w:after="0"/>
      </w:pPr>
      <w:r>
        <w:t xml:space="preserve"> рассмотрите насекомых разных отрядов (чешуекрылые, прямокрылые, двукрылые и др.), выявите в их  </w:t>
      </w:r>
      <w:r w:rsidR="00BF5F1C">
        <w:t xml:space="preserve">  </w:t>
      </w:r>
      <w:r>
        <w:t>строении черты сходства и различия.</w:t>
      </w:r>
    </w:p>
    <w:p w:rsidR="00D10D79" w:rsidRDefault="00D10D79" w:rsidP="00D10D79">
      <w:pPr>
        <w:spacing w:after="0"/>
      </w:pPr>
      <w:r>
        <w:t xml:space="preserve">              Сделайте вывод о направлении эволюции насекомых.</w:t>
      </w:r>
    </w:p>
    <w:p w:rsidR="00D10D79" w:rsidRDefault="00BF5F1C" w:rsidP="00D10D79">
      <w:pPr>
        <w:spacing w:after="0"/>
      </w:pPr>
      <w:r>
        <w:t xml:space="preserve">           </w:t>
      </w:r>
      <w:r w:rsidR="00D10D79">
        <w:t xml:space="preserve">  Опишите идиоадаптации у насекомых рассматриваемых отрядов, раскройте их </w:t>
      </w:r>
      <w:proofErr w:type="gramStart"/>
      <w:r w:rsidR="00D10D79">
        <w:t>эволюционное</w:t>
      </w:r>
      <w:proofErr w:type="gramEnd"/>
      <w:r w:rsidR="00D10D79">
        <w:t xml:space="preserve">    </w:t>
      </w:r>
    </w:p>
    <w:p w:rsidR="00D10D79" w:rsidRDefault="00BF5F1C" w:rsidP="00D10D79">
      <w:r>
        <w:t xml:space="preserve">        </w:t>
      </w:r>
      <w:r w:rsidR="00D10D79">
        <w:t xml:space="preserve"> </w:t>
      </w:r>
      <w:r>
        <w:t xml:space="preserve"> </w:t>
      </w:r>
      <w:r w:rsidR="00D10D79">
        <w:t xml:space="preserve">   значение</w:t>
      </w:r>
    </w:p>
    <w:p w:rsidR="001E5027" w:rsidRPr="001E5027" w:rsidRDefault="001E5027" w:rsidP="001E5027">
      <w:pPr>
        <w:spacing w:after="0"/>
        <w:rPr>
          <w:b/>
        </w:rPr>
      </w:pPr>
      <w:r>
        <w:rPr>
          <w:b/>
        </w:rPr>
        <w:t>Оформление результатов:</w:t>
      </w:r>
    </w:p>
    <w:p w:rsidR="001E5027" w:rsidRDefault="001E5027" w:rsidP="00D10D79">
      <w:pPr>
        <w:spacing w:after="0"/>
      </w:pPr>
      <w:r>
        <w:t>·        запишите особенности строения организмов в тетрадь</w:t>
      </w:r>
    </w:p>
    <w:p w:rsidR="001E5027" w:rsidRPr="001E5027" w:rsidRDefault="001E5027" w:rsidP="001E5027">
      <w:pPr>
        <w:spacing w:after="0"/>
        <w:rPr>
          <w:b/>
        </w:rPr>
      </w:pPr>
      <w:r>
        <w:rPr>
          <w:b/>
        </w:rPr>
        <w:t xml:space="preserve">Сделайте вывод, </w:t>
      </w:r>
    </w:p>
    <w:p w:rsidR="001E5027" w:rsidRDefault="001E5027" w:rsidP="001E5027">
      <w:pPr>
        <w:spacing w:after="0"/>
      </w:pPr>
      <w:r>
        <w:t xml:space="preserve">·        объяснив по какому </w:t>
      </w:r>
      <w:proofErr w:type="gramStart"/>
      <w:r>
        <w:t>направлению</w:t>
      </w:r>
      <w:proofErr w:type="gramEnd"/>
      <w:r>
        <w:t xml:space="preserve"> шла эволюция растений от водорослей до покрытосеменных</w:t>
      </w:r>
    </w:p>
    <w:p w:rsidR="001E5027" w:rsidRDefault="001E5027" w:rsidP="001E5027">
      <w:r>
        <w:t>·        раскрыв эволюционное значение идиоадаптаций и дегенераций у животных</w:t>
      </w:r>
    </w:p>
    <w:p w:rsidR="001E5027" w:rsidRDefault="00CA7C6B" w:rsidP="001E5027">
      <w:r>
        <w:t>Клювы и лапы</w:t>
      </w:r>
    </w:p>
    <w:p w:rsidR="001E5027" w:rsidRDefault="00DE40AF">
      <w:r>
        <w:rPr>
          <w:noProof/>
          <w:lang w:eastAsia="ru-RU"/>
        </w:rPr>
        <w:lastRenderedPageBreak/>
        <w:drawing>
          <wp:inline distT="0" distB="0" distL="0" distR="0">
            <wp:extent cx="6096000" cy="3657600"/>
            <wp:effectExtent l="0" t="0" r="0" b="0"/>
            <wp:docPr id="1" name="Рисунок 1" descr="C:\Users\asus\Pictures\суккуленты-2\Новая папка\fakt-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суккуленты-2\Новая папка\fakt-(5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28" cy="36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27" w:rsidRDefault="00BF5F1C">
      <w:r>
        <w:t>М</w:t>
      </w:r>
      <w:r w:rsidR="00CA7C6B">
        <w:t>лекопитающие</w:t>
      </w:r>
      <w:r>
        <w:t xml:space="preserve"> (летучая мышь, лось, тюлень)</w:t>
      </w:r>
    </w:p>
    <w:p w:rsidR="001E5027" w:rsidRDefault="0089450C">
      <w:r>
        <w:rPr>
          <w:noProof/>
          <w:lang w:eastAsia="ru-RU"/>
        </w:rPr>
        <w:drawing>
          <wp:inline distT="0" distB="0" distL="0" distR="0" wp14:anchorId="23AAD311" wp14:editId="6B6FF423">
            <wp:extent cx="1905000" cy="2152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2B25D3" wp14:editId="4656E7FE">
            <wp:extent cx="1905000" cy="2152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C6B">
        <w:rPr>
          <w:noProof/>
          <w:lang w:eastAsia="ru-RU"/>
        </w:rPr>
        <w:drawing>
          <wp:inline distT="0" distB="0" distL="0" distR="0" wp14:anchorId="43B24CE4" wp14:editId="2A3CB007">
            <wp:extent cx="1905000" cy="215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27" w:rsidRDefault="00CA7C6B">
      <w:r>
        <w:t>Бычий цепень</w:t>
      </w:r>
    </w:p>
    <w:p w:rsidR="001E5027" w:rsidRDefault="0089450C">
      <w:r>
        <w:rPr>
          <w:noProof/>
          <w:lang w:eastAsia="ru-RU"/>
        </w:rPr>
        <w:drawing>
          <wp:inline distT="0" distB="0" distL="0" distR="0" wp14:anchorId="007FB00D" wp14:editId="3D91A110">
            <wp:extent cx="142875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ADB91C" wp14:editId="4BA34AAD">
            <wp:extent cx="251460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B11DBF" wp14:editId="639AA576">
            <wp:extent cx="2047875" cy="1428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6B" w:rsidRDefault="00BF5F1C">
      <w:r>
        <w:t>Ч</w:t>
      </w:r>
      <w:r w:rsidR="00CA7C6B">
        <w:t>ешуекрылые</w:t>
      </w:r>
      <w:r>
        <w:t xml:space="preserve"> (бабочки)</w:t>
      </w:r>
    </w:p>
    <w:p w:rsidR="001E5027" w:rsidRDefault="00CA7C6B">
      <w:r>
        <w:rPr>
          <w:noProof/>
          <w:lang w:eastAsia="ru-RU"/>
        </w:rPr>
        <w:lastRenderedPageBreak/>
        <w:drawing>
          <wp:inline distT="0" distB="0" distL="0" distR="0" wp14:anchorId="552B58B0" wp14:editId="7AF638AB">
            <wp:extent cx="2419350" cy="1609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F3CCA8" wp14:editId="12FF2E90">
            <wp:extent cx="2019300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0ABD53" wp14:editId="2592B81F">
            <wp:extent cx="2028825" cy="1428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27" w:rsidRDefault="00BF5F1C">
      <w:r>
        <w:t>П</w:t>
      </w:r>
      <w:r w:rsidR="00CA7C6B">
        <w:t>рямокрылые</w:t>
      </w:r>
      <w:r>
        <w:t xml:space="preserve"> (медведка, кузнечики, кобылки, прусы)</w:t>
      </w:r>
    </w:p>
    <w:p w:rsidR="00DE40AF" w:rsidRDefault="00CA7C6B">
      <w:r>
        <w:rPr>
          <w:noProof/>
          <w:lang w:eastAsia="ru-RU"/>
        </w:rPr>
        <w:drawing>
          <wp:inline distT="0" distB="0" distL="0" distR="0" wp14:anchorId="69B7E269" wp14:editId="4E75C56A">
            <wp:extent cx="990600" cy="142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7D39A0" wp14:editId="7CF88F30">
            <wp:extent cx="1590675" cy="1428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F86B1" wp14:editId="449F1CFA">
            <wp:extent cx="1619250" cy="1123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954FDD" wp14:editId="1C9359C9">
            <wp:extent cx="1914525" cy="1428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AF" w:rsidRDefault="00DE40AF"/>
    <w:p w:rsidR="00BF5F1C" w:rsidRDefault="00BF5F1C"/>
    <w:p w:rsidR="00BF5F1C" w:rsidRDefault="00BF5F1C"/>
    <w:p w:rsidR="00DE40AF" w:rsidRDefault="00BF5F1C">
      <w:r>
        <w:t xml:space="preserve">Двукрылые (мухи, комар, </w:t>
      </w:r>
      <w:proofErr w:type="spellStart"/>
      <w:r>
        <w:t>ктырь</w:t>
      </w:r>
      <w:proofErr w:type="spellEnd"/>
      <w:r>
        <w:t>)</w:t>
      </w:r>
    </w:p>
    <w:p w:rsidR="001E5027" w:rsidRDefault="00CA7C6B">
      <w:r>
        <w:rPr>
          <w:noProof/>
          <w:lang w:eastAsia="ru-RU"/>
        </w:rPr>
        <w:drawing>
          <wp:inline distT="0" distB="0" distL="0" distR="0" wp14:anchorId="67B3C470" wp14:editId="3BEEFD86">
            <wp:extent cx="2857500" cy="1362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755C71" wp14:editId="6F683B2E">
            <wp:extent cx="1428750" cy="1428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F1C">
        <w:rPr>
          <w:noProof/>
          <w:lang w:eastAsia="ru-RU"/>
        </w:rPr>
        <w:drawing>
          <wp:inline distT="0" distB="0" distL="0" distR="0" wp14:anchorId="7982B79D" wp14:editId="527E2E39">
            <wp:extent cx="1857375" cy="1428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6B" w:rsidRDefault="00CA7C6B"/>
    <w:p w:rsidR="00CA7C6B" w:rsidRDefault="00BF5F1C">
      <w:r>
        <w:t>Перепончатокрылые (наездники, пильщики, осы, пчелы, шмели, муравьи)</w:t>
      </w:r>
    </w:p>
    <w:p w:rsidR="00CA7C6B" w:rsidRDefault="00BF5F1C">
      <w:r>
        <w:rPr>
          <w:noProof/>
          <w:lang w:eastAsia="ru-RU"/>
        </w:rPr>
        <w:drawing>
          <wp:inline distT="0" distB="0" distL="0" distR="0" wp14:anchorId="328EBAC7" wp14:editId="28A031D8">
            <wp:extent cx="2152650" cy="142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F95D4" wp14:editId="12A91922">
            <wp:extent cx="1876425" cy="1428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BFBC33" wp14:editId="29A3D77B">
            <wp:extent cx="1905000" cy="1428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27" w:rsidRDefault="001E5027"/>
    <w:p w:rsidR="001E5027" w:rsidRDefault="001E5027" w:rsidP="001E5027">
      <w:pPr>
        <w:spacing w:after="0"/>
      </w:pPr>
      <w:bookmarkStart w:id="0" w:name="_GoBack"/>
      <w:bookmarkEnd w:id="0"/>
      <w:r>
        <w:lastRenderedPageBreak/>
        <w:t>Какие ароморфозы произошли в животном и растительном мире в палеозойскую эру?</w:t>
      </w:r>
    </w:p>
    <w:p w:rsidR="001E5027" w:rsidRDefault="001E5027" w:rsidP="001E5027">
      <w:pPr>
        <w:spacing w:after="0"/>
      </w:pPr>
      <w:r>
        <w:t>Мезозойская эра включает три периода - триасовый, юрский и меловой. В триасовый период на Земле преобладал континентальный, засушливый климат. Поэтому господствующее положение занимали голосеменные и пресмыкающиеся, которые имели ряд приспособлений к перенесению неблагоприятных условий, недостатку влаги.</w:t>
      </w:r>
    </w:p>
    <w:p w:rsidR="001E5027" w:rsidRDefault="001E5027" w:rsidP="001E5027">
      <w:pPr>
        <w:spacing w:after="0"/>
      </w:pPr>
      <w:r>
        <w:t>Широкое распространение голосеменных объясняется тем, что в условиях засушливого климата они имели ряд преимуществ перед папоротниками. Важным ароморфозом было появление покрытого оболочками семени с запасом питательных веществ. Это обеспечивало зародыш питанием и защищало от неблагоприятных условий среды. Яйцеклетка развивалась внутри семязачатка и была защищена от воздействия неблагоприятных факторов внешней среды. Таким образом, размножение этих растений не зависело от наличия воды.</w:t>
      </w:r>
    </w:p>
    <w:p w:rsidR="001E5027" w:rsidRDefault="001E5027" w:rsidP="001E5027">
      <w:pPr>
        <w:spacing w:after="0"/>
      </w:pPr>
      <w:r>
        <w:t>У голосеменных растений были хорошо развиты покровные и проводящие ткани, а листья видоизменены в иголки, что, с одной стороны, улучшало снабжение растений водой, а с другой - уменьшало ее испарение.</w:t>
      </w:r>
    </w:p>
    <w:p w:rsidR="001E5027" w:rsidRDefault="001E5027" w:rsidP="001E5027">
      <w:pPr>
        <w:spacing w:after="0"/>
      </w:pPr>
      <w:r>
        <w:t>Среди животных широкое распространение получили пресмыкающиеся. Их появление было обусловлено рядом ароморфозов: внутренним оплодотворением, плотными оболочками и запасом питательных веществ в яйце, роговыми покровами тела, более совершенными дыхательной и кровеносной системами.</w:t>
      </w:r>
    </w:p>
    <w:p w:rsidR="001E5027" w:rsidRDefault="001E5027" w:rsidP="001E5027">
      <w:pPr>
        <w:spacing w:after="0"/>
      </w:pPr>
      <w:r>
        <w:t>В триасовый период произошло важное для последующей истории Земли событие - появились первые примитивные млекопитающие.</w:t>
      </w:r>
    </w:p>
    <w:p w:rsidR="001E5027" w:rsidRDefault="001E5027" w:rsidP="001E5027">
      <w:pPr>
        <w:spacing w:after="0"/>
      </w:pPr>
      <w:r>
        <w:t>В юрский период климат становится более влажным и теплым, развивается мощная растительность. Деревья достигают огромных размеров, например секвойи. Некоторые виды секвойи сохранились до наших дней. Так, в Калифорнии произрастает Мамонтове дерево, высота которого достигает 100 м, диаметр ствола - 12 м, а продолжительность жизни - свыше 2500 лет.</w:t>
      </w:r>
    </w:p>
    <w:p w:rsidR="001E5027" w:rsidRDefault="001E5027" w:rsidP="001E5027">
      <w:pPr>
        <w:spacing w:after="0"/>
      </w:pPr>
      <w:r>
        <w:t>Бурное развитие растительности в юрский период обеспечивало хорошую кормовую базу, что и обусловило появление гигантских пресмыкающихся. Бронтозавр, например, достигал в длину 20 м, а диплодок - 26 м. Эти огромные животные питались сочной водной растительностью. Крупное массивное тело ограничивало возможности их передвижения по суше.</w:t>
      </w:r>
    </w:p>
    <w:p w:rsidR="001E5027" w:rsidRDefault="001E5027" w:rsidP="001E5027">
      <w:r>
        <w:t xml:space="preserve">В водоемах обитали ихтиозавры и плезиозавры. </w:t>
      </w:r>
      <w:proofErr w:type="spellStart"/>
      <w:r>
        <w:t>Плезиозав</w:t>
      </w:r>
      <w:proofErr w:type="spellEnd"/>
      <w:r>
        <w:t xml:space="preserve"> 1000 </w:t>
      </w:r>
      <w:proofErr w:type="spellStart"/>
      <w:r>
        <w:t>ры</w:t>
      </w:r>
      <w:proofErr w:type="spellEnd"/>
      <w:r>
        <w:t xml:space="preserve"> достигали от 0,5 до 15 м в длину, имели ласты, широкое плоское тело и маленькую голову на длинной шее. Питались они рыбой и мелкими водными животными.</w:t>
      </w:r>
    </w:p>
    <w:p w:rsidR="00BF5F1C" w:rsidRDefault="00BF5F1C" w:rsidP="001E5027"/>
    <w:p w:rsidR="00BF5F1C" w:rsidRDefault="00BF5F1C" w:rsidP="001E5027"/>
    <w:p w:rsidR="00BF5F1C" w:rsidRDefault="00BF5F1C" w:rsidP="001E5027"/>
    <w:p w:rsidR="00BF5F1C" w:rsidRDefault="00BF5F1C" w:rsidP="001E5027"/>
    <w:p w:rsidR="00BF5F1C" w:rsidRDefault="00BF5F1C" w:rsidP="001E5027"/>
    <w:p w:rsidR="00BF5F1C" w:rsidRDefault="00BF5F1C" w:rsidP="001E5027"/>
    <w:p w:rsidR="00BF5F1C" w:rsidRDefault="00BF5F1C" w:rsidP="001E5027"/>
    <w:p w:rsidR="00BF5F1C" w:rsidRDefault="00BF5F1C" w:rsidP="001E5027"/>
    <w:p w:rsidR="00B123A7" w:rsidRDefault="00B123A7" w:rsidP="001E5027"/>
    <w:p w:rsidR="00B123A7" w:rsidRDefault="00B123A7" w:rsidP="001E5027"/>
    <w:p w:rsidR="001E5027" w:rsidRDefault="001E5027" w:rsidP="001E5027">
      <w:r>
        <w:lastRenderedPageBreak/>
        <w:t xml:space="preserve">По определению ароморфоз — прогрессивное эволюционное изменение строения, приводящее к общему повышению уровня организации и интенсификации функций живых организмов. </w:t>
      </w:r>
    </w:p>
    <w:p w:rsidR="001E5027" w:rsidRPr="001E5027" w:rsidRDefault="001E5027" w:rsidP="00D10D79">
      <w:pPr>
        <w:spacing w:after="0"/>
        <w:rPr>
          <w:b/>
        </w:rPr>
      </w:pPr>
      <w:r>
        <w:t xml:space="preserve"> </w:t>
      </w:r>
      <w:r w:rsidRPr="001E5027">
        <w:rPr>
          <w:b/>
        </w:rPr>
        <w:t xml:space="preserve">основными ароморфозами в эволюции растений являются следующие: </w:t>
      </w:r>
    </w:p>
    <w:p w:rsidR="001E5027" w:rsidRDefault="001E5027" w:rsidP="00D10D79">
      <w:pPr>
        <w:spacing w:after="0"/>
      </w:pPr>
      <w:r>
        <w:t xml:space="preserve">1. Появление проводящей системы у </w:t>
      </w:r>
      <w:proofErr w:type="spellStart"/>
      <w:r>
        <w:t>папоротниковообразных</w:t>
      </w:r>
      <w:proofErr w:type="spellEnd"/>
      <w:r>
        <w:t xml:space="preserve">. </w:t>
      </w:r>
    </w:p>
    <w:p w:rsidR="001E5027" w:rsidRDefault="001E5027" w:rsidP="00D10D79">
      <w:pPr>
        <w:spacing w:after="0"/>
      </w:pPr>
      <w:r>
        <w:t xml:space="preserve">2. Появление настоящих корней. </w:t>
      </w:r>
    </w:p>
    <w:p w:rsidR="001E5027" w:rsidRDefault="001E5027" w:rsidP="00D10D79">
      <w:pPr>
        <w:spacing w:after="0"/>
      </w:pPr>
      <w:r>
        <w:t xml:space="preserve">3. Разделение тела на органы (побег и корень). </w:t>
      </w:r>
    </w:p>
    <w:p w:rsidR="001E5027" w:rsidRDefault="001E5027" w:rsidP="00D10D79">
      <w:pPr>
        <w:spacing w:after="0"/>
      </w:pPr>
      <w:r>
        <w:t xml:space="preserve">4. Появление семени. </w:t>
      </w:r>
    </w:p>
    <w:p w:rsidR="001E5027" w:rsidRDefault="001E5027" w:rsidP="00D10D79">
      <w:pPr>
        <w:spacing w:after="0"/>
      </w:pPr>
      <w:r>
        <w:t xml:space="preserve">5. Появление цветка (у </w:t>
      </w:r>
      <w:proofErr w:type="gramStart"/>
      <w:r>
        <w:t>покрытосеменных</w:t>
      </w:r>
      <w:proofErr w:type="gramEnd"/>
      <w:r>
        <w:t xml:space="preserve">, голосеменных). </w:t>
      </w:r>
    </w:p>
    <w:p w:rsidR="00D10D79" w:rsidRDefault="001E5027" w:rsidP="001E5027">
      <w:r>
        <w:t xml:space="preserve">6. Двойное оплодотворение (у </w:t>
      </w:r>
      <w:proofErr w:type="gramStart"/>
      <w:r>
        <w:t>покрытосеменных</w:t>
      </w:r>
      <w:proofErr w:type="gramEnd"/>
      <w:r>
        <w:t>).</w:t>
      </w:r>
    </w:p>
    <w:p w:rsidR="00D10D79" w:rsidRDefault="00D10D79" w:rsidP="00D10D79">
      <w:pPr>
        <w:spacing w:after="0"/>
      </w:pPr>
      <w:r>
        <w:t>Начнем с ароморфоза. Ароморфоз</w:t>
      </w:r>
      <w:r w:rsidR="00BF5F1C">
        <w:t xml:space="preserve"> </w:t>
      </w:r>
      <w:r>
        <w:t xml:space="preserve">- важный прогрессивный скачек в эволюционном развитии организмов. У водорослей нет органов. Только слоевище и ризоиды. Да и дифференциации на ткани тоже </w:t>
      </w:r>
      <w:proofErr w:type="spellStart"/>
      <w:r>
        <w:t>примитивны</w:t>
      </w:r>
      <w:proofErr w:type="gramStart"/>
      <w:r>
        <w:t>.У</w:t>
      </w:r>
      <w:proofErr w:type="spellEnd"/>
      <w:proofErr w:type="gramEnd"/>
      <w:r>
        <w:t xml:space="preserve"> растений, вышедших на сушу, появляется ткани и органы: у мхов стебель и листья, у папоротников корни, стебель, листья. У </w:t>
      </w:r>
      <w:proofErr w:type="gramStart"/>
      <w:r>
        <w:t>голосеменных</w:t>
      </w:r>
      <w:proofErr w:type="gramEnd"/>
      <w:r>
        <w:t xml:space="preserve"> + семена, у цветковых + цветы и в дальнейшем плоды.</w:t>
      </w:r>
    </w:p>
    <w:p w:rsidR="00D10D79" w:rsidRDefault="00D10D79" w:rsidP="00D10D79">
      <w:pPr>
        <w:spacing w:after="0"/>
      </w:pPr>
      <w:r>
        <w:t xml:space="preserve">Эволюция шла на усовершенствование и усложнение тканей, органов. </w:t>
      </w:r>
      <w:proofErr w:type="gramStart"/>
      <w:r>
        <w:t>Приспособлении</w:t>
      </w:r>
      <w:proofErr w:type="gramEnd"/>
      <w:r>
        <w:t xml:space="preserve"> жизни в воздушно-наземной среде в разных климатических условиях.</w:t>
      </w:r>
    </w:p>
    <w:p w:rsidR="00D10D79" w:rsidRDefault="00D10D79" w:rsidP="00D10D79">
      <w:pPr>
        <w:spacing w:after="0"/>
      </w:pPr>
      <w:r>
        <w:t>Идиоадаптации-мелкие эволюционные изменения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оторые способствуют приспособлению к определенным условиям среды обитания.</w:t>
      </w:r>
    </w:p>
    <w:p w:rsidR="00D10D79" w:rsidRDefault="00D10D79" w:rsidP="00D10D79">
      <w:pPr>
        <w:spacing w:after="0"/>
      </w:pPr>
      <w:r>
        <w:t>Сходство насекомых: 6 ног, голова, грудь, брюшко,</w:t>
      </w:r>
    </w:p>
    <w:p w:rsidR="00D10D79" w:rsidRDefault="00D10D79" w:rsidP="00D10D79">
      <w:pPr>
        <w:spacing w:after="0"/>
      </w:pPr>
      <w:r>
        <w:t>Отличия по отрядам: различия в ротовом аппарате</w:t>
      </w:r>
      <w:r w:rsidR="00B123A7">
        <w:t xml:space="preserve"> </w:t>
      </w:r>
      <w:r>
        <w:t>(жук грызет, бабочка сосет, у комара колюще-сосущий аппарат).</w:t>
      </w:r>
    </w:p>
    <w:p w:rsidR="00D10D79" w:rsidRDefault="00D10D79" w:rsidP="00D10D79">
      <w:pPr>
        <w:spacing w:after="0"/>
      </w:pPr>
      <w:r>
        <w:t xml:space="preserve">Различия по строению и количеству крыльев </w:t>
      </w:r>
      <w:proofErr w:type="gramStart"/>
      <w:r>
        <w:t xml:space="preserve">( </w:t>
      </w:r>
      <w:proofErr w:type="gramEnd"/>
      <w:r>
        <w:t>сами разберетесь я думаю)</w:t>
      </w:r>
    </w:p>
    <w:p w:rsidR="00DE40AF" w:rsidRDefault="00D10D79" w:rsidP="00BF5F1C">
      <w:r>
        <w:t xml:space="preserve">Это 2 основных признака, по которым систематизируют насекомых в отряды. Направление эволюции насекомых шло по пути приспособления к поеданию разных видов пищи, перемещения в </w:t>
      </w:r>
      <w:proofErr w:type="spellStart"/>
      <w:r>
        <w:t>пространсте</w:t>
      </w:r>
      <w:proofErr w:type="spellEnd"/>
      <w:r>
        <w:t>, занимания всех сред жизни: наземна</w:t>
      </w:r>
      <w:r w:rsidR="00BF5F1C">
        <w:t>я, воздушная, почвенная, водн</w:t>
      </w:r>
      <w:r w:rsidR="00B123A7">
        <w:t>ая</w:t>
      </w:r>
    </w:p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B123A7" w:rsidRDefault="00B123A7" w:rsidP="00BF5F1C"/>
    <w:p w:rsidR="00DE40AF" w:rsidRPr="00B37BF3" w:rsidRDefault="00DE40AF" w:rsidP="00B37BF3">
      <w:pPr>
        <w:tabs>
          <w:tab w:val="left" w:pos="1425"/>
        </w:tabs>
        <w:spacing w:before="20" w:after="20"/>
        <w:ind w:left="567" w:right="567"/>
        <w:rPr>
          <w:b/>
        </w:rPr>
      </w:pPr>
      <w:r w:rsidRPr="00B37BF3">
        <w:rPr>
          <w:b/>
        </w:rPr>
        <w:lastRenderedPageBreak/>
        <w:t>Поч</w:t>
      </w:r>
      <w:r w:rsidR="00B37BF3" w:rsidRPr="00B37BF3">
        <w:rPr>
          <w:b/>
        </w:rPr>
        <w:t>ему у птиц клювы и лапы разные?</w:t>
      </w:r>
    </w:p>
    <w:p w:rsidR="00DE40AF" w:rsidRDefault="00DE40AF" w:rsidP="00B37BF3">
      <w:pPr>
        <w:tabs>
          <w:tab w:val="left" w:pos="1425"/>
        </w:tabs>
        <w:spacing w:before="20" w:after="20"/>
        <w:ind w:left="567" w:right="567"/>
      </w:pPr>
      <w:r>
        <w:t>Клювами птицы обзаводились постепенно — сначала они были с зубами, а потом стали беззубыми. У современных птиц зубов нет, но клювы по форме и размерам очень разные и приспособлены для разного их использования. Как же у</w:t>
      </w:r>
      <w:r w:rsidR="00B37BF3">
        <w:t>строены клювы у различных птиц?</w:t>
      </w:r>
    </w:p>
    <w:p w:rsidR="00DE40AF" w:rsidRDefault="00DE40AF" w:rsidP="00B37BF3">
      <w:pPr>
        <w:tabs>
          <w:tab w:val="left" w:pos="1425"/>
        </w:tabs>
        <w:spacing w:before="20" w:after="20"/>
        <w:ind w:left="567" w:right="567"/>
      </w:pPr>
      <w:r>
        <w:t>Наверное, вы не раз наблюдали, как утка, опустив клюв в воду, громко «</w:t>
      </w:r>
      <w:proofErr w:type="spellStart"/>
      <w:r>
        <w:t>щелкочет</w:t>
      </w:r>
      <w:proofErr w:type="spellEnd"/>
      <w:r>
        <w:t xml:space="preserve">». Не подумайте, что она просто развлекается, нет, она ловит плавающих в воде рачков, личинок насекомых, достает семена водных растений. Внутренние края клюва у утки снабжены рядами роговых пластинчатых зубчиков. Когда клюв закрыт, зубчики верхней челюсти входят в зазоры между зубчиками нижней. Большой мясистый язык утки покрыт по краям роговой оболочкой и тоже усеян зубчиками. Вместе с зубчиками челюстей бахромчатый язык, подобно «китовому усу», образует частое сито. Утка языком, как поршнем, засасывает воду через слегка приоткрытый клюв, затем закрывает его и выжимает воду сквозь сито, на котором задерживаются мельчайшие водные организмы — ее пища. </w:t>
      </w:r>
      <w:proofErr w:type="gramStart"/>
      <w:r>
        <w:t>Клюв и язык нужны уткам также для осязания.</w:t>
      </w:r>
      <w:proofErr w:type="gramEnd"/>
      <w:r>
        <w:t xml:space="preserve"> Они помогают им охотиться «ощупью» в сумерках и ночью. А язык, кроме того, закрывает дыхательные щели и не дает утке захлебнуться, к</w:t>
      </w:r>
      <w:r w:rsidR="00B37BF3">
        <w:t>огда она окунает голову в воду.</w:t>
      </w:r>
    </w:p>
    <w:p w:rsidR="00DE40AF" w:rsidRDefault="00DE40AF" w:rsidP="00B37BF3">
      <w:pPr>
        <w:tabs>
          <w:tab w:val="left" w:pos="1425"/>
        </w:tabs>
        <w:spacing w:before="20" w:after="20"/>
        <w:ind w:left="567" w:right="567"/>
      </w:pPr>
      <w:r>
        <w:t>В Азии, Африке, Южной Америке и в Южной Европе по берегам мелководных илистых водоемов с соленой водой, водятся красивые бледно-розовые птицы фламинго. Селятся они колониями, их большие конические гнезда из ила и водных растений торчат из воды, к</w:t>
      </w:r>
      <w:r w:rsidR="00B37BF3">
        <w:t>ак полузатопленные муравейники.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У фламинго длинная шея, длинные ноги и широкие перепончатые лапы, с помощью которых очень удобно ходить по вязкому илу. Очень интересно устроен у фламинго клюв. Небольшой, плоский сверху, он загнут вниз под тупым углом, как бы надломлен. Между челюстями находится огромный язык, усаженны</w:t>
      </w:r>
      <w:r w:rsidR="00B37BF3">
        <w:t>й длинными и тонкими сосочками.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Охотятся фламинго так: зайдут в воду по колено, а то и по брюхо и опускают голову глубоко под воду, а клювом пользуются, как совком — загребают им жидкий ил. Затем, слегка приоткрыв клюв, процеживают ил через сосочки языка, которые и задерживают мелких водных животных — рачков, червей, моллюсков. Примечательно, что птенец фламинго </w:t>
      </w:r>
      <w:proofErr w:type="gramStart"/>
      <w:r>
        <w:t>вылупляется</w:t>
      </w:r>
      <w:proofErr w:type="gramEnd"/>
      <w:r>
        <w:t xml:space="preserve"> с «н</w:t>
      </w:r>
      <w:r w:rsidR="00B37BF3">
        <w:t>ормальным», неизогнутым клювом.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Иначе устроены клювы у птиц — охотников за рыбами. Обитатели Антарктики — пингвины — очень искусные рыболовы. Они плавают и ныряют, загребая воду крыльями, которые служат им как мощные ласты, а рулят далеко вытянутыми назад ногами. Рыбу пингвины ловят, догоняя ее в воде и схватывая сильным и острым клювом. Удерживать скользкую и верткую добычу им помогает язык и нёбо, сплошь </w:t>
      </w:r>
      <w:proofErr w:type="gramStart"/>
      <w:r>
        <w:t>усаженны</w:t>
      </w:r>
      <w:r w:rsidR="00B37BF3">
        <w:t>е</w:t>
      </w:r>
      <w:proofErr w:type="gramEnd"/>
      <w:r w:rsidR="00B37BF3">
        <w:t xml:space="preserve"> твердыми роговыми отростками.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Также ловко ныряют за добычей крохали, бакланы и гагары. Вытянув вперед шею, плотно прижав крылья к туловищу, они гребут широкими редкими взмахами перепончатых лап. Пилообразные зазубрины на краях клюва у крохаля и острый крючок на конце клюва у баклана и гагары помогают им схватывать и проч</w:t>
      </w:r>
      <w:r w:rsidR="00B37BF3">
        <w:t>но удерживать добычу.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Своеобразно пользуется своим длинным клювом африканская птица змеешейка. Нырнув, она откидывает назад шею с острым, как шило, клювом. Приблизившись к добыче, змеешейка с силой выбрасывает вперед голову и словно копьем </w:t>
      </w:r>
      <w:proofErr w:type="gramStart"/>
      <w:r>
        <w:t>протыкает</w:t>
      </w:r>
      <w:proofErr w:type="gramEnd"/>
      <w:r>
        <w:t xml:space="preserve"> рыбу. Вынырнув на поверхность, змеешейка резким взмахом головы стряхивает рыбу и ловит е</w:t>
      </w:r>
      <w:r w:rsidR="00B37BF3">
        <w:t xml:space="preserve">е на лету, широко </w:t>
      </w:r>
      <w:proofErr w:type="gramStart"/>
      <w:r w:rsidR="00B37BF3">
        <w:t>разинув</w:t>
      </w:r>
      <w:proofErr w:type="gramEnd"/>
      <w:r w:rsidR="00B37BF3">
        <w:t xml:space="preserve"> клюв.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Забавно выглядит клюв у тупиков, ипаток и </w:t>
      </w:r>
      <w:proofErr w:type="spellStart"/>
      <w:r>
        <w:t>топорков</w:t>
      </w:r>
      <w:proofErr w:type="spellEnd"/>
      <w:r>
        <w:t xml:space="preserve">. Он короткий и толстый у основания, ну точь-в-точь как пожарный топорик. Гнездятся тупики на </w:t>
      </w:r>
      <w:proofErr w:type="spellStart"/>
      <w:r>
        <w:t>Айоновых</w:t>
      </w:r>
      <w:proofErr w:type="spellEnd"/>
      <w:r>
        <w:t xml:space="preserve"> и некоторых других островах Северного Ледовитого океана. Своим крепким клювом они вырывают в мерзлом грунте длинные норы, откладывают в них яйца и выводят птенцов. Новорожденные очень прожорливы, и родители беспрестанно таскают им небольших рыбок. Охотничьи угодья тупиков обычно </w:t>
      </w:r>
      <w:r>
        <w:lastRenderedPageBreak/>
        <w:t>находятся далеко от гнезда, и если бы родители таскали по одной рыбке, птенцам пришлось бы голодать. Но тупики — «хитрецы». Поймав рыбку, они поворачивают ее в клюве поперек, оттесняя к углу рта и прижимая языком к нёбу: теперь птица вновь может ловить рыбу. Поэтому у возвращающегося с промысла тупика из клюва во все сторон</w:t>
      </w:r>
      <w:r w:rsidR="00B37BF3">
        <w:t>ы торчат рыбьи хвосты и головы.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А вот у пеликана клюв сверху плоский и оканчивается крючком. Нижняя часть состоит из тонких гибких косточек, на которые, как на каркас, натянут кожаный мешок. Откроет пеликан клюв — мешок растягивается, получается настоящий «сачок», которым он и черпает рыбу. Стоит пеликану закрыть клюв — и рыба оказывается в западне. Однако</w:t>
      </w:r>
      <w:proofErr w:type="gramStart"/>
      <w:r>
        <w:t>,</w:t>
      </w:r>
      <w:proofErr w:type="gramEnd"/>
      <w:r>
        <w:t xml:space="preserve"> прежде чем проглотить ее, рыболов чуть-чуть приоткрывает клюв и, о</w:t>
      </w:r>
      <w:r w:rsidR="00B37BF3">
        <w:t>пустив его вниз, выливает воду.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В Южной Европе и Средней Азии обитает колпица. Она похожа на цаплю, у нее такие же длинные ноги и шея, но клюв вроде теннисной ракетки. Таким клювом очень удобно хватать рыбок, лягушек и других мелких в</w:t>
      </w:r>
      <w:r w:rsidR="00B37BF3">
        <w:t>одных животных.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Многие птицы ловят рыбу с лета. Выследив добычу, они кидаются вниз, </w:t>
      </w:r>
      <w:proofErr w:type="spellStart"/>
      <w:r>
        <w:t>полусложив</w:t>
      </w:r>
      <w:proofErr w:type="spellEnd"/>
      <w:r>
        <w:t xml:space="preserve"> крылья, и, проникнув под воду, схватывают рыбу своим сильным клювом, заостренным и загнутым на конце. Так охотятся чайки, фрегаты, буревестники, альбатросы. Оригинально ловит рыбу водорез. Он живет преимущественно возле устьев тропических рек. Клюв у него сжат с боков и напоминает лезвие кухонного ножа. Нижняя часть клюва длиннее </w:t>
      </w:r>
      <w:proofErr w:type="gramStart"/>
      <w:r>
        <w:t>верхней</w:t>
      </w:r>
      <w:proofErr w:type="gramEnd"/>
      <w:r>
        <w:t xml:space="preserve"> и усеяна чувствительными бороздками. Обычно водорез медленно летит над рекой, наполовину опустив клюв в воду. Как только клюв прикоснется к рыбке, он захлопывается и захватывает добычу. Поскольку водорез охотится вслепую, его можно видеть «тралящим» п</w:t>
      </w:r>
      <w:r w:rsidR="00B37BF3">
        <w:t>оверхность реки и днем и ночью.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Клювы разнообразной формы бывают у куликов. У самого крупного нашего кулика — кроншнепа — клюв длинный, тонкий и изогнутый книзу. Охотится кроншнеп в болотах или по берегам илистых озер, глубоко запуская клюв в сырую почву. Конец клюва у него так чувствителен, что кроншнеп, не видя, легко обнаруживает под землей копошащуюся личинку или пробирающегося червя. Нащупав добычу, он вытаскивает ее на пове</w:t>
      </w:r>
      <w:r w:rsidR="00B37BF3">
        <w:t>рхность и тут уже проглатывает.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Так же зондируют почву клювом вальдшнеп, бекас, дупель и крошечный гаршнеп. Только клювы у них не изогнутые, а прямые. Есть среди куликов и </w:t>
      </w:r>
      <w:proofErr w:type="spellStart"/>
      <w:r>
        <w:t>обшарщики</w:t>
      </w:r>
      <w:proofErr w:type="spellEnd"/>
      <w:r>
        <w:t>. Плоским клювом переворачивают они камешки, щепки, выброш</w:t>
      </w:r>
      <w:r w:rsidR="00B37BF3">
        <w:t>енные на берег водные растения.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Некоторые кулики — специалисты по вскрытию раковин. У кулика-сороки клюв — настоящий кинжал. Найдет кулик-сорока двустворчатого моллюска и несколько раз сильно ударяет клювом между створками раковины. Причем бьет в одно место, точь-в-точь как колют топором неподатливое полено. Едва между створками образуется зазор, кулик-сорока засовывает в него клюв </w:t>
      </w:r>
      <w:proofErr w:type="gramStart"/>
      <w:r>
        <w:t>поглубже</w:t>
      </w:r>
      <w:proofErr w:type="gramEnd"/>
      <w:r>
        <w:t xml:space="preserve"> и производит им сильное вращательное движение. У моллюска рвутся мускулы-</w:t>
      </w:r>
      <w:proofErr w:type="spellStart"/>
      <w:r>
        <w:t>замыкатели</w:t>
      </w:r>
      <w:proofErr w:type="spellEnd"/>
      <w:r>
        <w:t>, и</w:t>
      </w:r>
      <w:r w:rsidR="00B37BF3">
        <w:t xml:space="preserve"> мантия отделяется от раковины.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Интересными клювами обзавелись кулики, питающиеся мелкими беспозвоночными. У одних он напоминает пинцет, у других плоский, только на самом конце расширен в маленькую ложечку, очень удобную, чтобы собира</w:t>
      </w:r>
      <w:r w:rsidR="00B37BF3">
        <w:t>ть мельчайшие донные организмы.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Казалось бы, какой особенный клюв нужен зерноядным птицам? Клюй себе да клюй. Некоторые птицы так и поступают. Куры, голуби подбирают зерна на земле и глотают их целиком. Понятно, что они обходятся самым примитивным клювом. А вот маленьким </w:t>
      </w:r>
      <w:proofErr w:type="spellStart"/>
      <w:r>
        <w:t>зерноядам</w:t>
      </w:r>
      <w:proofErr w:type="spellEnd"/>
      <w:r>
        <w:t xml:space="preserve"> — воробью, чижу, щеглу — пшеничное зерно уже великовато; прежде чем глот</w:t>
      </w:r>
      <w:r w:rsidR="00B37BF3">
        <w:t>ать, его приходится измельчать.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У воробья клюв сверху одет в роговой чехол с острыми режущими краями. Нижняя часть клюва чуть меньше </w:t>
      </w:r>
      <w:proofErr w:type="gramStart"/>
      <w:r>
        <w:t>верхней</w:t>
      </w:r>
      <w:proofErr w:type="gramEnd"/>
      <w:r>
        <w:t>, и, когда клюв закрывается, режущие края скользят один по другому. В середине нёба есть роговой выступ, а по бокам тянутся два углубления. Язык покрыт роговой оболочкой и имеет форму ложечки. Захватив несколько зерен, воробей с помощью языка подает их к режущим краям клюва. Здесь зерно измельчается и только после этого проглатывается.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lastRenderedPageBreak/>
        <w:t>Настоящее долото — клюв дятла. Он так долбит сухое дерево, что вокруг щепки летят. Особенно сильный клюв у черного дятла — желны. Крепко уцепившись когтями за кору, дятел упирается в ствол жестким хвостом и, до отказа откинув назад голову, ударяет клювом по дереву. При такой работе нетрудно получить сотрясение мозга, поэтому черепные кости у дятла крепче, чем у других птиц. Между глазницами у него находится крепкая костная перегородка, а верхняя челюсть наглухо соединена с черепной коробкой, череп же соединен с теменным позвонком под прямым углом, совсем как молоток, насаженный на рукоятку. Продолбив отверстие, дятел запускает в него липкий язык и выт</w:t>
      </w:r>
      <w:r w:rsidR="00B37BF3">
        <w:t>аскивает насекомых или личинок.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У удода клюв не столь крепкий, как у дятла, и потому долбить он не может. Это скорее пинцет, позволяющий вытаскивать из почвы или из дерева различных беспозвоночных. С этими же целями испо</w:t>
      </w:r>
      <w:r w:rsidR="00B37BF3">
        <w:t>льзует свой клюв и грач.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Отлично долбит деревья обитатель </w:t>
      </w:r>
      <w:proofErr w:type="spellStart"/>
      <w:r>
        <w:t>Галапагосских</w:t>
      </w:r>
      <w:proofErr w:type="spellEnd"/>
      <w:r>
        <w:t xml:space="preserve"> островов дятловый вьюрок. А языка, которым можно добыть из-под коры насекомое, у него нет. И вьюрок, пробив кору, берет клювом кактусовую иглу или веточку и, держа ее за один конец, тычет ею в дыру. Когда напуганное насекомое выле</w:t>
      </w:r>
      <w:r w:rsidR="00B37BF3">
        <w:t>зает, он схватывает его клювом.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Замечательный клюв у гавайских птиц-цветочниц. Они, как дятел, лазают по стволам деревьев и выискивают личинок жуков. Долбят дерево они короткой и массивной нижней частью клюва, а добывают личинок из-под коры с помощью длинной изогнутой верхней части. Еще интересней добывали из-под коры насекомых совсем недавно вымершие новозеландские птицы </w:t>
      </w:r>
      <w:proofErr w:type="spellStart"/>
      <w:r>
        <w:t>гуи</w:t>
      </w:r>
      <w:proofErr w:type="spellEnd"/>
      <w:r>
        <w:t>. Самец долбил дерево своим коротким мощным клювом, а самка длинным загнутым клювом извлекала и</w:t>
      </w:r>
      <w:r w:rsidR="00B37BF3">
        <w:t>з выдолбленных дырок насекомых.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Исключительно разнообразны клювы у птиц, питающихся пыльцой и нектаром цветов. </w:t>
      </w:r>
      <w:proofErr w:type="spellStart"/>
      <w:r>
        <w:t>Нектароядные</w:t>
      </w:r>
      <w:proofErr w:type="spellEnd"/>
      <w:r>
        <w:t xml:space="preserve"> птицы обычно вооружены длинным тонким клювом, изогнутым по форме цветка; у </w:t>
      </w:r>
      <w:proofErr w:type="gramStart"/>
      <w:r>
        <w:t>питающихся</w:t>
      </w:r>
      <w:proofErr w:type="gramEnd"/>
      <w:r>
        <w:t xml:space="preserve"> пыльцой клюв грубее и короче. Различно устроен и язык</w:t>
      </w:r>
      <w:proofErr w:type="gramStart"/>
      <w:r>
        <w:t xml:space="preserve"> У</w:t>
      </w:r>
      <w:proofErr w:type="gramEnd"/>
      <w:r>
        <w:t xml:space="preserve"> сосущих нектар он свернут в одну или две трубочки; у поедающих пыльцу язык покрыт щетинками или имеет форму ложечки, а иногда рассечен на бахромки и похож на кисточку. Наиболее интересны из птиц, </w:t>
      </w:r>
      <w:r w:rsidR="00B37BF3">
        <w:t>кормящихся на цветках, колибри.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Настоящий сачок — клюв козодоя и стрижа. У них он раскрывается так широко, что углы рта заходят за линию глаз. Кроме того, края рта у этих птиц усажены щетинками, что еще больше </w:t>
      </w:r>
      <w:r w:rsidR="00B37BF3">
        <w:t>увеличивает ширину пасти сачка.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В тропических лесах Южной Америки, почти так же часто, как в наших лесах кукушку, можно встретить красивую, ярко окрашенную птицу — тукана. Главная достопримечательность тукана — клюв. Сама птица не больше гуся, а клюв у нее достигает длины тридцать сантиметров и ширины — более десяти. Казалось бы, с таким огромным клювом трудно летать. Ничуть не бывало, тукан порхает, словно жаворонок. Оказывается, клюв у него совсем легкий — верхний роговой слой очень тонкий, а вну</w:t>
      </w:r>
      <w:r w:rsidR="00B37BF3">
        <w:t>три он пористый, как пенопласт.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Основное назначение клюва у тукана — расправляться с крупными тропическими плодами. Кроме того, он помогает тукану отпугивать врагов — ведь далеко не каждый хищник отважится напасть на птицу с таким грозным с виду оружием. На юге Азии и кое-где в Африке водится похожая на тукана птица-носорог. Такое название она получила из-за рогового нароста, который расположен у нее на верхней части клюва. Носорог тоже мирная птица и питается в основном плодами. Короткий, </w:t>
      </w:r>
      <w:proofErr w:type="gramStart"/>
      <w:r>
        <w:t>сильно изогнутый</w:t>
      </w:r>
      <w:proofErr w:type="gramEnd"/>
      <w:r>
        <w:t xml:space="preserve"> клюв с крючком на конце имеют хищные птицы. Верхняя часть клюва у них шире </w:t>
      </w:r>
      <w:proofErr w:type="gramStart"/>
      <w:r>
        <w:t>нижней</w:t>
      </w:r>
      <w:proofErr w:type="gramEnd"/>
      <w:r>
        <w:t xml:space="preserve"> и имеет острые режущие края. Основное его назначение — разрывать на части добычу; им хищные</w:t>
      </w:r>
      <w:r w:rsidR="00B37BF3">
        <w:t xml:space="preserve"> птицы добивают раненую жертву.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Замечательно устроен клюв у попугаев. У них на конце нижней челюсти расположены твердые роговые бугорки. Они расставлены косо, как выступы на напильнике. Роговая насечка помогает </w:t>
      </w:r>
      <w:r>
        <w:lastRenderedPageBreak/>
        <w:t xml:space="preserve">попугаю удерживать гладкое зерно или орех. И вот что особенно интересно: когда попугай закрывает и открывает клюв, края челюсти скользят по роговому напильнику и автоматически затачиваются! Попугаи — плодоядные птицы, но новозеландский горный попугай </w:t>
      </w:r>
      <w:proofErr w:type="spellStart"/>
      <w:r>
        <w:t>кеа</w:t>
      </w:r>
      <w:proofErr w:type="spellEnd"/>
      <w:r>
        <w:t xml:space="preserve"> переключился на мясную пищу. </w:t>
      </w:r>
      <w:proofErr w:type="gramStart"/>
      <w:r>
        <w:t xml:space="preserve">Произошло это так в XVI столетии до появления на острове европейцев </w:t>
      </w:r>
      <w:proofErr w:type="spellStart"/>
      <w:r>
        <w:t>кеа</w:t>
      </w:r>
      <w:proofErr w:type="spellEnd"/>
      <w:r>
        <w:t xml:space="preserve"> питался</w:t>
      </w:r>
      <w:proofErr w:type="gramEnd"/>
      <w:r>
        <w:t xml:space="preserve"> исключительно растительной пищей. В следующем столетии переселенцы из Европы завезли на острова овец. Вначале </w:t>
      </w:r>
      <w:proofErr w:type="spellStart"/>
      <w:r>
        <w:t>кеа</w:t>
      </w:r>
      <w:proofErr w:type="spellEnd"/>
      <w:r>
        <w:t xml:space="preserve"> прилетал к жилищам и обклевывал остатки мяса с развешанных для просушки овечьих шкур. Новая пища пришлась ему по вкусу, и вскоре новозеландский попугай стал нападать на живых овец — опустится им на спину, выдернет шерсть, проклюет кожу и лакомится живым мясом и жиром. Постепенно он и вовсе потерял вкус к плодам и начал активно нападать на овец. Так растительноядная птица с помощью человека стала почти хищной.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Лапы птиц так же разнообразны, как и клювы. Ведь разные ноги нужны в лесу и в пустыне, в степи и в море. Вспомните, как устроена нога курицы. Один палец у нее направлен назад, а три широко расставлены и направлены вперед, образуя устойчивую опору для тела. Лапы у них должны быть сильными, чтобы легче было разгребать землю в поисках зерен или червей. Важны и другие приспособления: когда куры усаживаются спать на насест, под их тяжестью особые сухожилия натягиваются и как бы автоматически замыкают пальцы вокруг жерди. Курица может спокойно спать и не «думать» о сохранении равновесия. У петухов на ногах есть еще острые шпоры — турнирное оружие. Лапы, крепко обхватывающие ветви, есть у лесных птиц — у тетерева и рябчика, у сл</w:t>
      </w:r>
      <w:r w:rsidR="00B37BF3">
        <w:t>авок и синиц и у многих других.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Большинство попугаев живут в густом тропическом лесу. В переплетении ветвей негде взмахнуть крыльями — и попугаи мало летают, а чаще лазают с ветки на ветку. Им помогает особая цепкость лап: два пальца вперед, два назад, как клещами, обхватывают ветви. Помогают и изогнутые когти. Подвижность ног попугаев необычайна: повиснув на одной лапе, попугай крючковатым клювом подтягивается за соседнюю ветку, а второй лапой уже тянется </w:t>
      </w:r>
      <w:proofErr w:type="gramStart"/>
      <w:r>
        <w:t>к</w:t>
      </w:r>
      <w:proofErr w:type="gramEnd"/>
      <w:r>
        <w:t xml:space="preserve"> следующей. Держась одной лапой за ветку, попугай другой может подносить плод к клюву.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Земляной попугайчик, житель Австралии и Тасмании, селится среди песков и болот и никогда не садится на ветви деревьев. От врагов он обычно убегает. От своих ближайших родственников этот попугайчик отличается прямыми когтями, ведь </w:t>
      </w:r>
      <w:proofErr w:type="gramStart"/>
      <w:r>
        <w:t>изогнутые</w:t>
      </w:r>
      <w:proofErr w:type="gramEnd"/>
      <w:r>
        <w:t xml:space="preserve"> мешали бы ему </w:t>
      </w:r>
      <w:r w:rsidR="00B37BF3">
        <w:t>бегать по земле.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Среди разноголосого весеннего птичьего хора в наших северных лесах не так легко услышать тихое попискивание пищухи. Да и сама-то она серенькая, со светлыми крапинками, скромная и незаметная. Вот прилетела пищуха на ствол дерева и короткими скачками перебирается по стволу снизу вверх. Крепко держатся за неровности коры короткие си</w:t>
      </w:r>
      <w:r w:rsidR="00B37BF3">
        <w:t>льные ноги с цепкими коготками.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Другой мастер лазать по стволам — поползень. Он </w:t>
      </w:r>
      <w:proofErr w:type="gramStart"/>
      <w:r>
        <w:t>побольше</w:t>
      </w:r>
      <w:proofErr w:type="gramEnd"/>
      <w:r>
        <w:t xml:space="preserve"> пищухи, но настолько хорошо цепляется за мельчайшие неровности коры, что может «ходить» по стволам головой вниз. Никто другой из птиц-древолазов наш</w:t>
      </w:r>
      <w:r w:rsidR="00B37BF3">
        <w:t>их лесов делать этого не умеет.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Тот, что хорошо лазает по стволам деревьев, может стать и «скалолазом». И действительно, родственник обыкновенного поползня не зря носит имя скалистого. Он легко лазает вверх и вниз по скалам, выискивая насекомых. Обыкновенный поползень устраивает себе гнездо в дупле, причем, если отверстие велико, частично замазывает его глиной. Скалистый поползень гнездится в расщелинах скал, а если удобного места не нашлось — лепит себе гнездо из глины </w:t>
      </w:r>
      <w:r w:rsidR="00B37BF3">
        <w:t>где-нибудь под нависшим утесом.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У пищухи тоже есть родственник, живущий среди скал, — это стенолаз. Он очень похож на пищуху, но куда более наряден — на фоне пепельно-серой окраски тела красиво выделяются ярко-красны</w:t>
      </w:r>
      <w:r w:rsidR="00B37BF3">
        <w:t>е крылья.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lastRenderedPageBreak/>
        <w:t xml:space="preserve">Наиболее известны из всех специалистов </w:t>
      </w:r>
      <w:proofErr w:type="gramStart"/>
      <w:r>
        <w:t>лазать</w:t>
      </w:r>
      <w:proofErr w:type="gramEnd"/>
      <w:r>
        <w:t xml:space="preserve"> по стволам дятлы. Множество видов их населяют леса Европы, Азии и Америки. Более грузным, чем пищуха или поползень, этим птицам помогают острые когти, которые могут впиваться в кору. Цепкость лап увеличена и тем, что два пальца повернуты назад. Но даже и при этом дятлам, особенно когда они долбят дерево, приходится опираться на хвост. Интересно, что у маленьких </w:t>
      </w:r>
      <w:proofErr w:type="spellStart"/>
      <w:r>
        <w:t>дятлят</w:t>
      </w:r>
      <w:proofErr w:type="spellEnd"/>
      <w:r>
        <w:t xml:space="preserve"> есть пяточные мозоли — особые утолщения с </w:t>
      </w:r>
      <w:proofErr w:type="spellStart"/>
      <w:r>
        <w:t>шипиками</w:t>
      </w:r>
      <w:proofErr w:type="spellEnd"/>
      <w:r>
        <w:t>. Скорее всего, они помогают малышам карабкаться по гладким стенкам дупла. Вскоре после вылета</w:t>
      </w:r>
      <w:r w:rsidR="00B37BF3">
        <w:t xml:space="preserve"> из гнезда эти мозоли отпадают.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Как говорилось ранее, рекордсменом по бегу среди птиц считается африканский страус. Его длинные и сильные ноги с огромной скоростью носят его по саваннам и пустыням. При беге по твердому грунту выгодна маленькая площадь опоры, и у страуса исчезли задний палец и один из передних. Могучие ноги служат страусу неплохим оружием — одним ударом о</w:t>
      </w:r>
      <w:r w:rsidR="00B37BF3">
        <w:t>н может свалить человека с ног.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Лапы, пригодные для ходьбы и бега по твердому грунту, не подходят для топкого болота. Поэтому у цапель, журавлей, аистов и куликов, отыскивающих корм на болоте или по илистым берегам рек и озер, длинные пальцы, а часто и длинные но</w:t>
      </w:r>
      <w:r w:rsidR="00B37BF3">
        <w:t>ги, чтобы ходить по мелководью.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Огромные пальцы небольших тропических птичек </w:t>
      </w:r>
      <w:proofErr w:type="spellStart"/>
      <w:r>
        <w:t>якан</w:t>
      </w:r>
      <w:proofErr w:type="spellEnd"/>
      <w:r>
        <w:t xml:space="preserve"> позволяют им </w:t>
      </w:r>
      <w:proofErr w:type="gramStart"/>
      <w:r>
        <w:t>ходить</w:t>
      </w:r>
      <w:proofErr w:type="gramEnd"/>
      <w:r>
        <w:t xml:space="preserve"> не проваливаясь по плавающим на поверхности воды листьям растений. При опасности они часто не улетают, а погружаются в воду, держась за водяные растения и выставив на поверхность лишь кончик клюва. Свое гнездо </w:t>
      </w:r>
      <w:proofErr w:type="spellStart"/>
      <w:r>
        <w:t>яканы</w:t>
      </w:r>
      <w:proofErr w:type="spellEnd"/>
      <w:r>
        <w:t xml:space="preserve"> обычно устраивают среди плавающих растений. Яйца при этом часто лежат наполовину в воде, и тепло, выделяемое гниющими остатками растений,</w:t>
      </w:r>
      <w:r w:rsidR="00B37BF3">
        <w:t xml:space="preserve"> помогает птице согревать яйца.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По рыхлому снегу тоже трудно ходить не проваливаясь. И вот у тетерева и глухаря к зиме отрастают по краям пальцев роговые бахромки, увеличивающие площадь лапы. Кроме того, эти бахромки имеют шероховатые края, что помогает птицам удерживаться на обледеневших ветвях. У белой куропатки лапы к зиме превращаются в настоящие лыжи — более длинными становятся когти, а отрастающие к зиме густые перышки совсем скрывают пальцы и делают лапу очень широкой. Чтобы грести лапами, нужна большая площадь опоры — ведь и мы гребем не палкой, а веслом с широкой лопастью. У лысухи и чомги мы видим кожистые оторочки пальцев. Чайки, гуси, </w:t>
      </w:r>
      <w:proofErr w:type="gramStart"/>
      <w:r>
        <w:t>утки</w:t>
      </w:r>
      <w:proofErr w:type="gramEnd"/>
      <w:r>
        <w:t xml:space="preserve"> и многие другие водоплавающие птицы имеют кожистую перепонку, соединяющую три передних пальца, а у баклан</w:t>
      </w:r>
      <w:r w:rsidR="00B37BF3">
        <w:t>ов и пеликанов даже все четыре.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Когда лапа двигается вперед, пальцы сжимаются, и лапа оказывает меньшее сопротивление движению в воде. При гребке пальцы расправляются и плавательная перепонка натягивается. У самых хороших пловцов лапы отнесены далеко назад — это помогает развивать большую скорость. Поэтому таким птицам, как гагары и поганки, приходится сильно приподнимать переднюю часть тела, чтоб</w:t>
      </w:r>
      <w:r w:rsidR="00B37BF3">
        <w:t>ы сохранять равновесие на суше.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Интересно используют свои плавательные перепонки олуши. Ко времени насиживания кладки плавательная перепонка у них утолщается, в ней развивается много кровеносных сосудов, обильно отдающих тепло. Яйца олуши насиживают, положив их на перепонки лап. На лапах насиживают яйца и некоторые пингвины, а может быть, лучше сказать — нас</w:t>
      </w:r>
      <w:r w:rsidR="00B37BF3">
        <w:t>таивают, они же при этом стоят!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Хищным птицам лапы служат главным образом для охоты. У всех они сильные, с кривыми изогнутыми когтями, которые крепко вцепляются в тело жертвы. У сов два пальца смотрят вперед, два назад. Их лапы похожи на лапы попугаев, ведь назначение одно и то же — покрепче вцепиться в ветку или в добычу. У рыбоядного хищника скопы, распространенной чуть ли не по всему земному шару, один из пальцев, «смотрящих» вперед, может отгибаться назад. Тогда лапы у нее становятся совсем похожими </w:t>
      </w:r>
      <w:proofErr w:type="gramStart"/>
      <w:r>
        <w:t>на</w:t>
      </w:r>
      <w:proofErr w:type="gramEnd"/>
      <w:r>
        <w:t xml:space="preserve"> совиные. </w:t>
      </w:r>
      <w:proofErr w:type="gramStart"/>
      <w:r>
        <w:t xml:space="preserve">Но и такими лапами удержать скользкую добычу </w:t>
      </w:r>
      <w:r>
        <w:lastRenderedPageBreak/>
        <w:t xml:space="preserve">не так-то просто, и поэтому у скопы на подошвах есть острые </w:t>
      </w:r>
      <w:proofErr w:type="spellStart"/>
      <w:r>
        <w:t>шипики</w:t>
      </w:r>
      <w:proofErr w:type="spellEnd"/>
      <w:r>
        <w:t>.</w:t>
      </w:r>
      <w:proofErr w:type="gramEnd"/>
      <w:r>
        <w:t xml:space="preserve"> Такое же строение лап у жителя Дальнего Востока — рыбного филина. Он тоже</w:t>
      </w:r>
      <w:r w:rsidR="00B37BF3">
        <w:t xml:space="preserve"> схватывает свою добычу лапами.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Посмотрев на ноги птицы-секретаря, трудно поверить, что это лапы хищной птицы. Дело в том, что секретарь в основном охотится, пробираясь пешком среди зарослей травы в африканских саваннах. Чтобы в высокой траве можно было ходить и высматривать добычу, нужны длинные ноги, как у журавля. Такие ноги мы и видим у секретаря. Пальцы у него короткие, когти тупые и крепкие, а не кривые и изогнутые, как у других хищных птиц. С </w:t>
      </w:r>
      <w:proofErr w:type="gramStart"/>
      <w:r>
        <w:t>такими</w:t>
      </w:r>
      <w:proofErr w:type="gramEnd"/>
      <w:r>
        <w:t xml:space="preserve"> легче ходить среди густой травы. Свою добычу — змей и других животных — секретарь обычно убивает сильными ударами ног или, подняв добычу</w:t>
      </w:r>
      <w:r w:rsidR="00B37BF3">
        <w:t xml:space="preserve"> в воздух, бросает ее на землю.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>Большинство птиц могут если не бегать, то, во всяком случае, ходить или прыгать. Совсем не приспособлены для передвижения по земле лапы морской птицы фаэтона, который большую часть жизни проводит в полете над океаном. Поэтому свои гнезда фаэтон обычно устраивает где-нибудь на крутых скалах, чтобы сразу от гнезда отправиться в полет. Питаются эти птицы рыбой. Их можно встретить в</w:t>
      </w:r>
      <w:r w:rsidR="00B37BF3">
        <w:t xml:space="preserve"> тропических морях всего мира.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Птицу, которая не умеет ходить, можно встретить </w:t>
      </w:r>
      <w:proofErr w:type="gramStart"/>
      <w:r>
        <w:t>и</w:t>
      </w:r>
      <w:proofErr w:type="gramEnd"/>
      <w:r>
        <w:t xml:space="preserve"> не отправляясь в далекое путешествие. Все вы, наверное, знаете стрижей. Маленькие лапки с цепкими коготками хорошо держат их на шероховатой скале или на стене дома, но даже ползает стриж с трудом из-за длинных крыльев и коротких лап. Он почти не в состоянии подняться в воздух с ровной поверхности земли. Поэтому стрижи кормятся, собирают материал для гнезда, пьют и даже купаются на лету. Гнездятся они в расселинах скал, в щелях построек, в дуплах деревьев.</w:t>
      </w: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</w:p>
    <w:p w:rsidR="00DE40AF" w:rsidRDefault="00DE40AF" w:rsidP="00B37BF3">
      <w:pPr>
        <w:tabs>
          <w:tab w:val="left" w:pos="1425"/>
        </w:tabs>
        <w:spacing w:before="20" w:after="0"/>
        <w:ind w:left="567" w:right="567"/>
      </w:pPr>
    </w:p>
    <w:p w:rsidR="00DE40AF" w:rsidRPr="00DE40AF" w:rsidRDefault="00DE40AF" w:rsidP="00B37BF3">
      <w:pPr>
        <w:tabs>
          <w:tab w:val="left" w:pos="1425"/>
        </w:tabs>
        <w:spacing w:before="20" w:after="0"/>
        <w:ind w:left="567" w:right="567"/>
      </w:pPr>
      <w:r>
        <w:t xml:space="preserve">  </w:t>
      </w:r>
    </w:p>
    <w:sectPr w:rsidR="00DE40AF" w:rsidRPr="00DE40AF" w:rsidSect="001E502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2E86"/>
    <w:multiLevelType w:val="hybridMultilevel"/>
    <w:tmpl w:val="3036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63CB2"/>
    <w:multiLevelType w:val="hybridMultilevel"/>
    <w:tmpl w:val="6952F234"/>
    <w:lvl w:ilvl="0" w:tplc="CFDA6BC0">
      <w:numFmt w:val="bullet"/>
      <w:lvlText w:val="·"/>
      <w:lvlJc w:val="left"/>
      <w:pPr>
        <w:ind w:left="810" w:hanging="45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032E41"/>
    <w:multiLevelType w:val="hybridMultilevel"/>
    <w:tmpl w:val="53A65D5A"/>
    <w:lvl w:ilvl="0" w:tplc="B4EA0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2"/>
        <w:szCs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73553D"/>
    <w:multiLevelType w:val="hybridMultilevel"/>
    <w:tmpl w:val="AB8A4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027"/>
    <w:rsid w:val="001E5027"/>
    <w:rsid w:val="006E104E"/>
    <w:rsid w:val="0089450C"/>
    <w:rsid w:val="00B123A7"/>
    <w:rsid w:val="00B37BF3"/>
    <w:rsid w:val="00BF5F1C"/>
    <w:rsid w:val="00CA7C6B"/>
    <w:rsid w:val="00D10D79"/>
    <w:rsid w:val="00DB5655"/>
    <w:rsid w:val="00DE40AF"/>
    <w:rsid w:val="00F8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D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0D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11</Pages>
  <Words>3904</Words>
  <Characters>22256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cp:lastPrinted>2012-11-23T16:32:00Z</cp:lastPrinted>
  <dcterms:created xsi:type="dcterms:W3CDTF">2012-11-23T14:15:00Z</dcterms:created>
  <dcterms:modified xsi:type="dcterms:W3CDTF">2012-11-23T16:39:00Z</dcterms:modified>
</cp:coreProperties>
</file>