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EE" w:rsidRDefault="000B50EE">
      <w:pPr>
        <w:spacing w:line="316" w:lineRule="atLeast"/>
        <w:ind w:firstLine="567"/>
        <w:jc w:val="center"/>
        <w:rPr>
          <w:b/>
          <w:sz w:val="32"/>
        </w:rPr>
      </w:pPr>
      <w:r>
        <w:rPr>
          <w:sz w:val="28"/>
        </w:rPr>
        <w:br/>
      </w:r>
      <w:r>
        <w:rPr>
          <w:b/>
          <w:sz w:val="32"/>
        </w:rPr>
        <w:t>Тема</w:t>
      </w:r>
      <w:r>
        <w:rPr>
          <w:sz w:val="32"/>
        </w:rPr>
        <w:t xml:space="preserve">: </w:t>
      </w:r>
      <w:r>
        <w:rPr>
          <w:b/>
          <w:sz w:val="32"/>
        </w:rPr>
        <w:t>Общая хар</w:t>
      </w:r>
      <w:r w:rsidR="00F12DF1">
        <w:rPr>
          <w:b/>
          <w:sz w:val="32"/>
        </w:rPr>
        <w:t xml:space="preserve">актеристика семейства лилейные и </w:t>
      </w:r>
      <w:r>
        <w:rPr>
          <w:b/>
          <w:sz w:val="32"/>
        </w:rPr>
        <w:t>коммелиновые.</w:t>
      </w:r>
    </w:p>
    <w:p w:rsidR="000B50EE" w:rsidRDefault="000B50EE">
      <w:pPr>
        <w:spacing w:line="316" w:lineRule="atLeast"/>
        <w:ind w:firstLine="567"/>
        <w:jc w:val="center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  знакомство с  новой группой комнатных растений. 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1.</w:t>
      </w:r>
      <w:r w:rsidRPr="000B50EE">
        <w:rPr>
          <w:sz w:val="28"/>
        </w:rPr>
        <w:t xml:space="preserve"> </w:t>
      </w:r>
      <w:r>
        <w:rPr>
          <w:sz w:val="28"/>
        </w:rPr>
        <w:t xml:space="preserve">Образовательная – углубить знания названий комнатных растений, 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  сформировать понятие о правилах ухода за растениями.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2.</w:t>
      </w:r>
      <w:r w:rsidRPr="000B50EE">
        <w:rPr>
          <w:sz w:val="28"/>
        </w:rPr>
        <w:t xml:space="preserve"> </w:t>
      </w:r>
      <w:r>
        <w:rPr>
          <w:sz w:val="28"/>
        </w:rPr>
        <w:t xml:space="preserve">Развивающая -  развивать познавательные способности обучающихся; 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     (умение сравнивать, анализировать,  делать выводы);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3.</w:t>
      </w:r>
      <w:r w:rsidRPr="000B50EE">
        <w:rPr>
          <w:sz w:val="28"/>
        </w:rPr>
        <w:t xml:space="preserve"> </w:t>
      </w:r>
      <w:r>
        <w:rPr>
          <w:sz w:val="28"/>
        </w:rPr>
        <w:t>Воспитательная -  воспитывать любовь к природе и бережное отношение к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   ней, прививать интерес к цветоводству.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Тип занятия:</w:t>
      </w:r>
      <w:r>
        <w:rPr>
          <w:sz w:val="28"/>
        </w:rPr>
        <w:t xml:space="preserve">  Комбинированное.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Форма занятия:</w:t>
      </w:r>
      <w:r>
        <w:rPr>
          <w:sz w:val="28"/>
        </w:rPr>
        <w:t xml:space="preserve"> индивидуальная, фронтальная, парная.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Методы занятия:</w:t>
      </w:r>
      <w:r>
        <w:rPr>
          <w:sz w:val="28"/>
        </w:rPr>
        <w:t xml:space="preserve">  словесные,  частично- поисковый,   объяснительно – иллюстративный, с элементами  здоровьесберегающей технологий, мультимедиа.</w:t>
      </w:r>
    </w:p>
    <w:p w:rsidR="000B50EE" w:rsidRDefault="000B50EE">
      <w:pPr>
        <w:spacing w:line="316" w:lineRule="atLeast"/>
        <w:ind w:firstLine="567"/>
        <w:jc w:val="both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 xml:space="preserve">Материалы и наглядности: 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 живые комнатные растения (с этикетками), картинки растений;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 предметы для ухода за растениями (лейка с водой, палочки, губка опрыскиватели);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компьютер педагога.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Выставка книг о комнатных растениях.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ТСО: Презентация: Мультимедиа. 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  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ind w:firstLine="567"/>
        <w:jc w:val="center"/>
        <w:rPr>
          <w:b/>
          <w:sz w:val="28"/>
        </w:rPr>
      </w:pPr>
      <w:r>
        <w:rPr>
          <w:b/>
          <w:sz w:val="28"/>
        </w:rPr>
        <w:t>Ход урока.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 w:rsidP="000B50EE">
      <w:pPr>
        <w:spacing w:line="316" w:lineRule="atLeast"/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 xml:space="preserve">.Организационный момент.                                              </w:t>
      </w:r>
    </w:p>
    <w:p w:rsidR="000B50EE" w:rsidRDefault="000B50EE">
      <w:pPr>
        <w:spacing w:line="316" w:lineRule="atLeast"/>
        <w:jc w:val="both"/>
        <w:rPr>
          <w:sz w:val="28"/>
        </w:rPr>
      </w:pPr>
      <w:r>
        <w:rPr>
          <w:sz w:val="28"/>
        </w:rPr>
        <w:t>Здравствуйте ребята, мы  продолжаем изучать раздел «комнатные растения»</w:t>
      </w:r>
    </w:p>
    <w:p w:rsidR="000B50EE" w:rsidRDefault="000B50EE">
      <w:pPr>
        <w:spacing w:line="316" w:lineRule="atLeast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> Актуализация знаний учащихся.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</w:t>
      </w:r>
      <w:r>
        <w:rPr>
          <w:sz w:val="28"/>
        </w:rPr>
        <w:t xml:space="preserve">  - Сегодня мы с вами, поговорим о новой группе  комнатных  растений. А знаете ли вы, что есть целая наука о растениях? Называется она ботаника. А пока повторим  изученный на прошлых уроках материал. Ответим на вопросы, которые записаны на доске: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а.</w:t>
      </w:r>
      <w:r>
        <w:rPr>
          <w:sz w:val="28"/>
        </w:rPr>
        <w:t xml:space="preserve">  На какие группы делятся растения по форме? ( деревья, кустарники, травы.) приведите  примеры.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б.</w:t>
      </w:r>
      <w:r>
        <w:rPr>
          <w:sz w:val="28"/>
        </w:rPr>
        <w:t xml:space="preserve"> На какие группы делятся растения по месту обитания? (дикорастущие и культурные)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lastRenderedPageBreak/>
        <w:t>Педагог</w:t>
      </w:r>
      <w:r>
        <w:rPr>
          <w:sz w:val="28"/>
        </w:rPr>
        <w:t> – Ребята, посмотрите на картинки растений, какие чувства вызвали у вас эти растения (восхищение, понравились, радость…)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 xml:space="preserve">Педагог </w:t>
      </w:r>
      <w:r>
        <w:rPr>
          <w:sz w:val="28"/>
        </w:rPr>
        <w:t>- Почему? (ярко, красиво,  разные цвета…)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</w:t>
      </w:r>
      <w:r>
        <w:rPr>
          <w:sz w:val="28"/>
        </w:rPr>
        <w:t>. Посмотрите, пожалуйста,  за окно, а что вы там наблюдаете? (все замерзло, покрыто снегом, стоят голые деревья…)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Подумайте, ребята, может быть, часть красоты природы сохранилась и сейчас? (комнатные растения)</w:t>
      </w:r>
    </w:p>
    <w:p w:rsidR="005B5A0A" w:rsidRDefault="000B50EE">
      <w:pPr>
        <w:spacing w:line="316" w:lineRule="atLeast"/>
        <w:rPr>
          <w:sz w:val="28"/>
        </w:rPr>
      </w:pPr>
      <w:r>
        <w:rPr>
          <w:sz w:val="28"/>
        </w:rPr>
        <w:t>Кто догадался, какова тема урока?   </w:t>
      </w:r>
    </w:p>
    <w:p w:rsidR="000B50EE" w:rsidRDefault="005B5A0A">
      <w:pPr>
        <w:spacing w:line="316" w:lineRule="atLeast"/>
        <w:rPr>
          <w:sz w:val="28"/>
        </w:rPr>
      </w:pPr>
      <w:r w:rsidRPr="005B5A0A">
        <w:rPr>
          <w:b/>
          <w:sz w:val="28"/>
        </w:rPr>
        <w:t xml:space="preserve"> </w:t>
      </w:r>
      <w:r w:rsidR="000B50EE" w:rsidRPr="005B5A0A">
        <w:rPr>
          <w:b/>
          <w:sz w:val="28"/>
        </w:rPr>
        <w:t>Слайд 1</w:t>
      </w:r>
      <w:r>
        <w:rPr>
          <w:sz w:val="28"/>
        </w:rPr>
        <w:t>.</w:t>
      </w:r>
      <w:r w:rsidRPr="005B5A0A">
        <w:rPr>
          <w:sz w:val="28"/>
        </w:rPr>
        <w:t xml:space="preserve"> </w:t>
      </w:r>
      <w:r w:rsidRPr="005B5A0A">
        <w:rPr>
          <w:b/>
          <w:sz w:val="28"/>
        </w:rPr>
        <w:t>Общая характерис</w:t>
      </w:r>
      <w:r>
        <w:rPr>
          <w:b/>
          <w:sz w:val="28"/>
        </w:rPr>
        <w:t>тика семейства лилейные и</w:t>
      </w:r>
      <w:r w:rsidRPr="005B5A0A">
        <w:rPr>
          <w:b/>
          <w:sz w:val="28"/>
        </w:rPr>
        <w:t xml:space="preserve"> коммелиновые</w:t>
      </w:r>
      <w:r>
        <w:rPr>
          <w:sz w:val="28"/>
        </w:rPr>
        <w:t xml:space="preserve">. 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Педагог.</w:t>
      </w:r>
      <w:r>
        <w:rPr>
          <w:sz w:val="28"/>
        </w:rPr>
        <w:t xml:space="preserve"> Сравните внешний вид комнатных растений с растениями в природе. Ответ детей (у комнатных растений листья осенью не опадают и всю зиму остаются зелеными).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Правильно, а кто более  наблюдательный, тот замечал, что некоторые комнатные растения  образуют новые листья и зимой,  а некоторые  из них даже и  цветут. Несмотря на изменения в неживой природе  с наступлением зимы, комнатные растения по-прежнему остались зелеными.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</w:t>
      </w:r>
      <w:r>
        <w:rPr>
          <w:sz w:val="28"/>
        </w:rPr>
        <w:t>. Почему - же  так происходит?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 (эти растения находятся в помещении, а в помещении тепло).  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Человек ухаживает за комнатными растениями.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 А еще одна причина в том, что родина большинства комнатных растений - жаркие страны, где круглый год лето, поэтому человеку нужно создать и зимой для них примерно  такие же условия, как и летом, иначе они погибли бы. Эти растения выращивают только в помещениях, поэтому их и называют - комнатные растения.</w:t>
      </w: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>Физкультминутка: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Спал цветок и вдруг проснулся ( туловище вправо, влево)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Больше спать не захотел  ( туловище вперед, назад)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Шевельнулся, потянулся ( руки вверх, потянутся)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Взвился вверх  и полетел (руки вверх, вниз).</w:t>
      </w: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r>
        <w:rPr>
          <w:b/>
          <w:sz w:val="28"/>
        </w:rPr>
        <w:t>Изучение нового материала. 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</w:t>
      </w:r>
      <w:r>
        <w:rPr>
          <w:sz w:val="28"/>
        </w:rPr>
        <w:t xml:space="preserve"> - У кого дома есть комнатные растения? Кто любит выращивать комнатные растения? Какие растения вы уже знаете и что вы знаете об этих растениях? И что бы вы хотели о них ещё узнать?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( как называются, отку</w:t>
      </w:r>
      <w:bookmarkStart w:id="0" w:name="_GoBack"/>
      <w:bookmarkEnd w:id="0"/>
      <w:r>
        <w:rPr>
          <w:sz w:val="28"/>
        </w:rPr>
        <w:t xml:space="preserve">да родом, как за ними ухаживать…). 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На эти вопросы мы попытаемся сегодня ответить.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Обратите внимание на  эти комнатные растения. Давайте попробуем определить их название по атласу- определителю. </w:t>
      </w:r>
    </w:p>
    <w:p w:rsidR="005B5A0A" w:rsidRDefault="005B5A0A">
      <w:pPr>
        <w:spacing w:line="316" w:lineRule="atLeast"/>
        <w:rPr>
          <w:sz w:val="28"/>
        </w:rPr>
      </w:pPr>
      <w:r>
        <w:rPr>
          <w:sz w:val="28"/>
        </w:rPr>
        <w:t>Самостоятельная работа с атласом – определителем.</w:t>
      </w: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>- аспидистра</w:t>
      </w: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>- рео</w:t>
      </w: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>- традесканция</w:t>
      </w: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>-хлорофитум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Рассказ педагога  о  растениях.   Знакомясь  с  комнатными растениями мы будем путешествовать по разным странам.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lastRenderedPageBreak/>
        <w:t xml:space="preserve"> Слайд 2. 3.</w:t>
      </w:r>
      <w:r>
        <w:rPr>
          <w:sz w:val="28"/>
        </w:rPr>
        <w:t xml:space="preserve"> </w:t>
      </w:r>
      <w:r w:rsidRPr="005B5A0A">
        <w:rPr>
          <w:b/>
          <w:sz w:val="28"/>
        </w:rPr>
        <w:t>Аспидистра</w:t>
      </w:r>
      <w:r>
        <w:rPr>
          <w:sz w:val="28"/>
        </w:rPr>
        <w:t>.</w:t>
      </w:r>
    </w:p>
    <w:p w:rsidR="000B50EE" w:rsidRDefault="000B50EE">
      <w:pPr>
        <w:spacing w:line="316" w:lineRule="atLeast"/>
        <w:rPr>
          <w:rFonts w:ascii="Calibri" w:hAnsi="Calibri"/>
          <w:sz w:val="22"/>
        </w:rPr>
      </w:pPr>
    </w:p>
    <w:p w:rsidR="000B50EE" w:rsidRPr="00F12DF1" w:rsidRDefault="000B50EE">
      <w:pPr>
        <w:spacing w:line="316" w:lineRule="atLeast"/>
      </w:pPr>
      <w:r w:rsidRPr="005B5A0A">
        <w:rPr>
          <w:b/>
          <w:sz w:val="28"/>
          <w:szCs w:val="28"/>
        </w:rPr>
        <w:t>Аспидистра</w:t>
      </w:r>
      <w:r>
        <w:rPr>
          <w:rFonts w:ascii="Calibri" w:hAnsi="Calibri"/>
        </w:rPr>
        <w:t xml:space="preserve"> </w:t>
      </w:r>
      <w:r>
        <w:rPr>
          <w:rFonts w:ascii="Arial" w:hAnsi="Arial"/>
        </w:rPr>
        <w:t xml:space="preserve"> </w:t>
      </w:r>
      <w:r w:rsidRPr="00F12DF1">
        <w:t>переводится как «указатель змей». Родиной этого растения являются горные леса Южного Китая и Японии.  Аспидистра  также как и обычный ландыш, относится к семейству  лилейных. В Восточной Азии широко распространены восемь видов этого растения. Но культивируется лишь один вид  Аспидистра высокая. Данный вид растения был открыт в 1822 году в Китае. У этого растения нет стебля, листья темно-зеленого</w:t>
      </w:r>
      <w:r w:rsidRPr="00F12DF1">
        <w:rPr>
          <w:rStyle w:val="apple-converted-space"/>
        </w:rPr>
        <w:t> </w:t>
      </w:r>
      <w:r w:rsidRPr="00F12DF1">
        <w:t>цвета</w:t>
      </w:r>
      <w:r w:rsidRPr="00F12DF1">
        <w:rPr>
          <w:rStyle w:val="apple-converted-space"/>
        </w:rPr>
        <w:t> </w:t>
      </w:r>
      <w:r w:rsidRPr="00F12DF1">
        <w:t>и дуговидной формы, в длину могут достигать 30-36 см и растут прямо из корневища. Аспидистра в высоту может вырастать до 80 см.</w:t>
      </w:r>
      <w:r w:rsidRPr="00F12DF1">
        <w:rPr>
          <w:rStyle w:val="apple-converted-space"/>
        </w:rPr>
        <w:t> </w:t>
      </w:r>
      <w:r w:rsidRPr="00F12DF1">
        <w:t xml:space="preserve">Аспидистра  цветет достаточно редко, обычно это происходит в период с конца зимы до начала весны. Цветки появляются на уровне почвы, имеют бледно-фиолетовый окрас и звездчатую форму. В природе их опыляют улитки. </w:t>
      </w:r>
    </w:p>
    <w:p w:rsidR="000B50EE" w:rsidRPr="00F12DF1" w:rsidRDefault="000B50EE">
      <w:pPr>
        <w:spacing w:line="316" w:lineRule="atLeast"/>
      </w:pPr>
      <w:r w:rsidRPr="00F12DF1">
        <w:t>Аспидистра – растения очень неприхотливые, с помощью которых декорируют и озеленяют помещения. Оно быстро разрастается и занимает всю площадь контейнера, поэтому в народе его прозвали «дружной семейкой». Это многолетнее растение, корневище которого бывает различных форм – толстое, членистое, тонкое и длинное. Листья основываются на крепких длинных черешках, имеют овальную форму и темно-зеленый глянцевый окрас. Кроме того, они достаточно крупные и вырастают до 50 см в длину и до 20 см в ширину. В основании листа, на корневище, зачастую обосновывается пара редуцированных листов. Бывает форма декоративная, листья у нее с необычными желтыми, кремовыми или белыми полосками. Цветки маленькие, ничем не выделяющиеся, находятся в пазухах листьев на короткой цветоножке.</w:t>
      </w:r>
    </w:p>
    <w:p w:rsidR="000B50EE" w:rsidRPr="00F12DF1" w:rsidRDefault="000B50EE">
      <w:pPr>
        <w:pStyle w:val="a8"/>
        <w:spacing w:after="100" w:line="316" w:lineRule="atLeast"/>
        <w:rPr>
          <w:rStyle w:val="aa"/>
          <w:b w:val="0"/>
        </w:rPr>
      </w:pPr>
      <w:r w:rsidRPr="00F12DF1">
        <w:rPr>
          <w:rStyle w:val="aa"/>
          <w:b w:val="0"/>
        </w:rPr>
        <w:t>Уход за аспидистрой:</w:t>
      </w:r>
    </w:p>
    <w:p w:rsidR="000B50EE" w:rsidRPr="00F12DF1" w:rsidRDefault="000B50EE">
      <w:pPr>
        <w:pStyle w:val="a8"/>
        <w:spacing w:after="100" w:line="316" w:lineRule="atLeast"/>
      </w:pPr>
      <w:r w:rsidRPr="00F12DF1">
        <w:rPr>
          <w:rStyle w:val="apple-converted-space"/>
        </w:rPr>
        <w:t> </w:t>
      </w:r>
      <w:r w:rsidRPr="00F12DF1">
        <w:t>Аспидистра отлично выращивается при умеренной температуре. В зимнее время желательно создать прохладные условия, температура не должна превышать 15 градусов, самая приемлемая температура это 10-12 градусов, минимальная температура не должна опускаться меньше 5 градусов.</w:t>
      </w:r>
    </w:p>
    <w:p w:rsidR="000B50EE" w:rsidRPr="00F12DF1" w:rsidRDefault="000B50EE">
      <w:pPr>
        <w:spacing w:line="316" w:lineRule="atLeast"/>
      </w:pPr>
      <w:r w:rsidRPr="00F12DF1">
        <w:rPr>
          <w:b/>
        </w:rPr>
        <w:t>Слайд 4.5.</w:t>
      </w:r>
      <w:r w:rsidRPr="00F12DF1">
        <w:t xml:space="preserve"> </w:t>
      </w:r>
      <w:r w:rsidRPr="00F12DF1">
        <w:rPr>
          <w:b/>
        </w:rPr>
        <w:t>Рео.</w:t>
      </w:r>
    </w:p>
    <w:p w:rsidR="000B50EE" w:rsidRPr="00F12DF1" w:rsidRDefault="005B5A0A">
      <w:pPr>
        <w:spacing w:line="316" w:lineRule="atLeast"/>
      </w:pPr>
      <w:r w:rsidRPr="00F12DF1">
        <w:rPr>
          <w:b/>
        </w:rPr>
        <w:t>Семейство коммелиновые</w:t>
      </w:r>
      <w:r w:rsidR="000B50EE" w:rsidRPr="00F12DF1">
        <w:rPr>
          <w:b/>
        </w:rPr>
        <w:t>.</w:t>
      </w:r>
      <w:r w:rsidR="000B50EE" w:rsidRPr="00F12DF1">
        <w:rPr>
          <w:rStyle w:val="apple-converted-space"/>
          <w:b/>
        </w:rPr>
        <w:t> </w:t>
      </w:r>
      <w:r w:rsidR="000B50EE" w:rsidRPr="00F12DF1">
        <w:rPr>
          <w:b/>
        </w:rPr>
        <w:t xml:space="preserve">Родина </w:t>
      </w:r>
      <w:r w:rsidR="000B50EE" w:rsidRPr="00F12DF1">
        <w:t>- влажные тропические леса Мексики, Антильских островов. Рео близкий родственник традесканции, хотя внешне эти растения совсем не похожи. Род Рео включает только один вид, получивший распространение как комнатное растение:</w:t>
      </w:r>
    </w:p>
    <w:p w:rsidR="000B50EE" w:rsidRPr="00F12DF1" w:rsidRDefault="000B50EE">
      <w:pPr>
        <w:pStyle w:val="fonta"/>
        <w:spacing w:after="100"/>
        <w:ind w:firstLine="240"/>
        <w:jc w:val="both"/>
      </w:pPr>
      <w:r w:rsidRPr="00F12DF1">
        <w:t xml:space="preserve">Рео - травянистое корневищное растение с коротким мясистым прямостоячим стеблем, от которого отходят плотно посаженные друг к другу листья линейно-ланцетной формы темно-зеленого цвета, снизу красно-фиолетовые, длиной около 30см. </w:t>
      </w:r>
    </w:p>
    <w:p w:rsidR="000B50EE" w:rsidRPr="00F12DF1" w:rsidRDefault="000B50EE">
      <w:pPr>
        <w:pStyle w:val="fonta"/>
        <w:spacing w:after="100"/>
        <w:ind w:firstLine="240"/>
        <w:jc w:val="both"/>
      </w:pPr>
      <w:r w:rsidRPr="00F12DF1">
        <w:t>С возрастом нижние листья Рео отмирают, а верхние листья как бы образуют розетку, от чего рео не редко путают с бромелиевыми. Цветки рео белые и мелкие, собраны соцветия на коротких цветоножках. Соцветия скрыты внутри ладьевидно покрывала, образованного несколькими охватывающими друг - друга фиолетовыми листочками прицветника. Цветение может происходить в любое время года.</w:t>
      </w:r>
    </w:p>
    <w:p w:rsidR="000B50EE" w:rsidRPr="00F12DF1" w:rsidRDefault="000B50EE">
      <w:pPr>
        <w:pStyle w:val="fonta"/>
        <w:spacing w:after="100"/>
        <w:jc w:val="both"/>
        <w:rPr>
          <w:b/>
        </w:rPr>
      </w:pPr>
      <w:r w:rsidRPr="00F12DF1">
        <w:rPr>
          <w:b/>
        </w:rPr>
        <w:t>СОВЕТЫ ПО УХОДУ:</w:t>
      </w:r>
    </w:p>
    <w:p w:rsidR="000B50EE" w:rsidRPr="00F12DF1" w:rsidRDefault="000B50EE">
      <w:pPr>
        <w:pStyle w:val="fonta"/>
        <w:spacing w:after="100"/>
      </w:pPr>
      <w:r w:rsidRPr="00F12DF1">
        <w:t xml:space="preserve">Температура: </w:t>
      </w:r>
      <w:r w:rsidRPr="00F12DF1">
        <w:rPr>
          <w:rStyle w:val="apple-converted-space"/>
        </w:rPr>
        <w:t> </w:t>
      </w:r>
      <w:r w:rsidRPr="00F12DF1">
        <w:t>Умеренная, оптимально летом около 20-21°С. Зимний минимум 16°С.</w:t>
      </w:r>
    </w:p>
    <w:p w:rsidR="000B50EE" w:rsidRPr="00F12DF1" w:rsidRDefault="000B50EE">
      <w:pPr>
        <w:pStyle w:val="fonta"/>
        <w:spacing w:after="100"/>
      </w:pPr>
      <w:r w:rsidRPr="00F12DF1">
        <w:t>Освещение:</w:t>
      </w:r>
      <w:r w:rsidRPr="00F12DF1">
        <w:rPr>
          <w:rStyle w:val="apple-converted-space"/>
        </w:rPr>
        <w:t> </w:t>
      </w:r>
      <w:r w:rsidRPr="00F12DF1">
        <w:t>Рео светолюбиво, притенять растение от прямых солнечных лучей понадобится только летом в солнечные дни на южном окне. Хорошо рео растет на восточных и западных окнах.</w:t>
      </w:r>
    </w:p>
    <w:p w:rsidR="000B50EE" w:rsidRPr="00F12DF1" w:rsidRDefault="000B50EE">
      <w:pPr>
        <w:pStyle w:val="fonta"/>
        <w:spacing w:after="100"/>
      </w:pPr>
      <w:r w:rsidRPr="00F12DF1">
        <w:lastRenderedPageBreak/>
        <w:t>Полив:</w:t>
      </w:r>
      <w:r w:rsidRPr="00F12DF1">
        <w:rPr>
          <w:rStyle w:val="apple-converted-space"/>
        </w:rPr>
        <w:t> </w:t>
      </w:r>
      <w:r w:rsidRPr="00F12DF1">
        <w:t>Обильный с весны до осени - почва должна быть все время влажной, зимой полив умеренный - почва должна быть слегка влажноватой. Для полива желательно использовать теплую воду, особенно зимой.</w:t>
      </w:r>
    </w:p>
    <w:p w:rsidR="000B50EE" w:rsidRPr="00F12DF1" w:rsidRDefault="000B50EE">
      <w:pPr>
        <w:pStyle w:val="fonta"/>
        <w:spacing w:after="100"/>
      </w:pPr>
      <w:r w:rsidRPr="00F12DF1">
        <w:t>Удобрение:</w:t>
      </w:r>
      <w:r w:rsidRPr="00F12DF1">
        <w:rPr>
          <w:rStyle w:val="apple-converted-space"/>
        </w:rPr>
        <w:t> </w:t>
      </w:r>
      <w:r w:rsidRPr="00F12DF1">
        <w:t>С марта по август рео подкармливают удобрением для комнатных декоративно-лиственных растений через каждые две недели.</w:t>
      </w:r>
    </w:p>
    <w:p w:rsidR="000B50EE" w:rsidRPr="00F12DF1" w:rsidRDefault="000B50EE">
      <w:pPr>
        <w:pStyle w:val="fonta"/>
        <w:spacing w:after="100"/>
      </w:pPr>
      <w:r w:rsidRPr="00F12DF1">
        <w:t>Влажность воздуха:</w:t>
      </w:r>
      <w:r w:rsidRPr="00F12DF1">
        <w:rPr>
          <w:rStyle w:val="apple-converted-space"/>
        </w:rPr>
        <w:t> </w:t>
      </w:r>
      <w:r w:rsidRPr="00F12DF1">
        <w:t>Рео любит очень влажный воздух, поэтому листья регулярно опрыскивают, можно поместить растение на поднос с мокрой галькой или керамзитом.</w:t>
      </w:r>
    </w:p>
    <w:p w:rsidR="000B50EE" w:rsidRPr="00F12DF1" w:rsidRDefault="000B50EE">
      <w:pPr>
        <w:pStyle w:val="fonta"/>
        <w:spacing w:after="100"/>
      </w:pPr>
      <w:r w:rsidRPr="00F12DF1">
        <w:t>Пересадка:</w:t>
      </w:r>
      <w:r w:rsidRPr="00F12DF1">
        <w:rPr>
          <w:rStyle w:val="apple-converted-space"/>
        </w:rPr>
        <w:t> </w:t>
      </w:r>
      <w:r w:rsidRPr="00F12DF1">
        <w:t>Ежегодно весной. Горшок для рео не должен быть слишком глубоким. Почва - 1 часть глинисто-дерновой, 1 часть листовой, 1 часть перегнойной, 1 часть торфяной земли и 1 часть песка. Хороший дренаж обязателен.</w:t>
      </w:r>
    </w:p>
    <w:p w:rsidR="000B50EE" w:rsidRPr="00F12DF1" w:rsidRDefault="000B50EE">
      <w:pPr>
        <w:pStyle w:val="fonta"/>
        <w:spacing w:after="100"/>
      </w:pPr>
      <w:r w:rsidRPr="00F12DF1">
        <w:t>Размножение:</w:t>
      </w:r>
      <w:r w:rsidRPr="00F12DF1">
        <w:rPr>
          <w:rStyle w:val="apple-converted-space"/>
        </w:rPr>
        <w:t> </w:t>
      </w:r>
      <w:r w:rsidRPr="00F12DF1">
        <w:t>Делением куста или укоренением боковых побегов, срезанных у основания стебля.</w:t>
      </w:r>
    </w:p>
    <w:p w:rsidR="000B50EE" w:rsidRPr="00F12DF1" w:rsidRDefault="000B50EE" w:rsidP="005B5A0A">
      <w:pPr>
        <w:spacing w:line="316" w:lineRule="atLeast"/>
      </w:pPr>
      <w:r w:rsidRPr="00F12DF1">
        <w:rPr>
          <w:b/>
        </w:rPr>
        <w:t>Слайд 6.7.</w:t>
      </w:r>
      <w:r w:rsidRPr="00F12DF1">
        <w:t xml:space="preserve"> </w:t>
      </w:r>
      <w:r w:rsidRPr="00F12DF1">
        <w:rPr>
          <w:b/>
        </w:rPr>
        <w:t>Традесканция.</w:t>
      </w:r>
    </w:p>
    <w:p w:rsidR="000B50EE" w:rsidRPr="00F12DF1" w:rsidRDefault="005B5A0A" w:rsidP="005B5A0A">
      <w:pPr>
        <w:spacing w:line="316" w:lineRule="atLeast"/>
      </w:pPr>
      <w:r w:rsidRPr="00F12DF1">
        <w:rPr>
          <w:b/>
        </w:rPr>
        <w:t>Семейство коммелиновые</w:t>
      </w:r>
      <w:r w:rsidR="000B50EE" w:rsidRPr="00F12DF1">
        <w:rPr>
          <w:b/>
        </w:rPr>
        <w:t>.</w:t>
      </w:r>
      <w:r w:rsidR="000B50EE" w:rsidRPr="00F12DF1">
        <w:rPr>
          <w:rStyle w:val="apple-converted-space"/>
          <w:b/>
        </w:rPr>
        <w:t> </w:t>
      </w:r>
      <w:r w:rsidR="000B50EE" w:rsidRPr="00F12DF1">
        <w:rPr>
          <w:b/>
        </w:rPr>
        <w:t>Родина традесканций</w:t>
      </w:r>
      <w:r w:rsidR="000B50EE" w:rsidRPr="00F12DF1">
        <w:t xml:space="preserve"> - тропическая и Северная Америка. Очень известное и неприхотливое растение. Растет и в теплых и в прохладных помещениях, в хорошо освещенных и в затененных местах, но при плохом освещении листья теряют яркость окраски. Очень легко размножается черенками весной, осенью или летом. Черенки высаживают по нескольку штук в горшок, поливают умеренно, но часто опрыскивают. Используют как ампельные растения. Есть у традесканции один недостаток - она  через год-два  теряет свою декоративность, если условия недостаточно хороши для нее. Поэтому, если это случилось, лучше обновить растение</w:t>
      </w:r>
      <w:r w:rsidRPr="00F12DF1">
        <w:t>,</w:t>
      </w:r>
      <w:r w:rsidR="000B50EE" w:rsidRPr="00F12DF1">
        <w:t xml:space="preserve"> выбросив старое и посадив новые, взятые с него черенки по 8-9 черенков в один горшок.</w:t>
      </w:r>
    </w:p>
    <w:p w:rsidR="000B50EE" w:rsidRPr="00F12DF1" w:rsidRDefault="000B50EE">
      <w:pPr>
        <w:spacing w:line="316" w:lineRule="atLeast"/>
        <w:ind w:firstLine="567"/>
      </w:pPr>
    </w:p>
    <w:p w:rsidR="000B50EE" w:rsidRPr="00F12DF1" w:rsidRDefault="000B50EE">
      <w:pPr>
        <w:spacing w:line="316" w:lineRule="atLeast"/>
      </w:pPr>
      <w:r w:rsidRPr="00F12DF1">
        <w:rPr>
          <w:b/>
        </w:rPr>
        <w:t xml:space="preserve">Слайд 8.9. </w:t>
      </w:r>
      <w:r w:rsidRPr="00F12DF1">
        <w:t xml:space="preserve"> </w:t>
      </w:r>
      <w:r w:rsidRPr="00F12DF1">
        <w:rPr>
          <w:b/>
        </w:rPr>
        <w:t>Хлорофитум</w:t>
      </w:r>
      <w:r w:rsidR="005B5A0A" w:rsidRPr="00F12DF1">
        <w:t>.</w:t>
      </w:r>
    </w:p>
    <w:p w:rsidR="000B50EE" w:rsidRPr="00F12DF1" w:rsidRDefault="005B5A0A">
      <w:pPr>
        <w:pStyle w:val="fonta"/>
        <w:spacing w:after="100"/>
        <w:jc w:val="both"/>
      </w:pPr>
      <w:r w:rsidRPr="00F12DF1">
        <w:rPr>
          <w:b/>
        </w:rPr>
        <w:t>Семейство лилейные</w:t>
      </w:r>
      <w:r w:rsidR="000B50EE" w:rsidRPr="00F12DF1">
        <w:rPr>
          <w:b/>
        </w:rPr>
        <w:t>.</w:t>
      </w:r>
      <w:r w:rsidR="000B50EE" w:rsidRPr="00F12DF1">
        <w:rPr>
          <w:rStyle w:val="apple-converted-space"/>
          <w:b/>
        </w:rPr>
        <w:t> </w:t>
      </w:r>
      <w:r w:rsidR="000B50EE" w:rsidRPr="00F12DF1">
        <w:rPr>
          <w:b/>
        </w:rPr>
        <w:t>Родина</w:t>
      </w:r>
      <w:r w:rsidR="000B50EE" w:rsidRPr="00F12DF1">
        <w:t xml:space="preserve"> - Южная Америка. Хлорофитум является одним из наиболее распространенных комнатных растений. Это не удивительно: он быстро растет, у него красивые изогнутые листья, а весной и летом на тонких стеблях появляются сначала мелкие белые цветы, а потом крошечные розетки листьев. Их можно отделить и укоренить. Еще одна причина популярности хлорофитума - его выносливость. Хлорофитум относится к светолюбивым растениям.</w:t>
      </w:r>
      <w:r w:rsidR="000B50EE" w:rsidRPr="00F12DF1">
        <w:rPr>
          <w:rStyle w:val="apple-converted-space"/>
        </w:rPr>
        <w:t> </w:t>
      </w:r>
      <w:r w:rsidR="000B50EE" w:rsidRPr="00F12DF1">
        <w:t xml:space="preserve">Хлорофитум хохлатый </w:t>
      </w:r>
      <w:r w:rsidR="000B50EE" w:rsidRPr="00F12DF1">
        <w:rPr>
          <w:rStyle w:val="apple-converted-space"/>
        </w:rPr>
        <w:t> </w:t>
      </w:r>
      <w:r w:rsidR="000B50EE" w:rsidRPr="00F12DF1">
        <w:t>выращивают во многих странах как комнатное растение более двухсот лет. Изогнутые листья образуют красивую широкую розетку. На длинных цветоносах отрастают дочерние листовые розетки. Хлорофитум можно выращивать как в холлах или на лестничных пролетах, так и в ванных комнатах, если там есть окно.</w:t>
      </w:r>
    </w:p>
    <w:p w:rsidR="000B50EE" w:rsidRPr="00F12DF1" w:rsidRDefault="000B50EE">
      <w:pPr>
        <w:pStyle w:val="fonta"/>
        <w:spacing w:after="100"/>
        <w:jc w:val="both"/>
        <w:rPr>
          <w:b/>
        </w:rPr>
      </w:pPr>
      <w:r w:rsidRPr="00F12DF1">
        <w:rPr>
          <w:b/>
        </w:rPr>
        <w:t>СОВЕТЫ ПО УХОДУ:</w:t>
      </w:r>
    </w:p>
    <w:p w:rsidR="000B50EE" w:rsidRPr="00F12DF1" w:rsidRDefault="000B50EE">
      <w:pPr>
        <w:pStyle w:val="fonta"/>
        <w:spacing w:after="100"/>
        <w:jc w:val="both"/>
      </w:pPr>
      <w:r w:rsidRPr="00F12DF1">
        <w:t>Температура:</w:t>
      </w:r>
      <w:r w:rsidRPr="00F12DF1">
        <w:rPr>
          <w:rStyle w:val="apple-converted-space"/>
        </w:rPr>
        <w:t> </w:t>
      </w:r>
      <w:r w:rsidRPr="00F12DF1">
        <w:t>Умеренная. Зимой не ниже 18°С. Конечно неприхотливый хлорофитум не погибнет при неблагоприятных температурах, но это обязательно скажется на его внешнем виде. От холодных сквозняков, или содержания около не утепленного окна вредят растению.</w:t>
      </w:r>
    </w:p>
    <w:p w:rsidR="000B50EE" w:rsidRPr="00F12DF1" w:rsidRDefault="000B50EE">
      <w:pPr>
        <w:pStyle w:val="fonta"/>
        <w:spacing w:after="100"/>
        <w:jc w:val="both"/>
      </w:pPr>
      <w:r w:rsidRPr="00F12DF1">
        <w:t>Освещение:</w:t>
      </w:r>
      <w:r w:rsidRPr="00F12DF1">
        <w:rPr>
          <w:rStyle w:val="apple-converted-space"/>
        </w:rPr>
        <w:t> </w:t>
      </w:r>
      <w:r w:rsidRPr="00F12DF1">
        <w:t>Яркий рассеянный свет. Хорошо растет около восточного или западного окна. Может расти и на северном окне, но в слишком темном месте растение теряет декоративную привлекательность. На южном окне нужно притенение.</w:t>
      </w:r>
    </w:p>
    <w:p w:rsidR="000B50EE" w:rsidRPr="00F12DF1" w:rsidRDefault="000B50EE">
      <w:pPr>
        <w:pStyle w:val="fonta"/>
        <w:spacing w:after="100"/>
        <w:jc w:val="both"/>
      </w:pPr>
      <w:r w:rsidRPr="00F12DF1">
        <w:t>Полив:</w:t>
      </w:r>
      <w:r w:rsidRPr="00F12DF1">
        <w:rPr>
          <w:rStyle w:val="apple-converted-space"/>
        </w:rPr>
        <w:t> </w:t>
      </w:r>
      <w:r w:rsidRPr="00F12DF1">
        <w:t>Обильный с весны до осени. Почва должна быть все время влажной. Умеренный зимой.</w:t>
      </w:r>
    </w:p>
    <w:p w:rsidR="000B50EE" w:rsidRPr="00F12DF1" w:rsidRDefault="000B50EE">
      <w:pPr>
        <w:pStyle w:val="fonta"/>
        <w:spacing w:after="100"/>
        <w:jc w:val="both"/>
      </w:pPr>
      <w:r w:rsidRPr="00F12DF1">
        <w:t>Удобрение:</w:t>
      </w:r>
      <w:r w:rsidRPr="00F12DF1">
        <w:rPr>
          <w:rStyle w:val="apple-converted-space"/>
        </w:rPr>
        <w:t> </w:t>
      </w:r>
      <w:r w:rsidRPr="00F12DF1">
        <w:t>проводят удобрительные поливки 1 раз в 2 недели с марта по август комплексным удобрением для декоративно-лиственных растений.</w:t>
      </w:r>
    </w:p>
    <w:p w:rsidR="000B50EE" w:rsidRPr="00F12DF1" w:rsidRDefault="000B50EE">
      <w:pPr>
        <w:pStyle w:val="fonta"/>
        <w:spacing w:after="100"/>
        <w:jc w:val="both"/>
      </w:pPr>
      <w:r w:rsidRPr="00F12DF1">
        <w:lastRenderedPageBreak/>
        <w:t>Влажность воздуха:</w:t>
      </w:r>
      <w:r w:rsidRPr="00F12DF1">
        <w:rPr>
          <w:rStyle w:val="apple-converted-space"/>
        </w:rPr>
        <w:t> </w:t>
      </w:r>
      <w:r w:rsidRPr="00F12DF1">
        <w:t>Летом время от времени листья полезно опрыскивать и устраивать теплый душ. Обязательно опрыскивание, если растение содержится рядом с отопительной системой.</w:t>
      </w:r>
    </w:p>
    <w:p w:rsidR="000B50EE" w:rsidRPr="00F12DF1" w:rsidRDefault="000B50EE">
      <w:pPr>
        <w:pStyle w:val="fonta"/>
        <w:spacing w:after="100"/>
      </w:pPr>
      <w:r w:rsidRPr="00F12DF1">
        <w:t>Пересадка:</w:t>
      </w:r>
      <w:r w:rsidRPr="00F12DF1">
        <w:rPr>
          <w:rStyle w:val="apple-converted-space"/>
        </w:rPr>
        <w:t> </w:t>
      </w:r>
      <w:r w:rsidRPr="00F12DF1">
        <w:t>Ежегодно в феврале - марте. Крупные растения или старые пересаживают через два года, но подкармливают ежегодно. Почва - 2 части дерновой, 1 часть перегнойной, 1 часть листовой земли и 1 часть песка. Хлорофитум имеет большие толстые корни, если они разрастаются, то горшки трескаются около дна. Поэтому хлорофитуму дают просторную посуду.</w:t>
      </w:r>
    </w:p>
    <w:p w:rsidR="000B50EE" w:rsidRPr="00F12DF1" w:rsidRDefault="000B50EE">
      <w:pPr>
        <w:pStyle w:val="fonta"/>
        <w:spacing w:after="100"/>
      </w:pPr>
      <w:r w:rsidRPr="00F12DF1">
        <w:t>Размножение:</w:t>
      </w:r>
      <w:r w:rsidRPr="00F12DF1">
        <w:rPr>
          <w:rStyle w:val="apple-converted-space"/>
        </w:rPr>
        <w:t> </w:t>
      </w:r>
      <w:r w:rsidRPr="00F12DF1">
        <w:t>Укоренением дочерних розеток, а также делением при пересадке.</w:t>
      </w:r>
    </w:p>
    <w:p w:rsidR="000B50EE" w:rsidRDefault="000B50EE">
      <w:pPr>
        <w:spacing w:line="316" w:lineRule="atLeast"/>
        <w:rPr>
          <w:sz w:val="28"/>
        </w:rPr>
      </w:pPr>
      <w:r w:rsidRPr="005B5A0A">
        <w:rPr>
          <w:b/>
          <w:sz w:val="28"/>
        </w:rPr>
        <w:t>Физкультминутка</w:t>
      </w:r>
      <w:r>
        <w:rPr>
          <w:sz w:val="28"/>
        </w:rPr>
        <w:t>:</w:t>
      </w:r>
    </w:p>
    <w:p w:rsidR="000B50EE" w:rsidRDefault="000B50EE">
      <w:pPr>
        <w:spacing w:line="316" w:lineRule="atLeast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 Головою три кивка</w:t>
      </w:r>
      <w:r>
        <w:rPr>
          <w:sz w:val="28"/>
          <w:shd w:val="clear" w:color="auto" w:fill="F5F7E7"/>
        </w:rPr>
        <w:br/>
      </w:r>
      <w:r>
        <w:rPr>
          <w:rStyle w:val="a3"/>
          <w:i w:val="0"/>
          <w:sz w:val="28"/>
        </w:rPr>
        <w:t>Раз - подняться, потянуться, (Потянулись.)</w:t>
      </w:r>
      <w:r>
        <w:rPr>
          <w:rStyle w:val="a3"/>
          <w:i w:val="0"/>
          <w:sz w:val="28"/>
        </w:rPr>
        <w:br/>
        <w:t>Два - согнуться, разогнуться, (Прогнули спинки, руки на поясе.)</w:t>
      </w:r>
      <w:r>
        <w:rPr>
          <w:rStyle w:val="a3"/>
          <w:i w:val="0"/>
          <w:sz w:val="28"/>
        </w:rPr>
        <w:br/>
        <w:t>Три - в ладоши три хлопка, (Хлопки в ладоши.)</w:t>
      </w:r>
      <w:r>
        <w:rPr>
          <w:rStyle w:val="a3"/>
          <w:i w:val="0"/>
          <w:sz w:val="28"/>
        </w:rPr>
        <w:br/>
        <w:t>Головою три кивка. (Движения головой.)</w:t>
      </w:r>
    </w:p>
    <w:p w:rsidR="000B50EE" w:rsidRDefault="000B50EE">
      <w:pPr>
        <w:spacing w:line="316" w:lineRule="atLeast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На четыре - руки шире, (Руки в стороны.)</w:t>
      </w:r>
      <w:r>
        <w:rPr>
          <w:rStyle w:val="a3"/>
          <w:i w:val="0"/>
          <w:sz w:val="28"/>
        </w:rPr>
        <w:br/>
        <w:t>Пять - руками помахать, (Махи руками.)</w:t>
      </w:r>
      <w:r>
        <w:rPr>
          <w:rStyle w:val="a3"/>
          <w:i w:val="0"/>
          <w:sz w:val="28"/>
        </w:rPr>
        <w:br/>
        <w:t>Шесть — на место сесть опять. (Присели.)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</w:t>
      </w:r>
      <w:r>
        <w:rPr>
          <w:sz w:val="28"/>
        </w:rPr>
        <w:t xml:space="preserve"> - к нам в гости пришел</w:t>
      </w:r>
      <w:r>
        <w:rPr>
          <w:b/>
          <w:sz w:val="28"/>
        </w:rPr>
        <w:t xml:space="preserve"> цветовод</w:t>
      </w:r>
      <w:r>
        <w:rPr>
          <w:sz w:val="28"/>
        </w:rPr>
        <w:t xml:space="preserve"> (один из учеников в роли цветовода). Он даст нам несколько советов по уходу за растениями.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Цветовод ребенок:  Чтобы растения всегда были свежи и красивы, их надо ставить ближе к свету и правильно поливать: летом - каждый день или через день, а зимой - реже. Почва в горшке всегда должна быть влажной, так как родина многих растений влажные тропические леса, а там много тепла, света и влаги. Поливать осторожно, чтобы не разбрызгать землю. Вода должна быть комнатной температуры, тёплой и отстойной.  До  полива почву надо прорыхлить, так как  корням  растения нужна не только вода, но и воздух. Рыхлить почву нужно слегка на поверхности и только по краю горшка, чтобы не повредить корни. Не замочите листья, многие растения этого не выносят. Один раз в месяц протирать гладкие крупные листья влажной губкой, так как на листья оседает пыль, а растение дышит листьями. Если у растения мелкие листья, надо опрыскивать их водой, но не все растения нуждаются, что бы их опрыскивали.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Практическая работа по уходу за комнатными растениями</w:t>
      </w:r>
      <w:r>
        <w:rPr>
          <w:sz w:val="28"/>
        </w:rPr>
        <w:t>. (На партах горшочки с цветами, работа в парах).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 xml:space="preserve">  Проведем уход за растениями. Дети работают в парах. Рыхлят землю, поливают, опрыскивают или протирают листочки растений.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</w:t>
      </w:r>
      <w:r>
        <w:rPr>
          <w:sz w:val="28"/>
        </w:rPr>
        <w:t>. Давайте ребята, посмотрим, всем ли растениям понравилась ваша работа.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Педагог.</w:t>
      </w:r>
      <w:r>
        <w:rPr>
          <w:sz w:val="28"/>
        </w:rPr>
        <w:t xml:space="preserve"> Ребята давайте еще раз повторим,  какие  условия необходимо создать, чтобы растения всегда были здоровыми и радовали нас. ( свет, тепло, вода, рыхлить, опрыскивать).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 w:rsidRPr="00F12DF1">
        <w:rPr>
          <w:b/>
          <w:sz w:val="28"/>
        </w:rPr>
        <w:t>Закрепление  и обобщение материала</w:t>
      </w:r>
      <w:r>
        <w:rPr>
          <w:sz w:val="28"/>
        </w:rPr>
        <w:t>.</w:t>
      </w:r>
    </w:p>
    <w:p w:rsidR="000B50EE" w:rsidRDefault="000B50EE">
      <w:pPr>
        <w:spacing w:line="316" w:lineRule="atLeast"/>
        <w:ind w:firstLine="567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1.С какими растениями мы сегодня познак</w:t>
      </w:r>
      <w:r w:rsidR="005B5A0A">
        <w:rPr>
          <w:sz w:val="28"/>
        </w:rPr>
        <w:t>омились. (аспидистра, рео, траде</w:t>
      </w:r>
      <w:r>
        <w:rPr>
          <w:sz w:val="28"/>
        </w:rPr>
        <w:t>сканция, хлорофитум).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2.Откуда родом эти растения.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3.Чем они похожи и чем отличаются.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4. Назовите правила ухода  за  растениями.</w:t>
      </w:r>
    </w:p>
    <w:p w:rsidR="000B50EE" w:rsidRDefault="000B50EE">
      <w:pPr>
        <w:spacing w:line="316" w:lineRule="atLeast"/>
        <w:rPr>
          <w:sz w:val="28"/>
        </w:rPr>
      </w:pPr>
      <w:r>
        <w:rPr>
          <w:sz w:val="28"/>
        </w:rPr>
        <w:t>5. Зачем выращивают растения.</w:t>
      </w:r>
    </w:p>
    <w:p w:rsidR="000B50EE" w:rsidRDefault="000B50EE">
      <w:pPr>
        <w:spacing w:line="316" w:lineRule="atLeast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 Педагог:</w:t>
      </w:r>
      <w:r>
        <w:rPr>
          <w:sz w:val="28"/>
        </w:rPr>
        <w:t> Комнатные растения выращиваются с целью украшения жилых и служебных помещений. Они радуют нас своей красотой, вызывают в нас восторг, заставляют удивляться. Забота о комнатных растениях делает человека добрее. Чем больше вокруг зелени, тем чище воздух.</w:t>
      </w:r>
    </w:p>
    <w:p w:rsidR="000B50EE" w:rsidRDefault="000B50EE">
      <w:pPr>
        <w:spacing w:line="316" w:lineRule="atLeast"/>
        <w:rPr>
          <w:b/>
          <w:sz w:val="28"/>
        </w:rPr>
      </w:pPr>
      <w:r>
        <w:rPr>
          <w:b/>
          <w:sz w:val="28"/>
        </w:rPr>
        <w:t>Итог урока.</w:t>
      </w:r>
    </w:p>
    <w:p w:rsidR="000B50EE" w:rsidRDefault="000B50EE">
      <w:pPr>
        <w:spacing w:line="316" w:lineRule="atLeast"/>
        <w:rPr>
          <w:sz w:val="28"/>
        </w:rPr>
      </w:pPr>
      <w:r>
        <w:rPr>
          <w:b/>
          <w:sz w:val="28"/>
        </w:rPr>
        <w:t>Педагог</w:t>
      </w:r>
      <w:r>
        <w:rPr>
          <w:sz w:val="28"/>
        </w:rPr>
        <w:t>: Итак, ребята, мы с вами видим,  что комнатные растения – это источник красоты, хорошего настроения, доброты, чистого воздуха, здоровья. Я желаю вам полюбить их и заботиться о них.</w:t>
      </w:r>
    </w:p>
    <w:p w:rsidR="000B50EE" w:rsidRDefault="000B50EE">
      <w:pPr>
        <w:spacing w:line="316" w:lineRule="atLeast"/>
        <w:ind w:firstLine="567"/>
        <w:rPr>
          <w:sz w:val="28"/>
        </w:rPr>
      </w:pPr>
      <w:r>
        <w:rPr>
          <w:sz w:val="28"/>
        </w:rPr>
        <w:t>.</w:t>
      </w:r>
    </w:p>
    <w:p w:rsidR="000B50EE" w:rsidRDefault="000B50EE">
      <w:pPr>
        <w:spacing w:line="316" w:lineRule="atLeast"/>
        <w:ind w:firstLine="567"/>
        <w:jc w:val="center"/>
        <w:rPr>
          <w:b/>
          <w:sz w:val="28"/>
        </w:rPr>
      </w:pPr>
      <w:r>
        <w:rPr>
          <w:b/>
          <w:sz w:val="28"/>
        </w:rPr>
        <w:t>Спасибо.</w:t>
      </w:r>
    </w:p>
    <w:p w:rsidR="000B50EE" w:rsidRDefault="000B50EE">
      <w:pPr>
        <w:spacing w:line="316" w:lineRule="atLeast"/>
        <w:ind w:firstLine="567"/>
        <w:jc w:val="center"/>
        <w:rPr>
          <w:rFonts w:ascii="Calibri" w:hAnsi="Calibri"/>
          <w:sz w:val="22"/>
        </w:rPr>
      </w:pPr>
    </w:p>
    <w:p w:rsidR="000B50EE" w:rsidRDefault="000B50EE">
      <w:pPr>
        <w:spacing w:line="316" w:lineRule="atLeast"/>
        <w:ind w:firstLine="567"/>
        <w:jc w:val="center"/>
        <w:rPr>
          <w:rFonts w:ascii="Calibri" w:hAnsi="Calibri"/>
          <w:sz w:val="22"/>
        </w:rPr>
      </w:pPr>
    </w:p>
    <w:sectPr w:rsidR="000B50E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41A9"/>
    <w:multiLevelType w:val="hybridMultilevel"/>
    <w:tmpl w:val="00000000"/>
    <w:lvl w:ilvl="0" w:tplc="C8FAA3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054734E"/>
    <w:multiLevelType w:val="hybridMultilevel"/>
    <w:tmpl w:val="00000000"/>
    <w:lvl w:ilvl="0" w:tplc="8870A82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79A87473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EE"/>
    <w:rsid w:val="000B50EE"/>
    <w:rsid w:val="005B5A0A"/>
    <w:rsid w:val="00EC25C9"/>
    <w:rsid w:val="00F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pPr>
      <w:spacing w:before="100"/>
    </w:pPr>
  </w:style>
  <w:style w:type="character" w:customStyle="1" w:styleId="c1">
    <w:name w:val="c1"/>
    <w:basedOn w:val="a0"/>
    <w:uiPriority w:val="99"/>
    <w:rPr>
      <w:rFonts w:cs="Times New Roman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4">
    <w:name w:val="c4"/>
    <w:basedOn w:val="a0"/>
    <w:uiPriority w:val="99"/>
    <w:rPr>
      <w:rFonts w:cs="Times New Roman"/>
    </w:rPr>
  </w:style>
  <w:style w:type="paragraph" w:customStyle="1" w:styleId="c6">
    <w:name w:val="c6"/>
    <w:basedOn w:val="a"/>
    <w:uiPriority w:val="99"/>
    <w:pPr>
      <w:spacing w:before="100"/>
    </w:pPr>
  </w:style>
  <w:style w:type="character" w:styleId="a3">
    <w:name w:val="Emphasis"/>
    <w:basedOn w:val="a0"/>
    <w:uiPriority w:val="99"/>
    <w:qFormat/>
    <w:rPr>
      <w:rFonts w:cs="Times New Roman"/>
      <w:i/>
    </w:rPr>
  </w:style>
  <w:style w:type="paragraph" w:styleId="a4">
    <w:name w:val="header"/>
    <w:basedOn w:val="a"/>
    <w:link w:val="a5"/>
    <w:uiPriority w:val="99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paragraph" w:styleId="a8">
    <w:name w:val="Normal (Web)"/>
    <w:basedOn w:val="a"/>
    <w:uiPriority w:val="99"/>
    <w:semiHidden/>
    <w:pPr>
      <w:spacing w:before="100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9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Pr>
      <w:rFonts w:cs="Times New Roman"/>
      <w:b/>
    </w:rPr>
  </w:style>
  <w:style w:type="paragraph" w:customStyle="1" w:styleId="fonta">
    <w:name w:val="fonta"/>
    <w:basedOn w:val="a"/>
    <w:uiPriority w:val="99"/>
    <w:pPr>
      <w:spacing w:before="100"/>
    </w:pPr>
  </w:style>
  <w:style w:type="paragraph" w:styleId="ab">
    <w:name w:val="List Paragraph"/>
    <w:basedOn w:val="a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pPr>
      <w:spacing w:before="100"/>
    </w:pPr>
  </w:style>
  <w:style w:type="character" w:customStyle="1" w:styleId="c1">
    <w:name w:val="c1"/>
    <w:basedOn w:val="a0"/>
    <w:uiPriority w:val="99"/>
    <w:rPr>
      <w:rFonts w:cs="Times New Roman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4">
    <w:name w:val="c4"/>
    <w:basedOn w:val="a0"/>
    <w:uiPriority w:val="99"/>
    <w:rPr>
      <w:rFonts w:cs="Times New Roman"/>
    </w:rPr>
  </w:style>
  <w:style w:type="paragraph" w:customStyle="1" w:styleId="c6">
    <w:name w:val="c6"/>
    <w:basedOn w:val="a"/>
    <w:uiPriority w:val="99"/>
    <w:pPr>
      <w:spacing w:before="100"/>
    </w:pPr>
  </w:style>
  <w:style w:type="character" w:styleId="a3">
    <w:name w:val="Emphasis"/>
    <w:basedOn w:val="a0"/>
    <w:uiPriority w:val="99"/>
    <w:qFormat/>
    <w:rPr>
      <w:rFonts w:cs="Times New Roman"/>
      <w:i/>
    </w:rPr>
  </w:style>
  <w:style w:type="paragraph" w:styleId="a4">
    <w:name w:val="header"/>
    <w:basedOn w:val="a"/>
    <w:link w:val="a5"/>
    <w:uiPriority w:val="99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paragraph" w:styleId="a8">
    <w:name w:val="Normal (Web)"/>
    <w:basedOn w:val="a"/>
    <w:uiPriority w:val="99"/>
    <w:semiHidden/>
    <w:pPr>
      <w:spacing w:before="100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9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Pr>
      <w:rFonts w:cs="Times New Roman"/>
      <w:b/>
    </w:rPr>
  </w:style>
  <w:style w:type="paragraph" w:customStyle="1" w:styleId="fonta">
    <w:name w:val="fonta"/>
    <w:basedOn w:val="a"/>
    <w:uiPriority w:val="99"/>
    <w:pPr>
      <w:spacing w:before="100"/>
    </w:pPr>
  </w:style>
  <w:style w:type="paragraph" w:styleId="ab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Katafalk</dc:creator>
  <dc:description>This document was created by docXConverter</dc:description>
  <cp:lastModifiedBy>Виталий Клинцов</cp:lastModifiedBy>
  <cp:revision>2</cp:revision>
  <cp:lastPrinted>2001-12-31T23:39:00Z</cp:lastPrinted>
  <dcterms:created xsi:type="dcterms:W3CDTF">2012-11-25T09:44:00Z</dcterms:created>
  <dcterms:modified xsi:type="dcterms:W3CDTF">2012-11-25T09:44:00Z</dcterms:modified>
</cp:coreProperties>
</file>