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F8" w:rsidRPr="000144E5" w:rsidRDefault="007A1193" w:rsidP="000144E5">
      <w:pPr>
        <w:ind w:left="142"/>
        <w:rPr>
          <w:sz w:val="20"/>
          <w:szCs w:val="20"/>
        </w:rPr>
      </w:pPr>
      <w:r w:rsidRPr="00337B26">
        <w:rPr>
          <w:sz w:val="20"/>
          <w:szCs w:val="20"/>
        </w:rPr>
        <w:t xml:space="preserve">   </w:t>
      </w:r>
    </w:p>
    <w:p w:rsidR="00A131F8" w:rsidRDefault="00A131F8" w:rsidP="007A1193">
      <w:pPr>
        <w:ind w:left="142"/>
        <w:jc w:val="center"/>
        <w:rPr>
          <w:b/>
          <w:i/>
          <w:sz w:val="36"/>
          <w:szCs w:val="36"/>
        </w:rPr>
      </w:pPr>
    </w:p>
    <w:p w:rsidR="007A1193" w:rsidRPr="00312C03" w:rsidRDefault="007A1193" w:rsidP="007A1193">
      <w:pPr>
        <w:ind w:left="142"/>
        <w:jc w:val="center"/>
        <w:rPr>
          <w:b/>
          <w:i/>
          <w:sz w:val="36"/>
          <w:szCs w:val="36"/>
        </w:rPr>
      </w:pPr>
      <w:r w:rsidRPr="00312C03">
        <w:rPr>
          <w:b/>
          <w:i/>
          <w:sz w:val="36"/>
          <w:szCs w:val="36"/>
        </w:rPr>
        <w:t>Пояснительная записка.</w:t>
      </w:r>
    </w:p>
    <w:p w:rsidR="007A1193" w:rsidRPr="007276C7" w:rsidRDefault="007A1193" w:rsidP="007A1193">
      <w:pPr>
        <w:ind w:firstLine="720"/>
        <w:jc w:val="both"/>
        <w:rPr>
          <w:b/>
          <w:bCs/>
          <w:caps/>
          <w:sz w:val="22"/>
          <w:szCs w:val="22"/>
        </w:rPr>
      </w:pPr>
      <w:r w:rsidRPr="007276C7">
        <w:rPr>
          <w:b/>
          <w:sz w:val="22"/>
          <w:szCs w:val="22"/>
        </w:rPr>
        <w:t>Статус документа</w:t>
      </w:r>
    </w:p>
    <w:p w:rsidR="007A1193" w:rsidRPr="007276C7" w:rsidRDefault="007A1193" w:rsidP="007A1193">
      <w:pPr>
        <w:rPr>
          <w:bCs/>
          <w:sz w:val="22"/>
          <w:szCs w:val="22"/>
        </w:rPr>
      </w:pPr>
      <w:r w:rsidRPr="007276C7">
        <w:rPr>
          <w:sz w:val="22"/>
          <w:szCs w:val="22"/>
        </w:rPr>
        <w:t xml:space="preserve">      Основой данной рабоче</w:t>
      </w:r>
      <w:r>
        <w:rPr>
          <w:sz w:val="22"/>
          <w:szCs w:val="22"/>
        </w:rPr>
        <w:t>й программы по математике для 11</w:t>
      </w:r>
      <w:r w:rsidRPr="007276C7">
        <w:rPr>
          <w:sz w:val="22"/>
          <w:szCs w:val="22"/>
        </w:rPr>
        <w:t xml:space="preserve"> класса является примерная программа  по математике   </w:t>
      </w:r>
      <w:r w:rsidRPr="007276C7">
        <w:rPr>
          <w:bCs/>
          <w:sz w:val="22"/>
          <w:szCs w:val="22"/>
        </w:rPr>
        <w:t>среднего (полного) общего образования.</w:t>
      </w:r>
    </w:p>
    <w:p w:rsidR="007A1193" w:rsidRDefault="007A1193" w:rsidP="007A1193">
      <w:pPr>
        <w:rPr>
          <w:b/>
          <w:i/>
          <w:sz w:val="28"/>
          <w:szCs w:val="28"/>
          <w:u w:val="single"/>
        </w:rPr>
      </w:pPr>
    </w:p>
    <w:p w:rsidR="007A1193" w:rsidRPr="00337B26" w:rsidRDefault="007A1193" w:rsidP="007A1193">
      <w:pPr>
        <w:numPr>
          <w:ilvl w:val="0"/>
          <w:numId w:val="7"/>
        </w:numPr>
        <w:jc w:val="center"/>
        <w:rPr>
          <w:b/>
          <w:i/>
          <w:sz w:val="28"/>
          <w:szCs w:val="28"/>
          <w:u w:val="single"/>
        </w:rPr>
      </w:pPr>
      <w:r w:rsidRPr="00337B26">
        <w:rPr>
          <w:b/>
          <w:i/>
          <w:sz w:val="28"/>
          <w:szCs w:val="28"/>
          <w:u w:val="single"/>
        </w:rPr>
        <w:t>Нормативная основа реализации программы</w:t>
      </w:r>
    </w:p>
    <w:p w:rsidR="007A1193" w:rsidRPr="00312C03" w:rsidRDefault="007A1193" w:rsidP="007A1193">
      <w:pPr>
        <w:jc w:val="both"/>
        <w:rPr>
          <w:b/>
          <w:i/>
          <w:sz w:val="22"/>
          <w:szCs w:val="22"/>
        </w:rPr>
      </w:pPr>
    </w:p>
    <w:p w:rsidR="007A1193" w:rsidRPr="00312C03" w:rsidRDefault="007A1193" w:rsidP="007A1193">
      <w:pPr>
        <w:widowControl w:val="0"/>
        <w:jc w:val="both"/>
        <w:rPr>
          <w:sz w:val="22"/>
          <w:szCs w:val="22"/>
        </w:rPr>
      </w:pPr>
      <w:r w:rsidRPr="00312C03">
        <w:rPr>
          <w:sz w:val="22"/>
          <w:szCs w:val="22"/>
        </w:rPr>
        <w:t>Тематическое планирование составлено:</w:t>
      </w:r>
    </w:p>
    <w:p w:rsidR="007A1193" w:rsidRPr="00312C03" w:rsidRDefault="007A1193" w:rsidP="007A1193">
      <w:pPr>
        <w:widowControl w:val="0"/>
        <w:jc w:val="both"/>
        <w:rPr>
          <w:sz w:val="22"/>
          <w:szCs w:val="22"/>
        </w:rPr>
      </w:pPr>
      <w:r w:rsidRPr="00312C03">
        <w:rPr>
          <w:sz w:val="22"/>
          <w:szCs w:val="22"/>
        </w:rPr>
        <w:t>-  на основе федерального компонента государственного стандарта основного общего образования,</w:t>
      </w:r>
    </w:p>
    <w:p w:rsidR="007A1193" w:rsidRPr="00312C03" w:rsidRDefault="007A1193" w:rsidP="007A1193">
      <w:pPr>
        <w:jc w:val="both"/>
        <w:rPr>
          <w:b/>
          <w:i/>
          <w:sz w:val="22"/>
          <w:szCs w:val="22"/>
        </w:rPr>
      </w:pPr>
      <w:r w:rsidRPr="00312C03">
        <w:rPr>
          <w:sz w:val="22"/>
          <w:szCs w:val="22"/>
        </w:rPr>
        <w:t xml:space="preserve">- авторской </w:t>
      </w:r>
      <w:r>
        <w:rPr>
          <w:sz w:val="22"/>
          <w:szCs w:val="22"/>
        </w:rPr>
        <w:t>программы А.Г. Мордковича для 11</w:t>
      </w:r>
      <w:r w:rsidRPr="00312C03">
        <w:rPr>
          <w:sz w:val="22"/>
          <w:szCs w:val="22"/>
        </w:rPr>
        <w:t xml:space="preserve"> класса общеобразовательной школы</w:t>
      </w:r>
      <w:r>
        <w:rPr>
          <w:sz w:val="22"/>
          <w:szCs w:val="22"/>
        </w:rPr>
        <w:t xml:space="preserve"> (базовый уровень)</w:t>
      </w:r>
      <w:r w:rsidRPr="00312C03">
        <w:rPr>
          <w:sz w:val="22"/>
          <w:szCs w:val="22"/>
        </w:rPr>
        <w:t xml:space="preserve"> и программы для  общеобразовательных учреждений по геометрии 10-11 классы.</w:t>
      </w:r>
    </w:p>
    <w:p w:rsidR="007A1193" w:rsidRPr="00312C03" w:rsidRDefault="007A1193" w:rsidP="007A1193">
      <w:pPr>
        <w:widowControl w:val="0"/>
        <w:jc w:val="both"/>
        <w:rPr>
          <w:sz w:val="22"/>
          <w:szCs w:val="22"/>
        </w:rPr>
      </w:pPr>
      <w:r w:rsidRPr="00312C03">
        <w:rPr>
          <w:sz w:val="22"/>
          <w:szCs w:val="22"/>
        </w:rPr>
        <w:t xml:space="preserve">- федерального перечня учебников, рекомендованных Министерством образования Российской  Федерации к использованию в образовательном процессе в общеобразовательных   </w:t>
      </w:r>
      <w:r w:rsidR="000144E5">
        <w:rPr>
          <w:sz w:val="22"/>
          <w:szCs w:val="22"/>
        </w:rPr>
        <w:t>учреждениях на 2014 -201</w:t>
      </w:r>
      <w:r w:rsidR="003D37FA">
        <w:rPr>
          <w:sz w:val="22"/>
          <w:szCs w:val="22"/>
        </w:rPr>
        <w:t>5</w:t>
      </w:r>
      <w:r w:rsidRPr="00312C03">
        <w:rPr>
          <w:sz w:val="22"/>
          <w:szCs w:val="22"/>
        </w:rPr>
        <w:t xml:space="preserve"> учебный год,</w:t>
      </w:r>
    </w:p>
    <w:p w:rsidR="007A1193" w:rsidRPr="00312C03" w:rsidRDefault="007A1193" w:rsidP="007A1193">
      <w:pPr>
        <w:widowControl w:val="0"/>
        <w:jc w:val="both"/>
        <w:rPr>
          <w:sz w:val="22"/>
          <w:szCs w:val="22"/>
        </w:rPr>
      </w:pPr>
      <w:r w:rsidRPr="00312C03">
        <w:rPr>
          <w:sz w:val="22"/>
          <w:szCs w:val="22"/>
        </w:rPr>
        <w:t xml:space="preserve">- с учетом требований к оснащению общеобразовательного процесса в соответствии с  содержанием </w:t>
      </w:r>
      <w:proofErr w:type="gramStart"/>
      <w:r w:rsidRPr="00312C03">
        <w:rPr>
          <w:sz w:val="22"/>
          <w:szCs w:val="22"/>
        </w:rPr>
        <w:t>наполнения учебных предметов компонента государственного стандарта общего  образования</w:t>
      </w:r>
      <w:proofErr w:type="gramEnd"/>
      <w:r w:rsidRPr="00312C03">
        <w:rPr>
          <w:sz w:val="22"/>
          <w:szCs w:val="22"/>
        </w:rPr>
        <w:t>.</w:t>
      </w:r>
    </w:p>
    <w:p w:rsidR="007A1193" w:rsidRPr="00337B26" w:rsidRDefault="007A1193" w:rsidP="007A1193">
      <w:pPr>
        <w:jc w:val="both"/>
        <w:rPr>
          <w:sz w:val="22"/>
          <w:szCs w:val="22"/>
        </w:rPr>
      </w:pPr>
      <w:r w:rsidRPr="00337B26">
        <w:rPr>
          <w:sz w:val="22"/>
          <w:szCs w:val="22"/>
        </w:rPr>
        <w:t>- методического письма «О преподавании учебного предмета «Математика» в условиях введения федерального компонента государственного стандарта общего образования».</w:t>
      </w:r>
    </w:p>
    <w:p w:rsidR="007A1193" w:rsidRPr="00337B26" w:rsidRDefault="007A1193" w:rsidP="007A1193">
      <w:pPr>
        <w:jc w:val="both"/>
        <w:rPr>
          <w:b/>
          <w:i/>
          <w:sz w:val="22"/>
          <w:szCs w:val="22"/>
        </w:rPr>
      </w:pPr>
      <w:r w:rsidRPr="00337B26">
        <w:rPr>
          <w:b/>
          <w:i/>
          <w:sz w:val="22"/>
          <w:szCs w:val="22"/>
        </w:rPr>
        <w:t>Специфика предмета.</w:t>
      </w:r>
    </w:p>
    <w:p w:rsidR="007A1193" w:rsidRPr="00337B26" w:rsidRDefault="007A1193" w:rsidP="007A1193">
      <w:pPr>
        <w:jc w:val="both"/>
        <w:rPr>
          <w:sz w:val="22"/>
          <w:szCs w:val="22"/>
        </w:rPr>
      </w:pPr>
      <w:r w:rsidRPr="00337B26">
        <w:rPr>
          <w:sz w:val="22"/>
          <w:szCs w:val="22"/>
        </w:rPr>
        <w:t xml:space="preserve">Программа рассчитана на </w:t>
      </w:r>
      <w:r w:rsidR="00606E85">
        <w:rPr>
          <w:sz w:val="22"/>
          <w:szCs w:val="22"/>
        </w:rPr>
        <w:t>136</w:t>
      </w:r>
      <w:r>
        <w:rPr>
          <w:sz w:val="22"/>
          <w:szCs w:val="22"/>
        </w:rPr>
        <w:t xml:space="preserve">  часов  в год (4 часа</w:t>
      </w:r>
      <w:r w:rsidRPr="00337B26">
        <w:rPr>
          <w:sz w:val="22"/>
          <w:szCs w:val="22"/>
        </w:rPr>
        <w:t xml:space="preserve"> в неделю). Программой предусмотрено проведение:</w:t>
      </w:r>
    </w:p>
    <w:p w:rsidR="007A1193" w:rsidRPr="00337B26" w:rsidRDefault="007A1193" w:rsidP="007A1193">
      <w:pPr>
        <w:numPr>
          <w:ilvl w:val="0"/>
          <w:numId w:val="8"/>
        </w:numPr>
        <w:ind w:left="142" w:hanging="142"/>
        <w:jc w:val="both"/>
        <w:rPr>
          <w:sz w:val="22"/>
          <w:szCs w:val="22"/>
        </w:rPr>
      </w:pPr>
      <w:r w:rsidRPr="00337B26">
        <w:rPr>
          <w:sz w:val="22"/>
          <w:szCs w:val="22"/>
        </w:rPr>
        <w:t>контрольных работ –</w:t>
      </w:r>
      <w:r w:rsidR="003A0561">
        <w:rPr>
          <w:sz w:val="22"/>
          <w:szCs w:val="22"/>
        </w:rPr>
        <w:t>11</w:t>
      </w:r>
      <w:r w:rsidRPr="00337B26">
        <w:rPr>
          <w:sz w:val="22"/>
          <w:szCs w:val="22"/>
        </w:rPr>
        <w:t>.</w:t>
      </w:r>
    </w:p>
    <w:p w:rsidR="007A1193" w:rsidRPr="00337B26" w:rsidRDefault="007A1193" w:rsidP="007A1193">
      <w:pPr>
        <w:jc w:val="both"/>
        <w:rPr>
          <w:b/>
          <w:i/>
          <w:sz w:val="22"/>
          <w:szCs w:val="22"/>
        </w:rPr>
      </w:pPr>
      <w:r w:rsidRPr="00337B26">
        <w:rPr>
          <w:b/>
          <w:i/>
          <w:sz w:val="22"/>
          <w:szCs w:val="22"/>
        </w:rPr>
        <w:t>Место предмета в учебном плане</w:t>
      </w:r>
      <w:r>
        <w:rPr>
          <w:b/>
          <w:i/>
          <w:sz w:val="22"/>
          <w:szCs w:val="22"/>
        </w:rPr>
        <w:t>.</w:t>
      </w:r>
    </w:p>
    <w:p w:rsidR="007A1193" w:rsidRDefault="007A1193" w:rsidP="00550643">
      <w:pPr>
        <w:tabs>
          <w:tab w:val="left" w:pos="70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37B26">
        <w:rPr>
          <w:sz w:val="22"/>
          <w:szCs w:val="22"/>
        </w:rPr>
        <w:t xml:space="preserve">Согласно Федеральному базисному учебному плану для образовательных учреждений Российской Федерации </w:t>
      </w:r>
      <w:r w:rsidR="00110FDD">
        <w:rPr>
          <w:sz w:val="22"/>
          <w:szCs w:val="22"/>
        </w:rPr>
        <w:t>на изучение математики в 11</w:t>
      </w:r>
      <w:r w:rsidRPr="00337B26">
        <w:rPr>
          <w:sz w:val="22"/>
          <w:szCs w:val="22"/>
        </w:rPr>
        <w:t xml:space="preserve"> классе отводится </w:t>
      </w:r>
      <w:r w:rsidRPr="00337B26">
        <w:rPr>
          <w:b/>
          <w:sz w:val="22"/>
          <w:szCs w:val="22"/>
        </w:rPr>
        <w:t>не менее</w:t>
      </w:r>
      <w:r>
        <w:rPr>
          <w:sz w:val="22"/>
          <w:szCs w:val="22"/>
        </w:rPr>
        <w:t xml:space="preserve"> 1</w:t>
      </w:r>
      <w:r w:rsidR="00606E85">
        <w:rPr>
          <w:sz w:val="22"/>
          <w:szCs w:val="22"/>
        </w:rPr>
        <w:t>36</w:t>
      </w:r>
      <w:r>
        <w:rPr>
          <w:sz w:val="22"/>
          <w:szCs w:val="22"/>
        </w:rPr>
        <w:t xml:space="preserve"> часов из расчета 4</w:t>
      </w:r>
      <w:r w:rsidRPr="00337B26">
        <w:rPr>
          <w:sz w:val="22"/>
          <w:szCs w:val="22"/>
        </w:rPr>
        <w:t xml:space="preserve"> ч. в неделю.</w:t>
      </w:r>
      <w:r w:rsidRPr="00312C03">
        <w:rPr>
          <w:sz w:val="22"/>
          <w:szCs w:val="22"/>
        </w:rPr>
        <w:t xml:space="preserve"> </w:t>
      </w:r>
    </w:p>
    <w:p w:rsidR="007A1193" w:rsidRPr="00312C03" w:rsidRDefault="007A1193" w:rsidP="00550643">
      <w:pPr>
        <w:tabs>
          <w:tab w:val="left" w:pos="70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12C03">
        <w:rPr>
          <w:sz w:val="22"/>
          <w:szCs w:val="22"/>
        </w:rPr>
        <w:t>Курс построен в форме последовательности тематических блоков с чередованием материала по алгебре, анализу, геометрии, комбинаторики, статистики и теории вероятности.</w:t>
      </w:r>
    </w:p>
    <w:p w:rsidR="007A1193" w:rsidRDefault="007A1193" w:rsidP="007A1193">
      <w:pPr>
        <w:jc w:val="both"/>
        <w:rPr>
          <w:b/>
          <w:sz w:val="22"/>
          <w:szCs w:val="22"/>
        </w:rPr>
      </w:pPr>
    </w:p>
    <w:p w:rsidR="007A1193" w:rsidRPr="00337B26" w:rsidRDefault="007A1193" w:rsidP="007A1193">
      <w:pPr>
        <w:jc w:val="both"/>
        <w:rPr>
          <w:b/>
          <w:sz w:val="22"/>
          <w:szCs w:val="22"/>
        </w:rPr>
      </w:pPr>
      <w:r w:rsidRPr="00337B26">
        <w:rPr>
          <w:b/>
          <w:sz w:val="22"/>
          <w:szCs w:val="22"/>
        </w:rPr>
        <w:t>Изменения, внесенные в учебную программу и их обоснование:</w:t>
      </w:r>
    </w:p>
    <w:p w:rsidR="007A1193" w:rsidRPr="00337B26" w:rsidRDefault="007A1193" w:rsidP="007A1193">
      <w:pPr>
        <w:jc w:val="both"/>
        <w:rPr>
          <w:sz w:val="22"/>
          <w:szCs w:val="22"/>
        </w:rPr>
      </w:pPr>
      <w:r w:rsidRPr="00337B26">
        <w:rPr>
          <w:sz w:val="22"/>
          <w:szCs w:val="22"/>
        </w:rPr>
        <w:t>Авторская программа «</w:t>
      </w:r>
      <w:r>
        <w:rPr>
          <w:sz w:val="22"/>
          <w:szCs w:val="22"/>
        </w:rPr>
        <w:t>Алгебра и начала математического анализа 10-11</w:t>
      </w:r>
      <w:r w:rsidRPr="00337B26">
        <w:rPr>
          <w:sz w:val="22"/>
          <w:szCs w:val="22"/>
        </w:rPr>
        <w:t xml:space="preserve"> классы»</w:t>
      </w:r>
      <w:r>
        <w:rPr>
          <w:sz w:val="22"/>
          <w:szCs w:val="22"/>
        </w:rPr>
        <w:t xml:space="preserve"> (базовый уровень)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автор-составитель</w:t>
      </w:r>
      <w:r w:rsidRPr="00337B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37B26">
        <w:rPr>
          <w:sz w:val="22"/>
          <w:szCs w:val="22"/>
        </w:rPr>
        <w:t xml:space="preserve"> </w:t>
      </w:r>
      <w:r w:rsidR="00606E85">
        <w:rPr>
          <w:sz w:val="22"/>
          <w:szCs w:val="22"/>
        </w:rPr>
        <w:t>А.Г.Мордкович  рассчитана на 85</w:t>
      </w:r>
      <w:r>
        <w:rPr>
          <w:sz w:val="22"/>
          <w:szCs w:val="22"/>
        </w:rPr>
        <w:t xml:space="preserve"> ч. в год (2,5 ч. в неделю). Программа по геометрии 11 класса (базовый уровень), автор-составитель </w:t>
      </w:r>
      <w:proofErr w:type="spellStart"/>
      <w:r>
        <w:rPr>
          <w:sz w:val="22"/>
          <w:szCs w:val="22"/>
        </w:rPr>
        <w:t>Т.А.Бурмистрова</w:t>
      </w:r>
      <w:proofErr w:type="spellEnd"/>
      <w:r>
        <w:rPr>
          <w:sz w:val="22"/>
          <w:szCs w:val="22"/>
        </w:rPr>
        <w:t>, издательство «Просвещение»  рассчитана на 51ч. в</w:t>
      </w:r>
      <w:r w:rsidR="00606E85">
        <w:rPr>
          <w:sz w:val="22"/>
          <w:szCs w:val="22"/>
        </w:rPr>
        <w:t xml:space="preserve"> год (1,5ч. в неделю). Итого 136</w:t>
      </w:r>
      <w:r>
        <w:rPr>
          <w:sz w:val="22"/>
          <w:szCs w:val="22"/>
        </w:rPr>
        <w:t xml:space="preserve"> ч. в год. </w:t>
      </w:r>
    </w:p>
    <w:p w:rsidR="002F5E8D" w:rsidRDefault="007A1193" w:rsidP="00550643">
      <w:pPr>
        <w:jc w:val="both"/>
        <w:rPr>
          <w:sz w:val="22"/>
          <w:szCs w:val="22"/>
        </w:rPr>
      </w:pPr>
      <w:r w:rsidRPr="00337B26">
        <w:rPr>
          <w:sz w:val="22"/>
          <w:szCs w:val="22"/>
        </w:rPr>
        <w:t xml:space="preserve"> Рабочая программа составлена, согласно примерной програм</w:t>
      </w:r>
      <w:r>
        <w:rPr>
          <w:sz w:val="22"/>
          <w:szCs w:val="22"/>
        </w:rPr>
        <w:t>ме по математике на 1</w:t>
      </w:r>
      <w:r w:rsidR="00606E85">
        <w:rPr>
          <w:sz w:val="22"/>
          <w:szCs w:val="22"/>
        </w:rPr>
        <w:t>36</w:t>
      </w:r>
      <w:r w:rsidR="002F5E8D">
        <w:rPr>
          <w:sz w:val="22"/>
          <w:szCs w:val="22"/>
        </w:rPr>
        <w:t xml:space="preserve"> ч. в год. </w:t>
      </w:r>
    </w:p>
    <w:p w:rsidR="007A1193" w:rsidRDefault="007A1193" w:rsidP="007A1193">
      <w:pPr>
        <w:ind w:left="142"/>
        <w:jc w:val="center"/>
        <w:rPr>
          <w:b/>
          <w:i/>
          <w:sz w:val="28"/>
          <w:szCs w:val="28"/>
        </w:rPr>
      </w:pPr>
    </w:p>
    <w:p w:rsidR="007A1193" w:rsidRDefault="007A1193" w:rsidP="007A1193">
      <w:pPr>
        <w:ind w:left="142"/>
        <w:jc w:val="center"/>
        <w:rPr>
          <w:i/>
          <w:sz w:val="28"/>
          <w:szCs w:val="28"/>
          <w:u w:val="single"/>
        </w:rPr>
      </w:pPr>
      <w:r w:rsidRPr="00A31533">
        <w:rPr>
          <w:b/>
          <w:i/>
          <w:sz w:val="28"/>
          <w:szCs w:val="28"/>
        </w:rPr>
        <w:t>2.</w:t>
      </w:r>
      <w:r>
        <w:rPr>
          <w:b/>
          <w:i/>
          <w:sz w:val="28"/>
          <w:szCs w:val="28"/>
        </w:rPr>
        <w:t xml:space="preserve">  </w:t>
      </w:r>
      <w:r w:rsidRPr="00337B26">
        <w:rPr>
          <w:b/>
          <w:i/>
          <w:sz w:val="28"/>
          <w:szCs w:val="28"/>
          <w:u w:val="single"/>
        </w:rPr>
        <w:t>Планируемые результаты</w:t>
      </w:r>
      <w:r w:rsidRPr="00337B26">
        <w:rPr>
          <w:i/>
          <w:sz w:val="28"/>
          <w:szCs w:val="28"/>
          <w:u w:val="single"/>
        </w:rPr>
        <w:t>.</w:t>
      </w:r>
    </w:p>
    <w:p w:rsidR="007A1193" w:rsidRDefault="007A1193" w:rsidP="007A1193">
      <w:pPr>
        <w:tabs>
          <w:tab w:val="right" w:leader="underscore" w:pos="9645"/>
        </w:tabs>
        <w:autoSpaceDE w:val="0"/>
        <w:autoSpaceDN w:val="0"/>
        <w:adjustRightInd w:val="0"/>
        <w:spacing w:before="240" w:after="120"/>
        <w:ind w:left="360"/>
        <w:jc w:val="center"/>
        <w:rPr>
          <w:b/>
          <w:bCs/>
          <w:sz w:val="22"/>
          <w:szCs w:val="22"/>
        </w:rPr>
      </w:pPr>
      <w:r w:rsidRPr="00A31533">
        <w:rPr>
          <w:b/>
          <w:bCs/>
          <w:sz w:val="22"/>
          <w:szCs w:val="22"/>
        </w:rPr>
        <w:t xml:space="preserve">Требования к уровню подготовки </w:t>
      </w:r>
      <w:r>
        <w:rPr>
          <w:b/>
          <w:bCs/>
          <w:sz w:val="22"/>
          <w:szCs w:val="22"/>
        </w:rPr>
        <w:t>учащихся 11</w:t>
      </w:r>
      <w:r w:rsidRPr="00A31533">
        <w:rPr>
          <w:b/>
          <w:bCs/>
          <w:sz w:val="22"/>
          <w:szCs w:val="22"/>
        </w:rPr>
        <w:t xml:space="preserve">  классов</w:t>
      </w:r>
    </w:p>
    <w:p w:rsidR="007A1193" w:rsidRPr="007A1193" w:rsidRDefault="007A1193" w:rsidP="007A1193">
      <w:pPr>
        <w:tabs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b/>
          <w:bCs/>
          <w:i/>
          <w:iCs/>
          <w:sz w:val="22"/>
          <w:szCs w:val="22"/>
        </w:rPr>
      </w:pPr>
      <w:r w:rsidRPr="007A1193">
        <w:rPr>
          <w:b/>
          <w:bCs/>
          <w:i/>
          <w:iCs/>
          <w:sz w:val="22"/>
          <w:szCs w:val="22"/>
        </w:rPr>
        <w:t>знать/понимать: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вероятностный характер различных процессов окружающего мира;</w:t>
      </w:r>
    </w:p>
    <w:p w:rsidR="007A1193" w:rsidRPr="007A1193" w:rsidRDefault="007A1193" w:rsidP="007A1193">
      <w:pPr>
        <w:tabs>
          <w:tab w:val="right" w:leader="underscore" w:pos="9645"/>
        </w:tabs>
        <w:autoSpaceDE w:val="0"/>
        <w:autoSpaceDN w:val="0"/>
        <w:adjustRightInd w:val="0"/>
        <w:spacing w:before="120"/>
        <w:ind w:left="142"/>
        <w:jc w:val="both"/>
        <w:rPr>
          <w:b/>
          <w:bCs/>
          <w:caps/>
          <w:sz w:val="22"/>
          <w:szCs w:val="22"/>
        </w:rPr>
      </w:pPr>
      <w:r w:rsidRPr="007A1193">
        <w:rPr>
          <w:b/>
          <w:bCs/>
          <w:caps/>
          <w:sz w:val="22"/>
          <w:szCs w:val="22"/>
        </w:rPr>
        <w:t>Алгебра</w:t>
      </w:r>
    </w:p>
    <w:p w:rsidR="007A1193" w:rsidRPr="007A1193" w:rsidRDefault="007A1193" w:rsidP="007A1193">
      <w:pPr>
        <w:tabs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b/>
          <w:bCs/>
          <w:i/>
          <w:iCs/>
          <w:sz w:val="22"/>
          <w:szCs w:val="22"/>
        </w:rPr>
      </w:pPr>
      <w:r w:rsidRPr="007A1193">
        <w:rPr>
          <w:b/>
          <w:bCs/>
          <w:i/>
          <w:iCs/>
          <w:sz w:val="22"/>
          <w:szCs w:val="22"/>
        </w:rPr>
        <w:t>уметь: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lastRenderedPageBreak/>
        <w:t>– вычислять значения числовых и буквенных выражений, осуществляя необходимые подстановки и преобразования;</w:t>
      </w:r>
    </w:p>
    <w:p w:rsidR="007A1193" w:rsidRPr="007A1193" w:rsidRDefault="007A1193" w:rsidP="007A1193">
      <w:pPr>
        <w:tabs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b/>
          <w:bCs/>
          <w:i/>
          <w:iCs/>
          <w:sz w:val="22"/>
          <w:szCs w:val="22"/>
        </w:rPr>
      </w:pPr>
      <w:r w:rsidRPr="007A1193">
        <w:rPr>
          <w:b/>
          <w:bCs/>
          <w:i/>
          <w:iCs/>
          <w:sz w:val="22"/>
          <w:szCs w:val="22"/>
        </w:rPr>
        <w:t>использовать приобретенные знания и умения в практической деятельности и повседневной жизни: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7A1193" w:rsidRPr="007A1193" w:rsidRDefault="007A1193" w:rsidP="007A1193">
      <w:pPr>
        <w:tabs>
          <w:tab w:val="right" w:leader="underscore" w:pos="9645"/>
        </w:tabs>
        <w:autoSpaceDE w:val="0"/>
        <w:autoSpaceDN w:val="0"/>
        <w:adjustRightInd w:val="0"/>
        <w:spacing w:before="120"/>
        <w:ind w:left="142"/>
        <w:jc w:val="both"/>
        <w:rPr>
          <w:b/>
          <w:bCs/>
          <w:caps/>
          <w:sz w:val="22"/>
          <w:szCs w:val="22"/>
        </w:rPr>
      </w:pPr>
      <w:r w:rsidRPr="007A1193">
        <w:rPr>
          <w:b/>
          <w:bCs/>
          <w:caps/>
          <w:sz w:val="22"/>
          <w:szCs w:val="22"/>
        </w:rPr>
        <w:t>Функции и графики</w:t>
      </w:r>
    </w:p>
    <w:p w:rsidR="007A1193" w:rsidRPr="007A1193" w:rsidRDefault="007A1193" w:rsidP="007A1193">
      <w:pPr>
        <w:tabs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b/>
          <w:bCs/>
          <w:i/>
          <w:iCs/>
          <w:sz w:val="22"/>
          <w:szCs w:val="22"/>
        </w:rPr>
      </w:pPr>
      <w:r w:rsidRPr="007A1193">
        <w:rPr>
          <w:b/>
          <w:bCs/>
          <w:i/>
          <w:iCs/>
          <w:sz w:val="22"/>
          <w:szCs w:val="22"/>
        </w:rPr>
        <w:t>уметь: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определять значение функции по значению аргумента при различных способах задания функции;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строить графики изученных функций;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решать уравнения, простейшие системы уравнений, используя свойства функций и их графиков;</w:t>
      </w:r>
    </w:p>
    <w:p w:rsidR="007A1193" w:rsidRPr="007A1193" w:rsidRDefault="007A1193" w:rsidP="007A1193">
      <w:pPr>
        <w:tabs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b/>
          <w:bCs/>
          <w:i/>
          <w:iCs/>
          <w:sz w:val="22"/>
          <w:szCs w:val="22"/>
        </w:rPr>
      </w:pPr>
      <w:r w:rsidRPr="007A1193">
        <w:rPr>
          <w:b/>
          <w:bCs/>
          <w:i/>
          <w:iCs/>
          <w:sz w:val="22"/>
          <w:szCs w:val="22"/>
        </w:rPr>
        <w:t>использовать приобретенные знания и умения в практической деятельности и повседневной жизни: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для описания с помощью функций различных зависимостей, представления их графически, интерпретации графиков;</w:t>
      </w:r>
    </w:p>
    <w:p w:rsidR="007A1193" w:rsidRPr="007A1193" w:rsidRDefault="007A1193" w:rsidP="007A1193">
      <w:pPr>
        <w:tabs>
          <w:tab w:val="right" w:leader="underscore" w:pos="9645"/>
        </w:tabs>
        <w:autoSpaceDE w:val="0"/>
        <w:autoSpaceDN w:val="0"/>
        <w:adjustRightInd w:val="0"/>
        <w:spacing w:before="120"/>
        <w:ind w:left="142"/>
        <w:jc w:val="both"/>
        <w:rPr>
          <w:b/>
          <w:bCs/>
          <w:caps/>
          <w:sz w:val="22"/>
          <w:szCs w:val="22"/>
        </w:rPr>
      </w:pPr>
      <w:r w:rsidRPr="007A1193">
        <w:rPr>
          <w:b/>
          <w:bCs/>
          <w:caps/>
          <w:sz w:val="22"/>
          <w:szCs w:val="22"/>
        </w:rPr>
        <w:t>Начала математического анализа</w:t>
      </w:r>
    </w:p>
    <w:p w:rsidR="007A1193" w:rsidRPr="007A1193" w:rsidRDefault="007A1193" w:rsidP="007A1193">
      <w:pPr>
        <w:tabs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b/>
          <w:bCs/>
          <w:i/>
          <w:iCs/>
          <w:sz w:val="22"/>
          <w:szCs w:val="22"/>
        </w:rPr>
      </w:pPr>
      <w:r w:rsidRPr="007A1193">
        <w:rPr>
          <w:b/>
          <w:bCs/>
          <w:i/>
          <w:iCs/>
          <w:sz w:val="22"/>
          <w:szCs w:val="22"/>
        </w:rPr>
        <w:t>уметь: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 xml:space="preserve">– вычислять производные и первообразные элементарных функций, используя справочные материалы; 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исследовать в простейших случаях функции на монотонность, находить наибольшие и 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 xml:space="preserve">– вычислять в простейших случаях площади с использованием первообразной; </w:t>
      </w:r>
    </w:p>
    <w:p w:rsidR="007A1193" w:rsidRPr="007A1193" w:rsidRDefault="007A1193" w:rsidP="007A1193">
      <w:pPr>
        <w:tabs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b/>
          <w:bCs/>
          <w:i/>
          <w:iCs/>
          <w:sz w:val="22"/>
          <w:szCs w:val="22"/>
        </w:rPr>
      </w:pPr>
      <w:r w:rsidRPr="007A1193">
        <w:rPr>
          <w:b/>
          <w:bCs/>
          <w:i/>
          <w:iCs/>
          <w:sz w:val="22"/>
          <w:szCs w:val="22"/>
        </w:rPr>
        <w:t>использовать приобретенные знания и умения в практической деятельности и повседневной жизни: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7A1193" w:rsidRPr="007A1193" w:rsidRDefault="007A1193" w:rsidP="007A1193">
      <w:pPr>
        <w:tabs>
          <w:tab w:val="right" w:leader="underscore" w:pos="9645"/>
        </w:tabs>
        <w:autoSpaceDE w:val="0"/>
        <w:autoSpaceDN w:val="0"/>
        <w:adjustRightInd w:val="0"/>
        <w:spacing w:before="120"/>
        <w:ind w:left="142"/>
        <w:jc w:val="both"/>
        <w:rPr>
          <w:b/>
          <w:bCs/>
          <w:caps/>
          <w:sz w:val="22"/>
          <w:szCs w:val="22"/>
        </w:rPr>
      </w:pPr>
      <w:r w:rsidRPr="007A1193">
        <w:rPr>
          <w:b/>
          <w:bCs/>
          <w:caps/>
          <w:sz w:val="22"/>
          <w:szCs w:val="22"/>
        </w:rPr>
        <w:t>Уравнения и неравенства</w:t>
      </w:r>
    </w:p>
    <w:p w:rsidR="007A1193" w:rsidRPr="007A1193" w:rsidRDefault="007A1193" w:rsidP="007A1193">
      <w:pPr>
        <w:tabs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b/>
          <w:bCs/>
          <w:i/>
          <w:iCs/>
          <w:sz w:val="22"/>
          <w:szCs w:val="22"/>
        </w:rPr>
      </w:pPr>
      <w:r w:rsidRPr="007A1193">
        <w:rPr>
          <w:b/>
          <w:bCs/>
          <w:i/>
          <w:iCs/>
          <w:sz w:val="22"/>
          <w:szCs w:val="22"/>
        </w:rPr>
        <w:t>уметь: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составлять уравнения и неравенства по условию задачи;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использовать для приближенного решения уравнений и неравен</w:t>
      </w:r>
      <w:proofErr w:type="gramStart"/>
      <w:r w:rsidRPr="007A1193">
        <w:rPr>
          <w:color w:val="000000"/>
          <w:sz w:val="22"/>
          <w:szCs w:val="22"/>
        </w:rPr>
        <w:t>ств гр</w:t>
      </w:r>
      <w:proofErr w:type="gramEnd"/>
      <w:r w:rsidRPr="007A1193">
        <w:rPr>
          <w:color w:val="000000"/>
          <w:sz w:val="22"/>
          <w:szCs w:val="22"/>
        </w:rPr>
        <w:t>афический метод;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изображать на координатной плоскости множества решений простейших уравнений и их систем;</w:t>
      </w:r>
    </w:p>
    <w:p w:rsidR="007A1193" w:rsidRPr="007A1193" w:rsidRDefault="007A1193" w:rsidP="007A1193">
      <w:pPr>
        <w:tabs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b/>
          <w:bCs/>
          <w:i/>
          <w:iCs/>
          <w:sz w:val="22"/>
          <w:szCs w:val="22"/>
        </w:rPr>
      </w:pPr>
      <w:r w:rsidRPr="007A1193">
        <w:rPr>
          <w:b/>
          <w:bCs/>
          <w:i/>
          <w:iCs/>
          <w:sz w:val="22"/>
          <w:szCs w:val="22"/>
        </w:rPr>
        <w:t>использовать приобретенные знания и умения в практической деятельности и повседневной жизни: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для построения и исследования простейших математических моделей;</w:t>
      </w:r>
    </w:p>
    <w:p w:rsidR="007A1193" w:rsidRPr="007A1193" w:rsidRDefault="007A1193" w:rsidP="007A1193">
      <w:pPr>
        <w:tabs>
          <w:tab w:val="right" w:leader="underscore" w:pos="9645"/>
        </w:tabs>
        <w:autoSpaceDE w:val="0"/>
        <w:autoSpaceDN w:val="0"/>
        <w:adjustRightInd w:val="0"/>
        <w:spacing w:before="120"/>
        <w:ind w:left="142"/>
        <w:jc w:val="both"/>
        <w:rPr>
          <w:b/>
          <w:bCs/>
          <w:caps/>
          <w:sz w:val="22"/>
          <w:szCs w:val="22"/>
        </w:rPr>
      </w:pPr>
      <w:r w:rsidRPr="007A1193">
        <w:rPr>
          <w:b/>
          <w:bCs/>
          <w:caps/>
          <w:sz w:val="22"/>
          <w:szCs w:val="22"/>
        </w:rPr>
        <w:t>Элементы комбинаторики, статистики и теории вероятностей</w:t>
      </w:r>
    </w:p>
    <w:p w:rsidR="007A1193" w:rsidRPr="007A1193" w:rsidRDefault="007A1193" w:rsidP="007A1193">
      <w:pPr>
        <w:tabs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b/>
          <w:bCs/>
          <w:i/>
          <w:iCs/>
          <w:sz w:val="22"/>
          <w:szCs w:val="22"/>
        </w:rPr>
      </w:pPr>
      <w:r w:rsidRPr="007A1193">
        <w:rPr>
          <w:b/>
          <w:bCs/>
          <w:i/>
          <w:iCs/>
          <w:sz w:val="22"/>
          <w:szCs w:val="22"/>
        </w:rPr>
        <w:t>уметь: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решать простейшие комбинаторные задачи методом перебора, а также с использованием известных формул;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вычислять в простейших случаях вероятности событий на основе подсчета числа исходов;</w:t>
      </w:r>
    </w:p>
    <w:p w:rsidR="007A1193" w:rsidRPr="007A1193" w:rsidRDefault="007A1193" w:rsidP="007A1193">
      <w:pPr>
        <w:tabs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b/>
          <w:bCs/>
          <w:i/>
          <w:iCs/>
          <w:sz w:val="22"/>
          <w:szCs w:val="22"/>
        </w:rPr>
      </w:pPr>
    </w:p>
    <w:p w:rsidR="007A1193" w:rsidRPr="007A1193" w:rsidRDefault="007A1193" w:rsidP="007A1193">
      <w:pPr>
        <w:tabs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b/>
          <w:bCs/>
          <w:i/>
          <w:iCs/>
          <w:sz w:val="22"/>
          <w:szCs w:val="22"/>
        </w:rPr>
      </w:pPr>
      <w:r w:rsidRPr="007A1193">
        <w:rPr>
          <w:b/>
          <w:bCs/>
          <w:i/>
          <w:iCs/>
          <w:sz w:val="22"/>
          <w:szCs w:val="22"/>
        </w:rPr>
        <w:t>использовать приобретенные знания и умения в практической деятельности и повседневной жизни: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для анализа реальных числовых данных, представленных в виде диаграмм, графиков;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анализа информации статистического характера;</w:t>
      </w:r>
    </w:p>
    <w:p w:rsidR="007A1193" w:rsidRPr="007A1193" w:rsidRDefault="007A1193" w:rsidP="007A1193">
      <w:pPr>
        <w:tabs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b/>
          <w:bCs/>
          <w:i/>
          <w:iCs/>
          <w:sz w:val="22"/>
          <w:szCs w:val="22"/>
        </w:rPr>
      </w:pPr>
      <w:r w:rsidRPr="007A1193">
        <w:rPr>
          <w:b/>
          <w:bCs/>
          <w:i/>
          <w:iCs/>
          <w:sz w:val="22"/>
          <w:szCs w:val="22"/>
        </w:rPr>
        <w:t>владеть компетенциями: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учебно-познавательной;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ценностно-ориентационной;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 xml:space="preserve">– рефлексивной; 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коммуникативной;</w:t>
      </w:r>
    </w:p>
    <w:p w:rsidR="007A1193" w:rsidRPr="007A1193" w:rsidRDefault="007A1193" w:rsidP="007A1193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 xml:space="preserve">– информационной; </w:t>
      </w:r>
    </w:p>
    <w:p w:rsidR="00412811" w:rsidRPr="00643A31" w:rsidRDefault="007A1193" w:rsidP="00643A31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7A1193">
        <w:rPr>
          <w:color w:val="000000"/>
          <w:sz w:val="22"/>
          <w:szCs w:val="22"/>
        </w:rPr>
        <w:t>– социально-трудовой.</w:t>
      </w:r>
    </w:p>
    <w:p w:rsidR="007A1193" w:rsidRPr="007A1193" w:rsidRDefault="007A1193" w:rsidP="007A1193">
      <w:pPr>
        <w:tabs>
          <w:tab w:val="left" w:pos="284"/>
        </w:tabs>
        <w:autoSpaceDE w:val="0"/>
        <w:autoSpaceDN w:val="0"/>
        <w:adjustRightInd w:val="0"/>
        <w:spacing w:before="75"/>
        <w:ind w:left="426"/>
        <w:rPr>
          <w:b/>
          <w:bCs/>
          <w:sz w:val="22"/>
          <w:szCs w:val="22"/>
        </w:rPr>
      </w:pPr>
      <w:r w:rsidRPr="007A1193">
        <w:rPr>
          <w:b/>
          <w:bCs/>
          <w:sz w:val="22"/>
          <w:szCs w:val="22"/>
        </w:rPr>
        <w:t xml:space="preserve"> ГЕОМЕТРИЯ</w:t>
      </w:r>
    </w:p>
    <w:p w:rsidR="007A1193" w:rsidRPr="007A1193" w:rsidRDefault="007A1193" w:rsidP="007A1193">
      <w:pPr>
        <w:tabs>
          <w:tab w:val="left" w:pos="284"/>
        </w:tabs>
        <w:autoSpaceDE w:val="0"/>
        <w:autoSpaceDN w:val="0"/>
        <w:adjustRightInd w:val="0"/>
        <w:ind w:left="426"/>
        <w:rPr>
          <w:b/>
          <w:bCs/>
          <w:i/>
          <w:iCs/>
          <w:sz w:val="22"/>
          <w:szCs w:val="22"/>
        </w:rPr>
      </w:pPr>
      <w:r w:rsidRPr="007A1193">
        <w:rPr>
          <w:b/>
          <w:bCs/>
          <w:i/>
          <w:iCs/>
          <w:sz w:val="22"/>
          <w:szCs w:val="22"/>
        </w:rPr>
        <w:t>Уметь:</w:t>
      </w:r>
    </w:p>
    <w:p w:rsidR="007A1193" w:rsidRPr="007A1193" w:rsidRDefault="007A1193" w:rsidP="007A1193">
      <w:pPr>
        <w:tabs>
          <w:tab w:val="left" w:pos="284"/>
        </w:tabs>
        <w:autoSpaceDE w:val="0"/>
        <w:autoSpaceDN w:val="0"/>
        <w:adjustRightInd w:val="0"/>
        <w:ind w:left="426"/>
        <w:rPr>
          <w:sz w:val="22"/>
          <w:szCs w:val="22"/>
        </w:rPr>
      </w:pPr>
      <w:r w:rsidRPr="007A1193">
        <w:rPr>
          <w:rFonts w:ascii="Symbol" w:hAnsi="Symbol" w:cs="Symbol"/>
          <w:noProof/>
          <w:sz w:val="22"/>
          <w:szCs w:val="22"/>
        </w:rPr>
        <w:t></w:t>
      </w:r>
      <w:r w:rsidRPr="007A1193">
        <w:rPr>
          <w:rFonts w:ascii="Symbol" w:hAnsi="Symbol" w:cs="Symbol"/>
          <w:noProof/>
          <w:sz w:val="22"/>
          <w:szCs w:val="22"/>
        </w:rPr>
        <w:t></w:t>
      </w:r>
      <w:r w:rsidRPr="007A1193">
        <w:rPr>
          <w:sz w:val="22"/>
          <w:szCs w:val="22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7A1193" w:rsidRPr="007A1193" w:rsidRDefault="007A1193" w:rsidP="007A1193">
      <w:pPr>
        <w:tabs>
          <w:tab w:val="left" w:pos="284"/>
        </w:tabs>
        <w:autoSpaceDE w:val="0"/>
        <w:autoSpaceDN w:val="0"/>
        <w:adjustRightInd w:val="0"/>
        <w:ind w:left="426"/>
        <w:rPr>
          <w:sz w:val="22"/>
          <w:szCs w:val="22"/>
        </w:rPr>
      </w:pPr>
      <w:r w:rsidRPr="007A1193">
        <w:rPr>
          <w:rFonts w:ascii="Symbol" w:hAnsi="Symbol" w:cs="Symbol"/>
          <w:noProof/>
          <w:sz w:val="22"/>
          <w:szCs w:val="22"/>
        </w:rPr>
        <w:t></w:t>
      </w:r>
      <w:r w:rsidRPr="007A1193">
        <w:rPr>
          <w:rFonts w:ascii="Symbol" w:hAnsi="Symbol" w:cs="Symbol"/>
          <w:noProof/>
          <w:sz w:val="22"/>
          <w:szCs w:val="22"/>
        </w:rPr>
        <w:t></w:t>
      </w:r>
      <w:r w:rsidRPr="007A1193">
        <w:rPr>
          <w:sz w:val="22"/>
          <w:szCs w:val="22"/>
        </w:rPr>
        <w:t xml:space="preserve">описывать взаимное расположение прямых и плоскостей в пространстве, </w:t>
      </w:r>
      <w:r w:rsidRPr="007A1193">
        <w:rPr>
          <w:i/>
          <w:iCs/>
          <w:sz w:val="22"/>
          <w:szCs w:val="22"/>
        </w:rPr>
        <w:t>аргументировать свои суждения об этом расположении</w:t>
      </w:r>
      <w:r w:rsidRPr="007A1193">
        <w:rPr>
          <w:sz w:val="22"/>
          <w:szCs w:val="22"/>
        </w:rPr>
        <w:t>;</w:t>
      </w:r>
    </w:p>
    <w:p w:rsidR="007A1193" w:rsidRPr="007A1193" w:rsidRDefault="007A1193" w:rsidP="007A1193">
      <w:pPr>
        <w:tabs>
          <w:tab w:val="left" w:pos="284"/>
        </w:tabs>
        <w:autoSpaceDE w:val="0"/>
        <w:autoSpaceDN w:val="0"/>
        <w:adjustRightInd w:val="0"/>
        <w:ind w:left="426"/>
        <w:rPr>
          <w:sz w:val="22"/>
          <w:szCs w:val="22"/>
        </w:rPr>
      </w:pPr>
      <w:r w:rsidRPr="007A1193">
        <w:rPr>
          <w:rFonts w:ascii="Symbol" w:hAnsi="Symbol" w:cs="Symbol"/>
          <w:noProof/>
          <w:sz w:val="22"/>
          <w:szCs w:val="22"/>
        </w:rPr>
        <w:t></w:t>
      </w:r>
      <w:r w:rsidRPr="007A1193">
        <w:rPr>
          <w:rFonts w:ascii="Symbol" w:hAnsi="Symbol" w:cs="Symbol"/>
          <w:noProof/>
          <w:sz w:val="22"/>
          <w:szCs w:val="22"/>
        </w:rPr>
        <w:t></w:t>
      </w:r>
      <w:r w:rsidRPr="007A1193">
        <w:rPr>
          <w:sz w:val="22"/>
          <w:szCs w:val="22"/>
        </w:rPr>
        <w:t>анализировать в простейших случаях взаимное расположение объектов в пространстве;</w:t>
      </w:r>
    </w:p>
    <w:p w:rsidR="007A1193" w:rsidRPr="007A1193" w:rsidRDefault="007A1193" w:rsidP="007A1193">
      <w:pPr>
        <w:tabs>
          <w:tab w:val="left" w:pos="284"/>
        </w:tabs>
        <w:autoSpaceDE w:val="0"/>
        <w:autoSpaceDN w:val="0"/>
        <w:adjustRightInd w:val="0"/>
        <w:ind w:left="426"/>
        <w:rPr>
          <w:sz w:val="22"/>
          <w:szCs w:val="22"/>
        </w:rPr>
      </w:pPr>
      <w:r w:rsidRPr="007A1193">
        <w:rPr>
          <w:rFonts w:ascii="Symbol" w:hAnsi="Symbol" w:cs="Symbol"/>
          <w:noProof/>
          <w:sz w:val="22"/>
          <w:szCs w:val="22"/>
        </w:rPr>
        <w:lastRenderedPageBreak/>
        <w:t></w:t>
      </w:r>
      <w:r w:rsidRPr="007A1193">
        <w:rPr>
          <w:rFonts w:ascii="Symbol" w:hAnsi="Symbol" w:cs="Symbol"/>
          <w:noProof/>
          <w:sz w:val="22"/>
          <w:szCs w:val="22"/>
        </w:rPr>
        <w:t></w:t>
      </w:r>
      <w:r w:rsidRPr="007A1193">
        <w:rPr>
          <w:sz w:val="22"/>
          <w:szCs w:val="22"/>
        </w:rPr>
        <w:t>изображать основные многогранники и круглые тела; выполнять чертежи по условиям задач;</w:t>
      </w:r>
    </w:p>
    <w:p w:rsidR="007A1193" w:rsidRPr="007A1193" w:rsidRDefault="007A1193" w:rsidP="007A1193">
      <w:pPr>
        <w:tabs>
          <w:tab w:val="left" w:pos="284"/>
        </w:tabs>
        <w:autoSpaceDE w:val="0"/>
        <w:autoSpaceDN w:val="0"/>
        <w:adjustRightInd w:val="0"/>
        <w:ind w:left="426"/>
        <w:rPr>
          <w:sz w:val="22"/>
          <w:szCs w:val="22"/>
        </w:rPr>
      </w:pPr>
      <w:r w:rsidRPr="007A1193">
        <w:rPr>
          <w:rFonts w:ascii="Symbol" w:hAnsi="Symbol" w:cs="Symbol"/>
          <w:noProof/>
          <w:sz w:val="22"/>
          <w:szCs w:val="22"/>
        </w:rPr>
        <w:t></w:t>
      </w:r>
      <w:r w:rsidRPr="007A1193">
        <w:rPr>
          <w:rFonts w:ascii="Symbol" w:hAnsi="Symbol" w:cs="Symbol"/>
          <w:noProof/>
          <w:sz w:val="22"/>
          <w:szCs w:val="22"/>
        </w:rPr>
        <w:t></w:t>
      </w:r>
      <w:r w:rsidRPr="007A1193">
        <w:rPr>
          <w:i/>
          <w:iCs/>
          <w:sz w:val="22"/>
          <w:szCs w:val="22"/>
        </w:rPr>
        <w:t>строить простейшие сечения куба, призмы, пирамиды</w:t>
      </w:r>
      <w:r w:rsidRPr="007A1193">
        <w:rPr>
          <w:sz w:val="22"/>
          <w:szCs w:val="22"/>
        </w:rPr>
        <w:t xml:space="preserve">; </w:t>
      </w:r>
    </w:p>
    <w:p w:rsidR="007A1193" w:rsidRPr="007A1193" w:rsidRDefault="007A1193" w:rsidP="007A1193">
      <w:pPr>
        <w:tabs>
          <w:tab w:val="left" w:pos="284"/>
        </w:tabs>
        <w:autoSpaceDE w:val="0"/>
        <w:autoSpaceDN w:val="0"/>
        <w:adjustRightInd w:val="0"/>
        <w:ind w:left="426"/>
        <w:rPr>
          <w:sz w:val="22"/>
          <w:szCs w:val="22"/>
        </w:rPr>
      </w:pPr>
      <w:r w:rsidRPr="007A1193">
        <w:rPr>
          <w:rFonts w:ascii="Symbol" w:hAnsi="Symbol" w:cs="Symbol"/>
          <w:noProof/>
          <w:sz w:val="22"/>
          <w:szCs w:val="22"/>
        </w:rPr>
        <w:t></w:t>
      </w:r>
      <w:r w:rsidRPr="007A1193">
        <w:rPr>
          <w:rFonts w:ascii="Symbol" w:hAnsi="Symbol" w:cs="Symbol"/>
          <w:noProof/>
          <w:sz w:val="22"/>
          <w:szCs w:val="22"/>
        </w:rPr>
        <w:t></w:t>
      </w:r>
      <w:r w:rsidRPr="007A1193">
        <w:rPr>
          <w:sz w:val="22"/>
          <w:szCs w:val="22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7A1193" w:rsidRPr="007A1193" w:rsidRDefault="007A1193" w:rsidP="007A1193">
      <w:pPr>
        <w:tabs>
          <w:tab w:val="left" w:pos="284"/>
        </w:tabs>
        <w:autoSpaceDE w:val="0"/>
        <w:autoSpaceDN w:val="0"/>
        <w:adjustRightInd w:val="0"/>
        <w:ind w:left="426"/>
        <w:rPr>
          <w:sz w:val="22"/>
          <w:szCs w:val="22"/>
        </w:rPr>
      </w:pPr>
      <w:r w:rsidRPr="007A1193">
        <w:rPr>
          <w:rFonts w:ascii="Symbol" w:hAnsi="Symbol" w:cs="Symbol"/>
          <w:noProof/>
          <w:sz w:val="22"/>
          <w:szCs w:val="22"/>
        </w:rPr>
        <w:t></w:t>
      </w:r>
      <w:r w:rsidRPr="007A1193">
        <w:rPr>
          <w:rFonts w:ascii="Symbol" w:hAnsi="Symbol" w:cs="Symbol"/>
          <w:noProof/>
          <w:sz w:val="22"/>
          <w:szCs w:val="22"/>
        </w:rPr>
        <w:t></w:t>
      </w:r>
      <w:r w:rsidRPr="007A1193">
        <w:rPr>
          <w:sz w:val="22"/>
          <w:szCs w:val="22"/>
        </w:rPr>
        <w:t>использовать при решении стереометрических задач планиметрические факты и методы;</w:t>
      </w:r>
    </w:p>
    <w:p w:rsidR="007A1193" w:rsidRPr="007A1193" w:rsidRDefault="007A1193" w:rsidP="007A1193">
      <w:pPr>
        <w:tabs>
          <w:tab w:val="left" w:pos="284"/>
        </w:tabs>
        <w:autoSpaceDE w:val="0"/>
        <w:autoSpaceDN w:val="0"/>
        <w:adjustRightInd w:val="0"/>
        <w:ind w:left="426"/>
        <w:rPr>
          <w:sz w:val="22"/>
          <w:szCs w:val="22"/>
        </w:rPr>
      </w:pPr>
      <w:r w:rsidRPr="007A1193">
        <w:rPr>
          <w:rFonts w:ascii="Symbol" w:hAnsi="Symbol" w:cs="Symbol"/>
          <w:noProof/>
          <w:sz w:val="22"/>
          <w:szCs w:val="22"/>
        </w:rPr>
        <w:t></w:t>
      </w:r>
      <w:r w:rsidRPr="007A1193">
        <w:rPr>
          <w:rFonts w:ascii="Symbol" w:hAnsi="Symbol" w:cs="Symbol"/>
          <w:noProof/>
          <w:sz w:val="22"/>
          <w:szCs w:val="22"/>
        </w:rPr>
        <w:t></w:t>
      </w:r>
      <w:r w:rsidRPr="007A1193">
        <w:rPr>
          <w:sz w:val="22"/>
          <w:szCs w:val="22"/>
        </w:rPr>
        <w:t>проводить доказательные рассуждения в ходе решения задач;</w:t>
      </w:r>
    </w:p>
    <w:p w:rsidR="007A1193" w:rsidRPr="007A1193" w:rsidRDefault="007A1193" w:rsidP="007A1193">
      <w:pPr>
        <w:tabs>
          <w:tab w:val="left" w:pos="284"/>
        </w:tabs>
        <w:autoSpaceDE w:val="0"/>
        <w:autoSpaceDN w:val="0"/>
        <w:adjustRightInd w:val="0"/>
        <w:ind w:left="426"/>
        <w:rPr>
          <w:b/>
          <w:bCs/>
          <w:i/>
          <w:iCs/>
          <w:sz w:val="22"/>
          <w:szCs w:val="22"/>
        </w:rPr>
      </w:pPr>
      <w:r w:rsidRPr="007A1193">
        <w:rPr>
          <w:b/>
          <w:bCs/>
          <w:i/>
          <w:iCs/>
          <w:sz w:val="22"/>
          <w:szCs w:val="22"/>
        </w:rPr>
        <w:t>использовать приобретенные знания и умения в практической деятельности и повседневной жизни:</w:t>
      </w:r>
    </w:p>
    <w:p w:rsidR="007A1193" w:rsidRPr="007A1193" w:rsidRDefault="007A1193" w:rsidP="007A1193">
      <w:pPr>
        <w:tabs>
          <w:tab w:val="left" w:pos="284"/>
        </w:tabs>
        <w:autoSpaceDE w:val="0"/>
        <w:autoSpaceDN w:val="0"/>
        <w:adjustRightInd w:val="0"/>
        <w:ind w:left="426"/>
        <w:rPr>
          <w:sz w:val="22"/>
          <w:szCs w:val="22"/>
        </w:rPr>
      </w:pPr>
      <w:r w:rsidRPr="007A1193">
        <w:rPr>
          <w:rFonts w:ascii="Symbol" w:hAnsi="Symbol" w:cs="Symbol"/>
          <w:noProof/>
          <w:sz w:val="22"/>
          <w:szCs w:val="22"/>
        </w:rPr>
        <w:t></w:t>
      </w:r>
      <w:r w:rsidRPr="007A1193">
        <w:rPr>
          <w:rFonts w:ascii="Symbol" w:hAnsi="Symbol" w:cs="Symbol"/>
          <w:noProof/>
          <w:sz w:val="22"/>
          <w:szCs w:val="22"/>
        </w:rPr>
        <w:t></w:t>
      </w:r>
      <w:r w:rsidRPr="007A1193">
        <w:rPr>
          <w:sz w:val="22"/>
          <w:szCs w:val="22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7A1193" w:rsidRPr="007A1193" w:rsidRDefault="007A1193" w:rsidP="007A1193">
      <w:pPr>
        <w:ind w:left="426"/>
        <w:rPr>
          <w:sz w:val="22"/>
          <w:szCs w:val="22"/>
        </w:rPr>
      </w:pPr>
      <w:r w:rsidRPr="007A1193">
        <w:rPr>
          <w:rFonts w:ascii="Symbol" w:hAnsi="Symbol" w:cs="Symbol"/>
          <w:noProof/>
          <w:sz w:val="22"/>
          <w:szCs w:val="22"/>
        </w:rPr>
        <w:t></w:t>
      </w:r>
      <w:r w:rsidRPr="007A1193">
        <w:rPr>
          <w:rFonts w:ascii="Symbol" w:hAnsi="Symbol" w:cs="Symbol"/>
          <w:noProof/>
          <w:sz w:val="22"/>
          <w:szCs w:val="22"/>
        </w:rPr>
        <w:t></w:t>
      </w:r>
      <w:r w:rsidRPr="007A1193">
        <w:rPr>
          <w:sz w:val="22"/>
          <w:szCs w:val="22"/>
        </w:rPr>
        <w:t>вычисления объемов и площадей поверхностей пространственных тел при решении   практических задач, используя при необходимости справочники и вычислительные устройства.</w:t>
      </w:r>
    </w:p>
    <w:p w:rsidR="007A1193" w:rsidRPr="007A1193" w:rsidRDefault="007A1193" w:rsidP="007A1193">
      <w:pPr>
        <w:ind w:left="426"/>
        <w:rPr>
          <w:sz w:val="22"/>
          <w:szCs w:val="22"/>
        </w:rPr>
      </w:pPr>
    </w:p>
    <w:p w:rsidR="007A1193" w:rsidRPr="00A31533" w:rsidRDefault="007A1193" w:rsidP="007A1193">
      <w:pPr>
        <w:ind w:left="36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3.  </w:t>
      </w:r>
      <w:r w:rsidRPr="00A31533">
        <w:rPr>
          <w:b/>
          <w:i/>
          <w:sz w:val="28"/>
          <w:szCs w:val="28"/>
          <w:u w:val="single"/>
        </w:rPr>
        <w:t>Цели изучения курса</w:t>
      </w:r>
    </w:p>
    <w:p w:rsidR="007A1193" w:rsidRDefault="007A1193" w:rsidP="007A1193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</w:p>
    <w:p w:rsidR="007A1193" w:rsidRPr="00A31533" w:rsidRDefault="007A1193" w:rsidP="007A1193">
      <w:pPr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proofErr w:type="spellStart"/>
      <w:r w:rsidRPr="00A31533">
        <w:rPr>
          <w:b/>
          <w:bCs/>
          <w:iCs/>
          <w:sz w:val="22"/>
          <w:szCs w:val="22"/>
        </w:rPr>
        <w:t>Общеучебные</w:t>
      </w:r>
      <w:proofErr w:type="spellEnd"/>
      <w:r w:rsidRPr="00A31533">
        <w:rPr>
          <w:b/>
          <w:bCs/>
          <w:iCs/>
          <w:sz w:val="22"/>
          <w:szCs w:val="22"/>
        </w:rPr>
        <w:t xml:space="preserve"> цели:</w:t>
      </w:r>
      <w:r w:rsidRPr="00A31533">
        <w:rPr>
          <w:sz w:val="22"/>
          <w:szCs w:val="22"/>
        </w:rPr>
        <w:t xml:space="preserve">    </w:t>
      </w:r>
    </w:p>
    <w:p w:rsidR="007A1193" w:rsidRPr="00A31533" w:rsidRDefault="007A1193" w:rsidP="007A1193">
      <w:pPr>
        <w:widowControl w:val="0"/>
        <w:numPr>
          <w:ilvl w:val="3"/>
          <w:numId w:val="9"/>
        </w:numPr>
        <w:tabs>
          <w:tab w:val="clear" w:pos="2880"/>
          <w:tab w:val="left" w:pos="426"/>
        </w:tabs>
        <w:autoSpaceDE w:val="0"/>
        <w:autoSpaceDN w:val="0"/>
        <w:adjustRightInd w:val="0"/>
        <w:ind w:left="284" w:firstLine="0"/>
        <w:rPr>
          <w:color w:val="000000"/>
          <w:sz w:val="22"/>
          <w:szCs w:val="22"/>
        </w:rPr>
      </w:pPr>
      <w:r w:rsidRPr="00A31533">
        <w:rPr>
          <w:sz w:val="22"/>
          <w:szCs w:val="22"/>
        </w:rPr>
        <w:t xml:space="preserve">Создать условия для </w:t>
      </w:r>
      <w:r w:rsidRPr="00A31533">
        <w:rPr>
          <w:color w:val="000000"/>
          <w:sz w:val="22"/>
          <w:szCs w:val="22"/>
        </w:rPr>
        <w:t>умения логически обосновывать суждения, выдвигать гипотезы и понимать необходимость их проверки.</w:t>
      </w:r>
    </w:p>
    <w:p w:rsidR="007A1193" w:rsidRPr="00A31533" w:rsidRDefault="007A1193" w:rsidP="007A1193">
      <w:pPr>
        <w:widowControl w:val="0"/>
        <w:numPr>
          <w:ilvl w:val="3"/>
          <w:numId w:val="9"/>
        </w:numPr>
        <w:tabs>
          <w:tab w:val="clear" w:pos="2880"/>
          <w:tab w:val="left" w:pos="426"/>
        </w:tabs>
        <w:autoSpaceDE w:val="0"/>
        <w:autoSpaceDN w:val="0"/>
        <w:adjustRightInd w:val="0"/>
        <w:ind w:left="284" w:firstLine="0"/>
        <w:rPr>
          <w:color w:val="000000"/>
          <w:sz w:val="22"/>
          <w:szCs w:val="22"/>
        </w:rPr>
      </w:pPr>
      <w:r w:rsidRPr="00A31533">
        <w:rPr>
          <w:color w:val="000000"/>
          <w:sz w:val="22"/>
          <w:szCs w:val="22"/>
        </w:rPr>
        <w:t>Создать условия для умения ясно, точно и грамотно выражать свои мысли в устной и письменной речи.</w:t>
      </w:r>
    </w:p>
    <w:p w:rsidR="007A1193" w:rsidRPr="00A31533" w:rsidRDefault="007A1193" w:rsidP="007A1193">
      <w:pPr>
        <w:widowControl w:val="0"/>
        <w:numPr>
          <w:ilvl w:val="3"/>
          <w:numId w:val="9"/>
        </w:numPr>
        <w:tabs>
          <w:tab w:val="clear" w:pos="2880"/>
          <w:tab w:val="left" w:pos="426"/>
        </w:tabs>
        <w:autoSpaceDE w:val="0"/>
        <w:autoSpaceDN w:val="0"/>
        <w:adjustRightInd w:val="0"/>
        <w:ind w:left="284" w:firstLine="0"/>
        <w:rPr>
          <w:color w:val="000000"/>
          <w:sz w:val="22"/>
          <w:szCs w:val="22"/>
        </w:rPr>
      </w:pPr>
      <w:r w:rsidRPr="00A31533">
        <w:rPr>
          <w:color w:val="000000"/>
          <w:sz w:val="22"/>
          <w:szCs w:val="22"/>
        </w:rPr>
        <w:t xml:space="preserve">Формировать умение использовать различные языки математики:  словесный, символический, графический. </w:t>
      </w:r>
    </w:p>
    <w:p w:rsidR="007A1193" w:rsidRPr="00A31533" w:rsidRDefault="007A1193" w:rsidP="007A1193">
      <w:pPr>
        <w:widowControl w:val="0"/>
        <w:numPr>
          <w:ilvl w:val="3"/>
          <w:numId w:val="9"/>
        </w:numPr>
        <w:tabs>
          <w:tab w:val="clear" w:pos="2880"/>
          <w:tab w:val="left" w:pos="426"/>
        </w:tabs>
        <w:autoSpaceDE w:val="0"/>
        <w:autoSpaceDN w:val="0"/>
        <w:adjustRightInd w:val="0"/>
        <w:ind w:left="284" w:firstLine="0"/>
        <w:rPr>
          <w:color w:val="000000"/>
          <w:sz w:val="22"/>
          <w:szCs w:val="22"/>
        </w:rPr>
      </w:pPr>
      <w:r w:rsidRPr="00A31533">
        <w:rPr>
          <w:color w:val="000000"/>
          <w:sz w:val="22"/>
          <w:szCs w:val="22"/>
        </w:rPr>
        <w:t>Формировать умение свободно переходить с языка на язык для иллюстрации, интерпретации, аргументации и доказательства.</w:t>
      </w:r>
    </w:p>
    <w:p w:rsidR="007A1193" w:rsidRPr="00A31533" w:rsidRDefault="007A1193" w:rsidP="007A1193">
      <w:pPr>
        <w:widowControl w:val="0"/>
        <w:numPr>
          <w:ilvl w:val="3"/>
          <w:numId w:val="9"/>
        </w:numPr>
        <w:tabs>
          <w:tab w:val="clear" w:pos="2880"/>
          <w:tab w:val="left" w:pos="426"/>
        </w:tabs>
        <w:autoSpaceDE w:val="0"/>
        <w:autoSpaceDN w:val="0"/>
        <w:adjustRightInd w:val="0"/>
        <w:ind w:left="284" w:firstLine="0"/>
        <w:rPr>
          <w:sz w:val="22"/>
          <w:szCs w:val="22"/>
        </w:rPr>
      </w:pPr>
      <w:r w:rsidRPr="00A31533">
        <w:rPr>
          <w:sz w:val="22"/>
          <w:szCs w:val="22"/>
        </w:rPr>
        <w:t>Создать условия для плодотворного участия в работе в группе; умения самостоятельно  и мотивированно организовывать свою деятельность.</w:t>
      </w:r>
    </w:p>
    <w:p w:rsidR="007A1193" w:rsidRPr="00A31533" w:rsidRDefault="007A1193" w:rsidP="007A1193">
      <w:pPr>
        <w:widowControl w:val="0"/>
        <w:numPr>
          <w:ilvl w:val="3"/>
          <w:numId w:val="9"/>
        </w:numPr>
        <w:tabs>
          <w:tab w:val="clear" w:pos="2880"/>
          <w:tab w:val="left" w:pos="426"/>
        </w:tabs>
        <w:autoSpaceDE w:val="0"/>
        <w:autoSpaceDN w:val="0"/>
        <w:adjustRightInd w:val="0"/>
        <w:ind w:left="284" w:firstLine="0"/>
        <w:rPr>
          <w:sz w:val="22"/>
          <w:szCs w:val="22"/>
        </w:rPr>
      </w:pPr>
      <w:r w:rsidRPr="00A31533">
        <w:rPr>
          <w:color w:val="000000"/>
          <w:sz w:val="22"/>
          <w:szCs w:val="22"/>
        </w:rPr>
        <w:t>Формировать умение и</w:t>
      </w:r>
      <w:r w:rsidRPr="00A31533">
        <w:rPr>
          <w:bCs/>
          <w:sz w:val="22"/>
          <w:szCs w:val="22"/>
        </w:rPr>
        <w:t>сп</w:t>
      </w:r>
      <w:r w:rsidRPr="00A31533">
        <w:rPr>
          <w:sz w:val="22"/>
          <w:szCs w:val="22"/>
        </w:rPr>
        <w:t>ользовать приобретенные знания и умения в практической</w:t>
      </w:r>
      <w:r w:rsidRPr="00A31533">
        <w:rPr>
          <w:b/>
          <w:sz w:val="22"/>
          <w:szCs w:val="22"/>
        </w:rPr>
        <w:t xml:space="preserve"> </w:t>
      </w:r>
      <w:r w:rsidRPr="00A31533">
        <w:rPr>
          <w:sz w:val="22"/>
          <w:szCs w:val="22"/>
        </w:rPr>
        <w:t>деятельности и повседневной жизни</w:t>
      </w:r>
      <w:r w:rsidRPr="00A31533">
        <w:rPr>
          <w:b/>
          <w:sz w:val="22"/>
          <w:szCs w:val="22"/>
        </w:rPr>
        <w:t xml:space="preserve"> </w:t>
      </w:r>
      <w:r w:rsidRPr="00A31533">
        <w:rPr>
          <w:sz w:val="22"/>
          <w:szCs w:val="22"/>
        </w:rPr>
        <w:t>для 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 решении практических задач, используя при  необходимости справочники и вычислительные устройства.</w:t>
      </w:r>
    </w:p>
    <w:p w:rsidR="007A1193" w:rsidRPr="00A31533" w:rsidRDefault="007A1193" w:rsidP="007A1193">
      <w:pPr>
        <w:widowControl w:val="0"/>
        <w:numPr>
          <w:ilvl w:val="3"/>
          <w:numId w:val="9"/>
        </w:numPr>
        <w:tabs>
          <w:tab w:val="clear" w:pos="2880"/>
          <w:tab w:val="left" w:pos="426"/>
        </w:tabs>
        <w:autoSpaceDE w:val="0"/>
        <w:autoSpaceDN w:val="0"/>
        <w:adjustRightInd w:val="0"/>
        <w:ind w:left="284" w:firstLine="0"/>
        <w:rPr>
          <w:sz w:val="22"/>
          <w:szCs w:val="22"/>
        </w:rPr>
      </w:pPr>
      <w:r w:rsidRPr="00A31533">
        <w:rPr>
          <w:color w:val="000000"/>
          <w:sz w:val="22"/>
          <w:szCs w:val="22"/>
        </w:rPr>
        <w:t>Создать условия для интегрирования в личный опыт новую, в том числе самостоятельно полученную информацию.</w:t>
      </w:r>
    </w:p>
    <w:p w:rsidR="007A1193" w:rsidRPr="00A31533" w:rsidRDefault="007A1193" w:rsidP="007A1193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proofErr w:type="spellStart"/>
      <w:r w:rsidRPr="00A31533">
        <w:rPr>
          <w:b/>
          <w:bCs/>
          <w:iCs/>
          <w:sz w:val="22"/>
          <w:szCs w:val="22"/>
        </w:rPr>
        <w:t>Общепредметные</w:t>
      </w:r>
      <w:proofErr w:type="spellEnd"/>
      <w:r w:rsidRPr="00A31533">
        <w:rPr>
          <w:b/>
          <w:bCs/>
          <w:iCs/>
          <w:sz w:val="22"/>
          <w:szCs w:val="22"/>
        </w:rPr>
        <w:t xml:space="preserve"> цели:</w:t>
      </w:r>
    </w:p>
    <w:p w:rsidR="007A1193" w:rsidRPr="00A31533" w:rsidRDefault="007A1193" w:rsidP="007A1193">
      <w:pPr>
        <w:widowControl w:val="0"/>
        <w:numPr>
          <w:ilvl w:val="3"/>
          <w:numId w:val="10"/>
        </w:numPr>
        <w:tabs>
          <w:tab w:val="clear" w:pos="2880"/>
          <w:tab w:val="num" w:pos="284"/>
          <w:tab w:val="left" w:pos="426"/>
        </w:tabs>
        <w:autoSpaceDE w:val="0"/>
        <w:autoSpaceDN w:val="0"/>
        <w:adjustRightInd w:val="0"/>
        <w:ind w:left="284" w:firstLine="0"/>
        <w:rPr>
          <w:sz w:val="22"/>
          <w:szCs w:val="22"/>
        </w:rPr>
      </w:pPr>
      <w:r w:rsidRPr="00A31533">
        <w:rPr>
          <w:b/>
          <w:sz w:val="22"/>
          <w:szCs w:val="22"/>
        </w:rPr>
        <w:t>Формирование представлений</w:t>
      </w:r>
      <w:r w:rsidRPr="00A31533">
        <w:rPr>
          <w:sz w:val="22"/>
          <w:szCs w:val="22"/>
        </w:rPr>
        <w:t xml:space="preserve"> об идеях и методах математики; о математике как универсальном языке науки, средстве моделирования явлений и процессов.</w:t>
      </w:r>
    </w:p>
    <w:p w:rsidR="007A1193" w:rsidRPr="00A31533" w:rsidRDefault="007A1193" w:rsidP="007A1193">
      <w:pPr>
        <w:widowControl w:val="0"/>
        <w:numPr>
          <w:ilvl w:val="3"/>
          <w:numId w:val="10"/>
        </w:numPr>
        <w:tabs>
          <w:tab w:val="clear" w:pos="2880"/>
          <w:tab w:val="num" w:pos="284"/>
          <w:tab w:val="left" w:pos="426"/>
        </w:tabs>
        <w:autoSpaceDE w:val="0"/>
        <w:autoSpaceDN w:val="0"/>
        <w:adjustRightInd w:val="0"/>
        <w:ind w:left="284" w:firstLine="0"/>
        <w:rPr>
          <w:sz w:val="22"/>
          <w:szCs w:val="22"/>
        </w:rPr>
      </w:pPr>
      <w:r w:rsidRPr="00A31533">
        <w:rPr>
          <w:b/>
          <w:sz w:val="22"/>
          <w:szCs w:val="22"/>
        </w:rPr>
        <w:t>Овладение устным и письменным математическим языком</w:t>
      </w:r>
      <w:r w:rsidRPr="00A31533">
        <w:rPr>
          <w:sz w:val="22"/>
          <w:szCs w:val="22"/>
        </w:rPr>
        <w:t>, математическим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уровне.</w:t>
      </w:r>
    </w:p>
    <w:p w:rsidR="007A1193" w:rsidRPr="00A31533" w:rsidRDefault="007A1193" w:rsidP="007A1193">
      <w:pPr>
        <w:widowControl w:val="0"/>
        <w:numPr>
          <w:ilvl w:val="3"/>
          <w:numId w:val="10"/>
        </w:numPr>
        <w:tabs>
          <w:tab w:val="clear" w:pos="2880"/>
          <w:tab w:val="num" w:pos="284"/>
          <w:tab w:val="left" w:pos="426"/>
        </w:tabs>
        <w:autoSpaceDE w:val="0"/>
        <w:autoSpaceDN w:val="0"/>
        <w:adjustRightInd w:val="0"/>
        <w:ind w:left="284" w:firstLine="0"/>
        <w:rPr>
          <w:sz w:val="22"/>
          <w:szCs w:val="22"/>
        </w:rPr>
      </w:pPr>
      <w:r>
        <w:rPr>
          <w:b/>
          <w:sz w:val="22"/>
          <w:szCs w:val="22"/>
        </w:rPr>
        <w:t>Развити</w:t>
      </w:r>
      <w:r w:rsidRPr="00A31533">
        <w:rPr>
          <w:b/>
          <w:sz w:val="22"/>
          <w:szCs w:val="22"/>
        </w:rPr>
        <w:t xml:space="preserve">е </w:t>
      </w:r>
      <w:r w:rsidRPr="00A31533">
        <w:rPr>
          <w:sz w:val="22"/>
          <w:szCs w:val="22"/>
        </w:rPr>
        <w:t>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деятельности.</w:t>
      </w:r>
    </w:p>
    <w:p w:rsidR="007A1193" w:rsidRPr="00A31533" w:rsidRDefault="007A1193" w:rsidP="007A1193">
      <w:pPr>
        <w:widowControl w:val="0"/>
        <w:numPr>
          <w:ilvl w:val="3"/>
          <w:numId w:val="10"/>
        </w:numPr>
        <w:tabs>
          <w:tab w:val="clear" w:pos="2880"/>
          <w:tab w:val="num" w:pos="284"/>
          <w:tab w:val="left" w:pos="426"/>
        </w:tabs>
        <w:autoSpaceDE w:val="0"/>
        <w:autoSpaceDN w:val="0"/>
        <w:adjustRightInd w:val="0"/>
        <w:ind w:left="284" w:firstLine="0"/>
        <w:rPr>
          <w:sz w:val="22"/>
          <w:szCs w:val="22"/>
        </w:rPr>
      </w:pPr>
      <w:r w:rsidRPr="00A31533">
        <w:rPr>
          <w:b/>
          <w:sz w:val="22"/>
          <w:szCs w:val="22"/>
        </w:rPr>
        <w:t>Воспитание</w:t>
      </w:r>
      <w:r w:rsidRPr="00A31533">
        <w:rPr>
          <w:sz w:val="22"/>
          <w:szCs w:val="22"/>
        </w:rPr>
        <w:t xml:space="preserve"> средствами математики культуры личности: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7A1193" w:rsidRPr="00E36C34" w:rsidRDefault="00BA0FBD" w:rsidP="007A1193">
      <w:pPr>
        <w:tabs>
          <w:tab w:val="left" w:pos="284"/>
        </w:tabs>
        <w:autoSpaceDE w:val="0"/>
        <w:autoSpaceDN w:val="0"/>
        <w:adjustRightInd w:val="0"/>
        <w:ind w:left="426"/>
        <w:rPr>
          <w:b/>
          <w:bCs/>
        </w:rPr>
      </w:pPr>
      <w:r>
        <w:rPr>
          <w:b/>
        </w:rPr>
        <w:t xml:space="preserve"> </w:t>
      </w:r>
      <w:r w:rsidR="007A1193" w:rsidRPr="00E36C34">
        <w:rPr>
          <w:b/>
          <w:bCs/>
        </w:rPr>
        <w:t>В результате изучения математики на базовом уровне ученик должен</w:t>
      </w:r>
    </w:p>
    <w:p w:rsidR="007A1193" w:rsidRPr="00E36C34" w:rsidRDefault="007A1193" w:rsidP="007A1193">
      <w:pPr>
        <w:tabs>
          <w:tab w:val="left" w:pos="284"/>
        </w:tabs>
        <w:autoSpaceDE w:val="0"/>
        <w:autoSpaceDN w:val="0"/>
        <w:adjustRightInd w:val="0"/>
        <w:ind w:left="426"/>
        <w:rPr>
          <w:b/>
          <w:bCs/>
        </w:rPr>
      </w:pPr>
      <w:r w:rsidRPr="00E36C34">
        <w:rPr>
          <w:b/>
          <w:bCs/>
          <w:i/>
          <w:iCs/>
        </w:rPr>
        <w:t>знать/понимать</w:t>
      </w:r>
      <w:r w:rsidRPr="00E36C34">
        <w:rPr>
          <w:b/>
          <w:bCs/>
        </w:rPr>
        <w:t>:</w:t>
      </w:r>
    </w:p>
    <w:p w:rsidR="007A1193" w:rsidRPr="00312C03" w:rsidRDefault="007A1193" w:rsidP="007A1193">
      <w:pPr>
        <w:pStyle w:val="a4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75"/>
        <w:ind w:left="284" w:firstLine="0"/>
        <w:rPr>
          <w:sz w:val="22"/>
          <w:szCs w:val="22"/>
        </w:rPr>
      </w:pPr>
      <w:r w:rsidRPr="00312C03">
        <w:rPr>
          <w:sz w:val="22"/>
          <w:szCs w:val="22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A1193" w:rsidRPr="00312C03" w:rsidRDefault="007A1193" w:rsidP="007A1193">
      <w:pPr>
        <w:pStyle w:val="a4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75"/>
        <w:ind w:left="284" w:firstLine="0"/>
        <w:rPr>
          <w:sz w:val="22"/>
          <w:szCs w:val="22"/>
        </w:rPr>
      </w:pPr>
      <w:r w:rsidRPr="00312C03">
        <w:rPr>
          <w:sz w:val="22"/>
          <w:szCs w:val="22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A1193" w:rsidRPr="00412811" w:rsidRDefault="00412811" w:rsidP="00412811">
      <w:pPr>
        <w:tabs>
          <w:tab w:val="left" w:pos="426"/>
        </w:tabs>
        <w:autoSpaceDE w:val="0"/>
        <w:autoSpaceDN w:val="0"/>
        <w:adjustRightInd w:val="0"/>
        <w:spacing w:before="75"/>
        <w:ind w:left="284"/>
        <w:rPr>
          <w:sz w:val="22"/>
          <w:szCs w:val="22"/>
        </w:rPr>
      </w:pPr>
      <w:r>
        <w:rPr>
          <w:sz w:val="22"/>
          <w:szCs w:val="22"/>
        </w:rPr>
        <w:t>-</w:t>
      </w:r>
      <w:r w:rsidR="007A1193" w:rsidRPr="00412811">
        <w:rPr>
          <w:sz w:val="22"/>
          <w:szCs w:val="22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A1193" w:rsidRPr="00E71AA2" w:rsidRDefault="007A1193" w:rsidP="007A1193">
      <w:pPr>
        <w:ind w:left="142"/>
        <w:jc w:val="center"/>
        <w:rPr>
          <w:b/>
          <w:i/>
          <w:sz w:val="28"/>
          <w:szCs w:val="28"/>
          <w:u w:val="single"/>
        </w:rPr>
      </w:pPr>
      <w:r w:rsidRPr="00E71AA2">
        <w:rPr>
          <w:b/>
          <w:i/>
          <w:sz w:val="28"/>
          <w:szCs w:val="28"/>
        </w:rPr>
        <w:t xml:space="preserve">4.   </w:t>
      </w:r>
      <w:r w:rsidRPr="00E71AA2">
        <w:rPr>
          <w:b/>
          <w:i/>
          <w:sz w:val="28"/>
          <w:szCs w:val="28"/>
          <w:u w:val="single"/>
        </w:rPr>
        <w:t>Контроль.</w:t>
      </w:r>
    </w:p>
    <w:p w:rsidR="007A1193" w:rsidRPr="00EB34CC" w:rsidRDefault="007A1193" w:rsidP="007A1193">
      <w:pPr>
        <w:numPr>
          <w:ilvl w:val="0"/>
          <w:numId w:val="3"/>
        </w:numPr>
      </w:pPr>
      <w:r w:rsidRPr="00EB34CC">
        <w:t xml:space="preserve"> Входной (стартовый) контроль.  </w:t>
      </w:r>
    </w:p>
    <w:p w:rsidR="007A1193" w:rsidRDefault="007A1193" w:rsidP="007A1193">
      <w:pPr>
        <w:numPr>
          <w:ilvl w:val="0"/>
          <w:numId w:val="3"/>
        </w:numPr>
      </w:pPr>
      <w:r>
        <w:t xml:space="preserve"> Перечень контрольных </w:t>
      </w:r>
      <w:r w:rsidRPr="00EB34CC">
        <w:t xml:space="preserve"> работ.</w:t>
      </w:r>
    </w:p>
    <w:tbl>
      <w:tblPr>
        <w:tblStyle w:val="a5"/>
        <w:tblW w:w="0" w:type="auto"/>
        <w:tblInd w:w="720" w:type="dxa"/>
        <w:tblLook w:val="04A0"/>
      </w:tblPr>
      <w:tblGrid>
        <w:gridCol w:w="3216"/>
        <w:gridCol w:w="5811"/>
      </w:tblGrid>
      <w:tr w:rsidR="007A1193" w:rsidTr="00732805">
        <w:tc>
          <w:tcPr>
            <w:tcW w:w="3216" w:type="dxa"/>
          </w:tcPr>
          <w:p w:rsidR="007A1193" w:rsidRDefault="007A1193" w:rsidP="00732805">
            <w:pPr>
              <w:rPr>
                <w:i/>
              </w:rPr>
            </w:pPr>
            <w:r w:rsidRPr="0067457A">
              <w:rPr>
                <w:i/>
              </w:rPr>
              <w:t xml:space="preserve">Контрольная работа №1  </w:t>
            </w:r>
          </w:p>
          <w:p w:rsidR="007A1193" w:rsidRPr="003A0561" w:rsidRDefault="007A1193" w:rsidP="00110FDD">
            <w:pPr>
              <w:rPr>
                <w:i/>
              </w:rPr>
            </w:pPr>
            <w:r w:rsidRPr="008A31D8">
              <w:rPr>
                <w:i/>
              </w:rPr>
              <w:t xml:space="preserve">Контрольная работа №2                     </w:t>
            </w:r>
            <w:r w:rsidRPr="008A31D8">
              <w:rPr>
                <w:i/>
              </w:rPr>
              <w:lastRenderedPageBreak/>
              <w:t xml:space="preserve">Контрольная работа №3     </w:t>
            </w:r>
            <w:r w:rsidRPr="0067457A">
              <w:rPr>
                <w:i/>
              </w:rPr>
              <w:t xml:space="preserve">  </w:t>
            </w:r>
            <w:r w:rsidRPr="008A31D8">
              <w:rPr>
                <w:i/>
              </w:rPr>
              <w:t xml:space="preserve">Контрольная работа №4     Контрольная работа №5     Контрольная работа №6     Контрольная работа №7     </w:t>
            </w:r>
            <w:r w:rsidRPr="003A0561">
              <w:rPr>
                <w:i/>
              </w:rPr>
              <w:t>Контрольная работа №8     Контрольная работа №9     Контрольная работа №10</w:t>
            </w:r>
            <w:r w:rsidRPr="00A71DF3">
              <w:rPr>
                <w:i/>
              </w:rPr>
              <w:t xml:space="preserve">    Контрольная работа №11    </w:t>
            </w:r>
          </w:p>
        </w:tc>
        <w:tc>
          <w:tcPr>
            <w:tcW w:w="5811" w:type="dxa"/>
          </w:tcPr>
          <w:p w:rsidR="00E71AA2" w:rsidRPr="00E71AA2" w:rsidRDefault="00BA0FBD" w:rsidP="00E71AA2">
            <w:pPr>
              <w:rPr>
                <w:rFonts w:eastAsia="Calibri"/>
                <w:i/>
              </w:rPr>
            </w:pPr>
            <w:r w:rsidRPr="00E71AA2">
              <w:rPr>
                <w:i/>
                <w:color w:val="000000"/>
              </w:rPr>
              <w:lastRenderedPageBreak/>
              <w:t xml:space="preserve"> </w:t>
            </w:r>
            <w:r w:rsidR="00E71AA2" w:rsidRPr="00E71AA2">
              <w:rPr>
                <w:rFonts w:eastAsia="Calibri"/>
                <w:i/>
              </w:rPr>
              <w:t>«Корень n-ой степени»</w:t>
            </w:r>
          </w:p>
          <w:p w:rsidR="007A1193" w:rsidRPr="00E71AA2" w:rsidRDefault="00E71AA2" w:rsidP="00732805">
            <w:pPr>
              <w:rPr>
                <w:i/>
              </w:rPr>
            </w:pPr>
            <w:r w:rsidRPr="00E71AA2">
              <w:rPr>
                <w:i/>
              </w:rPr>
              <w:t>«Показательная функция »</w:t>
            </w:r>
          </w:p>
          <w:p w:rsidR="00110FDD" w:rsidRPr="00E71AA2" w:rsidRDefault="00E71AA2" w:rsidP="00732805">
            <w:pPr>
              <w:rPr>
                <w:i/>
              </w:rPr>
            </w:pPr>
            <w:r w:rsidRPr="00E71AA2">
              <w:rPr>
                <w:i/>
              </w:rPr>
              <w:lastRenderedPageBreak/>
              <w:t>«Логарифмическая функция »</w:t>
            </w:r>
          </w:p>
          <w:p w:rsidR="00110FDD" w:rsidRPr="00E71AA2" w:rsidRDefault="00E71AA2" w:rsidP="00732805">
            <w:pPr>
              <w:rPr>
                <w:i/>
              </w:rPr>
            </w:pPr>
            <w:r w:rsidRPr="00E71AA2">
              <w:rPr>
                <w:i/>
              </w:rPr>
              <w:t>«Показательная и логарифмическая функции»</w:t>
            </w:r>
          </w:p>
          <w:p w:rsidR="00110FDD" w:rsidRPr="00E71AA2" w:rsidRDefault="00E71AA2" w:rsidP="00732805">
            <w:pPr>
              <w:rPr>
                <w:i/>
              </w:rPr>
            </w:pPr>
            <w:r w:rsidRPr="00E71AA2">
              <w:rPr>
                <w:i/>
              </w:rPr>
              <w:t>«Метод координат в пространстве»</w:t>
            </w:r>
          </w:p>
          <w:p w:rsidR="00110FDD" w:rsidRPr="00E71AA2" w:rsidRDefault="00E71AA2" w:rsidP="00732805">
            <w:pPr>
              <w:rPr>
                <w:i/>
              </w:rPr>
            </w:pPr>
            <w:r w:rsidRPr="00E71AA2">
              <w:rPr>
                <w:i/>
                <w:color w:val="000000"/>
              </w:rPr>
              <w:t>«</w:t>
            </w:r>
            <w:proofErr w:type="gramStart"/>
            <w:r w:rsidRPr="00E71AA2">
              <w:rPr>
                <w:i/>
                <w:color w:val="000000"/>
              </w:rPr>
              <w:t>Первообразная</w:t>
            </w:r>
            <w:proofErr w:type="gramEnd"/>
            <w:r w:rsidRPr="00E71AA2">
              <w:rPr>
                <w:i/>
                <w:color w:val="000000"/>
              </w:rPr>
              <w:t xml:space="preserve"> и интеграл»</w:t>
            </w:r>
          </w:p>
          <w:p w:rsidR="00110FDD" w:rsidRPr="00E71AA2" w:rsidRDefault="00E71AA2" w:rsidP="00732805">
            <w:pPr>
              <w:rPr>
                <w:i/>
              </w:rPr>
            </w:pPr>
            <w:r w:rsidRPr="00E71AA2">
              <w:rPr>
                <w:bCs/>
                <w:i/>
              </w:rPr>
              <w:t xml:space="preserve">  «Цилиндр, конус, шар»</w:t>
            </w:r>
          </w:p>
          <w:p w:rsidR="00110FDD" w:rsidRDefault="003A0561" w:rsidP="00732805">
            <w:pPr>
              <w:rPr>
                <w:i/>
              </w:rPr>
            </w:pPr>
            <w:r>
              <w:rPr>
                <w:i/>
              </w:rPr>
              <w:t>«Элементы комбинаторики  и теории вероятности»</w:t>
            </w:r>
          </w:p>
          <w:p w:rsidR="00110FDD" w:rsidRDefault="003A0561" w:rsidP="00732805">
            <w:pPr>
              <w:rPr>
                <w:i/>
              </w:rPr>
            </w:pPr>
            <w:r>
              <w:rPr>
                <w:i/>
              </w:rPr>
              <w:t>«Уравнения и неравенства»</w:t>
            </w:r>
          </w:p>
          <w:p w:rsidR="00E71AA2" w:rsidRPr="00E71AA2" w:rsidRDefault="00E71AA2" w:rsidP="00E71AA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  </w:t>
            </w:r>
            <w:r w:rsidRPr="00E71AA2">
              <w:rPr>
                <w:bCs/>
                <w:i/>
              </w:rPr>
              <w:t>«Объемы тел»</w:t>
            </w:r>
          </w:p>
          <w:p w:rsidR="007A1193" w:rsidRDefault="00110FDD" w:rsidP="00732805">
            <w:r w:rsidRPr="00A71DF3">
              <w:rPr>
                <w:i/>
              </w:rPr>
              <w:t>Итоговая контрольная работа.</w:t>
            </w:r>
          </w:p>
        </w:tc>
      </w:tr>
    </w:tbl>
    <w:p w:rsidR="007A1193" w:rsidRPr="00EB34CC" w:rsidRDefault="007A1193" w:rsidP="007A1193">
      <w:pPr>
        <w:ind w:left="720"/>
      </w:pPr>
    </w:p>
    <w:p w:rsidR="007A1193" w:rsidRPr="00A71DF3" w:rsidRDefault="007A1193" w:rsidP="007A1193">
      <w:pPr>
        <w:ind w:left="360"/>
        <w:rPr>
          <w:sz w:val="22"/>
          <w:szCs w:val="22"/>
        </w:rPr>
      </w:pPr>
      <w:r w:rsidRPr="00A71DF3">
        <w:rPr>
          <w:sz w:val="22"/>
          <w:szCs w:val="22"/>
        </w:rPr>
        <w:t xml:space="preserve"> 3.Итоговый контроль</w:t>
      </w:r>
      <w:proofErr w:type="gramStart"/>
      <w:r w:rsidRPr="00A71DF3">
        <w:rPr>
          <w:sz w:val="22"/>
          <w:szCs w:val="22"/>
        </w:rPr>
        <w:t xml:space="preserve"> </w:t>
      </w:r>
      <w:r w:rsidR="00464CB6">
        <w:rPr>
          <w:sz w:val="22"/>
          <w:szCs w:val="22"/>
        </w:rPr>
        <w:t>.</w:t>
      </w:r>
      <w:proofErr w:type="gramEnd"/>
    </w:p>
    <w:p w:rsidR="008C4F50" w:rsidRPr="00FD4AA3" w:rsidRDefault="007A1193" w:rsidP="00FD4AA3">
      <w:pPr>
        <w:jc w:val="center"/>
        <w:rPr>
          <w:b/>
          <w:i/>
          <w:sz w:val="28"/>
          <w:szCs w:val="28"/>
          <w:u w:val="single"/>
        </w:rPr>
      </w:pPr>
      <w:r w:rsidRPr="00DB0524">
        <w:rPr>
          <w:b/>
          <w:i/>
          <w:sz w:val="28"/>
          <w:szCs w:val="28"/>
        </w:rPr>
        <w:t xml:space="preserve">5. </w:t>
      </w:r>
      <w:r w:rsidRPr="00DB0524">
        <w:rPr>
          <w:b/>
          <w:i/>
          <w:sz w:val="28"/>
          <w:szCs w:val="28"/>
          <w:u w:val="single"/>
        </w:rPr>
        <w:t>Основное содержание</w:t>
      </w:r>
    </w:p>
    <w:p w:rsidR="0027362D" w:rsidRPr="002B3470" w:rsidRDefault="007A1193" w:rsidP="007A1193">
      <w:pPr>
        <w:ind w:left="142"/>
        <w:jc w:val="center"/>
        <w:rPr>
          <w:b/>
          <w:i/>
          <w:sz w:val="22"/>
          <w:szCs w:val="22"/>
        </w:rPr>
      </w:pPr>
      <w:r w:rsidRPr="002B3470">
        <w:rPr>
          <w:b/>
          <w:sz w:val="22"/>
          <w:szCs w:val="22"/>
        </w:rPr>
        <w:t>Степени и корни. Степенные функции.</w:t>
      </w:r>
      <w:r w:rsidR="00BA0FBD" w:rsidRPr="002B3470">
        <w:rPr>
          <w:b/>
          <w:sz w:val="22"/>
          <w:szCs w:val="22"/>
        </w:rPr>
        <w:t xml:space="preserve"> (15 ч</w:t>
      </w:r>
      <w:r w:rsidRPr="002B3470">
        <w:rPr>
          <w:b/>
          <w:sz w:val="22"/>
          <w:szCs w:val="22"/>
        </w:rPr>
        <w:t>)</w:t>
      </w:r>
    </w:p>
    <w:tbl>
      <w:tblPr>
        <w:tblStyle w:val="a5"/>
        <w:tblW w:w="10915" w:type="dxa"/>
        <w:tblInd w:w="-34" w:type="dxa"/>
        <w:tblLook w:val="04A0"/>
      </w:tblPr>
      <w:tblGrid>
        <w:gridCol w:w="5529"/>
        <w:gridCol w:w="5386"/>
      </w:tblGrid>
      <w:tr w:rsidR="00BA0FBD" w:rsidRPr="002B3470" w:rsidTr="00BA0FBD">
        <w:tc>
          <w:tcPr>
            <w:tcW w:w="5529" w:type="dxa"/>
          </w:tcPr>
          <w:p w:rsidR="00BA0FBD" w:rsidRPr="002B3470" w:rsidRDefault="00F143A7" w:rsidP="00BA0FB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2B3470">
              <w:rPr>
                <w:i/>
              </w:rPr>
              <w:t xml:space="preserve">  </w:t>
            </w:r>
            <w:r w:rsidR="00BA0FBD" w:rsidRPr="002B3470">
              <w:rPr>
                <w:b/>
                <w:i/>
                <w:color w:val="000000"/>
              </w:rPr>
              <w:t>Основная цель:</w:t>
            </w:r>
          </w:p>
          <w:p w:rsidR="00BA0FBD" w:rsidRPr="002B3470" w:rsidRDefault="00BA0FBD" w:rsidP="00BA0FBD">
            <w:pPr>
              <w:tabs>
                <w:tab w:val="left" w:pos="1815"/>
              </w:tabs>
              <w:autoSpaceDE w:val="0"/>
              <w:autoSpaceDN w:val="0"/>
              <w:adjustRightInd w:val="0"/>
            </w:pPr>
            <w:r w:rsidRPr="002B3470">
              <w:t xml:space="preserve">– </w:t>
            </w:r>
            <w:r w:rsidRPr="002B3470">
              <w:rPr>
                <w:b/>
                <w:bCs/>
              </w:rPr>
              <w:t>формирование</w:t>
            </w:r>
            <w:r w:rsidRPr="002B3470">
              <w:t xml:space="preserve"> понятий «степень с рациональным показателем», «корень </w:t>
            </w:r>
            <w:r w:rsidRPr="002B3470">
              <w:rPr>
                <w:i/>
                <w:iCs/>
              </w:rPr>
              <w:t>n-</w:t>
            </w:r>
            <w:r w:rsidRPr="002B3470">
              <w:t>степени из действительного числа и степенной функции»;</w:t>
            </w:r>
          </w:p>
          <w:p w:rsidR="00BA0FBD" w:rsidRPr="002B3470" w:rsidRDefault="00BA0FBD" w:rsidP="00BA0FBD">
            <w:pPr>
              <w:autoSpaceDE w:val="0"/>
              <w:autoSpaceDN w:val="0"/>
              <w:adjustRightInd w:val="0"/>
            </w:pPr>
            <w:r w:rsidRPr="002B3470">
              <w:t xml:space="preserve">– </w:t>
            </w:r>
            <w:r w:rsidRPr="002B3470">
              <w:rPr>
                <w:b/>
                <w:bCs/>
              </w:rPr>
              <w:t>овладение умением</w:t>
            </w:r>
            <w:r w:rsidRPr="002B3470">
              <w:t xml:space="preserve"> применения свойств корня </w:t>
            </w:r>
            <w:r w:rsidRPr="002B3470">
              <w:rPr>
                <w:i/>
                <w:iCs/>
              </w:rPr>
              <w:t>n-</w:t>
            </w:r>
            <w:r w:rsidRPr="002B3470">
              <w:t>степени; преобразования выражений, содержащих радикалы;</w:t>
            </w:r>
          </w:p>
          <w:p w:rsidR="00BA0FBD" w:rsidRPr="002B3470" w:rsidRDefault="00BA0FBD" w:rsidP="00BA0FBD">
            <w:pPr>
              <w:autoSpaceDE w:val="0"/>
              <w:autoSpaceDN w:val="0"/>
              <w:adjustRightInd w:val="0"/>
            </w:pPr>
            <w:r w:rsidRPr="002B3470">
              <w:t xml:space="preserve">– </w:t>
            </w:r>
            <w:r w:rsidRPr="002B3470">
              <w:rPr>
                <w:b/>
                <w:bCs/>
              </w:rPr>
              <w:t xml:space="preserve">обобщение и систематизация </w:t>
            </w:r>
            <w:r w:rsidRPr="002B3470">
              <w:t>знаний о степенной функции;</w:t>
            </w:r>
          </w:p>
          <w:p w:rsidR="00BA0FBD" w:rsidRPr="002B3470" w:rsidRDefault="00BA0FBD" w:rsidP="00BA0FBD">
            <w:pPr>
              <w:rPr>
                <w:i/>
              </w:rPr>
            </w:pPr>
            <w:r w:rsidRPr="002B3470">
              <w:t xml:space="preserve">– </w:t>
            </w:r>
            <w:r w:rsidRPr="002B3470">
              <w:rPr>
                <w:b/>
                <w:bCs/>
              </w:rPr>
              <w:t>формирование умения</w:t>
            </w:r>
            <w:r w:rsidRPr="002B3470">
              <w:t xml:space="preserve"> применять многообразие свойств и графиков степенной функции в зависимости от значений оснований и показателей степени</w:t>
            </w:r>
          </w:p>
        </w:tc>
        <w:tc>
          <w:tcPr>
            <w:tcW w:w="5386" w:type="dxa"/>
          </w:tcPr>
          <w:p w:rsidR="00BA0FBD" w:rsidRDefault="008E7258" w:rsidP="007A1193">
            <w:pPr>
              <w:rPr>
                <w:b/>
              </w:rPr>
            </w:pPr>
            <w:r>
              <w:rPr>
                <w:b/>
              </w:rPr>
              <w:t>Содержание:</w:t>
            </w:r>
          </w:p>
          <w:p w:rsidR="008E7258" w:rsidRPr="008E7258" w:rsidRDefault="008E7258" w:rsidP="007A1193">
            <w:r>
              <w:t xml:space="preserve">Понятие корня </w:t>
            </w:r>
            <w:r w:rsidRPr="002B3470">
              <w:rPr>
                <w:i/>
                <w:iCs/>
              </w:rPr>
              <w:t>n-</w:t>
            </w:r>
            <w:r w:rsidRPr="002B3470">
              <w:t>степени</w:t>
            </w:r>
            <w:r>
              <w:t xml:space="preserve"> из действительного числа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 xml:space="preserve">ункции </w:t>
            </w:r>
            <w:proofErr w:type="spellStart"/>
            <w:r>
              <w:t>у=</w:t>
            </w:r>
            <w:proofErr w:type="spellEnd"/>
            <w:r w:rsidRPr="008E7258">
              <w:rPr>
                <w:position w:val="-8"/>
                <w:sz w:val="24"/>
                <w:szCs w:val="24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8pt;height:18.15pt" o:ole="">
                  <v:imagedata r:id="rId7" o:title=""/>
                </v:shape>
                <o:OLEObject Type="Embed" ProgID="Equation.3" ShapeID="_x0000_i1025" DrawAspect="Content" ObjectID="_1470667251" r:id="rId8"/>
              </w:object>
            </w:r>
            <w:r>
              <w:t xml:space="preserve">, их свойства и графики. Свойства корня </w:t>
            </w:r>
            <w:r w:rsidRPr="002B3470">
              <w:rPr>
                <w:i/>
                <w:iCs/>
              </w:rPr>
              <w:t>n-</w:t>
            </w:r>
            <w:r w:rsidRPr="002B3470">
              <w:t>степени</w:t>
            </w:r>
            <w:r>
              <w:t>. Преобразования выражений, содержащих радикалы. Обобщение понятия о показателе степени. Степенные функции, их свойства и графики.</w:t>
            </w:r>
          </w:p>
        </w:tc>
      </w:tr>
    </w:tbl>
    <w:p w:rsidR="00BA0FBD" w:rsidRPr="002B3470" w:rsidRDefault="00BA0FBD" w:rsidP="00BA0FBD">
      <w:pPr>
        <w:jc w:val="center"/>
        <w:rPr>
          <w:b/>
          <w:sz w:val="22"/>
          <w:szCs w:val="22"/>
        </w:rPr>
      </w:pPr>
      <w:r w:rsidRPr="002B3470">
        <w:rPr>
          <w:b/>
          <w:sz w:val="22"/>
          <w:szCs w:val="22"/>
        </w:rPr>
        <w:t>Векторы в пространстве.</w:t>
      </w:r>
      <w:proofErr w:type="gramStart"/>
      <w:r w:rsidRPr="002B3470">
        <w:rPr>
          <w:b/>
          <w:sz w:val="22"/>
          <w:szCs w:val="22"/>
        </w:rPr>
        <w:t xml:space="preserve">( </w:t>
      </w:r>
      <w:proofErr w:type="gramEnd"/>
      <w:r w:rsidRPr="002B3470">
        <w:rPr>
          <w:b/>
          <w:sz w:val="22"/>
          <w:szCs w:val="22"/>
        </w:rPr>
        <w:t>6ч.)</w:t>
      </w:r>
    </w:p>
    <w:tbl>
      <w:tblPr>
        <w:tblStyle w:val="a5"/>
        <w:tblW w:w="0" w:type="auto"/>
        <w:tblLook w:val="04A0"/>
      </w:tblPr>
      <w:tblGrid>
        <w:gridCol w:w="5494"/>
        <w:gridCol w:w="5352"/>
      </w:tblGrid>
      <w:tr w:rsidR="00BA0FBD" w:rsidRPr="002B3470" w:rsidTr="00BA0FBD">
        <w:tc>
          <w:tcPr>
            <w:tcW w:w="5495" w:type="dxa"/>
          </w:tcPr>
          <w:p w:rsidR="00BA0FBD" w:rsidRPr="002B3470" w:rsidRDefault="00BA0FBD" w:rsidP="00BA0FBD">
            <w:r w:rsidRPr="002B3470">
              <w:rPr>
                <w:i/>
              </w:rPr>
              <w:t xml:space="preserve">  </w:t>
            </w:r>
            <w:r w:rsidRPr="002B3470">
              <w:rPr>
                <w:b/>
                <w:i/>
                <w:color w:val="000000"/>
              </w:rPr>
              <w:t>Основная цель:</w:t>
            </w:r>
            <w:r w:rsidRPr="002B3470">
              <w:t xml:space="preserve"> </w:t>
            </w:r>
          </w:p>
          <w:p w:rsidR="00BA0FBD" w:rsidRPr="002B3470" w:rsidRDefault="00BA0FBD" w:rsidP="00BA0FBD">
            <w:r w:rsidRPr="002B3470">
              <w:t xml:space="preserve">- </w:t>
            </w:r>
            <w:r w:rsidRPr="002B3470">
              <w:rPr>
                <w:b/>
              </w:rPr>
              <w:t xml:space="preserve">формирование </w:t>
            </w:r>
            <w:r w:rsidRPr="002B3470">
              <w:t>представлений о векторах в пространстве</w:t>
            </w:r>
          </w:p>
          <w:p w:rsidR="00BA0FBD" w:rsidRPr="002B3470" w:rsidRDefault="00BA0FBD" w:rsidP="00BA0FBD">
            <w:r w:rsidRPr="002B3470">
              <w:t>-</w:t>
            </w:r>
            <w:r w:rsidRPr="002B3470">
              <w:rPr>
                <w:b/>
              </w:rPr>
              <w:t xml:space="preserve"> овладение умением</w:t>
            </w:r>
            <w:r w:rsidRPr="002B3470">
              <w:t xml:space="preserve"> оперировать с векторами в пространстве</w:t>
            </w:r>
          </w:p>
          <w:p w:rsidR="00BA0FBD" w:rsidRPr="002B3470" w:rsidRDefault="00BA0FBD" w:rsidP="00BA0FBD">
            <w:r w:rsidRPr="002B3470">
              <w:t xml:space="preserve">- </w:t>
            </w:r>
            <w:r w:rsidRPr="002B3470">
              <w:rPr>
                <w:b/>
              </w:rPr>
              <w:t>развитие навыков</w:t>
            </w:r>
            <w:r w:rsidRPr="002B3470">
              <w:t xml:space="preserve"> операций над векторами</w:t>
            </w:r>
          </w:p>
          <w:p w:rsidR="00BA0FBD" w:rsidRPr="002B3470" w:rsidRDefault="00BA0FBD" w:rsidP="00BA0FB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2B3470">
              <w:rPr>
                <w:b/>
                <w:bCs/>
              </w:rPr>
              <w:t>- формирования представлений</w:t>
            </w:r>
            <w:r w:rsidRPr="002B3470">
              <w:t xml:space="preserve"> о  классической вероятностной схеме, о перестановке, сочетании и размещении</w:t>
            </w:r>
          </w:p>
          <w:p w:rsidR="00BA0FBD" w:rsidRPr="002B3470" w:rsidRDefault="00BA0FBD" w:rsidP="00BA0FBD">
            <w:pPr>
              <w:jc w:val="center"/>
              <w:rPr>
                <w:b/>
              </w:rPr>
            </w:pPr>
          </w:p>
        </w:tc>
        <w:tc>
          <w:tcPr>
            <w:tcW w:w="5353" w:type="dxa"/>
          </w:tcPr>
          <w:p w:rsidR="008E7258" w:rsidRDefault="008E7258" w:rsidP="008E7258">
            <w:pPr>
              <w:rPr>
                <w:b/>
              </w:rPr>
            </w:pPr>
            <w:r>
              <w:rPr>
                <w:b/>
              </w:rPr>
              <w:t>Содержание:</w:t>
            </w:r>
          </w:p>
          <w:p w:rsidR="00BA0FBD" w:rsidRPr="002F5B58" w:rsidRDefault="002F5B58" w:rsidP="002F5B58">
            <w:r>
              <w:t xml:space="preserve">Понятие вектора в пространстве. Сложение и вычитание векторов. Умножение вектора на число. </w:t>
            </w:r>
            <w:proofErr w:type="spellStart"/>
            <w:r>
              <w:t>Кампланарные</w:t>
            </w:r>
            <w:proofErr w:type="spellEnd"/>
            <w:r>
              <w:t xml:space="preserve"> векторы.</w:t>
            </w:r>
          </w:p>
        </w:tc>
      </w:tr>
    </w:tbl>
    <w:p w:rsidR="00BA0FBD" w:rsidRPr="002B3470" w:rsidRDefault="00BA0FBD" w:rsidP="00BA0FBD">
      <w:pPr>
        <w:jc w:val="center"/>
        <w:rPr>
          <w:b/>
          <w:sz w:val="22"/>
          <w:szCs w:val="22"/>
        </w:rPr>
      </w:pPr>
      <w:r w:rsidRPr="002B3470">
        <w:rPr>
          <w:b/>
          <w:sz w:val="22"/>
          <w:szCs w:val="22"/>
        </w:rPr>
        <w:t>Показательна</w:t>
      </w:r>
      <w:r w:rsidR="00FD4AA3">
        <w:rPr>
          <w:b/>
          <w:sz w:val="22"/>
          <w:szCs w:val="22"/>
        </w:rPr>
        <w:t>я и логарифмическая функции. (23</w:t>
      </w:r>
      <w:r w:rsidRPr="002B3470">
        <w:rPr>
          <w:b/>
          <w:sz w:val="22"/>
          <w:szCs w:val="22"/>
        </w:rPr>
        <w:t xml:space="preserve"> ч.)</w:t>
      </w:r>
    </w:p>
    <w:tbl>
      <w:tblPr>
        <w:tblStyle w:val="a5"/>
        <w:tblW w:w="0" w:type="auto"/>
        <w:tblLook w:val="04A0"/>
      </w:tblPr>
      <w:tblGrid>
        <w:gridCol w:w="5494"/>
        <w:gridCol w:w="5352"/>
      </w:tblGrid>
      <w:tr w:rsidR="00BA0FBD" w:rsidRPr="002B3470" w:rsidTr="00BA0FBD">
        <w:tc>
          <w:tcPr>
            <w:tcW w:w="5495" w:type="dxa"/>
          </w:tcPr>
          <w:p w:rsidR="00BA0FBD" w:rsidRPr="002B3470" w:rsidRDefault="00BA0FBD" w:rsidP="00BA0FBD">
            <w:r w:rsidRPr="002B3470">
              <w:rPr>
                <w:i/>
              </w:rPr>
              <w:t xml:space="preserve">  </w:t>
            </w:r>
            <w:r w:rsidRPr="002B3470">
              <w:rPr>
                <w:b/>
                <w:i/>
                <w:color w:val="000000"/>
              </w:rPr>
              <w:t>Основная цель:</w:t>
            </w:r>
            <w:r w:rsidRPr="002B3470">
              <w:t xml:space="preserve"> </w:t>
            </w:r>
          </w:p>
          <w:p w:rsidR="00BA0FBD" w:rsidRPr="002B3470" w:rsidRDefault="00BA0FBD" w:rsidP="00BA0F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3470">
              <w:rPr>
                <w:rFonts w:eastAsiaTheme="minorHAnsi"/>
                <w:lang w:eastAsia="en-US"/>
              </w:rPr>
              <w:t xml:space="preserve">– </w:t>
            </w:r>
            <w:r w:rsidRPr="002B3470">
              <w:rPr>
                <w:rFonts w:eastAsiaTheme="minorHAnsi"/>
                <w:b/>
                <w:bCs/>
                <w:lang w:eastAsia="en-US"/>
              </w:rPr>
              <w:t>формирование представлений</w:t>
            </w:r>
            <w:r w:rsidRPr="002B3470">
              <w:rPr>
                <w:rFonts w:eastAsiaTheme="minorHAnsi"/>
                <w:lang w:eastAsia="en-US"/>
              </w:rPr>
              <w:t xml:space="preserve"> о показательной и логарифмической функциях, их графиках и свойствах;</w:t>
            </w:r>
          </w:p>
          <w:p w:rsidR="00BA0FBD" w:rsidRPr="002B3470" w:rsidRDefault="00BA0FBD" w:rsidP="00BA0F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3470">
              <w:rPr>
                <w:rFonts w:eastAsiaTheme="minorHAnsi"/>
                <w:lang w:eastAsia="en-US"/>
              </w:rPr>
              <w:t xml:space="preserve">– </w:t>
            </w:r>
            <w:r w:rsidRPr="002B3470">
              <w:rPr>
                <w:rFonts w:eastAsiaTheme="minorHAnsi"/>
                <w:b/>
                <w:bCs/>
                <w:lang w:eastAsia="en-US"/>
              </w:rPr>
              <w:t>овладение умением</w:t>
            </w:r>
            <w:r w:rsidRPr="002B3470">
              <w:rPr>
                <w:rFonts w:eastAsiaTheme="minorHAnsi"/>
                <w:lang w:eastAsia="en-US"/>
              </w:rPr>
              <w:t xml:space="preserve"> понимать и читать свойства и графики логарифмической функции, решать логарифмические уравнения и неравенства; понимать и читать свойства и графики показательной функции, решать показательные уравнения и неравенства;</w:t>
            </w:r>
          </w:p>
          <w:p w:rsidR="00BA0FBD" w:rsidRPr="002B3470" w:rsidRDefault="00BA0FBD" w:rsidP="00BA0FBD">
            <w:pPr>
              <w:tabs>
                <w:tab w:val="left" w:pos="0"/>
              </w:tabs>
              <w:rPr>
                <w:b/>
              </w:rPr>
            </w:pPr>
            <w:r w:rsidRPr="002B3470">
              <w:rPr>
                <w:rFonts w:eastAsiaTheme="minorHAnsi"/>
                <w:lang w:eastAsia="en-US"/>
              </w:rPr>
              <w:t xml:space="preserve">– </w:t>
            </w:r>
            <w:r w:rsidRPr="002B3470">
              <w:rPr>
                <w:rFonts w:eastAsiaTheme="minorHAnsi"/>
                <w:b/>
                <w:bCs/>
                <w:lang w:eastAsia="en-US"/>
              </w:rPr>
              <w:t>создание условий для развития умения</w:t>
            </w:r>
            <w:r w:rsidRPr="002B3470">
              <w:rPr>
                <w:rFonts w:eastAsiaTheme="minorHAnsi"/>
                <w:lang w:eastAsia="en-US"/>
              </w:rPr>
              <w:t xml:space="preserve"> применять функционально-графические представления для описания и анализа закономерностей, существующих в окружающем мире и в смежных предметах</w:t>
            </w:r>
          </w:p>
        </w:tc>
        <w:tc>
          <w:tcPr>
            <w:tcW w:w="5353" w:type="dxa"/>
          </w:tcPr>
          <w:p w:rsidR="008E7258" w:rsidRDefault="008E7258" w:rsidP="008E7258">
            <w:pPr>
              <w:rPr>
                <w:b/>
              </w:rPr>
            </w:pPr>
            <w:r>
              <w:rPr>
                <w:b/>
              </w:rPr>
              <w:t>Содержание:</w:t>
            </w:r>
          </w:p>
          <w:p w:rsidR="008E7258" w:rsidRPr="008E7258" w:rsidRDefault="008E7258" w:rsidP="008E7258">
            <w:pPr>
              <w:widowControl w:val="0"/>
              <w:autoSpaceDE w:val="0"/>
              <w:autoSpaceDN w:val="0"/>
              <w:adjustRightInd w:val="0"/>
              <w:ind w:firstLine="341"/>
            </w:pPr>
            <w:r>
              <w:t>Показательная функция, ее свойства и график.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E7258">
              <w:t>Показатель</w:t>
            </w:r>
            <w:r w:rsidRPr="008E7258">
              <w:rPr>
                <w:vanish/>
              </w:rPr>
              <w:t>-</w:t>
            </w:r>
            <w:r w:rsidRPr="008E7258">
              <w:t>ные</w:t>
            </w:r>
            <w:proofErr w:type="gramEnd"/>
            <w:r w:rsidRPr="008E7258">
              <w:t xml:space="preserve"> уравнения. Показательные неравенства. </w:t>
            </w:r>
          </w:p>
          <w:p w:rsidR="008E7258" w:rsidRPr="008E7258" w:rsidRDefault="008E7258" w:rsidP="008E7258">
            <w:pPr>
              <w:widowControl w:val="0"/>
              <w:autoSpaceDE w:val="0"/>
              <w:autoSpaceDN w:val="0"/>
              <w:adjustRightInd w:val="0"/>
              <w:ind w:firstLine="341"/>
            </w:pPr>
            <w:r w:rsidRPr="008E7258">
              <w:t xml:space="preserve">Понятие логарифма. Функция у = </w:t>
            </w:r>
            <w:proofErr w:type="spellStart"/>
            <w:r w:rsidRPr="008E7258">
              <w:t>log</w:t>
            </w:r>
            <w:proofErr w:type="spellEnd"/>
            <w:r w:rsidRPr="008E7258">
              <w:t xml:space="preserve"> </w:t>
            </w:r>
            <w:proofErr w:type="spellStart"/>
            <w:r w:rsidRPr="008E7258">
              <w:t>х</w:t>
            </w:r>
            <w:proofErr w:type="spellEnd"/>
            <w:r w:rsidRPr="008E7258">
              <w:t xml:space="preserve">, ее свойства и график. Свойства логарифмов. Логарифмические уравнения. Логарифмические неравенства. Переход к новому основанию логарифма. Дифференцирование показательной и </w:t>
            </w:r>
            <w:proofErr w:type="gramStart"/>
            <w:r w:rsidRPr="008E7258">
              <w:t>логарифмиче</w:t>
            </w:r>
            <w:r w:rsidRPr="008E7258">
              <w:rPr>
                <w:vanish/>
              </w:rPr>
              <w:t>-</w:t>
            </w:r>
            <w:r w:rsidRPr="008E7258">
              <w:t>ской</w:t>
            </w:r>
            <w:proofErr w:type="gramEnd"/>
            <w:r w:rsidRPr="008E7258">
              <w:t xml:space="preserve"> функций.</w:t>
            </w:r>
          </w:p>
          <w:p w:rsidR="00BA0FBD" w:rsidRPr="008E7258" w:rsidRDefault="00BA0FBD" w:rsidP="008E7258"/>
        </w:tc>
      </w:tr>
    </w:tbl>
    <w:p w:rsidR="00BA0FBD" w:rsidRPr="002B3470" w:rsidRDefault="00BA0FBD" w:rsidP="00BA0FBD">
      <w:pPr>
        <w:jc w:val="center"/>
        <w:rPr>
          <w:b/>
          <w:sz w:val="22"/>
          <w:szCs w:val="22"/>
        </w:rPr>
      </w:pPr>
      <w:r w:rsidRPr="002B3470">
        <w:rPr>
          <w:b/>
          <w:sz w:val="22"/>
          <w:szCs w:val="22"/>
        </w:rPr>
        <w:t>Метод координат в пространстве. (11 ч.)</w:t>
      </w:r>
    </w:p>
    <w:tbl>
      <w:tblPr>
        <w:tblStyle w:val="a5"/>
        <w:tblW w:w="0" w:type="auto"/>
        <w:tblLook w:val="04A0"/>
      </w:tblPr>
      <w:tblGrid>
        <w:gridCol w:w="5423"/>
        <w:gridCol w:w="5423"/>
      </w:tblGrid>
      <w:tr w:rsidR="00BA0FBD" w:rsidRPr="002B3470" w:rsidTr="00BA0FBD">
        <w:tc>
          <w:tcPr>
            <w:tcW w:w="5424" w:type="dxa"/>
          </w:tcPr>
          <w:p w:rsidR="00BA0FBD" w:rsidRPr="002B3470" w:rsidRDefault="00BA0FBD" w:rsidP="00BA0FBD">
            <w:r w:rsidRPr="002B3470">
              <w:rPr>
                <w:i/>
              </w:rPr>
              <w:t xml:space="preserve">  </w:t>
            </w:r>
            <w:r w:rsidRPr="002B3470">
              <w:rPr>
                <w:b/>
                <w:i/>
                <w:color w:val="000000"/>
              </w:rPr>
              <w:t>Основная цель:</w:t>
            </w:r>
            <w:r w:rsidRPr="002B3470">
              <w:t xml:space="preserve"> </w:t>
            </w:r>
          </w:p>
          <w:p w:rsidR="00BA0FBD" w:rsidRPr="002B3470" w:rsidRDefault="00BA0FBD" w:rsidP="00BA0FBD">
            <w:r w:rsidRPr="002B3470">
              <w:t xml:space="preserve">- </w:t>
            </w:r>
            <w:r w:rsidRPr="002B3470">
              <w:rPr>
                <w:b/>
              </w:rPr>
              <w:t>умение</w:t>
            </w:r>
            <w:r w:rsidRPr="002B3470">
              <w:t xml:space="preserve"> проводить операции над векторами</w:t>
            </w:r>
          </w:p>
          <w:p w:rsidR="00BA0FBD" w:rsidRPr="002B3470" w:rsidRDefault="00BA0FBD" w:rsidP="00BA0FBD">
            <w:r w:rsidRPr="002B3470">
              <w:t xml:space="preserve">- </w:t>
            </w:r>
            <w:r w:rsidRPr="002B3470">
              <w:rPr>
                <w:b/>
              </w:rPr>
              <w:t xml:space="preserve">формирование </w:t>
            </w:r>
            <w:r w:rsidRPr="002B3470">
              <w:t>навыков вычисления длины и координат вектора</w:t>
            </w:r>
          </w:p>
          <w:p w:rsidR="00BA0FBD" w:rsidRPr="00E71AA2" w:rsidRDefault="00BA0FBD" w:rsidP="00E71AA2">
            <w:r w:rsidRPr="002B3470">
              <w:t xml:space="preserve">- </w:t>
            </w:r>
            <w:r w:rsidRPr="002B3470">
              <w:rPr>
                <w:b/>
              </w:rPr>
              <w:t>развитие</w:t>
            </w:r>
            <w:r w:rsidRPr="002B3470">
              <w:t xml:space="preserve"> навыков нахождения угла между векторами</w:t>
            </w:r>
          </w:p>
        </w:tc>
        <w:tc>
          <w:tcPr>
            <w:tcW w:w="5424" w:type="dxa"/>
          </w:tcPr>
          <w:p w:rsidR="008E7258" w:rsidRDefault="008E7258" w:rsidP="008E7258">
            <w:pPr>
              <w:rPr>
                <w:b/>
              </w:rPr>
            </w:pPr>
            <w:r>
              <w:rPr>
                <w:b/>
              </w:rPr>
              <w:t>Содержание:</w:t>
            </w:r>
          </w:p>
          <w:p w:rsidR="00BA0FBD" w:rsidRPr="002F5B58" w:rsidRDefault="002F5B58" w:rsidP="002F5B58">
            <w:r>
              <w:t>Координаты точки и координаты вектора. Скалярное произведение векторов. Движения.</w:t>
            </w:r>
          </w:p>
        </w:tc>
      </w:tr>
    </w:tbl>
    <w:p w:rsidR="00F143A7" w:rsidRPr="002B3470" w:rsidRDefault="00FD4AA3" w:rsidP="00BA0FBD">
      <w:pPr>
        <w:ind w:left="360"/>
        <w:jc w:val="center"/>
        <w:rPr>
          <w:i/>
          <w:sz w:val="22"/>
          <w:szCs w:val="22"/>
        </w:rPr>
      </w:pPr>
      <w:proofErr w:type="gramStart"/>
      <w:r>
        <w:rPr>
          <w:b/>
          <w:sz w:val="22"/>
          <w:szCs w:val="22"/>
        </w:rPr>
        <w:t>Первообразная</w:t>
      </w:r>
      <w:proofErr w:type="gramEnd"/>
      <w:r>
        <w:rPr>
          <w:b/>
          <w:sz w:val="22"/>
          <w:szCs w:val="22"/>
        </w:rPr>
        <w:t xml:space="preserve"> и интеграл (7</w:t>
      </w:r>
      <w:r w:rsidR="00BA0FBD" w:rsidRPr="002B3470">
        <w:rPr>
          <w:b/>
          <w:sz w:val="22"/>
          <w:szCs w:val="22"/>
        </w:rPr>
        <w:t xml:space="preserve"> ч.)</w:t>
      </w:r>
    </w:p>
    <w:tbl>
      <w:tblPr>
        <w:tblStyle w:val="a5"/>
        <w:tblW w:w="0" w:type="auto"/>
        <w:tblLook w:val="04A0"/>
      </w:tblPr>
      <w:tblGrid>
        <w:gridCol w:w="5423"/>
        <w:gridCol w:w="5423"/>
      </w:tblGrid>
      <w:tr w:rsidR="00BA0FBD" w:rsidRPr="002B3470" w:rsidTr="00732805">
        <w:tc>
          <w:tcPr>
            <w:tcW w:w="5424" w:type="dxa"/>
          </w:tcPr>
          <w:p w:rsidR="00BA0FBD" w:rsidRPr="002B3470" w:rsidRDefault="00BA0FBD" w:rsidP="00732805">
            <w:r w:rsidRPr="002B3470">
              <w:rPr>
                <w:i/>
              </w:rPr>
              <w:t xml:space="preserve">  </w:t>
            </w:r>
            <w:r w:rsidRPr="002B3470">
              <w:rPr>
                <w:b/>
                <w:i/>
                <w:color w:val="000000"/>
              </w:rPr>
              <w:t>Основная цель:</w:t>
            </w:r>
            <w:r w:rsidRPr="002B3470">
              <w:t xml:space="preserve"> </w:t>
            </w:r>
          </w:p>
          <w:p w:rsidR="00BA0FBD" w:rsidRPr="002B3470" w:rsidRDefault="00BA0FBD" w:rsidP="00BA0FBD">
            <w:pPr>
              <w:autoSpaceDE w:val="0"/>
              <w:autoSpaceDN w:val="0"/>
              <w:adjustRightInd w:val="0"/>
            </w:pPr>
            <w:r w:rsidRPr="002B3470">
              <w:t xml:space="preserve">– </w:t>
            </w:r>
            <w:r w:rsidRPr="002B3470">
              <w:rPr>
                <w:b/>
                <w:bCs/>
              </w:rPr>
              <w:t>формирование представлений</w:t>
            </w:r>
            <w:r w:rsidRPr="002B3470">
              <w:t xml:space="preserve"> о понятии </w:t>
            </w:r>
            <w:proofErr w:type="gramStart"/>
            <w:r w:rsidRPr="002B3470">
              <w:lastRenderedPageBreak/>
              <w:t>первообразной</w:t>
            </w:r>
            <w:proofErr w:type="gramEnd"/>
            <w:r w:rsidRPr="002B3470">
              <w:t>, неопределенного интеграла, определенного интеграла;</w:t>
            </w:r>
          </w:p>
          <w:p w:rsidR="00BA0FBD" w:rsidRPr="002B3470" w:rsidRDefault="00BA0FBD" w:rsidP="00BA0FBD">
            <w:pPr>
              <w:rPr>
                <w:b/>
              </w:rPr>
            </w:pPr>
            <w:r w:rsidRPr="002B3470">
              <w:t xml:space="preserve">– </w:t>
            </w:r>
            <w:r w:rsidRPr="002B3470">
              <w:rPr>
                <w:b/>
                <w:bCs/>
              </w:rPr>
              <w:t>овладение умением</w:t>
            </w:r>
            <w:r w:rsidRPr="002B3470">
              <w:t xml:space="preserve"> применения первообразной функции при решении задачи вычисления площадей криволинейных трапеций и других плоских фигур</w:t>
            </w:r>
          </w:p>
        </w:tc>
        <w:tc>
          <w:tcPr>
            <w:tcW w:w="5424" w:type="dxa"/>
          </w:tcPr>
          <w:p w:rsidR="008E7258" w:rsidRDefault="008E7258" w:rsidP="008E7258">
            <w:pPr>
              <w:rPr>
                <w:b/>
              </w:rPr>
            </w:pPr>
            <w:r>
              <w:rPr>
                <w:b/>
              </w:rPr>
              <w:lastRenderedPageBreak/>
              <w:t>Содержание:</w:t>
            </w:r>
          </w:p>
          <w:p w:rsidR="008E7258" w:rsidRPr="008E7258" w:rsidRDefault="008E7258" w:rsidP="008E7258">
            <w:pPr>
              <w:widowControl w:val="0"/>
              <w:autoSpaceDE w:val="0"/>
              <w:autoSpaceDN w:val="0"/>
              <w:adjustRightInd w:val="0"/>
              <w:ind w:firstLine="337"/>
            </w:pPr>
            <w:r w:rsidRPr="008E7258">
              <w:t xml:space="preserve">Первообразная. Правила отыскания </w:t>
            </w:r>
            <w:proofErr w:type="gramStart"/>
            <w:r w:rsidRPr="008E7258">
              <w:lastRenderedPageBreak/>
              <w:t>первообразных</w:t>
            </w:r>
            <w:proofErr w:type="gramEnd"/>
            <w:r w:rsidRPr="008E7258">
              <w:t xml:space="preserve">. Таблица основных неопределенных интегралов. </w:t>
            </w:r>
          </w:p>
          <w:p w:rsidR="00BA0FBD" w:rsidRPr="008E7258" w:rsidRDefault="008E7258" w:rsidP="00E71AA2">
            <w:pPr>
              <w:widowControl w:val="0"/>
              <w:autoSpaceDE w:val="0"/>
              <w:autoSpaceDN w:val="0"/>
              <w:adjustRightInd w:val="0"/>
              <w:ind w:firstLine="337"/>
            </w:pPr>
            <w:r w:rsidRPr="008E7258">
              <w:t xml:space="preserve">Задачи, приводящие к понятию определенного интеграла. Понятие определенного интеграла. Формула Ньютона — </w:t>
            </w:r>
            <w:proofErr w:type="gramStart"/>
            <w:r w:rsidRPr="008E7258">
              <w:t>Лейбни</w:t>
            </w:r>
            <w:r w:rsidRPr="008E7258">
              <w:rPr>
                <w:vanish/>
              </w:rPr>
              <w:t>-</w:t>
            </w:r>
            <w:r w:rsidRPr="008E7258">
              <w:t>ца</w:t>
            </w:r>
            <w:proofErr w:type="gramEnd"/>
            <w:r w:rsidRPr="008E7258">
              <w:t xml:space="preserve">. Вычисление площадей плоских фигур с помощью </w:t>
            </w:r>
            <w:proofErr w:type="gramStart"/>
            <w:r w:rsidRPr="008E7258">
              <w:t>определен</w:t>
            </w:r>
            <w:r w:rsidRPr="008E7258">
              <w:rPr>
                <w:vanish/>
              </w:rPr>
              <w:t>-</w:t>
            </w:r>
            <w:r w:rsidRPr="008E7258">
              <w:t>ного</w:t>
            </w:r>
            <w:proofErr w:type="gramEnd"/>
            <w:r w:rsidRPr="008E7258">
              <w:t xml:space="preserve"> интеграла.</w:t>
            </w:r>
          </w:p>
        </w:tc>
      </w:tr>
    </w:tbl>
    <w:p w:rsidR="0027362D" w:rsidRPr="002B3470" w:rsidRDefault="00BA0FBD" w:rsidP="00FD4AA3">
      <w:pPr>
        <w:jc w:val="center"/>
        <w:rPr>
          <w:b/>
          <w:i/>
          <w:sz w:val="22"/>
          <w:szCs w:val="22"/>
        </w:rPr>
      </w:pPr>
      <w:r w:rsidRPr="002B3470">
        <w:rPr>
          <w:b/>
          <w:sz w:val="22"/>
          <w:szCs w:val="22"/>
        </w:rPr>
        <w:lastRenderedPageBreak/>
        <w:t>Цилиндр. Конус. Шар. (13 ч.)</w:t>
      </w:r>
    </w:p>
    <w:tbl>
      <w:tblPr>
        <w:tblStyle w:val="a5"/>
        <w:tblW w:w="0" w:type="auto"/>
        <w:tblLook w:val="04A0"/>
      </w:tblPr>
      <w:tblGrid>
        <w:gridCol w:w="5423"/>
        <w:gridCol w:w="5423"/>
      </w:tblGrid>
      <w:tr w:rsidR="00BA0FBD" w:rsidRPr="002B3470" w:rsidTr="00732805">
        <w:tc>
          <w:tcPr>
            <w:tcW w:w="5424" w:type="dxa"/>
          </w:tcPr>
          <w:p w:rsidR="00BA0FBD" w:rsidRPr="002B3470" w:rsidRDefault="00BA0FBD" w:rsidP="00732805">
            <w:r w:rsidRPr="002B3470">
              <w:rPr>
                <w:i/>
              </w:rPr>
              <w:t xml:space="preserve">  </w:t>
            </w:r>
            <w:r w:rsidRPr="002B3470">
              <w:rPr>
                <w:b/>
                <w:i/>
                <w:color w:val="000000"/>
              </w:rPr>
              <w:t>Основная цель:</w:t>
            </w:r>
            <w:r w:rsidRPr="002B3470">
              <w:t xml:space="preserve"> </w:t>
            </w:r>
          </w:p>
          <w:p w:rsidR="00BA0FBD" w:rsidRPr="002B3470" w:rsidRDefault="00BA0FBD" w:rsidP="00BA0FBD">
            <w:r w:rsidRPr="002B3470">
              <w:t>-</w:t>
            </w:r>
            <w:r w:rsidRPr="002B3470">
              <w:rPr>
                <w:b/>
              </w:rPr>
              <w:t>формирование общего представления</w:t>
            </w:r>
            <w:r w:rsidRPr="002B3470">
              <w:t xml:space="preserve"> о моделях цилиндра,</w:t>
            </w:r>
            <w:r w:rsidR="002B3470" w:rsidRPr="002B3470">
              <w:t xml:space="preserve"> </w:t>
            </w:r>
            <w:r w:rsidRPr="002B3470">
              <w:t>конуса, сферы и шара</w:t>
            </w:r>
          </w:p>
          <w:p w:rsidR="00BA0FBD" w:rsidRPr="002B3470" w:rsidRDefault="00BA0FBD" w:rsidP="00BA0FBD">
            <w:r w:rsidRPr="002B3470">
              <w:t xml:space="preserve">- </w:t>
            </w:r>
            <w:r w:rsidRPr="002B3470">
              <w:rPr>
                <w:b/>
              </w:rPr>
              <w:t>умение изображать</w:t>
            </w:r>
            <w:r w:rsidRPr="002B3470">
              <w:t xml:space="preserve"> осевые сечения цилиндра. Конуса. Выделяя их линейные </w:t>
            </w:r>
            <w:r w:rsidR="002B3470" w:rsidRPr="002B3470">
              <w:t>э</w:t>
            </w:r>
            <w:r w:rsidR="002B3470">
              <w:t>ле</w:t>
            </w:r>
            <w:r w:rsidR="002B3470" w:rsidRPr="002B3470">
              <w:t>менты</w:t>
            </w:r>
          </w:p>
          <w:p w:rsidR="00BA0FBD" w:rsidRPr="002B3470" w:rsidRDefault="00BA0FBD" w:rsidP="00BA0FBD">
            <w:pPr>
              <w:rPr>
                <w:b/>
              </w:rPr>
            </w:pPr>
            <w:r w:rsidRPr="002B3470">
              <w:t xml:space="preserve">- </w:t>
            </w:r>
            <w:r w:rsidRPr="002B3470">
              <w:rPr>
                <w:b/>
              </w:rPr>
              <w:t>развитие навыков</w:t>
            </w:r>
            <w:r w:rsidRPr="002B3470">
              <w:t xml:space="preserve"> вычисления боковых поверхностей цилиндра. Конуса и площади сферы</w:t>
            </w:r>
          </w:p>
        </w:tc>
        <w:tc>
          <w:tcPr>
            <w:tcW w:w="5424" w:type="dxa"/>
          </w:tcPr>
          <w:p w:rsidR="008E7258" w:rsidRDefault="008E7258" w:rsidP="008E7258">
            <w:pPr>
              <w:rPr>
                <w:b/>
              </w:rPr>
            </w:pPr>
            <w:r>
              <w:rPr>
                <w:b/>
              </w:rPr>
              <w:t>Содержание:</w:t>
            </w:r>
          </w:p>
          <w:p w:rsidR="00BA0FBD" w:rsidRPr="008E7258" w:rsidRDefault="002F5B58" w:rsidP="008E7258">
            <w:r>
      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</w:t>
            </w:r>
          </w:p>
        </w:tc>
      </w:tr>
    </w:tbl>
    <w:p w:rsidR="00F143A7" w:rsidRPr="002B3470" w:rsidRDefault="00BA0FBD" w:rsidP="007A1193">
      <w:pPr>
        <w:jc w:val="center"/>
        <w:rPr>
          <w:b/>
          <w:sz w:val="22"/>
          <w:szCs w:val="22"/>
        </w:rPr>
      </w:pPr>
      <w:r w:rsidRPr="002B3470">
        <w:rPr>
          <w:b/>
          <w:bCs/>
          <w:sz w:val="22"/>
          <w:szCs w:val="22"/>
        </w:rPr>
        <w:t>Элементы математической статистики, комбинаторики и теории вероятностей</w:t>
      </w:r>
      <w:r w:rsidR="00550643">
        <w:rPr>
          <w:b/>
          <w:sz w:val="22"/>
          <w:szCs w:val="22"/>
        </w:rPr>
        <w:t xml:space="preserve">  (14</w:t>
      </w:r>
      <w:r w:rsidRPr="002B3470">
        <w:rPr>
          <w:b/>
          <w:sz w:val="22"/>
          <w:szCs w:val="22"/>
        </w:rPr>
        <w:t xml:space="preserve"> ч.)</w:t>
      </w:r>
    </w:p>
    <w:tbl>
      <w:tblPr>
        <w:tblStyle w:val="a5"/>
        <w:tblW w:w="10848" w:type="dxa"/>
        <w:tblLook w:val="04A0"/>
      </w:tblPr>
      <w:tblGrid>
        <w:gridCol w:w="5424"/>
        <w:gridCol w:w="5424"/>
      </w:tblGrid>
      <w:tr w:rsidR="00BA0FBD" w:rsidRPr="002B3470" w:rsidTr="002B3470">
        <w:trPr>
          <w:trHeight w:val="410"/>
        </w:trPr>
        <w:tc>
          <w:tcPr>
            <w:tcW w:w="5424" w:type="dxa"/>
          </w:tcPr>
          <w:p w:rsidR="00BA0FBD" w:rsidRPr="002B3470" w:rsidRDefault="00BA0FBD" w:rsidP="00BA0FBD">
            <w:pPr>
              <w:ind w:left="-142"/>
            </w:pPr>
            <w:r w:rsidRPr="002B3470">
              <w:rPr>
                <w:i/>
              </w:rPr>
              <w:t xml:space="preserve">  </w:t>
            </w:r>
            <w:r w:rsidRPr="002B3470">
              <w:rPr>
                <w:b/>
                <w:i/>
                <w:color w:val="000000"/>
              </w:rPr>
              <w:t>Основная цель:</w:t>
            </w:r>
            <w:r w:rsidRPr="002B3470">
              <w:t xml:space="preserve"> </w:t>
            </w:r>
          </w:p>
          <w:p w:rsidR="00BA0FBD" w:rsidRPr="002B3470" w:rsidRDefault="00BA0FBD" w:rsidP="002B3470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</w:pPr>
            <w:r w:rsidRPr="002B3470">
              <w:rPr>
                <w:b/>
                <w:bCs/>
              </w:rPr>
              <w:t>Развития умения</w:t>
            </w:r>
            <w:r w:rsidRPr="002B3470">
              <w:t xml:space="preserve"> логически обосновывать суждения, выдвигать гипотезы и понимать необходимость их проверки. </w:t>
            </w:r>
          </w:p>
          <w:p w:rsidR="00BA0FBD" w:rsidRPr="002B3470" w:rsidRDefault="00BA0FBD" w:rsidP="002B3470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</w:pPr>
            <w:r w:rsidRPr="002B3470">
              <w:rPr>
                <w:b/>
                <w:bCs/>
              </w:rPr>
              <w:t>Формирования представлений</w:t>
            </w:r>
            <w:r w:rsidRPr="002B3470">
              <w:t xml:space="preserve"> о  классической вероятностной схеме, о перестановке, сочетании и размещении. </w:t>
            </w:r>
          </w:p>
          <w:p w:rsidR="00BA0FBD" w:rsidRPr="002B3470" w:rsidRDefault="00BA0FBD" w:rsidP="002B3470">
            <w:pPr>
              <w:tabs>
                <w:tab w:val="left" w:pos="284"/>
              </w:tabs>
              <w:ind w:left="-142"/>
              <w:rPr>
                <w:b/>
              </w:rPr>
            </w:pPr>
            <w:r w:rsidRPr="002B3470">
              <w:rPr>
                <w:b/>
                <w:bCs/>
              </w:rPr>
              <w:t xml:space="preserve">         - Овладения умением</w:t>
            </w:r>
            <w:r w:rsidRPr="002B3470">
              <w:t xml:space="preserve"> решать комбинаторные задачи, используя  классическую вероятностную схему и классическое определение вероятности, формулу бинома Ньютона</w:t>
            </w:r>
          </w:p>
        </w:tc>
        <w:tc>
          <w:tcPr>
            <w:tcW w:w="5424" w:type="dxa"/>
          </w:tcPr>
          <w:p w:rsidR="008E7258" w:rsidRDefault="008E7258" w:rsidP="008E7258">
            <w:pPr>
              <w:rPr>
                <w:b/>
              </w:rPr>
            </w:pPr>
            <w:r>
              <w:rPr>
                <w:b/>
              </w:rPr>
              <w:t>Содержание:</w:t>
            </w:r>
          </w:p>
          <w:p w:rsidR="008E7258" w:rsidRPr="008E7258" w:rsidRDefault="008E7258" w:rsidP="008E7258">
            <w:pPr>
              <w:widowControl w:val="0"/>
              <w:autoSpaceDE w:val="0"/>
              <w:autoSpaceDN w:val="0"/>
              <w:adjustRightInd w:val="0"/>
              <w:ind w:firstLine="337"/>
            </w:pPr>
            <w:r w:rsidRPr="008E7258">
              <w:t xml:space="preserve">Статистическая обработка данных. Простейшие </w:t>
            </w:r>
            <w:proofErr w:type="gramStart"/>
            <w:r w:rsidRPr="008E7258">
              <w:t>вероятност</w:t>
            </w:r>
            <w:r w:rsidRPr="008E7258">
              <w:rPr>
                <w:vanish/>
              </w:rPr>
              <w:t>-</w:t>
            </w:r>
            <w:r w:rsidRPr="008E7258">
              <w:t>ные</w:t>
            </w:r>
            <w:proofErr w:type="gramEnd"/>
            <w:r w:rsidRPr="008E7258">
              <w:t xml:space="preserve"> задачи. Сочетания и размещения. Формула бинома </w:t>
            </w:r>
            <w:proofErr w:type="gramStart"/>
            <w:r w:rsidRPr="008E7258">
              <w:t>Ньюто</w:t>
            </w:r>
            <w:r w:rsidRPr="008E7258">
              <w:rPr>
                <w:vanish/>
              </w:rPr>
              <w:t>-</w:t>
            </w:r>
            <w:r w:rsidRPr="008E7258">
              <w:t>на</w:t>
            </w:r>
            <w:proofErr w:type="gramEnd"/>
            <w:r w:rsidRPr="008E7258">
              <w:t>. Случайные события и их вероятности.</w:t>
            </w:r>
          </w:p>
          <w:p w:rsidR="00BA0FBD" w:rsidRPr="002B3470" w:rsidRDefault="00BA0FBD" w:rsidP="00BA0FBD">
            <w:pPr>
              <w:ind w:left="-142"/>
              <w:jc w:val="center"/>
              <w:rPr>
                <w:b/>
              </w:rPr>
            </w:pPr>
          </w:p>
        </w:tc>
      </w:tr>
    </w:tbl>
    <w:p w:rsidR="00C90BA6" w:rsidRPr="002B3470" w:rsidRDefault="002B3470" w:rsidP="002B3470">
      <w:pPr>
        <w:ind w:left="142"/>
        <w:jc w:val="center"/>
        <w:rPr>
          <w:sz w:val="22"/>
          <w:szCs w:val="22"/>
        </w:rPr>
      </w:pPr>
      <w:r w:rsidRPr="002B3470">
        <w:rPr>
          <w:b/>
          <w:sz w:val="22"/>
          <w:szCs w:val="22"/>
        </w:rPr>
        <w:t>Уравнения и неравенства. Системы уравнений и неравенств. (17 ч.)</w:t>
      </w:r>
    </w:p>
    <w:tbl>
      <w:tblPr>
        <w:tblStyle w:val="a5"/>
        <w:tblW w:w="0" w:type="auto"/>
        <w:tblInd w:w="142" w:type="dxa"/>
        <w:tblLook w:val="04A0"/>
      </w:tblPr>
      <w:tblGrid>
        <w:gridCol w:w="5364"/>
        <w:gridCol w:w="5340"/>
      </w:tblGrid>
      <w:tr w:rsidR="002B3470" w:rsidRPr="002B3470" w:rsidTr="002B3470">
        <w:tc>
          <w:tcPr>
            <w:tcW w:w="5365" w:type="dxa"/>
          </w:tcPr>
          <w:p w:rsidR="002B3470" w:rsidRPr="002B3470" w:rsidRDefault="002B3470" w:rsidP="002B34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3470">
              <w:rPr>
                <w:rFonts w:eastAsiaTheme="minorHAnsi"/>
                <w:lang w:eastAsia="en-US"/>
              </w:rPr>
              <w:t xml:space="preserve">– </w:t>
            </w:r>
            <w:r w:rsidRPr="002B3470">
              <w:rPr>
                <w:rFonts w:eastAsiaTheme="minorHAnsi"/>
                <w:b/>
                <w:bCs/>
                <w:lang w:eastAsia="en-US"/>
              </w:rPr>
              <w:t xml:space="preserve">формирование представлений </w:t>
            </w:r>
            <w:r w:rsidRPr="002B3470">
              <w:rPr>
                <w:rFonts w:eastAsiaTheme="minorHAnsi"/>
                <w:lang w:eastAsia="en-US"/>
              </w:rPr>
              <w:t>об уравнениях, неравенствах и их системах; о решении уравнения, неравенства и системы; об уравнениях и неравенствах с параметром;</w:t>
            </w:r>
          </w:p>
          <w:p w:rsidR="002B3470" w:rsidRPr="002B3470" w:rsidRDefault="002B3470" w:rsidP="002B34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3470">
              <w:rPr>
                <w:rFonts w:eastAsiaTheme="minorHAnsi"/>
                <w:lang w:eastAsia="en-US"/>
              </w:rPr>
              <w:t xml:space="preserve">– </w:t>
            </w:r>
            <w:r w:rsidRPr="002B3470">
              <w:rPr>
                <w:rFonts w:eastAsiaTheme="minorHAnsi"/>
                <w:b/>
                <w:bCs/>
                <w:lang w:eastAsia="en-US"/>
              </w:rPr>
              <w:t>овладение навыками</w:t>
            </w:r>
            <w:r w:rsidRPr="002B3470">
              <w:rPr>
                <w:rFonts w:eastAsiaTheme="minorHAnsi"/>
                <w:lang w:eastAsia="en-US"/>
              </w:rPr>
              <w:t xml:space="preserve"> общих методов решения уравнений, неравенств и их систем;</w:t>
            </w:r>
          </w:p>
          <w:p w:rsidR="002B3470" w:rsidRPr="002B3470" w:rsidRDefault="002B3470" w:rsidP="002B34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3470">
              <w:rPr>
                <w:rFonts w:eastAsiaTheme="minorHAnsi"/>
                <w:lang w:eastAsia="en-US"/>
              </w:rPr>
              <w:t xml:space="preserve">– </w:t>
            </w:r>
            <w:r w:rsidRPr="002B3470">
              <w:rPr>
                <w:rFonts w:eastAsiaTheme="minorHAnsi"/>
                <w:b/>
                <w:bCs/>
                <w:lang w:eastAsia="en-US"/>
              </w:rPr>
              <w:t>овладение умением</w:t>
            </w:r>
            <w:r w:rsidRPr="002B3470">
              <w:rPr>
                <w:rFonts w:eastAsiaTheme="minorHAnsi"/>
                <w:lang w:eastAsia="en-US"/>
              </w:rPr>
              <w:t xml:space="preserve"> решения уравнений и неравенств с параметрами, нахождения всех возможных решений в зависимости от значения параметра;</w:t>
            </w:r>
          </w:p>
          <w:p w:rsidR="002B3470" w:rsidRPr="002B3470" w:rsidRDefault="002B3470" w:rsidP="002B34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3470">
              <w:rPr>
                <w:rFonts w:eastAsiaTheme="minorHAnsi"/>
                <w:lang w:eastAsia="en-US"/>
              </w:rPr>
              <w:t xml:space="preserve">– </w:t>
            </w:r>
            <w:r w:rsidRPr="002B3470">
              <w:rPr>
                <w:rFonts w:eastAsiaTheme="minorHAnsi"/>
                <w:b/>
                <w:bCs/>
                <w:lang w:eastAsia="en-US"/>
              </w:rPr>
              <w:t xml:space="preserve">обобщение и систематизация </w:t>
            </w:r>
            <w:r w:rsidRPr="002B3470">
              <w:rPr>
                <w:rFonts w:eastAsiaTheme="minorHAnsi"/>
                <w:lang w:eastAsia="en-US"/>
              </w:rPr>
              <w:t>имеющихся сведений об уравнениях, неравенствах, системах и методах их решения; ознакомление с общими методами решения;</w:t>
            </w:r>
          </w:p>
          <w:p w:rsidR="002B3470" w:rsidRPr="002B3470" w:rsidRDefault="002B3470" w:rsidP="002B3470">
            <w:proofErr w:type="gramStart"/>
            <w:r w:rsidRPr="002B3470">
              <w:rPr>
                <w:rFonts w:eastAsiaTheme="minorHAnsi"/>
                <w:color w:val="000000"/>
                <w:lang w:eastAsia="en-US"/>
              </w:rPr>
              <w:t xml:space="preserve">– </w:t>
            </w:r>
            <w:r w:rsidRPr="002B347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создание условия </w:t>
            </w:r>
            <w:r w:rsidRPr="002B3470">
              <w:rPr>
                <w:rFonts w:eastAsiaTheme="minorHAnsi"/>
                <w:color w:val="000000"/>
                <w:lang w:eastAsia="en-US"/>
              </w:rPr>
              <w:t>для развития умения проводить аргументированные рассуждения, делать логически обоснованные выводы, отличать доказанные утверждения от недоказанных, ясно, точно и грамотно выражать свои мысли в устной и письменной речи</w:t>
            </w:r>
            <w:r w:rsidR="00E71AA2">
              <w:rPr>
                <w:rFonts w:eastAsiaTheme="minorHAnsi"/>
                <w:color w:val="000000"/>
                <w:lang w:eastAsia="en-US"/>
              </w:rPr>
              <w:t>.</w:t>
            </w:r>
            <w:proofErr w:type="gramEnd"/>
          </w:p>
        </w:tc>
        <w:tc>
          <w:tcPr>
            <w:tcW w:w="5341" w:type="dxa"/>
          </w:tcPr>
          <w:p w:rsidR="008E7258" w:rsidRDefault="008E7258" w:rsidP="008E7258">
            <w:pPr>
              <w:rPr>
                <w:b/>
              </w:rPr>
            </w:pPr>
            <w:r>
              <w:rPr>
                <w:b/>
              </w:rPr>
              <w:t>Содержание:</w:t>
            </w:r>
          </w:p>
          <w:p w:rsidR="008E7258" w:rsidRPr="008E7258" w:rsidRDefault="008E7258" w:rsidP="008E7258">
            <w:pPr>
              <w:widowControl w:val="0"/>
              <w:autoSpaceDE w:val="0"/>
              <w:autoSpaceDN w:val="0"/>
              <w:adjustRightInd w:val="0"/>
              <w:ind w:firstLine="337"/>
            </w:pPr>
            <w:r w:rsidRPr="008E7258">
              <w:t xml:space="preserve">Равносильность уравнений. Общие методы решения </w:t>
            </w:r>
            <w:proofErr w:type="gramStart"/>
            <w:r w:rsidRPr="008E7258">
              <w:t>уравне</w:t>
            </w:r>
            <w:r w:rsidRPr="008E7258">
              <w:rPr>
                <w:vanish/>
              </w:rPr>
              <w:t>-</w:t>
            </w:r>
            <w:r w:rsidRPr="008E7258">
              <w:t>ний</w:t>
            </w:r>
            <w:proofErr w:type="gramEnd"/>
            <w:r w:rsidRPr="008E7258">
              <w:t xml:space="preserve">: замена уравнения </w:t>
            </w:r>
            <w:proofErr w:type="spellStart"/>
            <w:r w:rsidRPr="008E7258">
              <w:t>h</w:t>
            </w:r>
            <w:proofErr w:type="spellEnd"/>
            <w:r w:rsidRPr="008E7258">
              <w:t>(</w:t>
            </w:r>
            <w:proofErr w:type="spellStart"/>
            <w:r w:rsidRPr="008E7258">
              <w:t>f</w:t>
            </w:r>
            <w:proofErr w:type="spellEnd"/>
            <w:r w:rsidRPr="008E7258">
              <w:t>(</w:t>
            </w:r>
            <w:proofErr w:type="spellStart"/>
            <w:r w:rsidRPr="008E7258">
              <w:t>x</w:t>
            </w:r>
            <w:proofErr w:type="spellEnd"/>
            <w:r w:rsidRPr="008E7258">
              <w:t xml:space="preserve">)) = </w:t>
            </w:r>
            <w:proofErr w:type="spellStart"/>
            <w:r w:rsidRPr="008E7258">
              <w:t>h</w:t>
            </w:r>
            <w:proofErr w:type="spellEnd"/>
            <w:r w:rsidRPr="008E7258">
              <w:t>(</w:t>
            </w:r>
            <w:proofErr w:type="spellStart"/>
            <w:r w:rsidRPr="008E7258">
              <w:t>g</w:t>
            </w:r>
            <w:proofErr w:type="spellEnd"/>
            <w:r w:rsidRPr="008E7258">
              <w:t>(</w:t>
            </w:r>
            <w:proofErr w:type="spellStart"/>
            <w:r w:rsidRPr="008E7258">
              <w:t>x</w:t>
            </w:r>
            <w:proofErr w:type="spellEnd"/>
            <w:r w:rsidRPr="008E7258">
              <w:t xml:space="preserve">)) уравнением </w:t>
            </w:r>
            <w:proofErr w:type="spellStart"/>
            <w:r w:rsidRPr="008E7258">
              <w:rPr>
                <w:i/>
                <w:iCs/>
              </w:rPr>
              <w:t>f</w:t>
            </w:r>
            <w:proofErr w:type="spellEnd"/>
            <w:r w:rsidRPr="008E7258">
              <w:rPr>
                <w:i/>
                <w:iCs/>
              </w:rPr>
              <w:t>(</w:t>
            </w:r>
            <w:proofErr w:type="spellStart"/>
            <w:r w:rsidRPr="008E7258">
              <w:rPr>
                <w:i/>
                <w:iCs/>
              </w:rPr>
              <w:t>x</w:t>
            </w:r>
            <w:proofErr w:type="spellEnd"/>
            <w:r w:rsidRPr="008E7258">
              <w:rPr>
                <w:i/>
                <w:iCs/>
              </w:rPr>
              <w:t xml:space="preserve">) = </w:t>
            </w:r>
            <w:proofErr w:type="spellStart"/>
            <w:r w:rsidRPr="008E7258">
              <w:t>g</w:t>
            </w:r>
            <w:proofErr w:type="spellEnd"/>
            <w:r w:rsidRPr="008E7258">
              <w:t>(</w:t>
            </w:r>
            <w:proofErr w:type="spellStart"/>
            <w:r w:rsidRPr="008E7258">
              <w:t>x</w:t>
            </w:r>
            <w:proofErr w:type="spellEnd"/>
            <w:r w:rsidRPr="008E7258">
              <w:t>) разложение на множители, введение новой переменной, функцио</w:t>
            </w:r>
            <w:r w:rsidRPr="008E7258">
              <w:rPr>
                <w:vanish/>
              </w:rPr>
              <w:t>-</w:t>
            </w:r>
            <w:r w:rsidRPr="008E7258">
              <w:t xml:space="preserve">нально-графический метод. </w:t>
            </w:r>
          </w:p>
          <w:p w:rsidR="008E7258" w:rsidRPr="008E7258" w:rsidRDefault="008E7258" w:rsidP="008E7258">
            <w:pPr>
              <w:widowControl w:val="0"/>
              <w:autoSpaceDE w:val="0"/>
              <w:autoSpaceDN w:val="0"/>
              <w:adjustRightInd w:val="0"/>
              <w:ind w:firstLine="337"/>
            </w:pPr>
            <w:r w:rsidRPr="008E7258">
              <w:t xml:space="preserve">Решение неравенств с одной переменной. Равносильность неравенств, системы и совокупности неравенств, </w:t>
            </w:r>
            <w:proofErr w:type="gramStart"/>
            <w:r w:rsidRPr="008E7258">
              <w:t>иррациональ</w:t>
            </w:r>
            <w:r w:rsidRPr="008E7258">
              <w:rPr>
                <w:vanish/>
              </w:rPr>
              <w:t>-</w:t>
            </w:r>
            <w:r w:rsidRPr="008E7258">
              <w:t>ные</w:t>
            </w:r>
            <w:proofErr w:type="gramEnd"/>
            <w:r w:rsidRPr="008E7258">
              <w:t xml:space="preserve"> неравенства, неравенства с модулями. </w:t>
            </w:r>
          </w:p>
          <w:p w:rsidR="008E7258" w:rsidRPr="008E7258" w:rsidRDefault="008E7258" w:rsidP="008E7258">
            <w:pPr>
              <w:widowControl w:val="0"/>
              <w:autoSpaceDE w:val="0"/>
              <w:autoSpaceDN w:val="0"/>
              <w:adjustRightInd w:val="0"/>
              <w:ind w:firstLine="337"/>
            </w:pPr>
            <w:r w:rsidRPr="008E7258">
              <w:t xml:space="preserve">Системы уравнений. Уравнения и неравенства с параметрами. </w:t>
            </w:r>
          </w:p>
          <w:p w:rsidR="002B3470" w:rsidRPr="002B3470" w:rsidRDefault="002B3470" w:rsidP="007A1193"/>
        </w:tc>
      </w:tr>
    </w:tbl>
    <w:p w:rsidR="00FD4AA3" w:rsidRDefault="00FD4AA3" w:rsidP="00FD4AA3">
      <w:pPr>
        <w:rPr>
          <w:b/>
          <w:sz w:val="22"/>
          <w:szCs w:val="22"/>
        </w:rPr>
      </w:pPr>
    </w:p>
    <w:p w:rsidR="002B3470" w:rsidRPr="002B3470" w:rsidRDefault="002B3470" w:rsidP="002B3470">
      <w:pPr>
        <w:ind w:left="142"/>
        <w:jc w:val="center"/>
        <w:rPr>
          <w:sz w:val="22"/>
          <w:szCs w:val="22"/>
        </w:rPr>
      </w:pPr>
      <w:r w:rsidRPr="002B3470">
        <w:rPr>
          <w:b/>
          <w:sz w:val="22"/>
          <w:szCs w:val="22"/>
        </w:rPr>
        <w:t>Объемы тел. (15 ч.)</w:t>
      </w:r>
    </w:p>
    <w:tbl>
      <w:tblPr>
        <w:tblStyle w:val="a5"/>
        <w:tblW w:w="0" w:type="auto"/>
        <w:tblInd w:w="142" w:type="dxa"/>
        <w:tblLook w:val="04A0"/>
      </w:tblPr>
      <w:tblGrid>
        <w:gridCol w:w="5353"/>
        <w:gridCol w:w="5351"/>
      </w:tblGrid>
      <w:tr w:rsidR="002B3470" w:rsidRPr="002B3470" w:rsidTr="002B3470">
        <w:tc>
          <w:tcPr>
            <w:tcW w:w="5424" w:type="dxa"/>
          </w:tcPr>
          <w:p w:rsidR="002B3470" w:rsidRPr="002B3470" w:rsidRDefault="002B3470" w:rsidP="002B3470">
            <w:r w:rsidRPr="002B3470">
              <w:t xml:space="preserve">- </w:t>
            </w:r>
            <w:r w:rsidRPr="002B3470">
              <w:rPr>
                <w:b/>
              </w:rPr>
              <w:t>формирование понятия</w:t>
            </w:r>
            <w:r w:rsidRPr="002B3470">
              <w:t xml:space="preserve"> объема тела</w:t>
            </w:r>
          </w:p>
          <w:p w:rsidR="002B3470" w:rsidRPr="002B3470" w:rsidRDefault="002B3470" w:rsidP="002B3470">
            <w:r w:rsidRPr="002B3470">
              <w:t xml:space="preserve">- </w:t>
            </w:r>
            <w:r w:rsidRPr="002B3470">
              <w:rPr>
                <w:b/>
              </w:rPr>
              <w:t>умение изображать</w:t>
            </w:r>
            <w:r w:rsidRPr="002B3470">
              <w:t xml:space="preserve"> геометрические фигуры и тела. Выполнять чертеж по условию задачи</w:t>
            </w:r>
          </w:p>
          <w:p w:rsidR="002B3470" w:rsidRPr="002B3470" w:rsidRDefault="002B3470" w:rsidP="002B3470">
            <w:r w:rsidRPr="002B3470">
              <w:t xml:space="preserve">- </w:t>
            </w:r>
            <w:r w:rsidRPr="002B3470">
              <w:rPr>
                <w:b/>
              </w:rPr>
              <w:t>развитие навыков</w:t>
            </w:r>
            <w:r w:rsidRPr="002B3470">
              <w:t xml:space="preserve"> вычисления объемов пространственных тел и их простейших комбинаций</w:t>
            </w:r>
          </w:p>
        </w:tc>
        <w:tc>
          <w:tcPr>
            <w:tcW w:w="5424" w:type="dxa"/>
          </w:tcPr>
          <w:p w:rsidR="008E7258" w:rsidRDefault="008E7258" w:rsidP="008E7258">
            <w:pPr>
              <w:rPr>
                <w:b/>
              </w:rPr>
            </w:pPr>
            <w:r>
              <w:rPr>
                <w:b/>
              </w:rPr>
              <w:t>Содержание:</w:t>
            </w:r>
          </w:p>
          <w:p w:rsidR="002B3470" w:rsidRPr="002B3470" w:rsidRDefault="002F5B58" w:rsidP="002F5B58">
            <w:r>
      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      </w:r>
          </w:p>
        </w:tc>
      </w:tr>
    </w:tbl>
    <w:p w:rsidR="008C4F50" w:rsidRDefault="008C4F50" w:rsidP="00FD4AA3">
      <w:pPr>
        <w:rPr>
          <w:b/>
          <w:sz w:val="22"/>
          <w:szCs w:val="22"/>
        </w:rPr>
      </w:pPr>
    </w:p>
    <w:p w:rsidR="00FD4AA3" w:rsidRDefault="00FD4AA3" w:rsidP="00FD4AA3">
      <w:pPr>
        <w:rPr>
          <w:b/>
          <w:sz w:val="22"/>
          <w:szCs w:val="22"/>
        </w:rPr>
      </w:pPr>
    </w:p>
    <w:p w:rsidR="00FD4AA3" w:rsidRDefault="00FD4AA3" w:rsidP="00FD4AA3">
      <w:pPr>
        <w:rPr>
          <w:b/>
          <w:sz w:val="22"/>
          <w:szCs w:val="22"/>
        </w:rPr>
      </w:pPr>
    </w:p>
    <w:p w:rsidR="00643A31" w:rsidRDefault="00643A31" w:rsidP="00FD4AA3">
      <w:pPr>
        <w:rPr>
          <w:b/>
          <w:sz w:val="22"/>
          <w:szCs w:val="22"/>
        </w:rPr>
      </w:pPr>
    </w:p>
    <w:p w:rsidR="005B3EAA" w:rsidRDefault="005B3EAA" w:rsidP="005B3EAA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Примерное планирование учебного материала.</w:t>
      </w:r>
    </w:p>
    <w:p w:rsidR="005B3EAA" w:rsidRDefault="00CD1E14" w:rsidP="005B3EAA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Алгебра </w:t>
      </w:r>
      <w:proofErr w:type="gramStart"/>
      <w:r w:rsidR="002323E3">
        <w:rPr>
          <w:b/>
          <w:sz w:val="22"/>
          <w:szCs w:val="22"/>
        </w:rPr>
        <w:t xml:space="preserve">( </w:t>
      </w:r>
      <w:proofErr w:type="gramEnd"/>
      <w:r w:rsidR="002323E3">
        <w:rPr>
          <w:b/>
          <w:sz w:val="22"/>
          <w:szCs w:val="22"/>
        </w:rPr>
        <w:t>89 ч.)</w:t>
      </w:r>
    </w:p>
    <w:tbl>
      <w:tblPr>
        <w:tblStyle w:val="a5"/>
        <w:tblW w:w="10380" w:type="dxa"/>
        <w:tblInd w:w="360" w:type="dxa"/>
        <w:tblLook w:val="04A0"/>
      </w:tblPr>
      <w:tblGrid>
        <w:gridCol w:w="7119"/>
        <w:gridCol w:w="3261"/>
      </w:tblGrid>
      <w:tr w:rsidR="006D5767" w:rsidTr="005B3EAA">
        <w:trPr>
          <w:trHeight w:val="318"/>
        </w:trPr>
        <w:tc>
          <w:tcPr>
            <w:tcW w:w="7119" w:type="dxa"/>
          </w:tcPr>
          <w:p w:rsidR="006D5767" w:rsidRPr="005B3EAA" w:rsidRDefault="006D5767" w:rsidP="005B3EAA">
            <w:pPr>
              <w:pStyle w:val="Style2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>Повторение курса 10 класса</w:t>
            </w:r>
          </w:p>
        </w:tc>
        <w:tc>
          <w:tcPr>
            <w:tcW w:w="3261" w:type="dxa"/>
          </w:tcPr>
          <w:p w:rsidR="006D5767" w:rsidRPr="002323E3" w:rsidRDefault="006D5767" w:rsidP="007A1193">
            <w:pPr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3 ч.</w:t>
            </w:r>
          </w:p>
        </w:tc>
      </w:tr>
      <w:tr w:rsidR="005B3EAA" w:rsidTr="005B3EAA">
        <w:trPr>
          <w:trHeight w:val="318"/>
        </w:trPr>
        <w:tc>
          <w:tcPr>
            <w:tcW w:w="7119" w:type="dxa"/>
          </w:tcPr>
          <w:p w:rsidR="005B3EAA" w:rsidRPr="005B3EAA" w:rsidRDefault="005B3EAA" w:rsidP="00435C6E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B3EAA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>Глава</w:t>
            </w:r>
            <w:r w:rsidRPr="005B3EAA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B3EAA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>6</w:t>
            </w:r>
            <w:r w:rsidR="00435C6E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 xml:space="preserve">. </w:t>
            </w:r>
            <w:r w:rsidRPr="005B3EAA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Степени и корни. Степенные функции</w:t>
            </w:r>
          </w:p>
        </w:tc>
        <w:tc>
          <w:tcPr>
            <w:tcW w:w="3261" w:type="dxa"/>
          </w:tcPr>
          <w:p w:rsidR="005B3EAA" w:rsidRPr="002323E3" w:rsidRDefault="005B3EAA" w:rsidP="007A1193">
            <w:pPr>
              <w:rPr>
                <w:b/>
              </w:rPr>
            </w:pPr>
            <w:r w:rsidRPr="002323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15 ч</w:t>
            </w:r>
          </w:p>
        </w:tc>
      </w:tr>
      <w:tr w:rsidR="005B3EAA" w:rsidTr="005B3EAA">
        <w:trPr>
          <w:trHeight w:val="1686"/>
        </w:trPr>
        <w:tc>
          <w:tcPr>
            <w:tcW w:w="7119" w:type="dxa"/>
          </w:tcPr>
          <w:p w:rsidR="005B3EAA" w:rsidRPr="005B3EAA" w:rsidRDefault="005B3EAA" w:rsidP="005B3EAA">
            <w:pPr>
              <w:pStyle w:val="Style3"/>
              <w:widowControl/>
              <w:spacing w:before="62" w:line="226" w:lineRule="exact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§ 33. Понятие корня </w:t>
            </w:r>
            <w:proofErr w:type="spellStart"/>
            <w:r w:rsidRPr="005B3EAA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п-й</w:t>
            </w:r>
            <w:proofErr w:type="spellEnd"/>
            <w:r w:rsidRPr="005B3EAA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степени из действительного числа     </w:t>
            </w:r>
          </w:p>
          <w:p w:rsidR="005B3EAA" w:rsidRPr="005B3EAA" w:rsidRDefault="005B3EAA" w:rsidP="005B3EAA">
            <w:pPr>
              <w:pStyle w:val="Style3"/>
              <w:widowControl/>
              <w:tabs>
                <w:tab w:val="center" w:pos="6086"/>
              </w:tabs>
              <w:spacing w:line="226" w:lineRule="exact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§ 34. Функции </w:t>
            </w:r>
            <w:proofErr w:type="spellStart"/>
            <w:r w:rsidRPr="005B3EAA">
              <w:rPr>
                <w:rFonts w:ascii="Times New Roman" w:hAnsi="Times New Roman" w:cs="Times New Roman"/>
              </w:rPr>
              <w:t>у=</w:t>
            </w:r>
            <w:proofErr w:type="spellEnd"/>
            <w:r w:rsidRPr="008E7258">
              <w:rPr>
                <w:position w:val="-8"/>
                <w:sz w:val="24"/>
                <w:szCs w:val="24"/>
              </w:rPr>
              <w:object w:dxaOrig="380" w:dyaOrig="360">
                <v:shape id="_x0000_i1026" type="#_x0000_t75" style="width:13.75pt;height:13.75pt" o:ole="">
                  <v:imagedata r:id="rId7" o:title=""/>
                </v:shape>
                <o:OLEObject Type="Embed" ProgID="Equation.3" ShapeID="_x0000_i1026" DrawAspect="Content" ObjectID="_1470667252" r:id="rId9"/>
              </w:object>
            </w:r>
            <w:r>
              <w:t xml:space="preserve">, </w:t>
            </w:r>
            <w: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3EAA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их свойства и графики</w:t>
            </w: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B3EAA" w:rsidRPr="005B3EAA" w:rsidRDefault="005B3EAA" w:rsidP="005B3EAA">
            <w:pPr>
              <w:pStyle w:val="Style3"/>
              <w:widowControl/>
              <w:tabs>
                <w:tab w:val="center" w:pos="6086"/>
              </w:tabs>
              <w:spacing w:line="226" w:lineRule="exac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§ 35. Свойства корня </w:t>
            </w:r>
            <w:proofErr w:type="spellStart"/>
            <w:r w:rsidRPr="005B3EAA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п-й</w:t>
            </w:r>
            <w:proofErr w:type="spellEnd"/>
            <w:r w:rsidRPr="005B3EAA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степени</w:t>
            </w: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B3EAA" w:rsidRPr="005B3EAA" w:rsidRDefault="005B3EAA" w:rsidP="005B3EAA">
            <w:pPr>
              <w:pStyle w:val="Style3"/>
              <w:widowControl/>
              <w:tabs>
                <w:tab w:val="center" w:pos="6086"/>
              </w:tabs>
              <w:spacing w:line="226" w:lineRule="exac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</w:t>
            </w: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36. Преобразование выражений, содержащих радикалы       </w:t>
            </w:r>
          </w:p>
          <w:p w:rsidR="005B3EAA" w:rsidRPr="005B3EAA" w:rsidRDefault="005B3EAA" w:rsidP="005B3EAA">
            <w:pPr>
              <w:pStyle w:val="Style5"/>
              <w:widowControl/>
              <w:tabs>
                <w:tab w:val="center" w:pos="6091"/>
              </w:tabs>
              <w:spacing w:line="226" w:lineRule="exact"/>
              <w:ind w:left="52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Контрольная работа № 1</w:t>
            </w:r>
            <w:r w:rsidRPr="005B3EAA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B3EAA" w:rsidRPr="005B3EAA" w:rsidRDefault="005B3EAA" w:rsidP="005B3EAA">
            <w:pPr>
              <w:pStyle w:val="Style3"/>
              <w:widowControl/>
              <w:tabs>
                <w:tab w:val="center" w:pos="6091"/>
              </w:tabs>
              <w:spacing w:line="226" w:lineRule="exact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</w:t>
            </w: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37. Обобщение понятия о показателе степени</w:t>
            </w: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B3EAA" w:rsidRPr="005B3EAA" w:rsidRDefault="005B3EAA" w:rsidP="005B3EAA">
            <w:pPr>
              <w:pStyle w:val="Style3"/>
              <w:widowControl/>
              <w:tabs>
                <w:tab w:val="center" w:pos="6091"/>
              </w:tabs>
              <w:spacing w:line="226" w:lineRule="exact"/>
              <w:jc w:val="left"/>
              <w:rPr>
                <w:rFonts w:ascii="Century Schoolbook" w:hAnsi="Century Schoolbook" w:cs="Century Schoolbook"/>
                <w:sz w:val="18"/>
                <w:szCs w:val="18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38. Степенные функции, их свойства и графики</w:t>
            </w:r>
            <w:r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261" w:type="dxa"/>
          </w:tcPr>
          <w:p w:rsidR="005B3EAA" w:rsidRPr="005B3EAA" w:rsidRDefault="005B3EAA" w:rsidP="007A1193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5B3EAA" w:rsidRPr="005B3EAA" w:rsidRDefault="005B3EAA" w:rsidP="007A1193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5B3EAA" w:rsidRPr="005B3EAA" w:rsidRDefault="005B3EAA" w:rsidP="007A1193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</w:t>
            </w: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br/>
              <w:t>3</w:t>
            </w:r>
          </w:p>
          <w:p w:rsidR="005B3EAA" w:rsidRPr="005B3EAA" w:rsidRDefault="005B3EAA" w:rsidP="007A1193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5B3EAA" w:rsidRPr="005B3EAA" w:rsidRDefault="005B3EAA" w:rsidP="007A1193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5B3EAA" w:rsidRDefault="005B3EAA" w:rsidP="007A1193">
            <w:pPr>
              <w:rPr>
                <w:b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B3EAA" w:rsidTr="005B3EAA">
        <w:tc>
          <w:tcPr>
            <w:tcW w:w="7119" w:type="dxa"/>
          </w:tcPr>
          <w:p w:rsidR="005B3EAA" w:rsidRPr="005B3EAA" w:rsidRDefault="005B3EAA" w:rsidP="005B3EAA">
            <w:pPr>
              <w:pStyle w:val="Style2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B3EAA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>Глава</w:t>
            </w:r>
            <w:r w:rsidRPr="005B3EAA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B3EAA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 xml:space="preserve">7. </w:t>
            </w:r>
            <w:r w:rsidRPr="005B3EAA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Показательная и логарифмическая функции </w:t>
            </w:r>
          </w:p>
        </w:tc>
        <w:tc>
          <w:tcPr>
            <w:tcW w:w="3261" w:type="dxa"/>
          </w:tcPr>
          <w:p w:rsidR="005B3EAA" w:rsidRPr="005B3EAA" w:rsidRDefault="00FD4AA3" w:rsidP="00CD1E14">
            <w:pPr>
              <w:rPr>
                <w:b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  <w:r w:rsidR="005B3EAA" w:rsidRPr="005B3EAA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ч</w:t>
            </w:r>
          </w:p>
        </w:tc>
      </w:tr>
      <w:tr w:rsidR="005B3EAA" w:rsidTr="00DB0524">
        <w:trPr>
          <w:trHeight w:val="3058"/>
        </w:trPr>
        <w:tc>
          <w:tcPr>
            <w:tcW w:w="7119" w:type="dxa"/>
          </w:tcPr>
          <w:p w:rsidR="005B3EAA" w:rsidRPr="005B3EAA" w:rsidRDefault="005B3EAA" w:rsidP="00DB0524">
            <w:pPr>
              <w:pStyle w:val="Style3"/>
              <w:widowControl/>
              <w:tabs>
                <w:tab w:val="center" w:pos="6091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39. Показательная функция, ее свойства и график</w:t>
            </w: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B3EAA" w:rsidRPr="005B3EAA" w:rsidRDefault="005B3EAA" w:rsidP="00DB0524">
            <w:pPr>
              <w:pStyle w:val="Style3"/>
              <w:widowControl/>
              <w:tabs>
                <w:tab w:val="center" w:pos="6091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40. Показательные уравнения и неравенства</w:t>
            </w: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DB0524" w:rsidRDefault="005B3EAA" w:rsidP="00DB0524">
            <w:pPr>
              <w:pStyle w:val="Style5"/>
              <w:widowControl/>
              <w:tabs>
                <w:tab w:val="center" w:pos="6091"/>
              </w:tabs>
              <w:ind w:left="528"/>
              <w:jc w:val="both"/>
              <w:rPr>
                <w:rStyle w:val="FontStyle14"/>
                <w:rFonts w:ascii="Times New Roman" w:hAnsi="Times New Roman" w:cs="Times New Roman"/>
                <w:spacing w:val="60"/>
                <w:sz w:val="22"/>
                <w:szCs w:val="22"/>
              </w:rPr>
            </w:pPr>
            <w:r w:rsidRPr="005B3EAA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Контрольная работа </w:t>
            </w:r>
            <w:r w:rsidRPr="005B3EAA">
              <w:rPr>
                <w:rStyle w:val="FontStyle14"/>
                <w:rFonts w:ascii="Times New Roman" w:hAnsi="Times New Roman" w:cs="Times New Roman"/>
                <w:spacing w:val="60"/>
                <w:sz w:val="22"/>
                <w:szCs w:val="22"/>
              </w:rPr>
              <w:t>№2</w:t>
            </w:r>
          </w:p>
          <w:p w:rsidR="00DB0524" w:rsidRDefault="005B3EAA" w:rsidP="00DB0524">
            <w:pPr>
              <w:pStyle w:val="Style3"/>
              <w:widowControl/>
              <w:tabs>
                <w:tab w:val="center" w:pos="6091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</w:t>
            </w:r>
            <w:r w:rsid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41. Понятие логарифма</w:t>
            </w:r>
          </w:p>
          <w:p w:rsidR="005B3EAA" w:rsidRPr="005B3EAA" w:rsidRDefault="00DB0524" w:rsidP="00DB0524">
            <w:pPr>
              <w:pStyle w:val="Style3"/>
              <w:widowControl/>
              <w:tabs>
                <w:tab w:val="center" w:pos="6091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</w:t>
            </w: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42. Логарифмическая функция</w:t>
            </w:r>
            <w:r w:rsidR="005B3EAA"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3EAA"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ее свойства и график</w:t>
            </w:r>
            <w:r w:rsidR="005B3EAA"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B3EAA" w:rsidRPr="005B3EAA" w:rsidRDefault="005B3EAA" w:rsidP="00DB0524">
            <w:pPr>
              <w:pStyle w:val="Style3"/>
              <w:widowControl/>
              <w:tabs>
                <w:tab w:val="center" w:pos="6091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43. Свойства логарифмов</w:t>
            </w: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B3EAA" w:rsidRPr="005B3EAA" w:rsidRDefault="005B3EAA" w:rsidP="00DB0524">
            <w:pPr>
              <w:pStyle w:val="Style3"/>
              <w:widowControl/>
              <w:tabs>
                <w:tab w:val="center" w:pos="6091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44. Логарифмические уравнения</w:t>
            </w: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B3EAA" w:rsidRPr="005B3EAA" w:rsidRDefault="005B3EAA" w:rsidP="00DB0524">
            <w:pPr>
              <w:pStyle w:val="Style5"/>
              <w:widowControl/>
              <w:tabs>
                <w:tab w:val="center" w:pos="6091"/>
              </w:tabs>
              <w:ind w:left="528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Контрольная работа № 3</w:t>
            </w:r>
            <w:r w:rsidRPr="005B3EAA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B3EAA" w:rsidRPr="005B3EAA" w:rsidRDefault="005B3EAA" w:rsidP="00DB0524">
            <w:pPr>
              <w:pStyle w:val="Style3"/>
              <w:widowControl/>
              <w:tabs>
                <w:tab w:val="center" w:pos="6091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45. Логарифмические неравенства</w:t>
            </w: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B3EAA" w:rsidRPr="005B3EAA" w:rsidRDefault="005B3EAA" w:rsidP="00DB0524">
            <w:pPr>
              <w:pStyle w:val="Style3"/>
              <w:widowControl/>
              <w:tabs>
                <w:tab w:val="center" w:pos="6091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46. Переход к новому основанию логарифма</w:t>
            </w: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br/>
              <w:t>§</w:t>
            </w:r>
            <w:r w:rsid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47. Дифференцирование показательной</w:t>
            </w:r>
            <w:r w:rsid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и логарифмической функций</w:t>
            </w:r>
          </w:p>
          <w:p w:rsidR="005B3EAA" w:rsidRPr="005B3EAA" w:rsidRDefault="005B3EAA" w:rsidP="00DB0524">
            <w:pPr>
              <w:pStyle w:val="Style5"/>
              <w:widowControl/>
              <w:tabs>
                <w:tab w:val="center" w:pos="6091"/>
              </w:tabs>
              <w:ind w:left="528"/>
              <w:rPr>
                <w:rFonts w:ascii="Times New Roman" w:hAnsi="Times New Roman" w:cs="Times New Roman"/>
              </w:rPr>
            </w:pPr>
            <w:r w:rsidRPr="005B3EAA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Контрольная работа </w:t>
            </w:r>
            <w:r w:rsidRPr="005B3EAA">
              <w:rPr>
                <w:rStyle w:val="FontStyle14"/>
                <w:rFonts w:ascii="Times New Roman" w:hAnsi="Times New Roman" w:cs="Times New Roman"/>
                <w:spacing w:val="60"/>
                <w:sz w:val="22"/>
                <w:szCs w:val="22"/>
              </w:rPr>
              <w:t>№4</w:t>
            </w:r>
          </w:p>
        </w:tc>
        <w:tc>
          <w:tcPr>
            <w:tcW w:w="3261" w:type="dxa"/>
          </w:tcPr>
          <w:p w:rsidR="00DB0524" w:rsidRDefault="00FD4AA3" w:rsidP="00DB052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B0524" w:rsidRDefault="00FD4AA3" w:rsidP="00DB052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B0524" w:rsidRDefault="005B3EAA" w:rsidP="00DB052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DB0524" w:rsidRDefault="005B3EAA" w:rsidP="00DB052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DB0524" w:rsidRDefault="00DB0524" w:rsidP="00DB052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B0524" w:rsidRDefault="00CD1E14" w:rsidP="00DB052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DB0524" w:rsidRDefault="00DB0524" w:rsidP="00DB052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DB0524" w:rsidRDefault="00DB0524" w:rsidP="00DB052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DB0524" w:rsidRDefault="00DB0524" w:rsidP="00DB052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DB0524" w:rsidRDefault="00DB0524" w:rsidP="00DB052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B0524" w:rsidRDefault="00DB0524" w:rsidP="00DB0524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5B3EAA" w:rsidRDefault="00DB0524" w:rsidP="00DB0524">
            <w:pPr>
              <w:rPr>
                <w:b/>
              </w:rPr>
            </w:pPr>
            <w:r w:rsidRPr="005B3EA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B3EAA" w:rsidTr="005B3EAA">
        <w:tc>
          <w:tcPr>
            <w:tcW w:w="7119" w:type="dxa"/>
          </w:tcPr>
          <w:p w:rsidR="005B3EAA" w:rsidRPr="00DB0524" w:rsidRDefault="00DB0524" w:rsidP="00DB0524">
            <w:pPr>
              <w:pStyle w:val="Style2"/>
              <w:widowControl/>
              <w:spacing w:line="240" w:lineRule="auto"/>
              <w:ind w:right="1699" w:firstLine="66"/>
              <w:jc w:val="left"/>
              <w:rPr>
                <w:rFonts w:ascii="Times New Roman" w:hAnsi="Times New Roman" w:cs="Times New Roman"/>
                <w:b/>
              </w:rPr>
            </w:pPr>
            <w:r w:rsidRPr="00DB0524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>Глава</w:t>
            </w:r>
            <w:r w:rsidRPr="00DB0524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B0524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>8</w:t>
            </w:r>
            <w:r w:rsidR="00435C6E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>.</w:t>
            </w:r>
            <w:r w:rsidRPr="00DB0524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 xml:space="preserve"> </w:t>
            </w:r>
            <w:r w:rsidRPr="00DB0524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Первообразная и интеграл </w:t>
            </w:r>
          </w:p>
        </w:tc>
        <w:tc>
          <w:tcPr>
            <w:tcW w:w="3261" w:type="dxa"/>
          </w:tcPr>
          <w:p w:rsidR="005B3EAA" w:rsidRDefault="00435C6E" w:rsidP="007A1193">
            <w:pPr>
              <w:rPr>
                <w:b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DB0524" w:rsidRPr="00DB0524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ч</w:t>
            </w:r>
          </w:p>
        </w:tc>
      </w:tr>
      <w:tr w:rsidR="005B3EAA" w:rsidTr="005B3EAA">
        <w:tc>
          <w:tcPr>
            <w:tcW w:w="7119" w:type="dxa"/>
          </w:tcPr>
          <w:p w:rsidR="00DB0524" w:rsidRPr="00DB0524" w:rsidRDefault="00DB0524" w:rsidP="00DB0524">
            <w:pPr>
              <w:pStyle w:val="Style3"/>
              <w:widowControl/>
              <w:tabs>
                <w:tab w:val="center" w:pos="6091"/>
              </w:tabs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48. Первообразная</w:t>
            </w: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DB0524" w:rsidRPr="00DB0524" w:rsidRDefault="00DB0524" w:rsidP="00DB0524">
            <w:pPr>
              <w:pStyle w:val="Style3"/>
              <w:widowControl/>
              <w:tabs>
                <w:tab w:val="center" w:pos="6091"/>
              </w:tabs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49. Определенный интеграл</w:t>
            </w: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DB0524" w:rsidRPr="00DB0524" w:rsidRDefault="00DB0524" w:rsidP="00DB0524">
            <w:pPr>
              <w:pStyle w:val="Style5"/>
              <w:widowControl/>
              <w:tabs>
                <w:tab w:val="center" w:pos="6091"/>
              </w:tabs>
              <w:ind w:left="52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Контрольная работа </w:t>
            </w:r>
            <w:r w:rsidRPr="00DB0524">
              <w:rPr>
                <w:rStyle w:val="FontStyle14"/>
                <w:rFonts w:ascii="Times New Roman" w:hAnsi="Times New Roman" w:cs="Times New Roman"/>
                <w:spacing w:val="60"/>
                <w:sz w:val="22"/>
                <w:szCs w:val="22"/>
              </w:rPr>
              <w:t>№5</w:t>
            </w:r>
            <w:r w:rsidRPr="00DB0524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B3EAA" w:rsidRPr="00DB0524" w:rsidRDefault="00DB0524" w:rsidP="00DB0524">
            <w:pPr>
              <w:pStyle w:val="Style4"/>
              <w:widowControl/>
              <w:tabs>
                <w:tab w:val="center" w:pos="6091"/>
              </w:tabs>
              <w:ind w:left="533"/>
              <w:rPr>
                <w:rFonts w:ascii="Times New Roman" w:hAnsi="Times New Roman" w:cs="Times New Roman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261" w:type="dxa"/>
          </w:tcPr>
          <w:p w:rsidR="00DB0524" w:rsidRDefault="00DB0524" w:rsidP="007A1193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DB0524" w:rsidRDefault="00DB0524" w:rsidP="007A1193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DB0524" w:rsidRDefault="00DB0524" w:rsidP="007A1193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5B3EAA" w:rsidRDefault="005B3EAA" w:rsidP="007A1193">
            <w:pPr>
              <w:rPr>
                <w:b/>
              </w:rPr>
            </w:pPr>
          </w:p>
        </w:tc>
      </w:tr>
      <w:tr w:rsidR="005B3EAA" w:rsidTr="005B3EAA">
        <w:tc>
          <w:tcPr>
            <w:tcW w:w="7119" w:type="dxa"/>
          </w:tcPr>
          <w:p w:rsidR="00DB0524" w:rsidRDefault="00DB0524" w:rsidP="00435C6E">
            <w:pPr>
              <w:pStyle w:val="Style2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>Глава</w:t>
            </w:r>
            <w:r w:rsidRPr="00DB0524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B0524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>9</w:t>
            </w:r>
            <w:r w:rsidR="00435C6E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>.</w:t>
            </w:r>
            <w:r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 xml:space="preserve"> </w:t>
            </w:r>
            <w:r w:rsidRPr="00DB0524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Элементы математической статистики, </w:t>
            </w:r>
            <w:r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5B3EAA" w:rsidRDefault="00DB0524" w:rsidP="00DB0524">
            <w:pPr>
              <w:pStyle w:val="Style2"/>
              <w:widowControl/>
              <w:spacing w:line="240" w:lineRule="auto"/>
              <w:ind w:left="221"/>
              <w:jc w:val="left"/>
              <w:rPr>
                <w:b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</w:t>
            </w:r>
            <w:r w:rsidRPr="00DB0524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комбинаторики и теории вероятностей </w:t>
            </w:r>
          </w:p>
        </w:tc>
        <w:tc>
          <w:tcPr>
            <w:tcW w:w="3261" w:type="dxa"/>
          </w:tcPr>
          <w:p w:rsidR="005B3EAA" w:rsidRDefault="00550643" w:rsidP="007A1193">
            <w:pPr>
              <w:rPr>
                <w:b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pacing w:val="20"/>
                <w:sz w:val="22"/>
                <w:szCs w:val="22"/>
              </w:rPr>
              <w:t>14</w:t>
            </w:r>
            <w:r w:rsidR="00DB0524" w:rsidRPr="00DB0524">
              <w:rPr>
                <w:rStyle w:val="FontStyle15"/>
                <w:rFonts w:ascii="Times New Roman" w:hAnsi="Times New Roman" w:cs="Times New Roman"/>
                <w:b/>
                <w:spacing w:val="20"/>
                <w:sz w:val="22"/>
                <w:szCs w:val="22"/>
              </w:rPr>
              <w:t>ч</w:t>
            </w:r>
          </w:p>
        </w:tc>
      </w:tr>
      <w:tr w:rsidR="005B3EAA" w:rsidTr="005B3EAA">
        <w:tc>
          <w:tcPr>
            <w:tcW w:w="7119" w:type="dxa"/>
          </w:tcPr>
          <w:p w:rsidR="00DB0524" w:rsidRPr="00DB0524" w:rsidRDefault="00DB0524" w:rsidP="00DB0524">
            <w:pPr>
              <w:pStyle w:val="Style3"/>
              <w:widowControl/>
              <w:tabs>
                <w:tab w:val="left" w:pos="6000"/>
              </w:tabs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50. Статистическая обработка данных</w:t>
            </w: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DB0524" w:rsidRPr="00DB0524" w:rsidRDefault="00DB0524" w:rsidP="00DB0524">
            <w:pPr>
              <w:pStyle w:val="Style3"/>
              <w:widowControl/>
              <w:tabs>
                <w:tab w:val="left" w:pos="6000"/>
              </w:tabs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pacing w:val="20"/>
                <w:sz w:val="22"/>
                <w:szCs w:val="22"/>
              </w:rPr>
              <w:t>§51.</w:t>
            </w: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Простейшие вероятностные задачи</w:t>
            </w: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DB0524" w:rsidRPr="00DB0524" w:rsidRDefault="00DB0524" w:rsidP="00DB0524">
            <w:pPr>
              <w:pStyle w:val="Style3"/>
              <w:widowControl/>
              <w:tabs>
                <w:tab w:val="left" w:pos="5995"/>
              </w:tabs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pacing w:val="20"/>
                <w:sz w:val="22"/>
                <w:szCs w:val="22"/>
              </w:rPr>
              <w:t>§52.</w:t>
            </w: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Сочетания и размещения</w:t>
            </w: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DB0524" w:rsidRPr="00DB0524" w:rsidRDefault="00DB0524" w:rsidP="00DB0524">
            <w:pPr>
              <w:pStyle w:val="Style3"/>
              <w:widowControl/>
              <w:tabs>
                <w:tab w:val="left" w:pos="5995"/>
              </w:tabs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pacing w:val="20"/>
                <w:sz w:val="22"/>
                <w:szCs w:val="22"/>
              </w:rPr>
              <w:t>§53.</w:t>
            </w: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Формула бинома Ньютона</w:t>
            </w: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DB0524" w:rsidRPr="00DB0524" w:rsidRDefault="00DB0524" w:rsidP="00DB0524">
            <w:pPr>
              <w:pStyle w:val="Style3"/>
              <w:widowControl/>
              <w:tabs>
                <w:tab w:val="left" w:pos="5995"/>
              </w:tabs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§ 54. Случайные события и </w:t>
            </w:r>
            <w:r w:rsidRPr="00DB0524">
              <w:rPr>
                <w:rStyle w:val="FontStyle15"/>
                <w:rFonts w:ascii="Times New Roman" w:hAnsi="Times New Roman" w:cs="Times New Roman"/>
                <w:spacing w:val="20"/>
                <w:sz w:val="22"/>
                <w:szCs w:val="22"/>
              </w:rPr>
              <w:t>их</w:t>
            </w: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вероятности</w:t>
            </w: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B3EAA" w:rsidRDefault="00DB0524" w:rsidP="00DB0524">
            <w:pPr>
              <w:rPr>
                <w:b/>
              </w:rPr>
            </w:pPr>
            <w:r w:rsidRPr="00DB0524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Контрольная работа </w:t>
            </w:r>
            <w:r>
              <w:rPr>
                <w:rStyle w:val="FontStyle14"/>
                <w:rFonts w:ascii="Times New Roman" w:hAnsi="Times New Roman" w:cs="Times New Roman"/>
                <w:spacing w:val="90"/>
                <w:sz w:val="22"/>
                <w:szCs w:val="22"/>
              </w:rPr>
              <w:t>№6</w:t>
            </w:r>
          </w:p>
        </w:tc>
        <w:tc>
          <w:tcPr>
            <w:tcW w:w="3261" w:type="dxa"/>
          </w:tcPr>
          <w:p w:rsidR="00DB0524" w:rsidRDefault="00CD1E14" w:rsidP="007A1193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B0524" w:rsidRDefault="00CD1E14" w:rsidP="007A1193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DB0524" w:rsidRDefault="00CD1E14" w:rsidP="007A1193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DB0524" w:rsidRDefault="00DB0524" w:rsidP="007A1193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5B3EAA" w:rsidRDefault="00CD1E14" w:rsidP="007A1193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DB0524" w:rsidRDefault="00DB0524" w:rsidP="007A1193">
            <w:pPr>
              <w:rPr>
                <w:b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B3EAA" w:rsidTr="005B3EAA">
        <w:tc>
          <w:tcPr>
            <w:tcW w:w="7119" w:type="dxa"/>
          </w:tcPr>
          <w:p w:rsidR="00DB0524" w:rsidRDefault="00DB0524" w:rsidP="00DB0524">
            <w:pPr>
              <w:pStyle w:val="Style2"/>
              <w:widowControl/>
              <w:tabs>
                <w:tab w:val="left" w:pos="6903"/>
              </w:tabs>
              <w:spacing w:line="240" w:lineRule="auto"/>
              <w:ind w:left="66" w:right="-108"/>
              <w:jc w:val="left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b/>
                <w:spacing w:val="50"/>
                <w:sz w:val="22"/>
                <w:szCs w:val="22"/>
              </w:rPr>
              <w:t>Глава</w:t>
            </w:r>
            <w:r w:rsidRPr="00DB0524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10</w:t>
            </w:r>
            <w:r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DB0524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Уравнения и неравенства. Системы </w:t>
            </w:r>
            <w:r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DB0524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уравнений и </w:t>
            </w:r>
            <w:r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5B3EAA" w:rsidRPr="00DB0524" w:rsidRDefault="00DB0524" w:rsidP="00DB0524">
            <w:pPr>
              <w:pStyle w:val="Style2"/>
              <w:widowControl/>
              <w:tabs>
                <w:tab w:val="left" w:pos="6903"/>
              </w:tabs>
              <w:spacing w:line="240" w:lineRule="auto"/>
              <w:ind w:left="66" w:right="-108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</w:t>
            </w:r>
            <w:r w:rsidRPr="00DB0524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неравенств </w:t>
            </w:r>
          </w:p>
        </w:tc>
        <w:tc>
          <w:tcPr>
            <w:tcW w:w="3261" w:type="dxa"/>
          </w:tcPr>
          <w:p w:rsidR="005B3EAA" w:rsidRDefault="00DB0524" w:rsidP="007A1193">
            <w:pPr>
              <w:rPr>
                <w:b/>
              </w:rPr>
            </w:pPr>
            <w:r w:rsidRPr="00DB0524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17 ч</w:t>
            </w:r>
          </w:p>
        </w:tc>
      </w:tr>
      <w:tr w:rsidR="005B3EAA" w:rsidTr="005B3EAA">
        <w:tc>
          <w:tcPr>
            <w:tcW w:w="7119" w:type="dxa"/>
          </w:tcPr>
          <w:p w:rsidR="00DB0524" w:rsidRPr="00DB0524" w:rsidRDefault="00DB0524" w:rsidP="00DB0524">
            <w:pPr>
              <w:pStyle w:val="Style3"/>
              <w:widowControl/>
              <w:tabs>
                <w:tab w:val="left" w:pos="5995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pacing w:val="20"/>
                <w:sz w:val="22"/>
                <w:szCs w:val="22"/>
              </w:rPr>
              <w:t>§55.</w:t>
            </w: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Равносильность уравнений</w:t>
            </w: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DB0524" w:rsidRPr="00DB0524" w:rsidRDefault="00DB0524" w:rsidP="00DB0524">
            <w:pPr>
              <w:pStyle w:val="Style3"/>
              <w:widowControl/>
              <w:tabs>
                <w:tab w:val="left" w:pos="5995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56. Общие методы решения уравнений</w:t>
            </w: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DB0524" w:rsidRPr="00DB0524" w:rsidRDefault="00DB0524" w:rsidP="00DB0524">
            <w:pPr>
              <w:pStyle w:val="Style3"/>
              <w:widowControl/>
              <w:tabs>
                <w:tab w:val="left" w:pos="5995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pacing w:val="20"/>
                <w:sz w:val="22"/>
                <w:szCs w:val="22"/>
              </w:rPr>
              <w:t>§57.</w:t>
            </w: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Решение неравенств с одной переменной</w:t>
            </w: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DB0524" w:rsidRPr="00DB0524" w:rsidRDefault="00DB0524" w:rsidP="00DB0524">
            <w:pPr>
              <w:pStyle w:val="Style3"/>
              <w:widowControl/>
              <w:tabs>
                <w:tab w:val="left" w:pos="5990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58. Уравнения и неравенства с двумя переменными</w:t>
            </w: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DB0524" w:rsidRPr="00DB0524" w:rsidRDefault="00DB0524" w:rsidP="00DB0524">
            <w:pPr>
              <w:pStyle w:val="Style3"/>
              <w:widowControl/>
              <w:tabs>
                <w:tab w:val="left" w:pos="5990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59. Системы уравнений</w:t>
            </w: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DB0524" w:rsidRPr="00DB0524" w:rsidRDefault="00DB0524" w:rsidP="00DB0524">
            <w:pPr>
              <w:pStyle w:val="Style3"/>
              <w:widowControl/>
              <w:tabs>
                <w:tab w:val="left" w:pos="5990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§ 60. Уравнения и неравенства с параметрами</w:t>
            </w: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DB0524" w:rsidRPr="00DB0524" w:rsidRDefault="00DB0524" w:rsidP="00DB0524">
            <w:pPr>
              <w:pStyle w:val="Style4"/>
              <w:widowControl/>
              <w:tabs>
                <w:tab w:val="left" w:pos="6000"/>
              </w:tabs>
              <w:ind w:left="542"/>
              <w:rPr>
                <w:rStyle w:val="FontStyle14"/>
                <w:rFonts w:ascii="Times New Roman" w:hAnsi="Times New Roman" w:cs="Times New Roman"/>
                <w:spacing w:val="60"/>
                <w:sz w:val="22"/>
                <w:szCs w:val="22"/>
              </w:rPr>
            </w:pPr>
            <w:r w:rsidRPr="00DB0524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Контрольная работа </w:t>
            </w:r>
            <w:r w:rsidRPr="00DB0524">
              <w:rPr>
                <w:rStyle w:val="FontStyle14"/>
                <w:rFonts w:ascii="Times New Roman" w:hAnsi="Times New Roman" w:cs="Times New Roman"/>
                <w:spacing w:val="60"/>
                <w:sz w:val="22"/>
                <w:szCs w:val="22"/>
              </w:rPr>
              <w:t>№7</w:t>
            </w:r>
            <w:r w:rsidRPr="00DB0524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B3EAA" w:rsidRPr="002323E3" w:rsidRDefault="00DB0524" w:rsidP="00DB0524">
            <w:pPr>
              <w:pStyle w:val="Style7"/>
              <w:widowControl/>
              <w:tabs>
                <w:tab w:val="left" w:pos="6000"/>
              </w:tabs>
              <w:spacing w:line="240" w:lineRule="auto"/>
              <w:ind w:left="547" w:firstLine="0"/>
              <w:rPr>
                <w:rFonts w:ascii="Times New Roman" w:hAnsi="Times New Roman" w:cs="Times New Roman"/>
                <w:b/>
              </w:rPr>
            </w:pPr>
            <w:r w:rsidRPr="002323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Повторение</w:t>
            </w:r>
            <w:r w:rsidRPr="002323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  <w:tc>
          <w:tcPr>
            <w:tcW w:w="3261" w:type="dxa"/>
          </w:tcPr>
          <w:p w:rsidR="00DB0524" w:rsidRDefault="00DB0524" w:rsidP="007A1193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B0524" w:rsidRDefault="00DB0524" w:rsidP="007A1193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DB0524" w:rsidRDefault="00DB0524" w:rsidP="007A1193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DB0524" w:rsidRDefault="00DB0524" w:rsidP="007A1193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DB0524" w:rsidRDefault="00DB0524" w:rsidP="007A1193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DB0524" w:rsidRDefault="00DB0524" w:rsidP="007A1193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B052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DB0524" w:rsidRDefault="00DB0524" w:rsidP="007A1193">
            <w:pPr>
              <w:rPr>
                <w:rStyle w:val="FontStyle14"/>
                <w:rFonts w:ascii="Times New Roman" w:hAnsi="Times New Roman" w:cs="Times New Roman"/>
                <w:spacing w:val="60"/>
                <w:sz w:val="22"/>
                <w:szCs w:val="22"/>
              </w:rPr>
            </w:pPr>
            <w:r w:rsidRPr="00DB0524">
              <w:rPr>
                <w:rStyle w:val="FontStyle14"/>
                <w:rFonts w:ascii="Times New Roman" w:hAnsi="Times New Roman" w:cs="Times New Roman"/>
                <w:spacing w:val="60"/>
                <w:sz w:val="22"/>
                <w:szCs w:val="22"/>
              </w:rPr>
              <w:t>2</w:t>
            </w:r>
          </w:p>
          <w:p w:rsidR="005B3EAA" w:rsidRPr="00550643" w:rsidRDefault="006D5767" w:rsidP="007A1193">
            <w:pPr>
              <w:rPr>
                <w:b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</w:tbl>
    <w:p w:rsidR="00412811" w:rsidRDefault="00CD1E14" w:rsidP="007A1193">
      <w:pPr>
        <w:ind w:left="360"/>
        <w:rPr>
          <w:b/>
        </w:rPr>
      </w:pPr>
      <w:r>
        <w:rPr>
          <w:b/>
        </w:rPr>
        <w:t xml:space="preserve">                                                               </w:t>
      </w:r>
    </w:p>
    <w:p w:rsidR="00FD4AA3" w:rsidRDefault="00FD4AA3" w:rsidP="00643A31">
      <w:pPr>
        <w:ind w:left="360"/>
        <w:rPr>
          <w:b/>
        </w:rPr>
      </w:pPr>
    </w:p>
    <w:p w:rsidR="002B3470" w:rsidRPr="00D46B99" w:rsidRDefault="00CD1E14" w:rsidP="00FD4AA3">
      <w:pPr>
        <w:ind w:left="360"/>
        <w:jc w:val="center"/>
        <w:rPr>
          <w:sz w:val="20"/>
          <w:szCs w:val="20"/>
        </w:rPr>
      </w:pPr>
      <w:r>
        <w:rPr>
          <w:b/>
        </w:rPr>
        <w:t xml:space="preserve">Геометрия </w:t>
      </w:r>
      <w:r w:rsidR="002323E3">
        <w:rPr>
          <w:b/>
        </w:rPr>
        <w:t>(51 ч.)</w:t>
      </w:r>
    </w:p>
    <w:tbl>
      <w:tblPr>
        <w:tblStyle w:val="a5"/>
        <w:tblW w:w="0" w:type="auto"/>
        <w:tblInd w:w="360" w:type="dxa"/>
        <w:tblLook w:val="04A0"/>
      </w:tblPr>
      <w:tblGrid>
        <w:gridCol w:w="741"/>
        <w:gridCol w:w="6377"/>
        <w:gridCol w:w="3368"/>
      </w:tblGrid>
      <w:tr w:rsidR="00D46B99" w:rsidRPr="00D46B99" w:rsidTr="002323E3">
        <w:tc>
          <w:tcPr>
            <w:tcW w:w="741" w:type="dxa"/>
          </w:tcPr>
          <w:p w:rsidR="00D46B99" w:rsidRPr="00D46B99" w:rsidRDefault="00D46B99" w:rsidP="00D46B99">
            <w:pPr>
              <w:jc w:val="center"/>
              <w:rPr>
                <w:sz w:val="20"/>
                <w:szCs w:val="20"/>
              </w:rPr>
            </w:pPr>
            <w:r w:rsidRPr="00D46B99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378" w:type="dxa"/>
          </w:tcPr>
          <w:p w:rsidR="00D46B99" w:rsidRPr="00D46B99" w:rsidRDefault="00D46B99" w:rsidP="00D46B99">
            <w:pPr>
              <w:jc w:val="center"/>
              <w:rPr>
                <w:sz w:val="20"/>
                <w:szCs w:val="20"/>
              </w:rPr>
            </w:pPr>
            <w:r w:rsidRPr="00D46B99">
              <w:rPr>
                <w:sz w:val="20"/>
                <w:szCs w:val="20"/>
              </w:rPr>
              <w:t xml:space="preserve">Содержание материала </w:t>
            </w:r>
          </w:p>
        </w:tc>
        <w:tc>
          <w:tcPr>
            <w:tcW w:w="3369" w:type="dxa"/>
          </w:tcPr>
          <w:p w:rsidR="00D46B99" w:rsidRPr="00D46B99" w:rsidRDefault="00D46B99" w:rsidP="007A1193">
            <w:pPr>
              <w:rPr>
                <w:sz w:val="20"/>
                <w:szCs w:val="20"/>
              </w:rPr>
            </w:pPr>
            <w:r w:rsidRPr="00D46B99">
              <w:rPr>
                <w:sz w:val="20"/>
                <w:szCs w:val="20"/>
              </w:rPr>
              <w:t>Кол-во часов</w:t>
            </w:r>
          </w:p>
        </w:tc>
      </w:tr>
      <w:tr w:rsidR="00D46B99" w:rsidTr="002323E3">
        <w:tc>
          <w:tcPr>
            <w:tcW w:w="741" w:type="dxa"/>
          </w:tcPr>
          <w:p w:rsidR="00D46B99" w:rsidRDefault="00D46B99" w:rsidP="00D46B99">
            <w:pPr>
              <w:jc w:val="center"/>
              <w:rPr>
                <w:b/>
              </w:rPr>
            </w:pPr>
          </w:p>
        </w:tc>
        <w:tc>
          <w:tcPr>
            <w:tcW w:w="6378" w:type="dxa"/>
          </w:tcPr>
          <w:p w:rsidR="00D46B99" w:rsidRDefault="00D46B99" w:rsidP="00D46B99">
            <w:pPr>
              <w:jc w:val="center"/>
              <w:rPr>
                <w:b/>
              </w:rPr>
            </w:pPr>
            <w:r>
              <w:rPr>
                <w:b/>
              </w:rPr>
              <w:t>Глава 4. Векторы в пространстве.</w:t>
            </w:r>
          </w:p>
        </w:tc>
        <w:tc>
          <w:tcPr>
            <w:tcW w:w="3369" w:type="dxa"/>
          </w:tcPr>
          <w:p w:rsidR="00D46B99" w:rsidRDefault="00D46B99" w:rsidP="00D46B9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46B99" w:rsidTr="002323E3">
        <w:tc>
          <w:tcPr>
            <w:tcW w:w="741" w:type="dxa"/>
          </w:tcPr>
          <w:p w:rsidR="00D46B99" w:rsidRDefault="00D46B99" w:rsidP="007A1193">
            <w:r>
              <w:t>1.</w:t>
            </w:r>
          </w:p>
        </w:tc>
        <w:tc>
          <w:tcPr>
            <w:tcW w:w="6378" w:type="dxa"/>
          </w:tcPr>
          <w:p w:rsidR="00D46B99" w:rsidRPr="00D46B99" w:rsidRDefault="00D46B99" w:rsidP="007A1193">
            <w:r>
              <w:t>Понятие вектора в пространстве.</w:t>
            </w:r>
          </w:p>
        </w:tc>
        <w:tc>
          <w:tcPr>
            <w:tcW w:w="3369" w:type="dxa"/>
          </w:tcPr>
          <w:p w:rsidR="00D46B99" w:rsidRPr="00D46B99" w:rsidRDefault="00D46B99" w:rsidP="007A1193">
            <w:r>
              <w:t>1</w:t>
            </w:r>
          </w:p>
        </w:tc>
      </w:tr>
      <w:tr w:rsidR="00D46B99" w:rsidTr="002323E3">
        <w:tc>
          <w:tcPr>
            <w:tcW w:w="741" w:type="dxa"/>
          </w:tcPr>
          <w:p w:rsidR="00D46B99" w:rsidRPr="00D46B99" w:rsidRDefault="00D46B99" w:rsidP="007A1193">
            <w:r>
              <w:t>2.</w:t>
            </w:r>
          </w:p>
        </w:tc>
        <w:tc>
          <w:tcPr>
            <w:tcW w:w="6378" w:type="dxa"/>
          </w:tcPr>
          <w:p w:rsidR="00D46B99" w:rsidRPr="00D46B99" w:rsidRDefault="00D46B99" w:rsidP="007A1193">
            <w:r>
              <w:t>Сложение и вычитание векторов. Умножение вектора на число.</w:t>
            </w:r>
          </w:p>
        </w:tc>
        <w:tc>
          <w:tcPr>
            <w:tcW w:w="3369" w:type="dxa"/>
          </w:tcPr>
          <w:p w:rsidR="00D46B99" w:rsidRPr="00D46B99" w:rsidRDefault="00D46B99" w:rsidP="007A1193">
            <w:r>
              <w:t>2</w:t>
            </w:r>
          </w:p>
        </w:tc>
      </w:tr>
      <w:tr w:rsidR="00D46B99" w:rsidTr="002323E3">
        <w:tc>
          <w:tcPr>
            <w:tcW w:w="741" w:type="dxa"/>
          </w:tcPr>
          <w:p w:rsidR="00D46B99" w:rsidRPr="00D46B99" w:rsidRDefault="00D46B99" w:rsidP="007A1193">
            <w:r>
              <w:t xml:space="preserve">3. </w:t>
            </w:r>
          </w:p>
        </w:tc>
        <w:tc>
          <w:tcPr>
            <w:tcW w:w="6378" w:type="dxa"/>
          </w:tcPr>
          <w:p w:rsidR="00D46B99" w:rsidRPr="00D46B99" w:rsidRDefault="00D46B99" w:rsidP="007A1193">
            <w:proofErr w:type="spellStart"/>
            <w:r>
              <w:t>Компланарные</w:t>
            </w:r>
            <w:proofErr w:type="spellEnd"/>
            <w:r>
              <w:t xml:space="preserve"> векторы </w:t>
            </w:r>
          </w:p>
        </w:tc>
        <w:tc>
          <w:tcPr>
            <w:tcW w:w="3369" w:type="dxa"/>
          </w:tcPr>
          <w:p w:rsidR="00D46B99" w:rsidRPr="00D46B99" w:rsidRDefault="00D46B99" w:rsidP="007A1193">
            <w:r>
              <w:t>2</w:t>
            </w:r>
          </w:p>
        </w:tc>
      </w:tr>
      <w:tr w:rsidR="00D46B99" w:rsidTr="002323E3">
        <w:tc>
          <w:tcPr>
            <w:tcW w:w="741" w:type="dxa"/>
          </w:tcPr>
          <w:p w:rsidR="00D46B99" w:rsidRPr="00D46B99" w:rsidRDefault="00D46B99" w:rsidP="007A1193"/>
        </w:tc>
        <w:tc>
          <w:tcPr>
            <w:tcW w:w="6378" w:type="dxa"/>
          </w:tcPr>
          <w:p w:rsidR="00D46B99" w:rsidRPr="00D46B99" w:rsidRDefault="00D46B99" w:rsidP="007A1193">
            <w:r>
              <w:t>Зачет №4</w:t>
            </w:r>
          </w:p>
        </w:tc>
        <w:tc>
          <w:tcPr>
            <w:tcW w:w="3369" w:type="dxa"/>
          </w:tcPr>
          <w:p w:rsidR="00D46B99" w:rsidRPr="00D46B99" w:rsidRDefault="00D46B99" w:rsidP="007A1193">
            <w:r>
              <w:t>1</w:t>
            </w:r>
          </w:p>
        </w:tc>
      </w:tr>
      <w:tr w:rsidR="00D46B99" w:rsidTr="002323E3">
        <w:tc>
          <w:tcPr>
            <w:tcW w:w="741" w:type="dxa"/>
          </w:tcPr>
          <w:p w:rsidR="00D46B99" w:rsidRPr="00D46B99" w:rsidRDefault="00D46B99" w:rsidP="007A1193"/>
        </w:tc>
        <w:tc>
          <w:tcPr>
            <w:tcW w:w="6378" w:type="dxa"/>
          </w:tcPr>
          <w:p w:rsidR="00D46B99" w:rsidRPr="00D46B99" w:rsidRDefault="00D46B99" w:rsidP="00D46B99">
            <w:pPr>
              <w:jc w:val="center"/>
              <w:rPr>
                <w:b/>
              </w:rPr>
            </w:pPr>
            <w:r>
              <w:rPr>
                <w:b/>
              </w:rPr>
              <w:t>Глава 5. Метод координат.</w:t>
            </w:r>
          </w:p>
        </w:tc>
        <w:tc>
          <w:tcPr>
            <w:tcW w:w="3369" w:type="dxa"/>
          </w:tcPr>
          <w:p w:rsidR="00D46B99" w:rsidRPr="00D46B99" w:rsidRDefault="00D46B99" w:rsidP="007A119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D46B99" w:rsidTr="002323E3">
        <w:tc>
          <w:tcPr>
            <w:tcW w:w="741" w:type="dxa"/>
          </w:tcPr>
          <w:p w:rsidR="00D46B99" w:rsidRPr="00D46B99" w:rsidRDefault="002323E3" w:rsidP="007A1193">
            <w:r>
              <w:t>1.</w:t>
            </w:r>
          </w:p>
        </w:tc>
        <w:tc>
          <w:tcPr>
            <w:tcW w:w="6378" w:type="dxa"/>
          </w:tcPr>
          <w:p w:rsidR="00D46B99" w:rsidRPr="00D46B99" w:rsidRDefault="00D46B99" w:rsidP="007A1193">
            <w:r>
              <w:t>Координаты точки и координаты вектора</w:t>
            </w:r>
          </w:p>
        </w:tc>
        <w:tc>
          <w:tcPr>
            <w:tcW w:w="3369" w:type="dxa"/>
          </w:tcPr>
          <w:p w:rsidR="00D46B99" w:rsidRPr="00D46B99" w:rsidRDefault="00D46B99" w:rsidP="007A1193">
            <w:r>
              <w:t>4</w:t>
            </w:r>
          </w:p>
        </w:tc>
      </w:tr>
      <w:tr w:rsidR="00D46B99" w:rsidTr="002323E3">
        <w:tc>
          <w:tcPr>
            <w:tcW w:w="741" w:type="dxa"/>
          </w:tcPr>
          <w:p w:rsidR="00D46B99" w:rsidRPr="00D46B99" w:rsidRDefault="002323E3" w:rsidP="007A1193">
            <w:r>
              <w:lastRenderedPageBreak/>
              <w:t>2</w:t>
            </w:r>
          </w:p>
        </w:tc>
        <w:tc>
          <w:tcPr>
            <w:tcW w:w="6378" w:type="dxa"/>
          </w:tcPr>
          <w:p w:rsidR="00D46B99" w:rsidRPr="00D46B99" w:rsidRDefault="00D46B99" w:rsidP="007A1193">
            <w:r>
              <w:t>Скалярное произведение векторов</w:t>
            </w:r>
          </w:p>
        </w:tc>
        <w:tc>
          <w:tcPr>
            <w:tcW w:w="3369" w:type="dxa"/>
          </w:tcPr>
          <w:p w:rsidR="00D46B99" w:rsidRPr="00D46B99" w:rsidRDefault="00D46B99" w:rsidP="007A1193">
            <w:r>
              <w:t>5</w:t>
            </w:r>
          </w:p>
        </w:tc>
      </w:tr>
      <w:tr w:rsidR="00D46B99" w:rsidTr="002323E3">
        <w:tc>
          <w:tcPr>
            <w:tcW w:w="741" w:type="dxa"/>
          </w:tcPr>
          <w:p w:rsidR="00D46B99" w:rsidRDefault="00D46B99" w:rsidP="007A1193">
            <w:pPr>
              <w:rPr>
                <w:b/>
              </w:rPr>
            </w:pPr>
          </w:p>
        </w:tc>
        <w:tc>
          <w:tcPr>
            <w:tcW w:w="6378" w:type="dxa"/>
          </w:tcPr>
          <w:p w:rsidR="00D46B99" w:rsidRPr="00D46B99" w:rsidRDefault="00CE5787" w:rsidP="007A1193">
            <w:r>
              <w:t>Контрольная работа</w:t>
            </w:r>
          </w:p>
          <w:p w:rsidR="00D46B99" w:rsidRDefault="00D46B99" w:rsidP="007A1193">
            <w:pPr>
              <w:rPr>
                <w:b/>
              </w:rPr>
            </w:pPr>
            <w:r w:rsidRPr="00D46B99">
              <w:t>Зачет №5</w:t>
            </w:r>
          </w:p>
        </w:tc>
        <w:tc>
          <w:tcPr>
            <w:tcW w:w="3369" w:type="dxa"/>
          </w:tcPr>
          <w:p w:rsidR="00D46B99" w:rsidRPr="00D46B99" w:rsidRDefault="00D46B99" w:rsidP="007A1193">
            <w:r w:rsidRPr="00D46B99">
              <w:t>1</w:t>
            </w:r>
          </w:p>
          <w:p w:rsidR="00D46B99" w:rsidRDefault="00D46B99" w:rsidP="007A1193">
            <w:pPr>
              <w:rPr>
                <w:b/>
              </w:rPr>
            </w:pPr>
            <w:r w:rsidRPr="00D46B99">
              <w:t>1</w:t>
            </w:r>
          </w:p>
        </w:tc>
      </w:tr>
      <w:tr w:rsidR="00D46B99" w:rsidTr="002323E3">
        <w:tc>
          <w:tcPr>
            <w:tcW w:w="741" w:type="dxa"/>
          </w:tcPr>
          <w:p w:rsidR="00D46B99" w:rsidRDefault="00D46B99" w:rsidP="007A1193">
            <w:pPr>
              <w:rPr>
                <w:b/>
              </w:rPr>
            </w:pPr>
          </w:p>
        </w:tc>
        <w:tc>
          <w:tcPr>
            <w:tcW w:w="6378" w:type="dxa"/>
          </w:tcPr>
          <w:p w:rsidR="00D46B99" w:rsidRPr="00D46B99" w:rsidRDefault="002323E3" w:rsidP="002323E3">
            <w:pPr>
              <w:jc w:val="center"/>
              <w:rPr>
                <w:b/>
              </w:rPr>
            </w:pPr>
            <w:r>
              <w:rPr>
                <w:b/>
              </w:rPr>
              <w:t>Глава 6. Цилиндр. Конус. Шар.</w:t>
            </w:r>
          </w:p>
        </w:tc>
        <w:tc>
          <w:tcPr>
            <w:tcW w:w="3369" w:type="dxa"/>
          </w:tcPr>
          <w:p w:rsidR="00D46B99" w:rsidRPr="002323E3" w:rsidRDefault="002323E3" w:rsidP="007A1193">
            <w:pPr>
              <w:rPr>
                <w:b/>
              </w:rPr>
            </w:pPr>
            <w:r w:rsidRPr="002323E3">
              <w:rPr>
                <w:b/>
              </w:rPr>
              <w:t>13</w:t>
            </w:r>
          </w:p>
        </w:tc>
      </w:tr>
      <w:tr w:rsidR="00D46B99" w:rsidTr="002323E3">
        <w:tc>
          <w:tcPr>
            <w:tcW w:w="741" w:type="dxa"/>
          </w:tcPr>
          <w:p w:rsidR="00D46B99" w:rsidRPr="002323E3" w:rsidRDefault="002323E3" w:rsidP="007A1193">
            <w:r>
              <w:t>1</w:t>
            </w:r>
          </w:p>
        </w:tc>
        <w:tc>
          <w:tcPr>
            <w:tcW w:w="6378" w:type="dxa"/>
          </w:tcPr>
          <w:p w:rsidR="00D46B99" w:rsidRPr="002323E3" w:rsidRDefault="002323E3" w:rsidP="007A1193">
            <w:r>
              <w:t xml:space="preserve">Цилиндр </w:t>
            </w:r>
          </w:p>
        </w:tc>
        <w:tc>
          <w:tcPr>
            <w:tcW w:w="3369" w:type="dxa"/>
          </w:tcPr>
          <w:p w:rsidR="00D46B99" w:rsidRPr="002323E3" w:rsidRDefault="002323E3" w:rsidP="007A1193">
            <w:r>
              <w:t>3</w:t>
            </w:r>
          </w:p>
        </w:tc>
      </w:tr>
      <w:tr w:rsidR="00D46B99" w:rsidTr="002323E3">
        <w:tc>
          <w:tcPr>
            <w:tcW w:w="741" w:type="dxa"/>
          </w:tcPr>
          <w:p w:rsidR="00D46B99" w:rsidRPr="002323E3" w:rsidRDefault="002323E3" w:rsidP="007A1193">
            <w:r>
              <w:t>2</w:t>
            </w:r>
          </w:p>
        </w:tc>
        <w:tc>
          <w:tcPr>
            <w:tcW w:w="6378" w:type="dxa"/>
          </w:tcPr>
          <w:p w:rsidR="00D46B99" w:rsidRPr="002323E3" w:rsidRDefault="002323E3" w:rsidP="007A1193">
            <w:r>
              <w:t xml:space="preserve">Конус </w:t>
            </w:r>
          </w:p>
        </w:tc>
        <w:tc>
          <w:tcPr>
            <w:tcW w:w="3369" w:type="dxa"/>
          </w:tcPr>
          <w:p w:rsidR="00D46B99" w:rsidRPr="002323E3" w:rsidRDefault="002323E3" w:rsidP="007A1193">
            <w:r>
              <w:t>3</w:t>
            </w:r>
          </w:p>
        </w:tc>
      </w:tr>
      <w:tr w:rsidR="002323E3" w:rsidTr="002323E3">
        <w:tc>
          <w:tcPr>
            <w:tcW w:w="741" w:type="dxa"/>
          </w:tcPr>
          <w:p w:rsidR="002323E3" w:rsidRDefault="002323E3" w:rsidP="007A1193">
            <w:r>
              <w:t>3</w:t>
            </w:r>
          </w:p>
        </w:tc>
        <w:tc>
          <w:tcPr>
            <w:tcW w:w="6378" w:type="dxa"/>
          </w:tcPr>
          <w:p w:rsidR="002323E3" w:rsidRDefault="002323E3" w:rsidP="007A1193">
            <w:r>
              <w:t xml:space="preserve">Сфера </w:t>
            </w:r>
          </w:p>
        </w:tc>
        <w:tc>
          <w:tcPr>
            <w:tcW w:w="3369" w:type="dxa"/>
          </w:tcPr>
          <w:p w:rsidR="002323E3" w:rsidRDefault="002323E3" w:rsidP="007A1193">
            <w:r>
              <w:t>5</w:t>
            </w:r>
          </w:p>
        </w:tc>
      </w:tr>
      <w:tr w:rsidR="002323E3" w:rsidTr="002323E3">
        <w:tc>
          <w:tcPr>
            <w:tcW w:w="741" w:type="dxa"/>
          </w:tcPr>
          <w:p w:rsidR="002323E3" w:rsidRDefault="002323E3" w:rsidP="007A1193"/>
        </w:tc>
        <w:tc>
          <w:tcPr>
            <w:tcW w:w="6378" w:type="dxa"/>
          </w:tcPr>
          <w:p w:rsidR="002323E3" w:rsidRDefault="002323E3" w:rsidP="007A1193">
            <w:r>
              <w:t xml:space="preserve">Контрольная работа </w:t>
            </w:r>
          </w:p>
          <w:p w:rsidR="002323E3" w:rsidRDefault="002323E3" w:rsidP="007A1193">
            <w:r>
              <w:t>Зачет №6</w:t>
            </w:r>
          </w:p>
        </w:tc>
        <w:tc>
          <w:tcPr>
            <w:tcW w:w="3369" w:type="dxa"/>
          </w:tcPr>
          <w:p w:rsidR="002323E3" w:rsidRDefault="002323E3" w:rsidP="007A1193">
            <w:r>
              <w:t>1</w:t>
            </w:r>
          </w:p>
          <w:p w:rsidR="002323E3" w:rsidRDefault="002323E3" w:rsidP="007A1193">
            <w:r>
              <w:t>1</w:t>
            </w:r>
          </w:p>
        </w:tc>
      </w:tr>
      <w:tr w:rsidR="002323E3" w:rsidTr="002323E3">
        <w:tc>
          <w:tcPr>
            <w:tcW w:w="741" w:type="dxa"/>
          </w:tcPr>
          <w:p w:rsidR="002323E3" w:rsidRDefault="002323E3" w:rsidP="007A1193"/>
        </w:tc>
        <w:tc>
          <w:tcPr>
            <w:tcW w:w="6378" w:type="dxa"/>
          </w:tcPr>
          <w:p w:rsidR="002323E3" w:rsidRPr="002323E3" w:rsidRDefault="002323E3" w:rsidP="002323E3">
            <w:pPr>
              <w:jc w:val="center"/>
              <w:rPr>
                <w:b/>
              </w:rPr>
            </w:pPr>
            <w:r>
              <w:rPr>
                <w:b/>
              </w:rPr>
              <w:t>Глава 7. Объёмы тел.</w:t>
            </w:r>
          </w:p>
        </w:tc>
        <w:tc>
          <w:tcPr>
            <w:tcW w:w="3369" w:type="dxa"/>
          </w:tcPr>
          <w:p w:rsidR="002323E3" w:rsidRPr="002323E3" w:rsidRDefault="002323E3" w:rsidP="007A1193">
            <w:pPr>
              <w:rPr>
                <w:b/>
              </w:rPr>
            </w:pPr>
            <w:r w:rsidRPr="002323E3">
              <w:rPr>
                <w:b/>
              </w:rPr>
              <w:t>15</w:t>
            </w:r>
          </w:p>
        </w:tc>
      </w:tr>
      <w:tr w:rsidR="002323E3" w:rsidTr="002323E3">
        <w:tc>
          <w:tcPr>
            <w:tcW w:w="741" w:type="dxa"/>
          </w:tcPr>
          <w:p w:rsidR="002323E3" w:rsidRDefault="002323E3" w:rsidP="007A1193">
            <w:r>
              <w:t>1</w:t>
            </w:r>
          </w:p>
        </w:tc>
        <w:tc>
          <w:tcPr>
            <w:tcW w:w="6378" w:type="dxa"/>
          </w:tcPr>
          <w:p w:rsidR="002323E3" w:rsidRDefault="002323E3" w:rsidP="007A1193">
            <w:r>
              <w:t>Объём прямоугольного параллелепипеда</w:t>
            </w:r>
          </w:p>
        </w:tc>
        <w:tc>
          <w:tcPr>
            <w:tcW w:w="3369" w:type="dxa"/>
          </w:tcPr>
          <w:p w:rsidR="002323E3" w:rsidRDefault="002323E3" w:rsidP="007A1193">
            <w:r>
              <w:t>2</w:t>
            </w:r>
          </w:p>
        </w:tc>
      </w:tr>
      <w:tr w:rsidR="002323E3" w:rsidTr="002323E3">
        <w:tc>
          <w:tcPr>
            <w:tcW w:w="741" w:type="dxa"/>
          </w:tcPr>
          <w:p w:rsidR="002323E3" w:rsidRDefault="002323E3" w:rsidP="007A1193">
            <w:r>
              <w:t>2</w:t>
            </w:r>
          </w:p>
        </w:tc>
        <w:tc>
          <w:tcPr>
            <w:tcW w:w="6378" w:type="dxa"/>
          </w:tcPr>
          <w:p w:rsidR="002323E3" w:rsidRDefault="002323E3" w:rsidP="007A1193">
            <w:r>
              <w:t xml:space="preserve">Объём прямой призмы и цилиндра </w:t>
            </w:r>
          </w:p>
        </w:tc>
        <w:tc>
          <w:tcPr>
            <w:tcW w:w="3369" w:type="dxa"/>
          </w:tcPr>
          <w:p w:rsidR="002323E3" w:rsidRDefault="002323E3" w:rsidP="007A1193">
            <w:r>
              <w:t>3</w:t>
            </w:r>
          </w:p>
        </w:tc>
      </w:tr>
      <w:tr w:rsidR="002323E3" w:rsidTr="002323E3">
        <w:tc>
          <w:tcPr>
            <w:tcW w:w="741" w:type="dxa"/>
          </w:tcPr>
          <w:p w:rsidR="002323E3" w:rsidRDefault="002323E3" w:rsidP="007A1193">
            <w:r>
              <w:t>3</w:t>
            </w:r>
          </w:p>
        </w:tc>
        <w:tc>
          <w:tcPr>
            <w:tcW w:w="6378" w:type="dxa"/>
          </w:tcPr>
          <w:p w:rsidR="002323E3" w:rsidRDefault="002323E3" w:rsidP="007A1193">
            <w:r>
              <w:t>Объём шара и площадь сферы</w:t>
            </w:r>
          </w:p>
        </w:tc>
        <w:tc>
          <w:tcPr>
            <w:tcW w:w="3369" w:type="dxa"/>
          </w:tcPr>
          <w:p w:rsidR="002323E3" w:rsidRDefault="002323E3" w:rsidP="007A1193">
            <w:r>
              <w:t>4</w:t>
            </w:r>
          </w:p>
        </w:tc>
      </w:tr>
      <w:tr w:rsidR="002323E3" w:rsidTr="002323E3">
        <w:tc>
          <w:tcPr>
            <w:tcW w:w="741" w:type="dxa"/>
          </w:tcPr>
          <w:p w:rsidR="002323E3" w:rsidRDefault="002323E3" w:rsidP="007A1193"/>
        </w:tc>
        <w:tc>
          <w:tcPr>
            <w:tcW w:w="6378" w:type="dxa"/>
          </w:tcPr>
          <w:p w:rsidR="002323E3" w:rsidRDefault="002323E3" w:rsidP="007A1193">
            <w:r>
              <w:t>Контрольная работа</w:t>
            </w:r>
          </w:p>
          <w:p w:rsidR="002323E3" w:rsidRDefault="002323E3" w:rsidP="007A1193">
            <w:r>
              <w:t>Зачет №7</w:t>
            </w:r>
          </w:p>
        </w:tc>
        <w:tc>
          <w:tcPr>
            <w:tcW w:w="3369" w:type="dxa"/>
          </w:tcPr>
          <w:p w:rsidR="002323E3" w:rsidRDefault="002323E3" w:rsidP="007A1193">
            <w:r>
              <w:t>1</w:t>
            </w:r>
          </w:p>
          <w:p w:rsidR="002323E3" w:rsidRDefault="002323E3" w:rsidP="007A1193">
            <w:r>
              <w:t>1</w:t>
            </w:r>
          </w:p>
        </w:tc>
      </w:tr>
      <w:tr w:rsidR="002323E3" w:rsidTr="002323E3">
        <w:tc>
          <w:tcPr>
            <w:tcW w:w="741" w:type="dxa"/>
          </w:tcPr>
          <w:p w:rsidR="002323E3" w:rsidRDefault="002323E3" w:rsidP="007A1193"/>
        </w:tc>
        <w:tc>
          <w:tcPr>
            <w:tcW w:w="6378" w:type="dxa"/>
          </w:tcPr>
          <w:p w:rsidR="002323E3" w:rsidRPr="002323E3" w:rsidRDefault="002323E3" w:rsidP="007A1193">
            <w:pPr>
              <w:rPr>
                <w:b/>
              </w:rPr>
            </w:pPr>
            <w:r w:rsidRPr="002323E3">
              <w:rPr>
                <w:b/>
              </w:rPr>
              <w:t xml:space="preserve">Заключительное повторение </w:t>
            </w:r>
          </w:p>
        </w:tc>
        <w:tc>
          <w:tcPr>
            <w:tcW w:w="3369" w:type="dxa"/>
          </w:tcPr>
          <w:p w:rsidR="002323E3" w:rsidRPr="002323E3" w:rsidRDefault="002323E3" w:rsidP="007A1193">
            <w:pPr>
              <w:rPr>
                <w:b/>
              </w:rPr>
            </w:pPr>
            <w:r w:rsidRPr="002323E3">
              <w:rPr>
                <w:b/>
              </w:rPr>
              <w:t>6</w:t>
            </w:r>
          </w:p>
        </w:tc>
      </w:tr>
    </w:tbl>
    <w:p w:rsidR="00762B0F" w:rsidRPr="009D3CDE" w:rsidRDefault="00762B0F" w:rsidP="00412811">
      <w:pPr>
        <w:rPr>
          <w:b/>
          <w:i/>
        </w:rPr>
      </w:pPr>
    </w:p>
    <w:p w:rsidR="00762B0F" w:rsidRPr="002F5B58" w:rsidRDefault="002F5B58" w:rsidP="007A1193">
      <w:pPr>
        <w:ind w:left="360"/>
        <w:jc w:val="center"/>
        <w:rPr>
          <w:b/>
          <w:i/>
          <w:sz w:val="28"/>
          <w:szCs w:val="28"/>
          <w:u w:val="single"/>
        </w:rPr>
      </w:pPr>
      <w:r w:rsidRPr="002F5B58">
        <w:rPr>
          <w:b/>
          <w:sz w:val="28"/>
          <w:szCs w:val="28"/>
          <w:u w:val="single"/>
        </w:rPr>
        <w:t>6.</w:t>
      </w:r>
      <w:r w:rsidR="00762B0F" w:rsidRPr="002F5B58">
        <w:rPr>
          <w:b/>
          <w:sz w:val="28"/>
          <w:szCs w:val="28"/>
          <w:u w:val="single"/>
        </w:rPr>
        <w:t xml:space="preserve">  </w:t>
      </w:r>
      <w:r w:rsidR="00762B0F" w:rsidRPr="002F5B58">
        <w:rPr>
          <w:b/>
          <w:i/>
          <w:sz w:val="28"/>
          <w:szCs w:val="28"/>
          <w:u w:val="single"/>
        </w:rPr>
        <w:t>Информационно-методическое обеспечение</w:t>
      </w:r>
    </w:p>
    <w:p w:rsidR="00762B0F" w:rsidRPr="002B3470" w:rsidRDefault="00762B0F" w:rsidP="007A1193">
      <w:pPr>
        <w:ind w:left="360"/>
        <w:rPr>
          <w:sz w:val="22"/>
          <w:szCs w:val="22"/>
        </w:rPr>
      </w:pPr>
      <w:r w:rsidRPr="002B3470">
        <w:rPr>
          <w:sz w:val="22"/>
          <w:szCs w:val="22"/>
        </w:rPr>
        <w:t xml:space="preserve">  </w:t>
      </w:r>
    </w:p>
    <w:p w:rsidR="00762B0F" w:rsidRPr="002B3470" w:rsidRDefault="00762B0F" w:rsidP="007A1193">
      <w:pPr>
        <w:numPr>
          <w:ilvl w:val="0"/>
          <w:numId w:val="5"/>
        </w:numPr>
        <w:rPr>
          <w:sz w:val="22"/>
          <w:szCs w:val="22"/>
        </w:rPr>
      </w:pPr>
      <w:r w:rsidRPr="002B3470">
        <w:rPr>
          <w:sz w:val="22"/>
          <w:szCs w:val="22"/>
        </w:rPr>
        <w:t>Стандарты по предметам</w:t>
      </w:r>
      <w:r w:rsidR="00464CB6">
        <w:rPr>
          <w:sz w:val="22"/>
          <w:szCs w:val="22"/>
        </w:rPr>
        <w:t>.</w:t>
      </w:r>
    </w:p>
    <w:p w:rsidR="00762B0F" w:rsidRPr="002B3470" w:rsidRDefault="00762B0F" w:rsidP="007A1193">
      <w:pPr>
        <w:numPr>
          <w:ilvl w:val="0"/>
          <w:numId w:val="5"/>
        </w:numPr>
        <w:rPr>
          <w:sz w:val="22"/>
          <w:szCs w:val="22"/>
        </w:rPr>
      </w:pPr>
      <w:r w:rsidRPr="002B3470">
        <w:rPr>
          <w:sz w:val="22"/>
          <w:szCs w:val="22"/>
        </w:rPr>
        <w:t>Методическое письмо по преподаванию предмета.</w:t>
      </w:r>
    </w:p>
    <w:p w:rsidR="00762B0F" w:rsidRPr="002B3470" w:rsidRDefault="00762B0F" w:rsidP="007A1193">
      <w:pPr>
        <w:rPr>
          <w:sz w:val="22"/>
          <w:szCs w:val="22"/>
        </w:rPr>
      </w:pPr>
    </w:p>
    <w:p w:rsidR="002F5B58" w:rsidRPr="002B3470" w:rsidRDefault="002F5B58" w:rsidP="002F5B58">
      <w:pPr>
        <w:ind w:left="142"/>
        <w:rPr>
          <w:sz w:val="22"/>
          <w:szCs w:val="22"/>
        </w:rPr>
      </w:pPr>
      <w:proofErr w:type="spellStart"/>
      <w:r w:rsidRPr="002B3470">
        <w:rPr>
          <w:sz w:val="22"/>
          <w:szCs w:val="22"/>
        </w:rPr>
        <w:t>Уч</w:t>
      </w:r>
      <w:proofErr w:type="gramStart"/>
      <w:r w:rsidRPr="002B3470">
        <w:rPr>
          <w:sz w:val="22"/>
          <w:szCs w:val="22"/>
        </w:rPr>
        <w:t>.м</w:t>
      </w:r>
      <w:proofErr w:type="gramEnd"/>
      <w:r w:rsidRPr="002B3470">
        <w:rPr>
          <w:sz w:val="22"/>
          <w:szCs w:val="22"/>
        </w:rPr>
        <w:t>етодич.комплекс</w:t>
      </w:r>
      <w:proofErr w:type="spellEnd"/>
      <w:r w:rsidRPr="002B3470">
        <w:rPr>
          <w:sz w:val="22"/>
          <w:szCs w:val="22"/>
        </w:rPr>
        <w:t xml:space="preserve"> для учащихся: 1.А.Г.Мордкович . Учебник « Алгебра и начала анализа» 11 класс.                                                        </w:t>
      </w:r>
    </w:p>
    <w:p w:rsidR="002F5B58" w:rsidRPr="002B3470" w:rsidRDefault="002F5B58" w:rsidP="002F5B58">
      <w:pPr>
        <w:ind w:left="142"/>
        <w:rPr>
          <w:sz w:val="22"/>
          <w:szCs w:val="22"/>
        </w:rPr>
      </w:pPr>
      <w:r w:rsidRPr="002B3470">
        <w:rPr>
          <w:sz w:val="22"/>
          <w:szCs w:val="22"/>
        </w:rPr>
        <w:t xml:space="preserve">                                                                     2.А.Г.Мордкович</w:t>
      </w:r>
      <w:proofErr w:type="gramStart"/>
      <w:r w:rsidRPr="002B3470">
        <w:rPr>
          <w:sz w:val="22"/>
          <w:szCs w:val="22"/>
        </w:rPr>
        <w:t xml:space="preserve"> .</w:t>
      </w:r>
      <w:proofErr w:type="gramEnd"/>
      <w:r w:rsidRPr="002B3470">
        <w:rPr>
          <w:sz w:val="22"/>
          <w:szCs w:val="22"/>
        </w:rPr>
        <w:t xml:space="preserve"> Задачник «Алгебра и начала анализа» 11 класс. </w:t>
      </w:r>
    </w:p>
    <w:p w:rsidR="002F5B58" w:rsidRPr="002B3470" w:rsidRDefault="002F5B58" w:rsidP="002F5B58">
      <w:pPr>
        <w:ind w:left="142"/>
        <w:rPr>
          <w:sz w:val="22"/>
          <w:szCs w:val="22"/>
        </w:rPr>
      </w:pPr>
      <w:r w:rsidRPr="002B3470">
        <w:rPr>
          <w:sz w:val="22"/>
          <w:szCs w:val="22"/>
        </w:rPr>
        <w:t xml:space="preserve">                                                                     3.Л.С.Атанасян «Геометрия» учебник для 10-11 классов </w:t>
      </w:r>
    </w:p>
    <w:p w:rsidR="002F5B58" w:rsidRPr="002B3470" w:rsidRDefault="002F5B58" w:rsidP="002F5B58">
      <w:pPr>
        <w:ind w:left="142"/>
        <w:rPr>
          <w:sz w:val="22"/>
          <w:szCs w:val="22"/>
        </w:rPr>
      </w:pPr>
      <w:proofErr w:type="spellStart"/>
      <w:r w:rsidRPr="002B3470">
        <w:rPr>
          <w:sz w:val="22"/>
          <w:szCs w:val="22"/>
        </w:rPr>
        <w:t>Уч</w:t>
      </w:r>
      <w:proofErr w:type="gramStart"/>
      <w:r w:rsidRPr="002B3470">
        <w:rPr>
          <w:sz w:val="22"/>
          <w:szCs w:val="22"/>
        </w:rPr>
        <w:t>.м</w:t>
      </w:r>
      <w:proofErr w:type="gramEnd"/>
      <w:r w:rsidRPr="002B3470">
        <w:rPr>
          <w:sz w:val="22"/>
          <w:szCs w:val="22"/>
        </w:rPr>
        <w:t>етодич.комплекс</w:t>
      </w:r>
      <w:proofErr w:type="spellEnd"/>
      <w:r w:rsidRPr="002B3470">
        <w:rPr>
          <w:sz w:val="22"/>
          <w:szCs w:val="22"/>
        </w:rPr>
        <w:t xml:space="preserve"> для учителя: 1.А.Г.Мордкович «Алгебра 10-11» методическое пособие  </w:t>
      </w:r>
      <w:r>
        <w:rPr>
          <w:sz w:val="22"/>
          <w:szCs w:val="22"/>
        </w:rPr>
        <w:t>для учителя.</w:t>
      </w:r>
      <w:r w:rsidRPr="002B3470">
        <w:rPr>
          <w:sz w:val="22"/>
          <w:szCs w:val="22"/>
        </w:rPr>
        <w:t xml:space="preserve">                           </w:t>
      </w:r>
    </w:p>
    <w:p w:rsidR="002F5B58" w:rsidRPr="002B3470" w:rsidRDefault="002F5B58" w:rsidP="002F5B58">
      <w:pPr>
        <w:ind w:left="142"/>
        <w:rPr>
          <w:sz w:val="22"/>
          <w:szCs w:val="22"/>
        </w:rPr>
      </w:pPr>
      <w:r w:rsidRPr="002B3470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2.В.И.Глинзбург</w:t>
      </w:r>
      <w:r w:rsidRPr="002B3470">
        <w:rPr>
          <w:sz w:val="22"/>
          <w:szCs w:val="22"/>
        </w:rPr>
        <w:t xml:space="preserve"> «Алгебра- 11»</w:t>
      </w:r>
      <w:r>
        <w:rPr>
          <w:sz w:val="22"/>
          <w:szCs w:val="22"/>
        </w:rPr>
        <w:t>(базовый уровень)</w:t>
      </w:r>
      <w:r w:rsidRPr="002B3470">
        <w:rPr>
          <w:sz w:val="22"/>
          <w:szCs w:val="22"/>
        </w:rPr>
        <w:t xml:space="preserve"> контрольные работы</w:t>
      </w:r>
    </w:p>
    <w:p w:rsidR="002F5B58" w:rsidRPr="002B3470" w:rsidRDefault="002F5B58" w:rsidP="002F5B58">
      <w:pPr>
        <w:ind w:left="142"/>
        <w:rPr>
          <w:sz w:val="22"/>
          <w:szCs w:val="22"/>
        </w:rPr>
      </w:pPr>
      <w:r w:rsidRPr="002B3470">
        <w:rPr>
          <w:sz w:val="22"/>
          <w:szCs w:val="22"/>
        </w:rPr>
        <w:t xml:space="preserve">.                                 </w:t>
      </w:r>
      <w:r w:rsidR="00606E85">
        <w:rPr>
          <w:sz w:val="22"/>
          <w:szCs w:val="22"/>
        </w:rPr>
        <w:t xml:space="preserve">                            </w:t>
      </w:r>
      <w:r w:rsidRPr="002B3470">
        <w:rPr>
          <w:sz w:val="22"/>
          <w:szCs w:val="22"/>
        </w:rPr>
        <w:t xml:space="preserve">3.Л.А.Александрова. «Алгебра 11» самостоятельные работы                                                                                                                          </w:t>
      </w:r>
    </w:p>
    <w:p w:rsidR="002F5B58" w:rsidRDefault="002F5B58" w:rsidP="002F5B58">
      <w:pPr>
        <w:ind w:left="142"/>
        <w:rPr>
          <w:sz w:val="22"/>
          <w:szCs w:val="22"/>
        </w:rPr>
      </w:pPr>
      <w:r w:rsidRPr="002B3470">
        <w:rPr>
          <w:sz w:val="22"/>
          <w:szCs w:val="22"/>
        </w:rPr>
        <w:t xml:space="preserve">                                  </w:t>
      </w:r>
      <w:r w:rsidR="00606E85">
        <w:rPr>
          <w:sz w:val="22"/>
          <w:szCs w:val="22"/>
        </w:rPr>
        <w:t xml:space="preserve">                            </w:t>
      </w:r>
      <w:r w:rsidRPr="002B3470">
        <w:rPr>
          <w:sz w:val="22"/>
          <w:szCs w:val="22"/>
        </w:rPr>
        <w:t>4.А.Г.Мордкович и др. «Тесты и зачеты 10-11 классов»</w:t>
      </w:r>
    </w:p>
    <w:p w:rsidR="002F5B58" w:rsidRPr="002B3470" w:rsidRDefault="00606E85" w:rsidP="00606E85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412811">
        <w:rPr>
          <w:sz w:val="22"/>
          <w:szCs w:val="22"/>
        </w:rPr>
        <w:t xml:space="preserve"> </w:t>
      </w:r>
      <w:r w:rsidR="002F5B58" w:rsidRPr="002B3470">
        <w:rPr>
          <w:sz w:val="22"/>
          <w:szCs w:val="22"/>
        </w:rPr>
        <w:t xml:space="preserve">  5.  </w:t>
      </w:r>
      <w:proofErr w:type="spellStart"/>
      <w:r w:rsidR="002F5B58" w:rsidRPr="002B3470">
        <w:rPr>
          <w:sz w:val="22"/>
          <w:szCs w:val="22"/>
        </w:rPr>
        <w:t>Л.С.Атанасян</w:t>
      </w:r>
      <w:proofErr w:type="spellEnd"/>
      <w:r w:rsidR="002F5B58" w:rsidRPr="002B3470">
        <w:rPr>
          <w:sz w:val="22"/>
          <w:szCs w:val="22"/>
        </w:rPr>
        <w:t xml:space="preserve"> и др. «Изучение геометрии в 10-11 классах».  </w:t>
      </w:r>
    </w:p>
    <w:p w:rsidR="002F5B58" w:rsidRPr="002B3470" w:rsidRDefault="002F5B58" w:rsidP="002F5B58">
      <w:pPr>
        <w:ind w:left="142"/>
        <w:rPr>
          <w:sz w:val="22"/>
          <w:szCs w:val="22"/>
        </w:rPr>
      </w:pPr>
      <w:r w:rsidRPr="002B3470">
        <w:rPr>
          <w:sz w:val="22"/>
          <w:szCs w:val="22"/>
        </w:rPr>
        <w:t xml:space="preserve">                                                                             Методические рекомендации к учебнику.</w:t>
      </w:r>
    </w:p>
    <w:p w:rsidR="002F5B58" w:rsidRPr="002B3470" w:rsidRDefault="002F5B58" w:rsidP="002F5B58">
      <w:pPr>
        <w:ind w:left="142"/>
        <w:rPr>
          <w:sz w:val="22"/>
          <w:szCs w:val="22"/>
        </w:rPr>
      </w:pPr>
      <w:r w:rsidRPr="002B3470">
        <w:rPr>
          <w:sz w:val="22"/>
          <w:szCs w:val="22"/>
        </w:rPr>
        <w:t xml:space="preserve">                                 </w:t>
      </w:r>
      <w:r w:rsidR="00606E85">
        <w:rPr>
          <w:sz w:val="22"/>
          <w:szCs w:val="22"/>
        </w:rPr>
        <w:t xml:space="preserve">                             </w:t>
      </w:r>
      <w:r w:rsidRPr="002B3470">
        <w:rPr>
          <w:sz w:val="22"/>
          <w:szCs w:val="22"/>
        </w:rPr>
        <w:t xml:space="preserve"> 6.Б.Г.Зив и др. Дидактические материалы.11 класс.</w:t>
      </w:r>
    </w:p>
    <w:p w:rsidR="002F5B58" w:rsidRPr="002B3470" w:rsidRDefault="002F5B58" w:rsidP="002F5B58">
      <w:pPr>
        <w:ind w:left="142"/>
        <w:rPr>
          <w:sz w:val="22"/>
          <w:szCs w:val="22"/>
        </w:rPr>
      </w:pPr>
      <w:r w:rsidRPr="002B3470">
        <w:rPr>
          <w:sz w:val="22"/>
          <w:szCs w:val="22"/>
        </w:rPr>
        <w:t xml:space="preserve">                                  </w:t>
      </w:r>
      <w:r w:rsidR="00606E85">
        <w:rPr>
          <w:sz w:val="22"/>
          <w:szCs w:val="22"/>
        </w:rPr>
        <w:t xml:space="preserve">                             </w:t>
      </w:r>
      <w:r w:rsidRPr="002B3470">
        <w:rPr>
          <w:sz w:val="22"/>
          <w:szCs w:val="22"/>
        </w:rPr>
        <w:t xml:space="preserve">7.Б.Г.Зив и др. «Задачи по геометрии для 10-11 классов» </w:t>
      </w:r>
    </w:p>
    <w:p w:rsidR="00C90BA6" w:rsidRPr="00412811" w:rsidRDefault="00412811" w:rsidP="00412811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Электронное сопровождение курса «Алгебра и начала анализа» </w:t>
      </w:r>
      <w:r>
        <w:rPr>
          <w:sz w:val="20"/>
          <w:szCs w:val="20"/>
        </w:rPr>
        <w:t>под                                                                           редакцией А.Г.Мордковича</w:t>
      </w:r>
    </w:p>
    <w:p w:rsidR="00C90BA6" w:rsidRDefault="00C90BA6" w:rsidP="007A1193">
      <w:pPr>
        <w:ind w:left="142"/>
        <w:rPr>
          <w:b/>
          <w:i/>
          <w:sz w:val="72"/>
          <w:szCs w:val="72"/>
        </w:rPr>
      </w:pPr>
    </w:p>
    <w:p w:rsidR="00683785" w:rsidRDefault="00683785" w:rsidP="007A1193">
      <w:pPr>
        <w:ind w:left="142"/>
        <w:jc w:val="center"/>
      </w:pPr>
    </w:p>
    <w:p w:rsidR="0042147F" w:rsidRDefault="0042147F" w:rsidP="007A1193">
      <w:pPr>
        <w:ind w:left="142"/>
      </w:pPr>
    </w:p>
    <w:sectPr w:rsidR="0042147F" w:rsidSect="00FD4AA3">
      <w:footerReference w:type="default" r:id="rId10"/>
      <w:pgSz w:w="11906" w:h="16838"/>
      <w:pgMar w:top="425" w:right="709" w:bottom="42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95A" w:rsidRDefault="00DA295A" w:rsidP="008E1ED4">
      <w:r>
        <w:separator/>
      </w:r>
    </w:p>
  </w:endnote>
  <w:endnote w:type="continuationSeparator" w:id="0">
    <w:p w:rsidR="00DA295A" w:rsidRDefault="00DA295A" w:rsidP="008E1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4126"/>
    </w:sdtPr>
    <w:sdtContent>
      <w:p w:rsidR="008E1ED4" w:rsidRDefault="00AE3632">
        <w:pPr>
          <w:pStyle w:val="aa"/>
        </w:pPr>
        <w:fldSimple w:instr=" PAGE   \* MERGEFORMAT ">
          <w:r w:rsidR="00643A31">
            <w:rPr>
              <w:noProof/>
            </w:rPr>
            <w:t>7</w:t>
          </w:r>
        </w:fldSimple>
      </w:p>
    </w:sdtContent>
  </w:sdt>
  <w:p w:rsidR="008E1ED4" w:rsidRDefault="008E1ED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95A" w:rsidRDefault="00DA295A" w:rsidP="008E1ED4">
      <w:r>
        <w:separator/>
      </w:r>
    </w:p>
  </w:footnote>
  <w:footnote w:type="continuationSeparator" w:id="0">
    <w:p w:rsidR="00DA295A" w:rsidRDefault="00DA295A" w:rsidP="008E1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F8B"/>
    <w:multiLevelType w:val="hybridMultilevel"/>
    <w:tmpl w:val="8CE495E2"/>
    <w:lvl w:ilvl="0" w:tplc="FE885B3C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544096D"/>
    <w:multiLevelType w:val="hybridMultilevel"/>
    <w:tmpl w:val="A3B4B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85B3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222041"/>
    <w:multiLevelType w:val="hybridMultilevel"/>
    <w:tmpl w:val="2430AABE"/>
    <w:lvl w:ilvl="0" w:tplc="DD74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C32F32"/>
    <w:multiLevelType w:val="hybridMultilevel"/>
    <w:tmpl w:val="A6B6308E"/>
    <w:lvl w:ilvl="0" w:tplc="FE885B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62078"/>
    <w:multiLevelType w:val="hybridMultilevel"/>
    <w:tmpl w:val="A9AE0776"/>
    <w:lvl w:ilvl="0" w:tplc="DC846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F329A"/>
    <w:multiLevelType w:val="hybridMultilevel"/>
    <w:tmpl w:val="0B62E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85B3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15DAA2"/>
    <w:multiLevelType w:val="singleLevel"/>
    <w:tmpl w:val="7CA0381F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color w:val="000000"/>
        <w:sz w:val="24"/>
        <w:szCs w:val="24"/>
      </w:rPr>
    </w:lvl>
  </w:abstractNum>
  <w:abstractNum w:abstractNumId="7">
    <w:nsid w:val="549A6FBA"/>
    <w:multiLevelType w:val="hybridMultilevel"/>
    <w:tmpl w:val="A006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062B8D"/>
    <w:multiLevelType w:val="hybridMultilevel"/>
    <w:tmpl w:val="3034B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D6255F"/>
    <w:multiLevelType w:val="hybridMultilevel"/>
    <w:tmpl w:val="E16A4F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C4023"/>
    <w:multiLevelType w:val="hybridMultilevel"/>
    <w:tmpl w:val="AE269AD8"/>
    <w:lvl w:ilvl="0" w:tplc="A610428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C63"/>
    <w:rsid w:val="000144E5"/>
    <w:rsid w:val="00052C4A"/>
    <w:rsid w:val="00072264"/>
    <w:rsid w:val="00096A53"/>
    <w:rsid w:val="000A7FC4"/>
    <w:rsid w:val="000C77E8"/>
    <w:rsid w:val="000D0C94"/>
    <w:rsid w:val="000D16CC"/>
    <w:rsid w:val="000E4A81"/>
    <w:rsid w:val="00110FDD"/>
    <w:rsid w:val="00123841"/>
    <w:rsid w:val="00141A08"/>
    <w:rsid w:val="00163E21"/>
    <w:rsid w:val="001C5F7C"/>
    <w:rsid w:val="001E3C2A"/>
    <w:rsid w:val="001E60DF"/>
    <w:rsid w:val="002323E3"/>
    <w:rsid w:val="0027362D"/>
    <w:rsid w:val="002B3470"/>
    <w:rsid w:val="002D7898"/>
    <w:rsid w:val="002F5B58"/>
    <w:rsid w:val="002F5E8D"/>
    <w:rsid w:val="003731FB"/>
    <w:rsid w:val="003A0561"/>
    <w:rsid w:val="003D37FA"/>
    <w:rsid w:val="00412811"/>
    <w:rsid w:val="0042147F"/>
    <w:rsid w:val="00435C6E"/>
    <w:rsid w:val="00460ECF"/>
    <w:rsid w:val="00464CB6"/>
    <w:rsid w:val="00543357"/>
    <w:rsid w:val="00550643"/>
    <w:rsid w:val="00565458"/>
    <w:rsid w:val="0056779C"/>
    <w:rsid w:val="005B3EAA"/>
    <w:rsid w:val="005F20A0"/>
    <w:rsid w:val="00606E85"/>
    <w:rsid w:val="006147B2"/>
    <w:rsid w:val="00643A31"/>
    <w:rsid w:val="00683785"/>
    <w:rsid w:val="00686B71"/>
    <w:rsid w:val="006B5B0E"/>
    <w:rsid w:val="006D5767"/>
    <w:rsid w:val="00762B0F"/>
    <w:rsid w:val="00775F74"/>
    <w:rsid w:val="007A1193"/>
    <w:rsid w:val="00852CE0"/>
    <w:rsid w:val="00862E58"/>
    <w:rsid w:val="008B2E39"/>
    <w:rsid w:val="008C4F50"/>
    <w:rsid w:val="008D4967"/>
    <w:rsid w:val="008E1ED4"/>
    <w:rsid w:val="008E7258"/>
    <w:rsid w:val="009509A5"/>
    <w:rsid w:val="009832FC"/>
    <w:rsid w:val="009945E3"/>
    <w:rsid w:val="009A49A0"/>
    <w:rsid w:val="009D45CA"/>
    <w:rsid w:val="009E0EDE"/>
    <w:rsid w:val="00A131F8"/>
    <w:rsid w:val="00A35120"/>
    <w:rsid w:val="00A42601"/>
    <w:rsid w:val="00A90351"/>
    <w:rsid w:val="00AA08C3"/>
    <w:rsid w:val="00AC145F"/>
    <w:rsid w:val="00AC37CE"/>
    <w:rsid w:val="00AE3632"/>
    <w:rsid w:val="00B10DC9"/>
    <w:rsid w:val="00B25DDD"/>
    <w:rsid w:val="00B8688C"/>
    <w:rsid w:val="00BA0FBD"/>
    <w:rsid w:val="00C031A7"/>
    <w:rsid w:val="00C90BA6"/>
    <w:rsid w:val="00CD1E14"/>
    <w:rsid w:val="00CE5787"/>
    <w:rsid w:val="00CF384D"/>
    <w:rsid w:val="00CF5C63"/>
    <w:rsid w:val="00D00950"/>
    <w:rsid w:val="00D46B99"/>
    <w:rsid w:val="00D50EA1"/>
    <w:rsid w:val="00D53CB6"/>
    <w:rsid w:val="00D730E4"/>
    <w:rsid w:val="00DA295A"/>
    <w:rsid w:val="00DB0524"/>
    <w:rsid w:val="00DF0C21"/>
    <w:rsid w:val="00E71AA2"/>
    <w:rsid w:val="00E77DF0"/>
    <w:rsid w:val="00E929F5"/>
    <w:rsid w:val="00EA5503"/>
    <w:rsid w:val="00F02C60"/>
    <w:rsid w:val="00F143A7"/>
    <w:rsid w:val="00F26BC7"/>
    <w:rsid w:val="00F75066"/>
    <w:rsid w:val="00FD1421"/>
    <w:rsid w:val="00FD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37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0BA6"/>
    <w:pPr>
      <w:ind w:left="720"/>
      <w:contextualSpacing/>
    </w:pPr>
  </w:style>
  <w:style w:type="table" w:styleId="a5">
    <w:name w:val="Table Grid"/>
    <w:basedOn w:val="a1"/>
    <w:rsid w:val="00F143A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0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C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5B3EAA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Theme="minorEastAsia" w:hAnsi="Arial" w:cs="Arial"/>
    </w:rPr>
  </w:style>
  <w:style w:type="paragraph" w:customStyle="1" w:styleId="Style3">
    <w:name w:val="Style3"/>
    <w:basedOn w:val="a"/>
    <w:uiPriority w:val="99"/>
    <w:rsid w:val="005B3EAA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eastAsiaTheme="minorEastAsia" w:hAnsi="Arial" w:cs="Arial"/>
    </w:rPr>
  </w:style>
  <w:style w:type="paragraph" w:customStyle="1" w:styleId="Style4">
    <w:name w:val="Style4"/>
    <w:basedOn w:val="a"/>
    <w:uiPriority w:val="99"/>
    <w:rsid w:val="005B3EA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5">
    <w:name w:val="Style5"/>
    <w:basedOn w:val="a"/>
    <w:uiPriority w:val="99"/>
    <w:rsid w:val="005B3EA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5B3EAA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5B3EAA"/>
    <w:rPr>
      <w:rFonts w:ascii="Century Schoolbook" w:hAnsi="Century Schoolbook" w:cs="Century Schoolbook"/>
      <w:sz w:val="18"/>
      <w:szCs w:val="18"/>
    </w:rPr>
  </w:style>
  <w:style w:type="character" w:customStyle="1" w:styleId="FontStyle17">
    <w:name w:val="Font Style17"/>
    <w:basedOn w:val="a0"/>
    <w:uiPriority w:val="99"/>
    <w:rsid w:val="005B3EAA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8">
    <w:name w:val="Font Style18"/>
    <w:basedOn w:val="a0"/>
    <w:uiPriority w:val="99"/>
    <w:rsid w:val="005B3EAA"/>
    <w:rPr>
      <w:rFonts w:ascii="Century Schoolbook" w:hAnsi="Century Schoolbook" w:cs="Century Schoolbook"/>
      <w:b/>
      <w:bCs/>
      <w:i/>
      <w:iCs/>
      <w:spacing w:val="70"/>
      <w:w w:val="60"/>
      <w:sz w:val="24"/>
      <w:szCs w:val="24"/>
    </w:rPr>
  </w:style>
  <w:style w:type="paragraph" w:customStyle="1" w:styleId="Style7">
    <w:name w:val="Style7"/>
    <w:basedOn w:val="a"/>
    <w:uiPriority w:val="99"/>
    <w:rsid w:val="005B3EAA"/>
    <w:pPr>
      <w:widowControl w:val="0"/>
      <w:autoSpaceDE w:val="0"/>
      <w:autoSpaceDN w:val="0"/>
      <w:adjustRightInd w:val="0"/>
      <w:spacing w:line="230" w:lineRule="exact"/>
      <w:ind w:hanging="1310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a0"/>
    <w:uiPriority w:val="99"/>
    <w:rsid w:val="005B3EAA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E1E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1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E1E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1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3160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46</cp:revision>
  <cp:lastPrinted>2011-10-18T17:05:00Z</cp:lastPrinted>
  <dcterms:created xsi:type="dcterms:W3CDTF">2009-06-20T14:02:00Z</dcterms:created>
  <dcterms:modified xsi:type="dcterms:W3CDTF">2014-08-27T13:54:00Z</dcterms:modified>
</cp:coreProperties>
</file>