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55" w:rsidRPr="00957FEA" w:rsidRDefault="00432B55" w:rsidP="0036772E">
      <w:pPr>
        <w:pBdr>
          <w:bottom w:val="single" w:sz="12" w:space="0" w:color="auto"/>
        </w:pBdr>
        <w:shd w:val="clear" w:color="auto" w:fill="FFFFFF"/>
        <w:jc w:val="center"/>
        <w:rPr>
          <w:color w:val="000000"/>
          <w:sz w:val="28"/>
          <w:szCs w:val="28"/>
        </w:rPr>
      </w:pPr>
      <w:r w:rsidRPr="00957FEA">
        <w:rPr>
          <w:color w:val="000000"/>
          <w:sz w:val="28"/>
          <w:szCs w:val="28"/>
        </w:rPr>
        <w:t xml:space="preserve">Муниципальное бюджетное образовательное учреждение </w:t>
      </w:r>
    </w:p>
    <w:p w:rsidR="00432B55" w:rsidRPr="00957FEA" w:rsidRDefault="00432B55" w:rsidP="0036772E">
      <w:pPr>
        <w:pBdr>
          <w:bottom w:val="single" w:sz="12" w:space="0" w:color="auto"/>
        </w:pBdr>
        <w:shd w:val="clear" w:color="auto" w:fill="FFFFFF"/>
        <w:jc w:val="center"/>
        <w:rPr>
          <w:color w:val="000000"/>
          <w:sz w:val="28"/>
          <w:szCs w:val="28"/>
        </w:rPr>
      </w:pPr>
      <w:r w:rsidRPr="00957FEA">
        <w:rPr>
          <w:color w:val="000000"/>
          <w:sz w:val="28"/>
          <w:szCs w:val="28"/>
        </w:rPr>
        <w:t>Новосибирского района Новосибирской области</w:t>
      </w:r>
    </w:p>
    <w:p w:rsidR="00432B55" w:rsidRPr="00957FEA" w:rsidRDefault="00432B55" w:rsidP="0036772E">
      <w:pPr>
        <w:pBdr>
          <w:bottom w:val="single" w:sz="12" w:space="0" w:color="auto"/>
        </w:pBdr>
        <w:shd w:val="clear" w:color="auto" w:fill="FFFFFF"/>
        <w:jc w:val="center"/>
        <w:rPr>
          <w:color w:val="000000"/>
          <w:sz w:val="28"/>
          <w:szCs w:val="28"/>
        </w:rPr>
      </w:pPr>
      <w:r w:rsidRPr="00957FEA">
        <w:rPr>
          <w:color w:val="000000"/>
          <w:sz w:val="28"/>
          <w:szCs w:val="28"/>
        </w:rPr>
        <w:t>Краснообская средняя общеобразовательная школа № 1 с углубленным изучением отдельных предметов</w:t>
      </w:r>
    </w:p>
    <w:p w:rsidR="00432B55" w:rsidRPr="003E3C8E" w:rsidRDefault="00432B55" w:rsidP="00B91837">
      <w:pPr>
        <w:jc w:val="center"/>
        <w:rPr>
          <w:rFonts w:ascii="Arial" w:hAnsi="Arial" w:cs="Arial"/>
          <w:b/>
          <w:sz w:val="28"/>
        </w:rPr>
      </w:pPr>
    </w:p>
    <w:p w:rsidR="00432B55" w:rsidRPr="003E3C8E" w:rsidRDefault="00432B55" w:rsidP="00B91837">
      <w:pPr>
        <w:jc w:val="center"/>
        <w:rPr>
          <w:rFonts w:ascii="Arial" w:hAnsi="Arial" w:cs="Arial"/>
          <w:b/>
          <w:sz w:val="28"/>
        </w:rPr>
      </w:pPr>
    </w:p>
    <w:tbl>
      <w:tblPr>
        <w:tblStyle w:val="TableGrid"/>
        <w:tblpPr w:leftFromText="180" w:rightFromText="180" w:vertAnchor="text" w:horzAnchor="margin" w:tblpY="-32"/>
        <w:tblW w:w="15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50"/>
        <w:gridCol w:w="5471"/>
        <w:gridCol w:w="5198"/>
      </w:tblGrid>
      <w:tr w:rsidR="00432B55" w:rsidRPr="003E3C8E">
        <w:trPr>
          <w:trHeight w:val="1667"/>
        </w:trPr>
        <w:tc>
          <w:tcPr>
            <w:tcW w:w="4650" w:type="dxa"/>
          </w:tcPr>
          <w:p w:rsidR="00432B55" w:rsidRPr="00FD76B4" w:rsidRDefault="00432B55" w:rsidP="0034022E">
            <w:pPr>
              <w:tabs>
                <w:tab w:val="left" w:pos="9288"/>
              </w:tabs>
              <w:jc w:val="both"/>
              <w:rPr>
                <w:rFonts w:ascii="Academy" w:hAnsi="Academy" w:cs="Arial"/>
              </w:rPr>
            </w:pPr>
            <w:r>
              <w:rPr>
                <w:rFonts w:ascii="Academy Cyr" w:hAnsi="Academy Cyr" w:cs="Arial"/>
              </w:rPr>
              <w:t>РАССМОТРЕНО</w:t>
            </w:r>
            <w:r w:rsidRPr="00FD76B4">
              <w:rPr>
                <w:rFonts w:ascii="Academy" w:hAnsi="Academy" w:cs="Arial"/>
              </w:rPr>
              <w:t xml:space="preserve"> </w:t>
            </w:r>
          </w:p>
          <w:p w:rsidR="00432B55" w:rsidRPr="00FD76B4" w:rsidRDefault="00432B55" w:rsidP="0034022E">
            <w:pPr>
              <w:tabs>
                <w:tab w:val="left" w:pos="9288"/>
              </w:tabs>
              <w:jc w:val="both"/>
              <w:rPr>
                <w:rFonts w:ascii="Academy" w:hAnsi="Academy" w:cs="Arial"/>
              </w:rPr>
            </w:pPr>
            <w:r>
              <w:rPr>
                <w:rFonts w:ascii="Academy Cyr" w:hAnsi="Academy Cyr" w:cs="Arial"/>
              </w:rPr>
              <w:t xml:space="preserve">на </w:t>
            </w:r>
            <w:r w:rsidRPr="00FD76B4">
              <w:rPr>
                <w:rFonts w:ascii="Academy Cyr" w:hAnsi="Academy Cyr" w:cs="Arial"/>
              </w:rPr>
              <w:t>МО</w:t>
            </w:r>
            <w:r>
              <w:rPr>
                <w:rFonts w:ascii="Academy Cyr" w:hAnsi="Academy Cyr" w:cs="Arial"/>
              </w:rPr>
              <w:t xml:space="preserve"> учителей математики</w:t>
            </w:r>
          </w:p>
          <w:p w:rsidR="00432B55" w:rsidRPr="00FD76B4" w:rsidRDefault="00432B55" w:rsidP="0034022E">
            <w:pPr>
              <w:tabs>
                <w:tab w:val="left" w:pos="9288"/>
              </w:tabs>
              <w:jc w:val="both"/>
              <w:rPr>
                <w:rFonts w:ascii="Academy" w:hAnsi="Academy" w:cs="Arial"/>
              </w:rPr>
            </w:pPr>
            <w:r w:rsidRPr="00FD76B4">
              <w:rPr>
                <w:rFonts w:ascii="Academy" w:hAnsi="Academy" w:cs="Arial"/>
              </w:rPr>
              <w:t xml:space="preserve">__________ </w:t>
            </w:r>
            <w:r>
              <w:rPr>
                <w:rFonts w:ascii="Academy Cyr" w:hAnsi="Academy Cyr" w:cs="Arial"/>
              </w:rPr>
              <w:t xml:space="preserve"> Н.А. Коваленко</w:t>
            </w:r>
            <w:r w:rsidRPr="00FD76B4">
              <w:rPr>
                <w:rFonts w:ascii="Academy" w:hAnsi="Academy" w:cs="Arial"/>
              </w:rPr>
              <w:t xml:space="preserve"> </w:t>
            </w:r>
          </w:p>
          <w:p w:rsidR="00432B55" w:rsidRPr="00AB6B1B" w:rsidRDefault="00432B55" w:rsidP="0034022E">
            <w:pPr>
              <w:jc w:val="both"/>
              <w:rPr>
                <w:rFonts w:ascii="Academy" w:hAnsi="Academy" w:cs="Arial"/>
              </w:rPr>
            </w:pPr>
          </w:p>
          <w:p w:rsidR="00432B55" w:rsidRPr="00FD76B4" w:rsidRDefault="00432B55" w:rsidP="0034022E">
            <w:pPr>
              <w:jc w:val="both"/>
              <w:rPr>
                <w:rFonts w:ascii="Academy" w:hAnsi="Academy" w:cs="Arial"/>
              </w:rPr>
            </w:pPr>
            <w:r w:rsidRPr="00FD76B4">
              <w:rPr>
                <w:rFonts w:ascii="Academy" w:hAnsi="Academy" w:cs="Arial"/>
              </w:rPr>
              <w:t xml:space="preserve"> «___</w:t>
            </w:r>
            <w:r>
              <w:rPr>
                <w:rFonts w:ascii="Academy" w:hAnsi="Academy" w:cs="Arial"/>
              </w:rPr>
              <w:t>_</w:t>
            </w:r>
            <w:r w:rsidRPr="00FD76B4">
              <w:rPr>
                <w:rFonts w:ascii="Academy" w:hAnsi="Academy" w:cs="Arial"/>
              </w:rPr>
              <w:t>»_______</w:t>
            </w:r>
            <w:r>
              <w:rPr>
                <w:rFonts w:ascii="Academy" w:hAnsi="Academy" w:cs="Arial"/>
              </w:rPr>
              <w:t>___</w:t>
            </w:r>
            <w:r w:rsidRPr="0036772E">
              <w:rPr>
                <w:rFonts w:ascii="Academy" w:hAnsi="Academy" w:cs="Arial"/>
              </w:rPr>
              <w:t xml:space="preserve">   </w:t>
            </w:r>
            <w:r w:rsidRPr="00FD76B4">
              <w:rPr>
                <w:rFonts w:ascii="Academy" w:hAnsi="Academy" w:cs="Arial"/>
              </w:rPr>
              <w:t>201</w:t>
            </w:r>
            <w:r>
              <w:rPr>
                <w:rFonts w:ascii="Academy" w:hAnsi="Academy" w:cs="Arial"/>
                <w:lang w:val="en-US"/>
              </w:rPr>
              <w:t>4</w:t>
            </w:r>
            <w:r w:rsidRPr="00FD76B4">
              <w:rPr>
                <w:rFonts w:ascii="Academy Cyr" w:hAnsi="Academy Cyr" w:cs="Arial"/>
              </w:rPr>
              <w:t>г</w:t>
            </w:r>
            <w:r>
              <w:rPr>
                <w:rFonts w:ascii="Academy" w:hAnsi="Academy" w:cs="Arial"/>
              </w:rPr>
              <w:t>.</w:t>
            </w:r>
          </w:p>
        </w:tc>
        <w:tc>
          <w:tcPr>
            <w:tcW w:w="5471" w:type="dxa"/>
          </w:tcPr>
          <w:p w:rsidR="00432B55" w:rsidRPr="00FD76B4" w:rsidRDefault="00432B55" w:rsidP="0034022E">
            <w:pPr>
              <w:jc w:val="center"/>
              <w:rPr>
                <w:rFonts w:ascii="Academy" w:hAnsi="Academy" w:cs="Arial"/>
              </w:rPr>
            </w:pPr>
            <w:r>
              <w:rPr>
                <w:rFonts w:ascii="Academy Cyr" w:hAnsi="Academy Cyr" w:cs="Arial"/>
              </w:rPr>
              <w:t>СОГЛАСОВАНО</w:t>
            </w:r>
          </w:p>
          <w:p w:rsidR="00432B55" w:rsidRPr="00FD76B4" w:rsidRDefault="00432B55" w:rsidP="0034022E">
            <w:pPr>
              <w:jc w:val="center"/>
              <w:rPr>
                <w:rFonts w:ascii="Academy Cyr" w:hAnsi="Academy Cyr" w:cs="Arial"/>
              </w:rPr>
            </w:pPr>
            <w:r w:rsidRPr="00FD76B4">
              <w:rPr>
                <w:rFonts w:ascii="Academy Cyr" w:hAnsi="Academy Cyr" w:cs="Arial"/>
              </w:rPr>
              <w:t>Заместитель директора школы</w:t>
            </w:r>
          </w:p>
          <w:p w:rsidR="00432B55" w:rsidRPr="00FD76B4" w:rsidRDefault="00432B55" w:rsidP="0034022E">
            <w:pPr>
              <w:jc w:val="center"/>
              <w:rPr>
                <w:rFonts w:ascii="Academy" w:hAnsi="Academy" w:cs="Arial"/>
              </w:rPr>
            </w:pPr>
            <w:r>
              <w:rPr>
                <w:rFonts w:ascii="Academy Cyr" w:hAnsi="Academy Cyr" w:cs="Arial"/>
              </w:rPr>
              <w:t>по УВР МБОУ КСОШ №1</w:t>
            </w:r>
          </w:p>
          <w:p w:rsidR="00432B55" w:rsidRPr="00FD76B4" w:rsidRDefault="00432B55" w:rsidP="0034022E">
            <w:pPr>
              <w:jc w:val="center"/>
              <w:rPr>
                <w:rFonts w:ascii="Academy" w:hAnsi="Academy" w:cs="Arial"/>
              </w:rPr>
            </w:pPr>
            <w:r w:rsidRPr="00FD76B4">
              <w:rPr>
                <w:rFonts w:ascii="Academy" w:hAnsi="Academy" w:cs="Arial"/>
              </w:rPr>
              <w:t>____________</w:t>
            </w:r>
            <w:r>
              <w:rPr>
                <w:rFonts w:ascii="Academy Cyr" w:hAnsi="Academy Cyr" w:cs="Arial"/>
              </w:rPr>
              <w:t>Л.Н. Марченко</w:t>
            </w:r>
          </w:p>
          <w:p w:rsidR="00432B55" w:rsidRPr="00FD76B4" w:rsidRDefault="00432B55" w:rsidP="0034022E">
            <w:pPr>
              <w:jc w:val="center"/>
              <w:rPr>
                <w:rFonts w:ascii="Academy Cyr" w:hAnsi="Academy Cyr" w:cs="Arial"/>
              </w:rPr>
            </w:pPr>
            <w:r w:rsidRPr="00FD76B4">
              <w:rPr>
                <w:rFonts w:ascii="Academy" w:hAnsi="Academy" w:cs="Arial"/>
              </w:rPr>
              <w:t>«____» __________ 201</w:t>
            </w:r>
            <w:r>
              <w:rPr>
                <w:rFonts w:ascii="Academy" w:hAnsi="Academy" w:cs="Arial"/>
                <w:lang w:val="en-US"/>
              </w:rPr>
              <w:t>4</w:t>
            </w:r>
            <w:r w:rsidRPr="00FD76B4">
              <w:rPr>
                <w:rFonts w:ascii="Academy Cyr" w:hAnsi="Academy Cyr" w:cs="Arial"/>
              </w:rPr>
              <w:t>г.</w:t>
            </w:r>
          </w:p>
        </w:tc>
        <w:tc>
          <w:tcPr>
            <w:tcW w:w="5198" w:type="dxa"/>
          </w:tcPr>
          <w:p w:rsidR="00432B55" w:rsidRPr="00FD76B4" w:rsidRDefault="00432B55" w:rsidP="0036772E">
            <w:pPr>
              <w:jc w:val="center"/>
              <w:rPr>
                <w:rFonts w:ascii="Academy" w:hAnsi="Academy" w:cs="Arial"/>
                <w:bCs/>
              </w:rPr>
            </w:pPr>
            <w:r>
              <w:rPr>
                <w:rFonts w:ascii="Academy Cyr" w:hAnsi="Academy Cyr" w:cs="Arial"/>
                <w:bCs/>
              </w:rPr>
              <w:t xml:space="preserve">                                  УТВЕРЖДАЮ</w:t>
            </w:r>
          </w:p>
          <w:p w:rsidR="00432B55" w:rsidRPr="00FD76B4" w:rsidRDefault="00432B55" w:rsidP="0034022E">
            <w:pPr>
              <w:jc w:val="right"/>
              <w:rPr>
                <w:rFonts w:ascii="Academy" w:hAnsi="Academy" w:cs="Arial"/>
                <w:bCs/>
              </w:rPr>
            </w:pPr>
            <w:r w:rsidRPr="00FD76B4">
              <w:rPr>
                <w:rFonts w:ascii="Academy Cyr" w:hAnsi="Academy Cyr" w:cs="Arial"/>
                <w:bCs/>
              </w:rPr>
              <w:t>Директор М</w:t>
            </w:r>
            <w:r>
              <w:rPr>
                <w:rFonts w:ascii="Academy Cyr" w:hAnsi="Academy Cyr" w:cs="Arial"/>
                <w:bCs/>
              </w:rPr>
              <w:t>БОУ КСОШ № 1</w:t>
            </w:r>
          </w:p>
          <w:p w:rsidR="00432B55" w:rsidRPr="00FD76B4" w:rsidRDefault="00432B55" w:rsidP="0034022E">
            <w:pPr>
              <w:jc w:val="right"/>
              <w:rPr>
                <w:rFonts w:ascii="Academy" w:hAnsi="Academy" w:cs="Arial"/>
                <w:bCs/>
              </w:rPr>
            </w:pPr>
            <w:r w:rsidRPr="00FD76B4">
              <w:rPr>
                <w:rFonts w:ascii="Academy" w:hAnsi="Academy" w:cs="Arial"/>
                <w:bCs/>
              </w:rPr>
              <w:t>__________</w:t>
            </w:r>
            <w:r>
              <w:rPr>
                <w:rFonts w:ascii="Academy Cyr" w:hAnsi="Academy Cyr" w:cs="Arial"/>
                <w:bCs/>
              </w:rPr>
              <w:t>Г.А. Теплова</w:t>
            </w:r>
          </w:p>
          <w:p w:rsidR="00432B55" w:rsidRPr="00FD76B4" w:rsidRDefault="00432B55" w:rsidP="0034022E">
            <w:pPr>
              <w:jc w:val="right"/>
              <w:rPr>
                <w:rFonts w:ascii="Academy" w:hAnsi="Academy" w:cs="Arial"/>
                <w:bCs/>
              </w:rPr>
            </w:pPr>
          </w:p>
          <w:p w:rsidR="00432B55" w:rsidRPr="00FD76B4" w:rsidRDefault="00432B55" w:rsidP="0034022E">
            <w:pPr>
              <w:jc w:val="right"/>
              <w:rPr>
                <w:rFonts w:ascii="Academy Cyr" w:hAnsi="Academy Cyr" w:cs="Arial"/>
                <w:bCs/>
              </w:rPr>
            </w:pPr>
            <w:r w:rsidRPr="00FD76B4">
              <w:rPr>
                <w:rFonts w:ascii="Academy" w:hAnsi="Academy" w:cs="Arial"/>
                <w:bCs/>
              </w:rPr>
              <w:t xml:space="preserve"> «____»__________ 201</w:t>
            </w:r>
            <w:r>
              <w:rPr>
                <w:rFonts w:ascii="Academy" w:hAnsi="Academy" w:cs="Arial"/>
                <w:bCs/>
                <w:lang w:val="en-US"/>
              </w:rPr>
              <w:t>4</w:t>
            </w:r>
            <w:r w:rsidRPr="00FD76B4">
              <w:rPr>
                <w:rFonts w:ascii="Academy Cyr" w:hAnsi="Academy Cyr" w:cs="Arial"/>
                <w:bCs/>
              </w:rPr>
              <w:t>г.</w:t>
            </w:r>
          </w:p>
          <w:p w:rsidR="00432B55" w:rsidRPr="00FD76B4" w:rsidRDefault="00432B55" w:rsidP="0034022E">
            <w:pPr>
              <w:jc w:val="both"/>
              <w:rPr>
                <w:rFonts w:ascii="Academy" w:hAnsi="Academy" w:cs="Arial"/>
              </w:rPr>
            </w:pPr>
          </w:p>
        </w:tc>
      </w:tr>
    </w:tbl>
    <w:p w:rsidR="00432B55" w:rsidRDefault="00432B55">
      <w:pPr>
        <w:rPr>
          <w:rFonts w:ascii="Arial" w:hAnsi="Arial" w:cs="Arial"/>
          <w:b/>
          <w:lang w:val="en-US"/>
        </w:rPr>
      </w:pPr>
    </w:p>
    <w:p w:rsidR="00432B55" w:rsidRPr="0062349C" w:rsidRDefault="00432B55" w:rsidP="0062349C">
      <w:pPr>
        <w:pStyle w:val="Heading3"/>
        <w:jc w:val="center"/>
        <w:rPr>
          <w:rFonts w:ascii="Bookman Old Style" w:hAnsi="Bookman Old Style"/>
          <w:i/>
          <w:sz w:val="40"/>
          <w:szCs w:val="40"/>
        </w:rPr>
      </w:pPr>
      <w:r w:rsidRPr="0062349C">
        <w:rPr>
          <w:rFonts w:ascii="Bookman Old Style" w:hAnsi="Bookman Old Style"/>
          <w:i/>
          <w:sz w:val="40"/>
          <w:szCs w:val="40"/>
        </w:rPr>
        <w:t xml:space="preserve">РАБОЧАЯ  ПРОГРАММА </w:t>
      </w:r>
    </w:p>
    <w:p w:rsidR="00432B55" w:rsidRPr="0062349C" w:rsidRDefault="00432B55" w:rsidP="0062349C">
      <w:pPr>
        <w:pStyle w:val="Heading3"/>
        <w:jc w:val="center"/>
        <w:rPr>
          <w:rFonts w:ascii="Bookman Old Style" w:hAnsi="Bookman Old Style"/>
          <w:i/>
          <w:sz w:val="40"/>
          <w:szCs w:val="40"/>
        </w:rPr>
      </w:pPr>
      <w:r w:rsidRPr="0062349C">
        <w:rPr>
          <w:rFonts w:ascii="Bookman Old Style" w:hAnsi="Bookman Old Style"/>
          <w:i/>
          <w:sz w:val="40"/>
          <w:szCs w:val="40"/>
        </w:rPr>
        <w:t xml:space="preserve">ПО ПРЕДМЕТУ </w:t>
      </w:r>
      <w:r w:rsidRPr="0062349C">
        <w:rPr>
          <w:rFonts w:ascii="Bookman Old Style" w:hAnsi="Bookman Old Style"/>
          <w:sz w:val="40"/>
          <w:szCs w:val="40"/>
        </w:rPr>
        <w:t xml:space="preserve">«МАТЕМАТИКА» </w:t>
      </w:r>
    </w:p>
    <w:p w:rsidR="00432B55" w:rsidRDefault="00432B55" w:rsidP="0062349C">
      <w:pPr>
        <w:pStyle w:val="Heading3"/>
        <w:jc w:val="center"/>
        <w:rPr>
          <w:rStyle w:val="FontStyle108"/>
          <w:rFonts w:ascii="Bookman Old Style" w:hAnsi="Bookman Old Style" w:cs="Arial"/>
          <w:b/>
          <w:sz w:val="32"/>
          <w:szCs w:val="32"/>
        </w:rPr>
      </w:pPr>
      <w:r>
        <w:rPr>
          <w:rStyle w:val="FontStyle108"/>
          <w:rFonts w:ascii="Bookman Old Style" w:hAnsi="Bookman Old Style" w:cs="Arial"/>
          <w:b/>
          <w:sz w:val="32"/>
          <w:szCs w:val="32"/>
        </w:rPr>
        <w:t>для третьего образовательного уровня</w:t>
      </w:r>
    </w:p>
    <w:p w:rsidR="00432B55" w:rsidRPr="0062349C" w:rsidRDefault="00432B55" w:rsidP="0062349C">
      <w:pPr>
        <w:pStyle w:val="Heading3"/>
        <w:jc w:val="center"/>
        <w:rPr>
          <w:rStyle w:val="FontStyle108"/>
          <w:rFonts w:ascii="Bookman Old Style" w:hAnsi="Bookman Old Style" w:cs="Arial"/>
          <w:b/>
          <w:sz w:val="32"/>
          <w:szCs w:val="32"/>
        </w:rPr>
      </w:pPr>
      <w:r>
        <w:rPr>
          <w:rStyle w:val="FontStyle108"/>
          <w:rFonts w:ascii="Bookman Old Style" w:hAnsi="Bookman Old Style" w:cs="Arial"/>
          <w:b/>
          <w:sz w:val="32"/>
          <w:szCs w:val="32"/>
        </w:rPr>
        <w:t>На 201</w:t>
      </w:r>
      <w:r w:rsidRPr="00E17639">
        <w:rPr>
          <w:rStyle w:val="FontStyle108"/>
          <w:rFonts w:ascii="Bookman Old Style" w:hAnsi="Bookman Old Style" w:cs="Arial"/>
          <w:b/>
          <w:sz w:val="32"/>
          <w:szCs w:val="32"/>
        </w:rPr>
        <w:t>4</w:t>
      </w:r>
      <w:r>
        <w:rPr>
          <w:rStyle w:val="FontStyle108"/>
          <w:rFonts w:ascii="Bookman Old Style" w:hAnsi="Bookman Old Style" w:cs="Arial"/>
          <w:b/>
          <w:sz w:val="32"/>
          <w:szCs w:val="32"/>
        </w:rPr>
        <w:t>-201</w:t>
      </w:r>
      <w:r w:rsidRPr="00E17639">
        <w:rPr>
          <w:rStyle w:val="FontStyle108"/>
          <w:rFonts w:ascii="Bookman Old Style" w:hAnsi="Bookman Old Style" w:cs="Arial"/>
          <w:b/>
          <w:sz w:val="32"/>
          <w:szCs w:val="32"/>
        </w:rPr>
        <w:t>5</w:t>
      </w:r>
      <w:r w:rsidRPr="0062349C">
        <w:rPr>
          <w:rStyle w:val="FontStyle108"/>
          <w:rFonts w:ascii="Bookman Old Style" w:hAnsi="Bookman Old Style" w:cs="Arial"/>
          <w:b/>
          <w:sz w:val="32"/>
          <w:szCs w:val="32"/>
        </w:rPr>
        <w:t xml:space="preserve"> учебный год</w:t>
      </w:r>
    </w:p>
    <w:p w:rsidR="00432B55" w:rsidRPr="00255B34" w:rsidRDefault="00432B55" w:rsidP="0062349C">
      <w:pPr>
        <w:pStyle w:val="Heading3"/>
        <w:jc w:val="center"/>
        <w:rPr>
          <w:sz w:val="32"/>
          <w:szCs w:val="32"/>
          <w:lang w:val="en-US"/>
        </w:rPr>
      </w:pPr>
      <w:r w:rsidRPr="0062349C">
        <w:rPr>
          <w:rStyle w:val="FontStyle108"/>
          <w:rFonts w:ascii="Bookman Old Style" w:hAnsi="Bookman Old Style" w:cs="Arial"/>
          <w:b/>
          <w:sz w:val="32"/>
          <w:szCs w:val="32"/>
        </w:rPr>
        <w:t>Класс 11 «А»</w:t>
      </w:r>
      <w:r w:rsidRPr="00E17639">
        <w:rPr>
          <w:rStyle w:val="FontStyle108"/>
          <w:rFonts w:ascii="Bookman Old Style" w:hAnsi="Bookman Old Style" w:cs="Arial"/>
          <w:b/>
          <w:sz w:val="32"/>
          <w:szCs w:val="32"/>
        </w:rPr>
        <w:t xml:space="preserve"> </w:t>
      </w:r>
      <w:r>
        <w:rPr>
          <w:sz w:val="32"/>
          <w:szCs w:val="32"/>
        </w:rPr>
        <w:t>Количество часов 1</w:t>
      </w:r>
      <w:r>
        <w:rPr>
          <w:sz w:val="32"/>
          <w:szCs w:val="32"/>
          <w:lang w:val="en-US"/>
        </w:rPr>
        <w:t>36</w:t>
      </w:r>
    </w:p>
    <w:p w:rsidR="00432B55" w:rsidRPr="0062349C" w:rsidRDefault="00432B55" w:rsidP="0062349C">
      <w:pPr>
        <w:pStyle w:val="Heading3"/>
        <w:jc w:val="center"/>
        <w:rPr>
          <w:rFonts w:ascii="Bookman Old Style" w:hAnsi="Bookman Old Style"/>
          <w:bCs w:val="0"/>
          <w:spacing w:val="-10"/>
          <w:sz w:val="32"/>
          <w:szCs w:val="32"/>
        </w:rPr>
      </w:pPr>
      <w:r w:rsidRPr="0062349C">
        <w:rPr>
          <w:sz w:val="32"/>
          <w:szCs w:val="32"/>
        </w:rPr>
        <w:t xml:space="preserve">Старшая ступень обучения. </w:t>
      </w:r>
      <w:r w:rsidRPr="0062349C">
        <w:rPr>
          <w:rFonts w:ascii="Bookman Old Style" w:hAnsi="Bookman Old Style"/>
          <w:sz w:val="32"/>
          <w:szCs w:val="32"/>
        </w:rPr>
        <w:t>Базовый  уровень</w:t>
      </w:r>
    </w:p>
    <w:p w:rsidR="00432B55" w:rsidRPr="003E3C8E" w:rsidRDefault="00432B55" w:rsidP="003E3C8E">
      <w:pPr>
        <w:rPr>
          <w:rFonts w:ascii="Arial" w:hAnsi="Arial" w:cs="Arial"/>
        </w:rPr>
      </w:pPr>
    </w:p>
    <w:p w:rsidR="00432B55" w:rsidRPr="003E3C8E" w:rsidRDefault="00432B55" w:rsidP="003E3C8E">
      <w:pPr>
        <w:shd w:val="clear" w:color="auto" w:fill="FFFFFF"/>
        <w:jc w:val="center"/>
        <w:rPr>
          <w:rStyle w:val="FontStyle108"/>
          <w:rFonts w:ascii="Arial" w:hAnsi="Arial" w:cs="Arial"/>
          <w:b w:val="0"/>
          <w:color w:val="000080"/>
          <w:sz w:val="36"/>
          <w:szCs w:val="36"/>
        </w:rPr>
      </w:pPr>
      <w:r w:rsidRPr="003E3C8E">
        <w:rPr>
          <w:rStyle w:val="FontStyle108"/>
          <w:rFonts w:ascii="Arial" w:hAnsi="Arial" w:cs="Arial"/>
          <w:b w:val="0"/>
          <w:color w:val="000080"/>
          <w:sz w:val="36"/>
          <w:szCs w:val="36"/>
        </w:rPr>
        <w:t xml:space="preserve">  </w:t>
      </w:r>
    </w:p>
    <w:p w:rsidR="00432B55" w:rsidRPr="003E3C8E" w:rsidRDefault="00432B55" w:rsidP="003E3C8E">
      <w:pPr>
        <w:shd w:val="clear" w:color="auto" w:fill="FFFFFF"/>
        <w:rPr>
          <w:rFonts w:ascii="Arial" w:hAnsi="Arial" w:cs="Arial"/>
          <w:color w:val="000080"/>
          <w:sz w:val="20"/>
          <w:szCs w:val="20"/>
        </w:rPr>
      </w:pPr>
    </w:p>
    <w:p w:rsidR="00432B55" w:rsidRPr="004E08FF" w:rsidRDefault="00432B55" w:rsidP="001B5A68">
      <w:pPr>
        <w:shd w:val="clear" w:color="auto" w:fill="FFFFFF"/>
        <w:ind w:left="4500"/>
        <w:jc w:val="right"/>
        <w:rPr>
          <w:i/>
          <w:sz w:val="32"/>
          <w:szCs w:val="32"/>
        </w:rPr>
      </w:pPr>
      <w:r w:rsidRPr="004E08FF">
        <w:rPr>
          <w:i/>
          <w:sz w:val="32"/>
          <w:szCs w:val="32"/>
        </w:rPr>
        <w:t>Составитель</w:t>
      </w:r>
    </w:p>
    <w:p w:rsidR="00432B55" w:rsidRPr="004E08FF" w:rsidRDefault="00432B55" w:rsidP="001B5A68">
      <w:pPr>
        <w:shd w:val="clear" w:color="auto" w:fill="FFFFFF"/>
        <w:ind w:left="4500"/>
        <w:jc w:val="right"/>
        <w:rPr>
          <w:b/>
          <w:i/>
          <w:sz w:val="32"/>
          <w:szCs w:val="32"/>
        </w:rPr>
      </w:pPr>
      <w:r w:rsidRPr="004E08FF">
        <w:rPr>
          <w:b/>
          <w:i/>
          <w:sz w:val="32"/>
          <w:szCs w:val="32"/>
        </w:rPr>
        <w:t>Зацепина Надежда Владимировна</w:t>
      </w:r>
    </w:p>
    <w:p w:rsidR="00432B55" w:rsidRPr="003E3C8E" w:rsidRDefault="00432B55" w:rsidP="00B91837">
      <w:pPr>
        <w:jc w:val="center"/>
        <w:rPr>
          <w:rFonts w:ascii="Arial" w:hAnsi="Arial" w:cs="Arial"/>
          <w:b/>
          <w:bCs/>
          <w:sz w:val="40"/>
        </w:rPr>
      </w:pPr>
    </w:p>
    <w:p w:rsidR="00432B55" w:rsidRPr="00AA221A" w:rsidRDefault="00432B55" w:rsidP="003E3C8E">
      <w:pPr>
        <w:rPr>
          <w:rFonts w:ascii="Arial" w:hAnsi="Arial" w:cs="Arial"/>
          <w:b/>
          <w:sz w:val="28"/>
          <w:szCs w:val="28"/>
        </w:rPr>
      </w:pPr>
    </w:p>
    <w:p w:rsidR="00432B55" w:rsidRPr="00FD76B4" w:rsidRDefault="00432B55" w:rsidP="0062349C">
      <w:pPr>
        <w:jc w:val="center"/>
        <w:rPr>
          <w:rFonts w:ascii="Bookman Old Style" w:hAnsi="Bookman Old Style" w:cs="Arial"/>
          <w:i/>
        </w:rPr>
      </w:pPr>
      <w:r>
        <w:rPr>
          <w:rFonts w:ascii="Bookman Old Style" w:hAnsi="Bookman Old Style" w:cs="Arial"/>
        </w:rPr>
        <w:t>2014 - 2015</w:t>
      </w:r>
      <w:r w:rsidRPr="00FD76B4">
        <w:rPr>
          <w:rFonts w:ascii="Bookman Old Style" w:hAnsi="Bookman Old Style" w:cs="Arial"/>
        </w:rPr>
        <w:t xml:space="preserve"> год</w:t>
      </w:r>
    </w:p>
    <w:p w:rsidR="00432B55" w:rsidRPr="006C6D52" w:rsidRDefault="00432B55" w:rsidP="00E761D6">
      <w:pPr>
        <w:autoSpaceDE w:val="0"/>
        <w:autoSpaceDN w:val="0"/>
        <w:adjustRightInd w:val="0"/>
        <w:rPr>
          <w:b/>
          <w:sz w:val="36"/>
          <w:szCs w:val="36"/>
        </w:rPr>
      </w:pPr>
      <w:r w:rsidRPr="006C6D52">
        <w:rPr>
          <w:b/>
          <w:sz w:val="36"/>
          <w:szCs w:val="36"/>
        </w:rPr>
        <w:t xml:space="preserve">Содержание </w:t>
      </w:r>
    </w:p>
    <w:p w:rsidR="00432B55" w:rsidRDefault="00432B55" w:rsidP="00E761D6">
      <w:pPr>
        <w:autoSpaceDE w:val="0"/>
        <w:autoSpaceDN w:val="0"/>
        <w:adjustRightInd w:val="0"/>
        <w:rPr>
          <w:rFonts w:ascii="TimesNewRomanPS-BoldMT" w:hAnsi="TimesNewRomanPS-BoldMT" w:cs="TimesNewRomanPS-BoldMT"/>
          <w:b/>
          <w:bCs/>
          <w:color w:val="000000"/>
          <w:sz w:val="32"/>
          <w:szCs w:val="32"/>
        </w:rPr>
      </w:pPr>
    </w:p>
    <w:p w:rsidR="00432B55" w:rsidRPr="00B8505B" w:rsidRDefault="00432B55" w:rsidP="00E761D6">
      <w:pPr>
        <w:numPr>
          <w:ilvl w:val="0"/>
          <w:numId w:val="61"/>
        </w:numPr>
        <w:spacing w:line="480" w:lineRule="auto"/>
        <w:rPr>
          <w:b/>
          <w:sz w:val="30"/>
          <w:szCs w:val="28"/>
        </w:rPr>
      </w:pPr>
      <w:r w:rsidRPr="00B8505B">
        <w:rPr>
          <w:b/>
          <w:sz w:val="30"/>
          <w:szCs w:val="28"/>
        </w:rPr>
        <w:t>Пояснительная записка</w:t>
      </w:r>
    </w:p>
    <w:p w:rsidR="00432B55" w:rsidRPr="00B8505B" w:rsidRDefault="00432B55" w:rsidP="00E761D6">
      <w:pPr>
        <w:numPr>
          <w:ilvl w:val="0"/>
          <w:numId w:val="61"/>
        </w:numPr>
        <w:spacing w:line="480" w:lineRule="auto"/>
        <w:rPr>
          <w:b/>
          <w:sz w:val="30"/>
          <w:szCs w:val="28"/>
        </w:rPr>
      </w:pPr>
      <w:r w:rsidRPr="00B8505B">
        <w:rPr>
          <w:b/>
          <w:sz w:val="30"/>
          <w:szCs w:val="28"/>
        </w:rPr>
        <w:t xml:space="preserve">Основное содержание рабочей программы учебного предмета «Математика» </w:t>
      </w:r>
      <w:r>
        <w:rPr>
          <w:b/>
          <w:sz w:val="30"/>
          <w:szCs w:val="28"/>
        </w:rPr>
        <w:t>6</w:t>
      </w:r>
      <w:r w:rsidRPr="00395A45">
        <w:rPr>
          <w:b/>
          <w:sz w:val="30"/>
          <w:szCs w:val="28"/>
        </w:rPr>
        <w:t xml:space="preserve"> </w:t>
      </w:r>
      <w:r>
        <w:rPr>
          <w:b/>
          <w:sz w:val="30"/>
          <w:szCs w:val="28"/>
        </w:rPr>
        <w:t xml:space="preserve">класс </w:t>
      </w:r>
      <w:r w:rsidRPr="000152DF">
        <w:rPr>
          <w:b/>
          <w:sz w:val="30"/>
          <w:szCs w:val="28"/>
        </w:rPr>
        <w:t>(</w:t>
      </w:r>
      <w:r>
        <w:rPr>
          <w:b/>
          <w:sz w:val="30"/>
          <w:szCs w:val="28"/>
        </w:rPr>
        <w:t>базовый</w:t>
      </w:r>
      <w:r w:rsidRPr="00B8505B">
        <w:rPr>
          <w:b/>
          <w:sz w:val="30"/>
          <w:szCs w:val="28"/>
        </w:rPr>
        <w:t xml:space="preserve"> уров</w:t>
      </w:r>
      <w:r>
        <w:rPr>
          <w:b/>
          <w:sz w:val="30"/>
          <w:szCs w:val="28"/>
        </w:rPr>
        <w:t>ень)</w:t>
      </w:r>
    </w:p>
    <w:p w:rsidR="00432B55" w:rsidRPr="00B8505B" w:rsidRDefault="00432B55" w:rsidP="00E761D6">
      <w:pPr>
        <w:numPr>
          <w:ilvl w:val="0"/>
          <w:numId w:val="61"/>
        </w:numPr>
        <w:tabs>
          <w:tab w:val="clear" w:pos="360"/>
          <w:tab w:val="num" w:pos="0"/>
        </w:tabs>
        <w:spacing w:line="480" w:lineRule="auto"/>
        <w:ind w:left="0" w:firstLine="0"/>
        <w:rPr>
          <w:b/>
          <w:sz w:val="30"/>
          <w:szCs w:val="28"/>
        </w:rPr>
      </w:pPr>
      <w:r w:rsidRPr="00B8505B">
        <w:rPr>
          <w:b/>
          <w:sz w:val="30"/>
          <w:szCs w:val="28"/>
        </w:rPr>
        <w:t>Требования</w:t>
      </w:r>
      <w:r>
        <w:rPr>
          <w:b/>
          <w:sz w:val="30"/>
          <w:szCs w:val="28"/>
        </w:rPr>
        <w:t xml:space="preserve"> к уровню знаний и компетенций обучающихся</w:t>
      </w:r>
    </w:p>
    <w:p w:rsidR="00432B55" w:rsidRDefault="00432B55" w:rsidP="00E761D6">
      <w:pPr>
        <w:numPr>
          <w:ilvl w:val="0"/>
          <w:numId w:val="61"/>
        </w:numPr>
        <w:spacing w:line="480" w:lineRule="auto"/>
        <w:rPr>
          <w:b/>
          <w:sz w:val="30"/>
          <w:szCs w:val="28"/>
        </w:rPr>
      </w:pPr>
      <w:r>
        <w:rPr>
          <w:b/>
          <w:sz w:val="30"/>
          <w:szCs w:val="28"/>
        </w:rPr>
        <w:t>Распределение программного материала по темам и урокам</w:t>
      </w:r>
    </w:p>
    <w:p w:rsidR="00432B55" w:rsidRPr="00B8505B" w:rsidRDefault="00432B55" w:rsidP="00E761D6">
      <w:pPr>
        <w:numPr>
          <w:ilvl w:val="0"/>
          <w:numId w:val="61"/>
        </w:numPr>
        <w:spacing w:line="480" w:lineRule="auto"/>
        <w:rPr>
          <w:b/>
          <w:sz w:val="30"/>
          <w:szCs w:val="28"/>
        </w:rPr>
      </w:pPr>
      <w:r w:rsidRPr="00B8505B">
        <w:rPr>
          <w:b/>
          <w:sz w:val="30"/>
          <w:szCs w:val="28"/>
        </w:rPr>
        <w:t>Календарно-тематическое планирование учебн</w:t>
      </w:r>
      <w:r>
        <w:rPr>
          <w:b/>
          <w:sz w:val="30"/>
          <w:szCs w:val="28"/>
        </w:rPr>
        <w:t>ого материала по математике в 6</w:t>
      </w:r>
      <w:r w:rsidRPr="00B8505B">
        <w:rPr>
          <w:b/>
          <w:sz w:val="30"/>
          <w:szCs w:val="28"/>
        </w:rPr>
        <w:t xml:space="preserve"> классе</w:t>
      </w:r>
      <w:r>
        <w:rPr>
          <w:b/>
          <w:sz w:val="30"/>
          <w:szCs w:val="28"/>
        </w:rPr>
        <w:t xml:space="preserve"> </w:t>
      </w:r>
      <w:r w:rsidRPr="00B8505B">
        <w:rPr>
          <w:b/>
          <w:sz w:val="30"/>
          <w:szCs w:val="28"/>
        </w:rPr>
        <w:t>(базовый уровень)</w:t>
      </w:r>
    </w:p>
    <w:p w:rsidR="00432B55" w:rsidRPr="00B8505B" w:rsidRDefault="00432B55" w:rsidP="00E761D6">
      <w:pPr>
        <w:numPr>
          <w:ilvl w:val="0"/>
          <w:numId w:val="61"/>
        </w:numPr>
        <w:spacing w:line="480" w:lineRule="auto"/>
        <w:rPr>
          <w:b/>
          <w:sz w:val="30"/>
          <w:szCs w:val="28"/>
        </w:rPr>
      </w:pPr>
      <w:r>
        <w:rPr>
          <w:b/>
          <w:sz w:val="30"/>
          <w:szCs w:val="28"/>
        </w:rPr>
        <w:t>Средства обучения</w:t>
      </w:r>
    </w:p>
    <w:p w:rsidR="00432B55" w:rsidRPr="00B8505B" w:rsidRDefault="00432B55" w:rsidP="00E761D6">
      <w:pPr>
        <w:numPr>
          <w:ilvl w:val="0"/>
          <w:numId w:val="61"/>
        </w:numPr>
        <w:spacing w:line="480" w:lineRule="auto"/>
        <w:rPr>
          <w:b/>
          <w:sz w:val="30"/>
          <w:szCs w:val="28"/>
        </w:rPr>
      </w:pPr>
      <w:r>
        <w:rPr>
          <w:b/>
          <w:sz w:val="30"/>
          <w:szCs w:val="28"/>
        </w:rPr>
        <w:t xml:space="preserve">Рекомендуемая </w:t>
      </w:r>
      <w:r w:rsidRPr="00B8505B">
        <w:rPr>
          <w:b/>
          <w:sz w:val="30"/>
          <w:szCs w:val="28"/>
        </w:rPr>
        <w:t>л</w:t>
      </w:r>
      <w:r>
        <w:rPr>
          <w:b/>
          <w:sz w:val="30"/>
          <w:szCs w:val="28"/>
        </w:rPr>
        <w:t>итературы для обучающихся</w:t>
      </w:r>
    </w:p>
    <w:p w:rsidR="00432B55" w:rsidRDefault="00432B55" w:rsidP="00E761D6">
      <w:pPr>
        <w:numPr>
          <w:ilvl w:val="0"/>
          <w:numId w:val="61"/>
        </w:numPr>
        <w:spacing w:line="480" w:lineRule="auto"/>
        <w:rPr>
          <w:b/>
          <w:sz w:val="30"/>
          <w:szCs w:val="28"/>
        </w:rPr>
      </w:pPr>
      <w:r>
        <w:rPr>
          <w:b/>
          <w:sz w:val="30"/>
          <w:szCs w:val="28"/>
        </w:rPr>
        <w:t xml:space="preserve">Учебно-методическое обеспечение (литература для </w:t>
      </w:r>
      <w:r w:rsidRPr="00B8505B">
        <w:rPr>
          <w:b/>
          <w:sz w:val="30"/>
          <w:szCs w:val="28"/>
        </w:rPr>
        <w:t>учителя</w:t>
      </w:r>
      <w:r>
        <w:rPr>
          <w:b/>
          <w:sz w:val="30"/>
          <w:szCs w:val="28"/>
        </w:rPr>
        <w:t>)</w:t>
      </w: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Pr="00E761D6" w:rsidRDefault="00432B55" w:rsidP="007075ED">
      <w:pPr>
        <w:autoSpaceDE w:val="0"/>
        <w:autoSpaceDN w:val="0"/>
        <w:adjustRightInd w:val="0"/>
        <w:jc w:val="center"/>
        <w:rPr>
          <w:rFonts w:ascii="TimesNewRomanPS-BoldMT" w:hAnsi="TimesNewRomanPS-BoldMT" w:cs="TimesNewRomanPS-BoldMT"/>
          <w:b/>
          <w:bCs/>
          <w:color w:val="000000"/>
          <w:sz w:val="16"/>
          <w:szCs w:val="16"/>
        </w:rPr>
      </w:pPr>
    </w:p>
    <w:p w:rsidR="00432B55" w:rsidRDefault="00432B55" w:rsidP="007075ED">
      <w:pPr>
        <w:autoSpaceDE w:val="0"/>
        <w:autoSpaceDN w:val="0"/>
        <w:adjustRightInd w:val="0"/>
        <w:jc w:val="center"/>
        <w:rPr>
          <w:rFonts w:ascii="TimesNewRomanPS-BoldMT" w:hAnsi="TimesNewRomanPS-BoldMT" w:cs="TimesNewRomanPS-BoldMT"/>
          <w:b/>
          <w:bCs/>
          <w:color w:val="000000"/>
          <w:sz w:val="32"/>
          <w:szCs w:val="32"/>
        </w:rPr>
      </w:pPr>
    </w:p>
    <w:p w:rsidR="00432B55" w:rsidRPr="007075ED" w:rsidRDefault="00432B55" w:rsidP="007075ED">
      <w:pPr>
        <w:autoSpaceDE w:val="0"/>
        <w:autoSpaceDN w:val="0"/>
        <w:adjustRightInd w:val="0"/>
        <w:jc w:val="center"/>
        <w:rPr>
          <w:rFonts w:ascii="TimesNewRomanPS-BoldMT" w:hAnsi="TimesNewRomanPS-BoldMT" w:cs="TimesNewRomanPS-BoldMT"/>
          <w:b/>
          <w:bCs/>
          <w:color w:val="000000"/>
          <w:sz w:val="32"/>
          <w:szCs w:val="32"/>
        </w:rPr>
      </w:pPr>
      <w:r w:rsidRPr="007075ED">
        <w:rPr>
          <w:rFonts w:ascii="TimesNewRomanPS-BoldMT" w:hAnsi="TimesNewRomanPS-BoldMT" w:cs="TimesNewRomanPS-BoldMT"/>
          <w:b/>
          <w:bCs/>
          <w:color w:val="000000"/>
          <w:sz w:val="32"/>
          <w:szCs w:val="32"/>
        </w:rPr>
        <w:t>Пояснительная записка</w:t>
      </w:r>
    </w:p>
    <w:p w:rsidR="00432B55" w:rsidRPr="00C36FD5" w:rsidRDefault="00432B55" w:rsidP="007075ED">
      <w:pPr>
        <w:ind w:left="720"/>
        <w:rPr>
          <w:rFonts w:ascii="Microsoft Sans Serif" w:hAnsi="Microsoft Sans Serif" w:cs="Microsoft Sans Serif"/>
          <w:b/>
          <w:bCs/>
          <w:sz w:val="28"/>
          <w:szCs w:val="28"/>
        </w:rPr>
      </w:pPr>
    </w:p>
    <w:p w:rsidR="00432B55" w:rsidRPr="008920AE" w:rsidRDefault="00432B55" w:rsidP="007075ED">
      <w:pPr>
        <w:autoSpaceDE w:val="0"/>
        <w:autoSpaceDN w:val="0"/>
        <w:adjustRightInd w:val="0"/>
        <w:rPr>
          <w:rFonts w:ascii="TimesNewRomanPS-BoldMT" w:hAnsi="TimesNewRomanPS-BoldMT" w:cs="TimesNewRomanPS-BoldMT"/>
          <w:b/>
          <w:bCs/>
          <w:i/>
          <w:color w:val="000000"/>
          <w:sz w:val="28"/>
          <w:szCs w:val="28"/>
          <w:u w:val="single"/>
        </w:rPr>
      </w:pPr>
      <w:r>
        <w:rPr>
          <w:rFonts w:ascii="Arial" w:hAnsi="Arial" w:cs="Arial"/>
          <w:b/>
          <w:bCs/>
          <w:sz w:val="28"/>
          <w:szCs w:val="28"/>
        </w:rPr>
        <w:t xml:space="preserve">        </w:t>
      </w:r>
      <w:r w:rsidRPr="008920AE">
        <w:rPr>
          <w:rFonts w:ascii="TimesNewRomanPS-BoldMT" w:hAnsi="TimesNewRomanPS-BoldMT" w:cs="TimesNewRomanPS-BoldMT"/>
          <w:b/>
          <w:bCs/>
          <w:i/>
          <w:color w:val="000000"/>
          <w:sz w:val="28"/>
          <w:szCs w:val="28"/>
          <w:u w:val="single"/>
        </w:rPr>
        <w:t>Статус документа</w:t>
      </w:r>
    </w:p>
    <w:p w:rsidR="00432B55" w:rsidRPr="00716E81" w:rsidRDefault="00432B55" w:rsidP="007075ED">
      <w:pPr>
        <w:autoSpaceDE w:val="0"/>
        <w:autoSpaceDN w:val="0"/>
        <w:adjustRightInd w:val="0"/>
        <w:rPr>
          <w:rFonts w:ascii="TimesNewRomanPS-BoldMT" w:hAnsi="TimesNewRomanPS-BoldMT" w:cs="TimesNewRomanPS-BoldMT"/>
          <w:b/>
          <w:bCs/>
          <w:color w:val="000000"/>
          <w:sz w:val="28"/>
          <w:szCs w:val="28"/>
        </w:rPr>
      </w:pPr>
    </w:p>
    <w:p w:rsidR="00432B55" w:rsidRPr="006F3CEE" w:rsidRDefault="00432B55" w:rsidP="00455EC2">
      <w:pPr>
        <w:pStyle w:val="BodyText"/>
        <w:jc w:val="both"/>
        <w:rPr>
          <w:b/>
        </w:rPr>
      </w:pPr>
      <w:r w:rsidRPr="00A8521F">
        <w:rPr>
          <w:b/>
          <w:lang w:bidi="he-IL"/>
        </w:rPr>
        <w:t>Модифицированная</w:t>
      </w:r>
      <w:r>
        <w:rPr>
          <w:b/>
        </w:rPr>
        <w:t xml:space="preserve"> р</w:t>
      </w:r>
      <w:r w:rsidRPr="00A8521F">
        <w:rPr>
          <w:b/>
        </w:rPr>
        <w:t>абочая</w:t>
      </w:r>
      <w:r w:rsidRPr="006F3CEE">
        <w:rPr>
          <w:b/>
        </w:rPr>
        <w:t xml:space="preserve">  программа по математике</w:t>
      </w:r>
      <w:r>
        <w:rPr>
          <w:b/>
        </w:rPr>
        <w:t xml:space="preserve"> (базовый</w:t>
      </w:r>
      <w:r w:rsidRPr="006F3CEE">
        <w:rPr>
          <w:b/>
        </w:rPr>
        <w:t xml:space="preserve"> уровень) составлена </w:t>
      </w:r>
      <w:r w:rsidRPr="006F3CEE">
        <w:rPr>
          <w:b/>
          <w:color w:val="000000"/>
        </w:rPr>
        <w:t xml:space="preserve">на основе </w:t>
      </w:r>
      <w:r w:rsidRPr="006F3CEE">
        <w:rPr>
          <w:b/>
        </w:rPr>
        <w:t>федерального компонента г</w:t>
      </w:r>
      <w:r w:rsidRPr="006F3CEE">
        <w:rPr>
          <w:b/>
        </w:rPr>
        <w:t>о</w:t>
      </w:r>
      <w:r w:rsidRPr="006F3CEE">
        <w:rPr>
          <w:b/>
        </w:rPr>
        <w:t>сударственного стандарта среднего (полного) общего образования</w:t>
      </w:r>
      <w:r>
        <w:rPr>
          <w:b/>
        </w:rPr>
        <w:t xml:space="preserve"> на базовом</w:t>
      </w:r>
      <w:r w:rsidRPr="006F3CEE">
        <w:rPr>
          <w:b/>
        </w:rPr>
        <w:t xml:space="preserve"> уровне и в соответствии с нормативными документами:</w:t>
      </w:r>
    </w:p>
    <w:p w:rsidR="00432B55" w:rsidRDefault="00432B55" w:rsidP="00E2141F">
      <w:pPr>
        <w:numPr>
          <w:ilvl w:val="0"/>
          <w:numId w:val="23"/>
        </w:numPr>
        <w:tabs>
          <w:tab w:val="clear" w:pos="360"/>
          <w:tab w:val="num" w:pos="77"/>
        </w:tabs>
        <w:autoSpaceDE w:val="0"/>
        <w:autoSpaceDN w:val="0"/>
        <w:adjustRightInd w:val="0"/>
        <w:jc w:val="both"/>
      </w:pPr>
      <w:r>
        <w:t>Федеральный закон от 29.12.2012 № 273-ФЗ « Об образовании в Российской Федерации»;</w:t>
      </w:r>
    </w:p>
    <w:p w:rsidR="00432B55" w:rsidRPr="007075ED" w:rsidRDefault="00432B55" w:rsidP="00E60B5B">
      <w:pPr>
        <w:numPr>
          <w:ilvl w:val="0"/>
          <w:numId w:val="23"/>
        </w:numPr>
        <w:tabs>
          <w:tab w:val="clear" w:pos="360"/>
          <w:tab w:val="num" w:pos="77"/>
        </w:tabs>
        <w:autoSpaceDE w:val="0"/>
        <w:autoSpaceDN w:val="0"/>
        <w:adjustRightInd w:val="0"/>
        <w:jc w:val="both"/>
      </w:pPr>
      <w:r w:rsidRPr="007075ED">
        <w:t>Приказ МО РФ от 05.03.2004г. №1089 «Об утверждении федерального компонента государственного стандарта образования».</w:t>
      </w:r>
    </w:p>
    <w:p w:rsidR="00432B55" w:rsidRDefault="00432B55" w:rsidP="00E60B5B">
      <w:pPr>
        <w:numPr>
          <w:ilvl w:val="0"/>
          <w:numId w:val="23"/>
        </w:numPr>
        <w:tabs>
          <w:tab w:val="clear" w:pos="360"/>
          <w:tab w:val="num" w:pos="77"/>
        </w:tabs>
        <w:autoSpaceDE w:val="0"/>
        <w:autoSpaceDN w:val="0"/>
        <w:adjustRightInd w:val="0"/>
      </w:pPr>
      <w:r w:rsidRPr="005A212E">
        <w:t xml:space="preserve">Приказ МО РФ от 19.12.2012 № 1067, зарегистрирован Минюстом России 30.01. </w:t>
      </w:r>
      <w:smartTag w:uri="urn:schemas-microsoft-com:office:smarttags" w:element="metricconverter">
        <w:smartTagPr>
          <w:attr w:name="ProductID" w:val="2013 г"/>
        </w:smartTagPr>
        <w:r w:rsidRPr="005A212E">
          <w:t>2013 г</w:t>
        </w:r>
      </w:smartTag>
      <w:r w:rsidRPr="005A212E">
        <w:t>. № 26775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t>4</w:t>
      </w:r>
      <w:r w:rsidRPr="005A212E">
        <w:t>/201</w:t>
      </w:r>
      <w:r>
        <w:t>5</w:t>
      </w:r>
      <w:r w:rsidRPr="005A212E">
        <w:t xml:space="preserve"> учебный год»</w:t>
      </w:r>
    </w:p>
    <w:p w:rsidR="00432B55" w:rsidRPr="00FD77DF" w:rsidRDefault="00432B55" w:rsidP="00E60B5B">
      <w:pPr>
        <w:numPr>
          <w:ilvl w:val="0"/>
          <w:numId w:val="23"/>
        </w:numPr>
        <w:tabs>
          <w:tab w:val="clear" w:pos="360"/>
          <w:tab w:val="num" w:pos="77"/>
        </w:tabs>
        <w:autoSpaceDE w:val="0"/>
        <w:autoSpaceDN w:val="0"/>
        <w:adjustRightInd w:val="0"/>
      </w:pPr>
      <w:r w:rsidRPr="007075ED">
        <w:t xml:space="preserve">Приказ Министерства образования, науки и инновационной политики Новосибирской области </w:t>
      </w:r>
      <w:r>
        <w:t>от 01.07.2014</w:t>
      </w:r>
      <w:r w:rsidRPr="00FD77DF">
        <w:t>г. № 1724</w:t>
      </w:r>
      <w:r w:rsidRPr="007075ED">
        <w:t xml:space="preserve"> </w:t>
      </w:r>
      <w:r w:rsidRPr="00FD77DF">
        <w:t>«Об утверждении регионального базисного учебного плана для государственных и муниципальных образовательных учреждений Новосибирской области, реализующих программы общего образования,</w:t>
      </w:r>
      <w:r>
        <w:t xml:space="preserve"> на 2014</w:t>
      </w:r>
      <w:r w:rsidRPr="00FD77DF">
        <w:t>-20</w:t>
      </w:r>
      <w:r>
        <w:t>15</w:t>
      </w:r>
      <w:r w:rsidRPr="00FD77DF">
        <w:t xml:space="preserve"> учебный год».</w:t>
      </w:r>
    </w:p>
    <w:p w:rsidR="00432B55" w:rsidRPr="00B11D7B" w:rsidRDefault="00432B55" w:rsidP="00E60B5B">
      <w:pPr>
        <w:widowControl w:val="0"/>
        <w:numPr>
          <w:ilvl w:val="0"/>
          <w:numId w:val="23"/>
        </w:numPr>
        <w:tabs>
          <w:tab w:val="clear" w:pos="360"/>
          <w:tab w:val="num" w:pos="77"/>
        </w:tabs>
      </w:pPr>
      <w:r w:rsidRPr="007075ED">
        <w:t>Учебный план М</w:t>
      </w:r>
      <w:r>
        <w:t>БОУ Краснообская СОШ № 1 Новосибирского</w:t>
      </w:r>
      <w:r w:rsidRPr="007075ED">
        <w:t xml:space="preserve"> район</w:t>
      </w:r>
      <w:r>
        <w:t>а, Новосибирской области на 2014-2015</w:t>
      </w:r>
      <w:r w:rsidRPr="007075ED">
        <w:t xml:space="preserve"> учебный год для десятого и одиннадцатого класса. Универсальное (непрофи</w:t>
      </w:r>
      <w:r>
        <w:t>льное) обучение</w:t>
      </w:r>
      <w:r w:rsidRPr="007075ED">
        <w:t>.</w:t>
      </w:r>
    </w:p>
    <w:p w:rsidR="00432B55" w:rsidRDefault="00432B55" w:rsidP="00E60B5B">
      <w:pPr>
        <w:widowControl w:val="0"/>
        <w:numPr>
          <w:ilvl w:val="0"/>
          <w:numId w:val="23"/>
        </w:numPr>
        <w:tabs>
          <w:tab w:val="clear" w:pos="360"/>
          <w:tab w:val="num" w:pos="77"/>
        </w:tabs>
      </w:pPr>
      <w:r>
        <w:t xml:space="preserve">Положение о рабочей программе </w:t>
      </w:r>
      <w:r w:rsidRPr="007075ED">
        <w:t>М</w:t>
      </w:r>
      <w:r>
        <w:t>БОУ Краснообская СОШ № 1</w:t>
      </w:r>
      <w:r w:rsidRPr="004E08FF">
        <w:t xml:space="preserve"> </w:t>
      </w:r>
      <w:r>
        <w:t>Новосибирского</w:t>
      </w:r>
      <w:r w:rsidRPr="007075ED">
        <w:t xml:space="preserve"> района, Новосибирской области</w:t>
      </w:r>
      <w:r>
        <w:t xml:space="preserve"> от 30.08.2012г</w:t>
      </w:r>
    </w:p>
    <w:p w:rsidR="00432B55" w:rsidRPr="006F3CEE" w:rsidRDefault="00432B55" w:rsidP="00E2141F">
      <w:pPr>
        <w:widowControl w:val="0"/>
      </w:pPr>
    </w:p>
    <w:p w:rsidR="00432B55" w:rsidRPr="008920AE" w:rsidRDefault="00432B55" w:rsidP="00455EC2">
      <w:pPr>
        <w:pStyle w:val="BodyText"/>
        <w:jc w:val="both"/>
        <w:rPr>
          <w:b/>
          <w:i/>
          <w:sz w:val="28"/>
          <w:szCs w:val="28"/>
          <w:u w:val="single"/>
        </w:rPr>
      </w:pPr>
      <w:r w:rsidRPr="008920AE">
        <w:rPr>
          <w:b/>
          <w:i/>
          <w:color w:val="000000"/>
          <w:sz w:val="28"/>
          <w:szCs w:val="28"/>
          <w:u w:val="single"/>
        </w:rPr>
        <w:t>Данная рабочая программа</w:t>
      </w:r>
      <w:r>
        <w:rPr>
          <w:b/>
          <w:i/>
          <w:color w:val="000000"/>
          <w:sz w:val="28"/>
          <w:szCs w:val="28"/>
          <w:u w:val="single"/>
        </w:rPr>
        <w:t xml:space="preserve"> ориентирована на учащихся </w:t>
      </w:r>
      <w:r w:rsidRPr="008920AE">
        <w:rPr>
          <w:b/>
          <w:i/>
          <w:color w:val="000000"/>
          <w:sz w:val="28"/>
          <w:szCs w:val="28"/>
          <w:u w:val="single"/>
        </w:rPr>
        <w:t>11 классов и реализуется на основе следующих программ:</w:t>
      </w:r>
    </w:p>
    <w:p w:rsidR="00432B55" w:rsidRPr="004F731F" w:rsidRDefault="00432B55" w:rsidP="004710EC">
      <w:pPr>
        <w:numPr>
          <w:ilvl w:val="0"/>
          <w:numId w:val="23"/>
        </w:numPr>
        <w:jc w:val="both"/>
      </w:pPr>
      <w:r w:rsidRPr="00FA366B">
        <w:t xml:space="preserve">Ю. М. Колягин, Ю. В. Сидоров, М. В. Ткачева </w:t>
      </w:r>
      <w:r>
        <w:t xml:space="preserve">и др. </w:t>
      </w:r>
      <w:r>
        <w:rPr>
          <w:lang w:bidi="he-IL"/>
        </w:rPr>
        <w:t>Про</w:t>
      </w:r>
      <w:r w:rsidRPr="00490DAB">
        <w:rPr>
          <w:lang w:bidi="he-IL"/>
        </w:rPr>
        <w:t xml:space="preserve">граммы </w:t>
      </w:r>
      <w:r>
        <w:rPr>
          <w:lang w:bidi="he-IL"/>
        </w:rPr>
        <w:t xml:space="preserve">по алгебре и началам математического анализа </w:t>
      </w:r>
      <w:r w:rsidRPr="00FA366B">
        <w:t>(базовый и профильный уровни)</w:t>
      </w:r>
      <w:r w:rsidRPr="004F731F">
        <w:t xml:space="preserve"> </w:t>
      </w:r>
      <w:r w:rsidRPr="004710EC">
        <w:t>11 класс</w:t>
      </w:r>
      <w:r>
        <w:t xml:space="preserve">. </w:t>
      </w:r>
      <w:r w:rsidRPr="004F731F">
        <w:t>(Сборник. Программы общеобраз</w:t>
      </w:r>
      <w:r>
        <w:t>овательных учреждений. Алгебра и начала математического анализа</w:t>
      </w:r>
      <w:r w:rsidRPr="004F731F">
        <w:t xml:space="preserve"> 10 – 11 классы /сост. Т. А. Бурмистрова. – М.: Просвещение, 2010.)</w:t>
      </w:r>
    </w:p>
    <w:p w:rsidR="00432B55" w:rsidRPr="004F731F" w:rsidRDefault="00432B55" w:rsidP="00490DAB">
      <w:pPr>
        <w:numPr>
          <w:ilvl w:val="0"/>
          <w:numId w:val="23"/>
        </w:numPr>
        <w:jc w:val="both"/>
      </w:pPr>
      <w:r w:rsidRPr="004F731F">
        <w:t>Л. С. Атанасян, В. Ф. Бутузов, С. Б. Кадомцев и др. Программа по геометрии (базовый и профиль</w:t>
      </w:r>
      <w:r>
        <w:t>ный уровни)</w:t>
      </w:r>
      <w:r w:rsidRPr="004F731F">
        <w:t xml:space="preserve"> 11 класс. (Сборник. Программы общеобразовательных учреждений. Геометрия 10 – 11 классы /сост. Т. А. Бурмистрова. – М.: Просвещение, 2010.)</w:t>
      </w:r>
    </w:p>
    <w:p w:rsidR="00432B55" w:rsidRPr="004F731F" w:rsidRDefault="00432B55" w:rsidP="00191271">
      <w:pPr>
        <w:jc w:val="center"/>
      </w:pPr>
    </w:p>
    <w:p w:rsidR="00432B55" w:rsidRPr="004E08FF" w:rsidRDefault="00432B55" w:rsidP="009E6DBE">
      <w:pPr>
        <w:autoSpaceDE w:val="0"/>
        <w:autoSpaceDN w:val="0"/>
        <w:adjustRightInd w:val="0"/>
        <w:rPr>
          <w:b/>
        </w:rPr>
      </w:pPr>
      <w:r w:rsidRPr="004E08FF">
        <w:rPr>
          <w:b/>
        </w:rPr>
        <w:t>Рабочая программа конкретизирует содержание предметных тем образовательного стандарта и даёт распределение учебных часов по разделам курса. Рабочая программа направлена на выполнение двух основных функций:</w:t>
      </w:r>
    </w:p>
    <w:p w:rsidR="00432B55" w:rsidRPr="004E08FF" w:rsidRDefault="00432B55" w:rsidP="00E60B5B">
      <w:pPr>
        <w:numPr>
          <w:ilvl w:val="0"/>
          <w:numId w:val="24"/>
        </w:numPr>
        <w:tabs>
          <w:tab w:val="clear" w:pos="900"/>
          <w:tab w:val="num" w:pos="77"/>
        </w:tabs>
        <w:autoSpaceDE w:val="0"/>
        <w:autoSpaceDN w:val="0"/>
        <w:adjustRightInd w:val="0"/>
        <w:ind w:left="360"/>
      </w:pPr>
      <w:r w:rsidRPr="004E08FF">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432B55" w:rsidRPr="004E08FF" w:rsidRDefault="00432B55" w:rsidP="00E60B5B">
      <w:pPr>
        <w:numPr>
          <w:ilvl w:val="0"/>
          <w:numId w:val="25"/>
        </w:numPr>
        <w:tabs>
          <w:tab w:val="clear" w:pos="900"/>
          <w:tab w:val="num" w:pos="77"/>
        </w:tabs>
        <w:autoSpaceDE w:val="0"/>
        <w:autoSpaceDN w:val="0"/>
        <w:adjustRightInd w:val="0"/>
        <w:ind w:left="360"/>
      </w:pPr>
      <w:r w:rsidRPr="004E08FF">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432B55" w:rsidRPr="00E2141F" w:rsidRDefault="00432B55" w:rsidP="00191271">
      <w:pPr>
        <w:jc w:val="center"/>
        <w:rPr>
          <w:b/>
          <w:sz w:val="16"/>
          <w:szCs w:val="16"/>
        </w:rPr>
      </w:pPr>
    </w:p>
    <w:p w:rsidR="00432B55" w:rsidRPr="008920AE" w:rsidRDefault="00432B55" w:rsidP="00191271">
      <w:pPr>
        <w:jc w:val="center"/>
        <w:rPr>
          <w:b/>
          <w:i/>
          <w:sz w:val="28"/>
          <w:szCs w:val="28"/>
          <w:u w:val="single"/>
        </w:rPr>
      </w:pPr>
      <w:r w:rsidRPr="008920AE">
        <w:rPr>
          <w:b/>
          <w:i/>
          <w:sz w:val="28"/>
          <w:szCs w:val="28"/>
          <w:u w:val="single"/>
        </w:rPr>
        <w:t>Реализация рабочей программы осуществляется с использованием учебно-методического комплекта:</w:t>
      </w:r>
    </w:p>
    <w:p w:rsidR="00432B55" w:rsidRPr="00E2141F" w:rsidRDefault="00432B55" w:rsidP="00191271">
      <w:pPr>
        <w:jc w:val="center"/>
        <w:rPr>
          <w:b/>
          <w:sz w:val="16"/>
          <w:szCs w:val="16"/>
        </w:rPr>
      </w:pPr>
    </w:p>
    <w:p w:rsidR="00432B55" w:rsidRPr="006F3CEE" w:rsidRDefault="00432B55" w:rsidP="00277A12">
      <w:pPr>
        <w:numPr>
          <w:ilvl w:val="0"/>
          <w:numId w:val="3"/>
        </w:numPr>
        <w:tabs>
          <w:tab w:val="clear" w:pos="823"/>
          <w:tab w:val="num" w:pos="-180"/>
        </w:tabs>
        <w:ind w:left="283"/>
        <w:rPr>
          <w:color w:val="000000"/>
        </w:rPr>
      </w:pPr>
      <w:r>
        <w:t xml:space="preserve">Ю. М. Колягин, М. В. Ткачева, Н. Е. Федорова, М. И. Шабунин. Под ред. А. Б. Жижченко. Алгебра и начала математического анализа. 11 класс. Учебник для общеобразовательных учреждений. Базовый и профильный уровни.– М.: </w:t>
      </w:r>
      <w:r w:rsidRPr="00277A12">
        <w:t>Просвещение, 2011</w:t>
      </w:r>
      <w:r>
        <w:t>.</w:t>
      </w:r>
      <w:r w:rsidRPr="008C39AF">
        <w:t xml:space="preserve"> </w:t>
      </w:r>
      <w:r w:rsidRPr="006F3CEE">
        <w:t>Рекомендовано Министерством образования и науки Р. Ф.</w:t>
      </w:r>
    </w:p>
    <w:p w:rsidR="00432B55" w:rsidRPr="006F3CEE" w:rsidRDefault="00432B55" w:rsidP="00E60B5B">
      <w:pPr>
        <w:numPr>
          <w:ilvl w:val="0"/>
          <w:numId w:val="3"/>
        </w:numPr>
        <w:tabs>
          <w:tab w:val="clear" w:pos="823"/>
          <w:tab w:val="num" w:pos="-180"/>
        </w:tabs>
        <w:ind w:left="283"/>
        <w:rPr>
          <w:color w:val="000000"/>
        </w:rPr>
      </w:pPr>
      <w:r>
        <w:t>Ю. М. Колягин, Ю. В. Сидоров, М. В. Ткачева, Н. Е. Федорова, М. И. Шабунин. Алгебра и начала анализа. 11 класс. Учебник для общеобразовательных учреждений. – М.: Мнемозина, 2007.</w:t>
      </w:r>
      <w:r w:rsidRPr="008C39AF">
        <w:t xml:space="preserve"> </w:t>
      </w:r>
      <w:r w:rsidRPr="006F3CEE">
        <w:t>Рекомендовано Министерством образования и науки Р. Ф.</w:t>
      </w:r>
    </w:p>
    <w:p w:rsidR="00432B55" w:rsidRPr="006F3CEE" w:rsidRDefault="00432B55" w:rsidP="00E60B5B">
      <w:pPr>
        <w:numPr>
          <w:ilvl w:val="0"/>
          <w:numId w:val="3"/>
        </w:numPr>
        <w:tabs>
          <w:tab w:val="clear" w:pos="823"/>
          <w:tab w:val="num" w:pos="-180"/>
        </w:tabs>
        <w:ind w:left="283"/>
        <w:rPr>
          <w:color w:val="000000"/>
        </w:rPr>
      </w:pPr>
      <w:r w:rsidRPr="006F3CEE">
        <w:t>Л. С. Атанасян</w:t>
      </w:r>
      <w:r>
        <w:t>, В. Б. Бутузов, С. Б</w:t>
      </w:r>
      <w:r w:rsidRPr="004F731F">
        <w:t>. Кадомцев, Л</w:t>
      </w:r>
      <w:r w:rsidRPr="006F3CEE">
        <w:t xml:space="preserve">. С. Киселёва, Э. Г. Позняк. Геометрия, 10 – 11. Учебник для общеобразовательных учреждений. Базовый и профильный </w:t>
      </w:r>
      <w:r>
        <w:t>уровни.  – М.: Просвещение, 2012</w:t>
      </w:r>
      <w:r w:rsidRPr="006F3CEE">
        <w:t>. Рекомендовано Министерством образования и науки Р. Ф.</w:t>
      </w:r>
    </w:p>
    <w:p w:rsidR="00432B55" w:rsidRPr="00E2141F" w:rsidRDefault="00432B55" w:rsidP="00E2141F">
      <w:pPr>
        <w:autoSpaceDE w:val="0"/>
        <w:autoSpaceDN w:val="0"/>
        <w:adjustRightInd w:val="0"/>
        <w:rPr>
          <w:b/>
          <w:bCs/>
          <w:color w:val="000000"/>
          <w:sz w:val="28"/>
          <w:szCs w:val="28"/>
        </w:rPr>
      </w:pPr>
    </w:p>
    <w:p w:rsidR="00432B55" w:rsidRPr="002A0225" w:rsidRDefault="00432B55" w:rsidP="007075ED">
      <w:pPr>
        <w:autoSpaceDE w:val="0"/>
        <w:autoSpaceDN w:val="0"/>
        <w:adjustRightInd w:val="0"/>
        <w:jc w:val="center"/>
        <w:rPr>
          <w:b/>
          <w:bCs/>
          <w:color w:val="000000"/>
          <w:sz w:val="32"/>
          <w:szCs w:val="32"/>
        </w:rPr>
      </w:pPr>
      <w:r w:rsidRPr="002A0225">
        <w:rPr>
          <w:b/>
          <w:bCs/>
          <w:color w:val="000000"/>
          <w:sz w:val="32"/>
          <w:szCs w:val="32"/>
        </w:rPr>
        <w:t>Основное содержание рабочей программы учебного предмета «Математика»</w:t>
      </w:r>
      <w:r>
        <w:rPr>
          <w:b/>
          <w:bCs/>
          <w:color w:val="000000"/>
          <w:sz w:val="32"/>
          <w:szCs w:val="32"/>
        </w:rPr>
        <w:t xml:space="preserve"> на базовом</w:t>
      </w:r>
      <w:r w:rsidRPr="002A0225">
        <w:rPr>
          <w:b/>
          <w:bCs/>
          <w:color w:val="000000"/>
          <w:sz w:val="32"/>
          <w:szCs w:val="32"/>
        </w:rPr>
        <w:t xml:space="preserve"> уровне</w:t>
      </w:r>
    </w:p>
    <w:p w:rsidR="00432B55" w:rsidRPr="00E2141F" w:rsidRDefault="00432B55" w:rsidP="004174A9">
      <w:pPr>
        <w:autoSpaceDE w:val="0"/>
        <w:autoSpaceDN w:val="0"/>
        <w:adjustRightInd w:val="0"/>
        <w:jc w:val="center"/>
        <w:rPr>
          <w:b/>
          <w:bCs/>
          <w:color w:val="000000"/>
          <w:sz w:val="16"/>
          <w:szCs w:val="16"/>
        </w:rPr>
      </w:pPr>
    </w:p>
    <w:p w:rsidR="00432B55" w:rsidRPr="008920AE" w:rsidRDefault="00432B55" w:rsidP="008920AE">
      <w:pPr>
        <w:autoSpaceDE w:val="0"/>
        <w:autoSpaceDN w:val="0"/>
        <w:adjustRightInd w:val="0"/>
        <w:rPr>
          <w:b/>
          <w:bCs/>
          <w:i/>
          <w:color w:val="000000"/>
          <w:sz w:val="28"/>
          <w:szCs w:val="28"/>
          <w:u w:val="single"/>
        </w:rPr>
      </w:pPr>
      <w:r w:rsidRPr="008920AE">
        <w:rPr>
          <w:b/>
          <w:bCs/>
          <w:i/>
          <w:color w:val="000000"/>
          <w:sz w:val="28"/>
          <w:szCs w:val="28"/>
          <w:u w:val="single"/>
        </w:rPr>
        <w:t>Общая характеристика учебного предмета математика</w:t>
      </w:r>
    </w:p>
    <w:p w:rsidR="00432B55" w:rsidRPr="007075ED" w:rsidRDefault="00432B55" w:rsidP="007075ED">
      <w:pPr>
        <w:autoSpaceDE w:val="0"/>
        <w:autoSpaceDN w:val="0"/>
        <w:adjustRightInd w:val="0"/>
        <w:rPr>
          <w:b/>
          <w:color w:val="000000"/>
        </w:rPr>
      </w:pPr>
      <w:r>
        <w:rPr>
          <w:b/>
          <w:color w:val="000000"/>
        </w:rPr>
        <w:t>В базовом</w:t>
      </w:r>
      <w:r w:rsidRPr="007075ED">
        <w:rPr>
          <w:b/>
          <w:color w:val="000000"/>
        </w:rPr>
        <w:t xml:space="preserve"> курсе содержание образования, п</w:t>
      </w:r>
      <w:r>
        <w:rPr>
          <w:b/>
          <w:color w:val="000000"/>
        </w:rPr>
        <w:t>редставленное в старшей</w:t>
      </w:r>
      <w:r w:rsidRPr="007075ED">
        <w:rPr>
          <w:b/>
          <w:color w:val="000000"/>
        </w:rPr>
        <w:t xml:space="preserve"> школе, </w:t>
      </w:r>
      <w:r>
        <w:rPr>
          <w:b/>
          <w:color w:val="000000"/>
        </w:rPr>
        <w:t xml:space="preserve">развивается в следующих </w:t>
      </w:r>
      <w:r w:rsidRPr="007075ED">
        <w:rPr>
          <w:b/>
          <w:color w:val="000000"/>
        </w:rPr>
        <w:t>направлениях:</w:t>
      </w:r>
    </w:p>
    <w:p w:rsidR="00432B55"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си</w:t>
      </w:r>
      <w:r>
        <w:rPr>
          <w:color w:val="000000"/>
        </w:rPr>
        <w:t xml:space="preserve">стематизация сведений о числах, </w:t>
      </w:r>
      <w:r w:rsidRPr="00840694">
        <w:rPr>
          <w:color w:val="000000"/>
        </w:rPr>
        <w:t>совершенствование техники вычислений;</w:t>
      </w:r>
    </w:p>
    <w:p w:rsidR="00432B55"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формирование представлений о расширении</w:t>
      </w:r>
      <w:r>
        <w:rPr>
          <w:color w:val="000000"/>
        </w:rPr>
        <w:t xml:space="preserve"> </w:t>
      </w:r>
      <w:r w:rsidRPr="00840694">
        <w:rPr>
          <w:color w:val="000000"/>
        </w:rPr>
        <w:t>числовых множес</w:t>
      </w:r>
      <w:r>
        <w:rPr>
          <w:color w:val="000000"/>
        </w:rPr>
        <w:t>тв от натуральных до действительных чисел,</w:t>
      </w:r>
      <w:r w:rsidRPr="00840694">
        <w:rPr>
          <w:color w:val="000000"/>
        </w:rPr>
        <w:t xml:space="preserve"> как способе построения нового</w:t>
      </w:r>
      <w:r>
        <w:rPr>
          <w:color w:val="000000"/>
        </w:rPr>
        <w:t xml:space="preserve"> </w:t>
      </w:r>
      <w:r w:rsidRPr="00840694">
        <w:rPr>
          <w:color w:val="000000"/>
        </w:rPr>
        <w:t>математического аппарата для решения задач окружающего мира и внутренних задач</w:t>
      </w:r>
      <w:r>
        <w:rPr>
          <w:color w:val="000000"/>
        </w:rPr>
        <w:t xml:space="preserve"> математики;</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развитие и совершенствование техники алгебраических преобразовани</w:t>
      </w:r>
      <w:r>
        <w:rPr>
          <w:color w:val="000000"/>
        </w:rPr>
        <w:t xml:space="preserve">й, решения </w:t>
      </w:r>
      <w:r w:rsidRPr="00840694">
        <w:rPr>
          <w:color w:val="000000"/>
        </w:rPr>
        <w:t>уравнений, неравенств, систем;</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систематизация и расширение сведений о функциях</w:t>
      </w:r>
      <w:r>
        <w:rPr>
          <w:color w:val="000000"/>
        </w:rPr>
        <w:t xml:space="preserve">, совершенствование графических </w:t>
      </w:r>
      <w:r w:rsidRPr="00840694">
        <w:rPr>
          <w:color w:val="000000"/>
        </w:rPr>
        <w:t>умений; знакомство с основными идеями и методами математического анализа в объеме,</w:t>
      </w:r>
      <w:r>
        <w:rPr>
          <w:color w:val="000000"/>
        </w:rPr>
        <w:t xml:space="preserve"> </w:t>
      </w:r>
      <w:r w:rsidRPr="00840694">
        <w:rPr>
          <w:color w:val="000000"/>
        </w:rPr>
        <w:t>позволяющем исследовать элементарные функции и решать простейшие геометрические,</w:t>
      </w:r>
      <w:r>
        <w:rPr>
          <w:color w:val="000000"/>
        </w:rPr>
        <w:t xml:space="preserve"> </w:t>
      </w:r>
      <w:r w:rsidRPr="00840694">
        <w:rPr>
          <w:color w:val="000000"/>
        </w:rPr>
        <w:t>физические и другие прикладные задачи;</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 xml:space="preserve">расширение системы сведений о свойствах плоских </w:t>
      </w:r>
      <w:r>
        <w:rPr>
          <w:color w:val="000000"/>
        </w:rPr>
        <w:t xml:space="preserve">фигур, систематическое изучение </w:t>
      </w:r>
      <w:r w:rsidRPr="00840694">
        <w:rPr>
          <w:color w:val="000000"/>
        </w:rPr>
        <w:t>свойств пространственных тел, развитие представлений о геометрических измерениях;</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развитие представлений о вероятностно-с</w:t>
      </w:r>
      <w:r>
        <w:rPr>
          <w:color w:val="000000"/>
        </w:rPr>
        <w:t xml:space="preserve">татистических закономерностях в </w:t>
      </w:r>
      <w:r w:rsidRPr="00840694">
        <w:rPr>
          <w:color w:val="000000"/>
        </w:rPr>
        <w:t>окружающем мире;</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совершенствование математического развития до уровня, позволяющего свободно</w:t>
      </w:r>
      <w:r>
        <w:rPr>
          <w:color w:val="000000"/>
        </w:rPr>
        <w:t xml:space="preserve"> </w:t>
      </w:r>
      <w:r w:rsidRPr="00840694">
        <w:rPr>
          <w:color w:val="000000"/>
        </w:rPr>
        <w:t>применять изученные факты и методы при решении задач из различных разделов курса, а</w:t>
      </w:r>
      <w:r>
        <w:rPr>
          <w:color w:val="000000"/>
        </w:rPr>
        <w:t xml:space="preserve"> </w:t>
      </w:r>
      <w:r w:rsidRPr="00840694">
        <w:rPr>
          <w:color w:val="000000"/>
        </w:rPr>
        <w:t>также использовать их в нестандартных ситуациях;</w:t>
      </w:r>
    </w:p>
    <w:p w:rsidR="00432B55" w:rsidRPr="00840694" w:rsidRDefault="00432B55" w:rsidP="00E60B5B">
      <w:pPr>
        <w:numPr>
          <w:ilvl w:val="0"/>
          <w:numId w:val="27"/>
        </w:numPr>
        <w:tabs>
          <w:tab w:val="clear" w:pos="360"/>
          <w:tab w:val="num" w:pos="77"/>
        </w:tabs>
        <w:autoSpaceDE w:val="0"/>
        <w:autoSpaceDN w:val="0"/>
        <w:adjustRightInd w:val="0"/>
        <w:rPr>
          <w:color w:val="000000"/>
        </w:rPr>
      </w:pPr>
      <w:r w:rsidRPr="00840694">
        <w:rPr>
          <w:color w:val="000000"/>
        </w:rPr>
        <w:t>формирование способности строить и исслед</w:t>
      </w:r>
      <w:r>
        <w:rPr>
          <w:color w:val="000000"/>
        </w:rPr>
        <w:t xml:space="preserve">овать простейшие математические </w:t>
      </w:r>
      <w:r w:rsidRPr="00840694">
        <w:rPr>
          <w:color w:val="000000"/>
        </w:rPr>
        <w:t>модели при решении прикладных задач, задач из смежных дисциплин, углубление знаний об</w:t>
      </w:r>
      <w:r>
        <w:rPr>
          <w:color w:val="000000"/>
        </w:rPr>
        <w:t xml:space="preserve"> </w:t>
      </w:r>
      <w:r w:rsidRPr="00840694">
        <w:rPr>
          <w:color w:val="000000"/>
        </w:rPr>
        <w:t>особенностях применения математических методов к исследованию процессов и явлений в</w:t>
      </w:r>
      <w:r>
        <w:rPr>
          <w:color w:val="000000"/>
        </w:rPr>
        <w:t xml:space="preserve"> </w:t>
      </w:r>
      <w:r w:rsidRPr="00840694">
        <w:rPr>
          <w:color w:val="000000"/>
        </w:rPr>
        <w:t>природе и обществе.</w:t>
      </w:r>
    </w:p>
    <w:p w:rsidR="00432B55" w:rsidRPr="008920AE" w:rsidRDefault="00432B55" w:rsidP="00716E81">
      <w:pPr>
        <w:autoSpaceDE w:val="0"/>
        <w:autoSpaceDN w:val="0"/>
        <w:adjustRightInd w:val="0"/>
        <w:rPr>
          <w:b/>
          <w:bCs/>
          <w:i/>
          <w:color w:val="000000"/>
          <w:sz w:val="28"/>
          <w:szCs w:val="28"/>
          <w:u w:val="single"/>
        </w:rPr>
      </w:pPr>
      <w:r w:rsidRPr="008920AE">
        <w:rPr>
          <w:b/>
          <w:bCs/>
          <w:i/>
          <w:color w:val="000000"/>
          <w:sz w:val="28"/>
          <w:szCs w:val="28"/>
          <w:u w:val="single"/>
        </w:rPr>
        <w:t>Цели</w:t>
      </w:r>
    </w:p>
    <w:p w:rsidR="00432B55" w:rsidRDefault="00432B55" w:rsidP="00B007F0">
      <w:r w:rsidRPr="00716E81">
        <w:rPr>
          <w:b/>
        </w:rPr>
        <w:t>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w:t>
      </w:r>
      <w:r w:rsidRPr="006A421D">
        <w:t xml:space="preserve">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432B55" w:rsidRDefault="00432B55" w:rsidP="00B007F0">
      <w:pPr>
        <w:ind w:left="360"/>
        <w:rPr>
          <w:b/>
          <w:i/>
          <w:sz w:val="28"/>
          <w:szCs w:val="28"/>
        </w:rPr>
      </w:pPr>
    </w:p>
    <w:p w:rsidR="00432B55" w:rsidRPr="008920AE" w:rsidRDefault="00432B55" w:rsidP="00B007F0">
      <w:pPr>
        <w:ind w:left="360"/>
        <w:rPr>
          <w:u w:val="single"/>
        </w:rPr>
      </w:pPr>
      <w:r w:rsidRPr="008920AE">
        <w:rPr>
          <w:b/>
          <w:i/>
          <w:sz w:val="28"/>
          <w:szCs w:val="28"/>
          <w:u w:val="single"/>
        </w:rPr>
        <w:t>Изучение мат</w:t>
      </w:r>
      <w:r>
        <w:rPr>
          <w:b/>
          <w:i/>
          <w:sz w:val="28"/>
          <w:szCs w:val="28"/>
          <w:u w:val="single"/>
        </w:rPr>
        <w:t>ематики на базовом</w:t>
      </w:r>
      <w:r w:rsidRPr="008920AE">
        <w:rPr>
          <w:b/>
          <w:i/>
          <w:sz w:val="28"/>
          <w:szCs w:val="28"/>
          <w:u w:val="single"/>
        </w:rPr>
        <w:t xml:space="preserve"> уровне общего образования направлено на достижение следующих целей:</w:t>
      </w:r>
    </w:p>
    <w:p w:rsidR="00432B55" w:rsidRPr="006E4671" w:rsidRDefault="00432B55" w:rsidP="0079669C">
      <w:pPr>
        <w:numPr>
          <w:ilvl w:val="0"/>
          <w:numId w:val="50"/>
        </w:numPr>
      </w:pPr>
      <w:r w:rsidRPr="0079669C">
        <w:rPr>
          <w:b/>
        </w:rPr>
        <w:t>формирование</w:t>
      </w:r>
      <w:r w:rsidRPr="006E4671">
        <w:t xml:space="preserve"> </w:t>
      </w:r>
      <w:r w:rsidRPr="00A8521F">
        <w:rPr>
          <w:b/>
        </w:rPr>
        <w:t>представлений</w:t>
      </w:r>
      <w:r w:rsidRPr="006E4671">
        <w:t xml:space="preserve"> о математике как универсальном языке науки, средстве моделирования явлений и процессов, об идеях и методах математики;</w:t>
      </w:r>
    </w:p>
    <w:p w:rsidR="00432B55" w:rsidRPr="006E4671" w:rsidRDefault="00432B55" w:rsidP="0079669C">
      <w:pPr>
        <w:numPr>
          <w:ilvl w:val="0"/>
          <w:numId w:val="50"/>
        </w:numPr>
      </w:pPr>
      <w:r w:rsidRPr="0079669C">
        <w:rPr>
          <w:b/>
        </w:rPr>
        <w:t>развитие</w:t>
      </w:r>
      <w:r w:rsidRPr="006E4671">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432B55" w:rsidRPr="006E4671" w:rsidRDefault="00432B55" w:rsidP="0079669C">
      <w:pPr>
        <w:numPr>
          <w:ilvl w:val="0"/>
          <w:numId w:val="50"/>
        </w:numPr>
      </w:pPr>
      <w:r w:rsidRPr="00A8521F">
        <w:rPr>
          <w:b/>
        </w:rPr>
        <w:t>овладение математическими знаниями и умениями</w:t>
      </w:r>
      <w:r w:rsidRPr="006E4671">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432B55" w:rsidRPr="006E4671" w:rsidRDefault="00432B55" w:rsidP="0079669C">
      <w:pPr>
        <w:numPr>
          <w:ilvl w:val="0"/>
          <w:numId w:val="50"/>
        </w:numPr>
      </w:pPr>
      <w:r w:rsidRPr="0079669C">
        <w:rPr>
          <w:b/>
        </w:rPr>
        <w:t>воспитание</w:t>
      </w:r>
      <w:r w:rsidRPr="006E4671">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432B55" w:rsidRDefault="00432B55" w:rsidP="00B007F0">
      <w:pPr>
        <w:ind w:left="283"/>
        <w:rPr>
          <w:b/>
          <w:i/>
          <w:sz w:val="28"/>
          <w:szCs w:val="28"/>
        </w:rPr>
      </w:pPr>
    </w:p>
    <w:p w:rsidR="00432B55" w:rsidRPr="007F111A" w:rsidRDefault="00432B55" w:rsidP="00B007F0">
      <w:pPr>
        <w:ind w:left="283"/>
        <w:rPr>
          <w:b/>
          <w:i/>
          <w:sz w:val="28"/>
          <w:szCs w:val="28"/>
        </w:rPr>
      </w:pPr>
      <w:r w:rsidRPr="007F111A">
        <w:rPr>
          <w:b/>
          <w:i/>
          <w:sz w:val="28"/>
          <w:szCs w:val="28"/>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F111A">
          <w:rPr>
            <w:b/>
            <w:i/>
            <w:sz w:val="28"/>
            <w:szCs w:val="28"/>
          </w:rPr>
          <w:t>2004 г</w:t>
        </w:r>
      </w:smartTag>
      <w:r w:rsidRPr="007F111A">
        <w:rPr>
          <w:b/>
          <w:i/>
          <w:sz w:val="28"/>
          <w:szCs w:val="28"/>
        </w:rPr>
        <w:t>. в содержании рабочей программы предполагается  реализовать актуальные в настоящее время компетентностный, личностно-ориентированный, деятельностный  подходы, которые определяют задачи обучения:</w:t>
      </w:r>
    </w:p>
    <w:p w:rsidR="00432B55" w:rsidRPr="006A421D" w:rsidRDefault="00432B55" w:rsidP="00E60B5B">
      <w:pPr>
        <w:numPr>
          <w:ilvl w:val="0"/>
          <w:numId w:val="1"/>
        </w:numPr>
        <w:tabs>
          <w:tab w:val="clear" w:pos="900"/>
          <w:tab w:val="num" w:pos="-103"/>
        </w:tabs>
        <w:ind w:left="360"/>
      </w:pPr>
      <w:r w:rsidRPr="006A421D">
        <w:t>приобретение математических знаний и умений;</w:t>
      </w:r>
    </w:p>
    <w:p w:rsidR="00432B55" w:rsidRDefault="00432B55" w:rsidP="00E60B5B">
      <w:pPr>
        <w:numPr>
          <w:ilvl w:val="0"/>
          <w:numId w:val="1"/>
        </w:numPr>
        <w:tabs>
          <w:tab w:val="clear" w:pos="900"/>
          <w:tab w:val="num" w:pos="-103"/>
        </w:tabs>
        <w:ind w:left="360"/>
      </w:pPr>
      <w:r w:rsidRPr="006A421D">
        <w:t>овладение обобщенными способами мыслительной, творческой деятельностей;</w:t>
      </w:r>
    </w:p>
    <w:p w:rsidR="00432B55" w:rsidRPr="00E61C6F" w:rsidRDefault="00432B55" w:rsidP="00E60B5B">
      <w:pPr>
        <w:numPr>
          <w:ilvl w:val="0"/>
          <w:numId w:val="1"/>
        </w:numPr>
        <w:tabs>
          <w:tab w:val="clear" w:pos="900"/>
          <w:tab w:val="num" w:pos="-103"/>
        </w:tabs>
        <w:ind w:left="360"/>
      </w:pPr>
      <w:r w:rsidRPr="00AB2F6C">
        <w:rPr>
          <w:b/>
        </w:rPr>
        <w:t>освоение компетенций:</w:t>
      </w:r>
    </w:p>
    <w:p w:rsidR="00432B55" w:rsidRDefault="00432B55" w:rsidP="00E60B5B">
      <w:pPr>
        <w:numPr>
          <w:ilvl w:val="0"/>
          <w:numId w:val="2"/>
        </w:numPr>
        <w:tabs>
          <w:tab w:val="clear" w:pos="900"/>
          <w:tab w:val="num" w:pos="154"/>
        </w:tabs>
        <w:ind w:left="617"/>
        <w:sectPr w:rsidR="00432B55" w:rsidSect="00457FFE">
          <w:headerReference w:type="even" r:id="rId7"/>
          <w:headerReference w:type="default" r:id="rId8"/>
          <w:footerReference w:type="default" r:id="rId9"/>
          <w:pgSz w:w="16838" w:h="11906" w:orient="landscape"/>
          <w:pgMar w:top="567" w:right="851" w:bottom="567" w:left="851" w:header="709" w:footer="709" w:gutter="0"/>
          <w:cols w:space="708"/>
          <w:titlePg/>
          <w:docGrid w:linePitch="360"/>
        </w:sectPr>
      </w:pPr>
    </w:p>
    <w:p w:rsidR="00432B55" w:rsidRDefault="00432B55" w:rsidP="00E60B5B">
      <w:pPr>
        <w:numPr>
          <w:ilvl w:val="0"/>
          <w:numId w:val="26"/>
        </w:numPr>
        <w:tabs>
          <w:tab w:val="clear" w:pos="900"/>
          <w:tab w:val="num" w:pos="617"/>
        </w:tabs>
        <w:ind w:left="617"/>
      </w:pPr>
      <w:r>
        <w:t>учебно-познавательной</w:t>
      </w:r>
      <w:r w:rsidRPr="00AB2F6C">
        <w:t>;</w:t>
      </w:r>
    </w:p>
    <w:p w:rsidR="00432B55" w:rsidRDefault="00432B55" w:rsidP="00E60B5B">
      <w:pPr>
        <w:numPr>
          <w:ilvl w:val="0"/>
          <w:numId w:val="26"/>
        </w:numPr>
        <w:tabs>
          <w:tab w:val="clear" w:pos="900"/>
          <w:tab w:val="num" w:pos="617"/>
        </w:tabs>
        <w:ind w:left="617"/>
      </w:pPr>
      <w:r>
        <w:t>коммуникативной;</w:t>
      </w:r>
    </w:p>
    <w:p w:rsidR="00432B55" w:rsidRDefault="00432B55" w:rsidP="00E60B5B">
      <w:pPr>
        <w:numPr>
          <w:ilvl w:val="0"/>
          <w:numId w:val="26"/>
        </w:numPr>
        <w:tabs>
          <w:tab w:val="clear" w:pos="900"/>
          <w:tab w:val="num" w:pos="617"/>
        </w:tabs>
        <w:ind w:left="617"/>
      </w:pPr>
      <w:r>
        <w:t xml:space="preserve">рефлексивной; </w:t>
      </w:r>
    </w:p>
    <w:p w:rsidR="00432B55" w:rsidRDefault="00432B55" w:rsidP="00E60B5B">
      <w:pPr>
        <w:numPr>
          <w:ilvl w:val="0"/>
          <w:numId w:val="26"/>
        </w:numPr>
        <w:tabs>
          <w:tab w:val="clear" w:pos="900"/>
          <w:tab w:val="num" w:pos="617"/>
        </w:tabs>
        <w:ind w:left="617"/>
      </w:pPr>
      <w:r>
        <w:t>личностного саморазвития;</w:t>
      </w:r>
    </w:p>
    <w:p w:rsidR="00432B55" w:rsidRDefault="00432B55" w:rsidP="00E60B5B">
      <w:pPr>
        <w:numPr>
          <w:ilvl w:val="0"/>
          <w:numId w:val="26"/>
        </w:numPr>
        <w:tabs>
          <w:tab w:val="clear" w:pos="900"/>
          <w:tab w:val="num" w:pos="617"/>
        </w:tabs>
        <w:ind w:left="617"/>
      </w:pPr>
      <w:r w:rsidRPr="006A421D">
        <w:t>ценностно-ориента</w:t>
      </w:r>
      <w:r>
        <w:t>ционной;</w:t>
      </w:r>
    </w:p>
    <w:p w:rsidR="00432B55" w:rsidRPr="00B007F0" w:rsidRDefault="00432B55" w:rsidP="00E60B5B">
      <w:pPr>
        <w:numPr>
          <w:ilvl w:val="0"/>
          <w:numId w:val="26"/>
        </w:numPr>
        <w:tabs>
          <w:tab w:val="clear" w:pos="900"/>
          <w:tab w:val="num" w:pos="617"/>
        </w:tabs>
        <w:ind w:left="617"/>
        <w:sectPr w:rsidR="00432B55" w:rsidRPr="00B007F0" w:rsidSect="00457FFE">
          <w:type w:val="continuous"/>
          <w:pgSz w:w="16838" w:h="11906" w:orient="landscape"/>
          <w:pgMar w:top="567" w:right="851" w:bottom="567" w:left="851" w:header="709" w:footer="709" w:gutter="0"/>
          <w:cols w:num="2" w:space="708" w:equalWidth="0">
            <w:col w:w="7214" w:space="708"/>
            <w:col w:w="7214"/>
          </w:cols>
          <w:docGrid w:linePitch="360"/>
        </w:sectPr>
      </w:pPr>
      <w:r w:rsidRPr="006A421D">
        <w:t>профессионально-трудового выбора.</w:t>
      </w:r>
    </w:p>
    <w:p w:rsidR="00432B55" w:rsidRPr="009B1D93" w:rsidRDefault="00432B55" w:rsidP="00B007F0">
      <w:pPr>
        <w:widowControl w:val="0"/>
        <w:ind w:firstLine="360"/>
        <w:outlineLvl w:val="0"/>
        <w:rPr>
          <w:b/>
          <w:i/>
          <w:sz w:val="16"/>
          <w:szCs w:val="16"/>
        </w:rPr>
      </w:pPr>
    </w:p>
    <w:p w:rsidR="00432B55" w:rsidRDefault="00432B55" w:rsidP="00B007F0">
      <w:pPr>
        <w:widowControl w:val="0"/>
        <w:ind w:firstLine="360"/>
        <w:outlineLvl w:val="0"/>
        <w:rPr>
          <w:b/>
          <w:i/>
          <w:sz w:val="28"/>
          <w:szCs w:val="28"/>
          <w:u w:val="single"/>
        </w:rPr>
      </w:pPr>
    </w:p>
    <w:p w:rsidR="00432B55" w:rsidRPr="008F7DA7" w:rsidRDefault="00432B55" w:rsidP="00B007F0">
      <w:pPr>
        <w:widowControl w:val="0"/>
        <w:ind w:firstLine="360"/>
        <w:outlineLvl w:val="0"/>
        <w:rPr>
          <w:b/>
          <w:i/>
          <w:sz w:val="28"/>
          <w:szCs w:val="28"/>
          <w:u w:val="single"/>
        </w:rPr>
      </w:pPr>
      <w:r w:rsidRPr="008F7DA7">
        <w:rPr>
          <w:b/>
          <w:i/>
          <w:sz w:val="28"/>
          <w:szCs w:val="28"/>
          <w:u w:val="single"/>
        </w:rPr>
        <w:t>В ходе освоения содержания курса учащиеся получают возможность:</w:t>
      </w:r>
    </w:p>
    <w:p w:rsidR="00432B55" w:rsidRDefault="00432B55" w:rsidP="00E60B5B">
      <w:pPr>
        <w:widowControl w:val="0"/>
        <w:numPr>
          <w:ilvl w:val="0"/>
          <w:numId w:val="16"/>
        </w:numPr>
        <w:tabs>
          <w:tab w:val="clear" w:pos="732"/>
          <w:tab w:val="num" w:pos="180"/>
        </w:tabs>
        <w:ind w:left="360"/>
      </w:pPr>
      <w:r w:rsidRPr="00E021EC">
        <w:t>развить представления о числе и роли вычислений в человеч</w:t>
      </w:r>
      <w:r w:rsidRPr="00E021EC">
        <w:t>е</w:t>
      </w:r>
      <w:r w:rsidRPr="00E021EC">
        <w:t>ской практике; сформировать практич</w:t>
      </w:r>
      <w:r>
        <w:t>еские навыки выполнения устных,</w:t>
      </w:r>
    </w:p>
    <w:p w:rsidR="00432B55" w:rsidRPr="00E021EC" w:rsidRDefault="00432B55" w:rsidP="00BD605B">
      <w:pPr>
        <w:widowControl w:val="0"/>
      </w:pPr>
      <w:r>
        <w:t xml:space="preserve">   </w:t>
      </w:r>
      <w:r w:rsidRPr="00E021EC">
        <w:t>письменных, инструментальных вычислений, развить в</w:t>
      </w:r>
      <w:r w:rsidRPr="00E021EC">
        <w:t>ы</w:t>
      </w:r>
      <w:r w:rsidRPr="00E021EC">
        <w:t>числительную культуру;</w:t>
      </w:r>
    </w:p>
    <w:p w:rsidR="00432B55" w:rsidRDefault="00432B55" w:rsidP="00E60B5B">
      <w:pPr>
        <w:widowControl w:val="0"/>
        <w:numPr>
          <w:ilvl w:val="0"/>
          <w:numId w:val="16"/>
        </w:numPr>
        <w:tabs>
          <w:tab w:val="clear" w:pos="732"/>
          <w:tab w:val="num" w:pos="180"/>
        </w:tabs>
        <w:ind w:left="360"/>
      </w:pPr>
      <w:r w:rsidRPr="00E021EC">
        <w:t>овладеть символическим языком алгебры, выработать фо</w:t>
      </w:r>
      <w:r w:rsidRPr="00E021EC">
        <w:t>р</w:t>
      </w:r>
      <w:r w:rsidRPr="00E021EC">
        <w:t>мально-оперативные алгебраические умения и н</w:t>
      </w:r>
      <w:r>
        <w:t>аучиться применять их к решению</w:t>
      </w:r>
    </w:p>
    <w:p w:rsidR="00432B55" w:rsidRPr="00E021EC" w:rsidRDefault="00432B55" w:rsidP="00BD605B">
      <w:pPr>
        <w:widowControl w:val="0"/>
      </w:pPr>
      <w:r>
        <w:t xml:space="preserve">   </w:t>
      </w:r>
      <w:r w:rsidRPr="00E021EC">
        <w:t>математических и нематематич</w:t>
      </w:r>
      <w:r w:rsidRPr="00E021EC">
        <w:t>е</w:t>
      </w:r>
      <w:r w:rsidRPr="00E021EC">
        <w:t xml:space="preserve">ских задач; </w:t>
      </w:r>
    </w:p>
    <w:p w:rsidR="00432B55" w:rsidRDefault="00432B55" w:rsidP="00E60B5B">
      <w:pPr>
        <w:widowControl w:val="0"/>
        <w:numPr>
          <w:ilvl w:val="0"/>
          <w:numId w:val="16"/>
        </w:numPr>
        <w:tabs>
          <w:tab w:val="clear" w:pos="732"/>
          <w:tab w:val="num" w:pos="180"/>
        </w:tabs>
        <w:ind w:left="360"/>
      </w:pPr>
      <w:r w:rsidRPr="00E021EC">
        <w:t>изучить свойства и графики элементарных функций, научит</w:t>
      </w:r>
      <w:r w:rsidRPr="00E021EC">
        <w:t>ь</w:t>
      </w:r>
      <w:r w:rsidRPr="00E021EC">
        <w:t>ся использовать функционально-графическ</w:t>
      </w:r>
      <w:r>
        <w:t>ие представления для описания и</w:t>
      </w:r>
    </w:p>
    <w:p w:rsidR="00432B55" w:rsidRPr="00E021EC" w:rsidRDefault="00432B55" w:rsidP="00BD605B">
      <w:pPr>
        <w:widowControl w:val="0"/>
      </w:pPr>
      <w:r>
        <w:t xml:space="preserve">   </w:t>
      </w:r>
      <w:r w:rsidRPr="00E021EC">
        <w:t>анализа реальных зависимостей;</w:t>
      </w:r>
    </w:p>
    <w:p w:rsidR="00432B55" w:rsidRDefault="00432B55" w:rsidP="00E60B5B">
      <w:pPr>
        <w:widowControl w:val="0"/>
        <w:numPr>
          <w:ilvl w:val="0"/>
          <w:numId w:val="16"/>
        </w:numPr>
        <w:tabs>
          <w:tab w:val="clear" w:pos="732"/>
          <w:tab w:val="num" w:pos="180"/>
        </w:tabs>
        <w:ind w:left="360"/>
      </w:pPr>
      <w:r w:rsidRPr="00E021EC">
        <w:t>развить пространственные представления и изобразительные умения, освоить основные факты и методы планиметрии, познак</w:t>
      </w:r>
      <w:r w:rsidRPr="00E021EC">
        <w:t>о</w:t>
      </w:r>
      <w:r>
        <w:t>миться с</w:t>
      </w:r>
    </w:p>
    <w:p w:rsidR="00432B55" w:rsidRPr="00E021EC" w:rsidRDefault="00432B55" w:rsidP="00BD605B">
      <w:pPr>
        <w:widowControl w:val="0"/>
      </w:pPr>
      <w:r>
        <w:t xml:space="preserve">   </w:t>
      </w:r>
      <w:r w:rsidRPr="00E021EC">
        <w:t>простейшими пространственными телами и их сво</w:t>
      </w:r>
      <w:r w:rsidRPr="00E021EC">
        <w:t>й</w:t>
      </w:r>
      <w:r w:rsidRPr="00E021EC">
        <w:t>ствами;</w:t>
      </w:r>
    </w:p>
    <w:p w:rsidR="00432B55" w:rsidRDefault="00432B55" w:rsidP="00E60B5B">
      <w:pPr>
        <w:widowControl w:val="0"/>
        <w:numPr>
          <w:ilvl w:val="0"/>
          <w:numId w:val="16"/>
        </w:numPr>
        <w:tabs>
          <w:tab w:val="clear" w:pos="732"/>
          <w:tab w:val="num" w:pos="180"/>
        </w:tabs>
        <w:ind w:left="360"/>
      </w:pPr>
      <w:r w:rsidRPr="00E021EC">
        <w:t>получить представления о статистических закономерностях в реальном мире и о различных способах их изучения, об особенн</w:t>
      </w:r>
      <w:r w:rsidRPr="00E021EC">
        <w:t>о</w:t>
      </w:r>
      <w:r>
        <w:t>стях выводов</w:t>
      </w:r>
    </w:p>
    <w:p w:rsidR="00432B55" w:rsidRPr="00E021EC" w:rsidRDefault="00432B55" w:rsidP="00BD605B">
      <w:pPr>
        <w:widowControl w:val="0"/>
      </w:pPr>
      <w:r>
        <w:t xml:space="preserve">   </w:t>
      </w:r>
      <w:r w:rsidRPr="00E021EC">
        <w:t>и прогнозов, носящих вероятностный х</w:t>
      </w:r>
      <w:r w:rsidRPr="00E021EC">
        <w:t>а</w:t>
      </w:r>
      <w:r w:rsidRPr="00E021EC">
        <w:t>рактер;</w:t>
      </w:r>
    </w:p>
    <w:p w:rsidR="00432B55" w:rsidRDefault="00432B55" w:rsidP="00E60B5B">
      <w:pPr>
        <w:widowControl w:val="0"/>
        <w:numPr>
          <w:ilvl w:val="0"/>
          <w:numId w:val="16"/>
        </w:numPr>
        <w:tabs>
          <w:tab w:val="clear" w:pos="732"/>
          <w:tab w:val="num" w:pos="180"/>
        </w:tabs>
        <w:ind w:left="360"/>
      </w:pPr>
      <w:r w:rsidRPr="00E021EC">
        <w:t>развить лог</w:t>
      </w:r>
      <w:r>
        <w:t>ическое мышление и речь – умени</w:t>
      </w:r>
      <w:r w:rsidRPr="00E021EC">
        <w:t>я логически обосновывать суждения, проводить несл</w:t>
      </w:r>
      <w:r>
        <w:t>ожные систематизации, приводить</w:t>
      </w:r>
    </w:p>
    <w:p w:rsidR="00432B55" w:rsidRPr="00E021EC" w:rsidRDefault="00432B55" w:rsidP="00BD605B">
      <w:pPr>
        <w:widowControl w:val="0"/>
        <w:ind w:left="168"/>
      </w:pPr>
      <w:r w:rsidRPr="00E021EC">
        <w:t>примеры и контрпримеры, использовать различные языки математики (словесный, символический, графический) для иллюс</w:t>
      </w:r>
      <w:r w:rsidRPr="00E021EC">
        <w:t>т</w:t>
      </w:r>
      <w:r w:rsidRPr="00E021EC">
        <w:t>рации, интерпретации, аргументации и д</w:t>
      </w:r>
      <w:r w:rsidRPr="00E021EC">
        <w:t>о</w:t>
      </w:r>
      <w:r w:rsidRPr="00E021EC">
        <w:t>казательства;</w:t>
      </w:r>
    </w:p>
    <w:p w:rsidR="00432B55" w:rsidRDefault="00432B55" w:rsidP="00E60B5B">
      <w:pPr>
        <w:widowControl w:val="0"/>
        <w:numPr>
          <w:ilvl w:val="0"/>
          <w:numId w:val="16"/>
        </w:numPr>
        <w:tabs>
          <w:tab w:val="clear" w:pos="732"/>
          <w:tab w:val="num" w:pos="180"/>
        </w:tabs>
        <w:ind w:left="360"/>
      </w:pPr>
      <w:r w:rsidRPr="00E021EC">
        <w:t>сформировать представления об изучаемых понятиях и мет</w:t>
      </w:r>
      <w:r w:rsidRPr="00E021EC">
        <w:t>о</w:t>
      </w:r>
      <w:r w:rsidRPr="00E021EC">
        <w:t>дах как важнейших средствах математического моделирования р</w:t>
      </w:r>
      <w:r w:rsidRPr="00E021EC">
        <w:t>е</w:t>
      </w:r>
      <w:r>
        <w:t>альных</w:t>
      </w:r>
    </w:p>
    <w:p w:rsidR="00432B55" w:rsidRPr="004174A9" w:rsidRDefault="00432B55" w:rsidP="004174A9">
      <w:pPr>
        <w:widowControl w:val="0"/>
      </w:pPr>
      <w:r>
        <w:t xml:space="preserve">   </w:t>
      </w:r>
      <w:r w:rsidRPr="00E021EC">
        <w:t>процессов и явлений.</w:t>
      </w:r>
    </w:p>
    <w:p w:rsidR="00432B55" w:rsidRPr="0098022F" w:rsidRDefault="00432B55" w:rsidP="00BD605B">
      <w:pPr>
        <w:rPr>
          <w:sz w:val="16"/>
          <w:szCs w:val="16"/>
        </w:rPr>
      </w:pPr>
      <w:r>
        <w:t xml:space="preserve">         </w:t>
      </w:r>
    </w:p>
    <w:p w:rsidR="00432B55" w:rsidRPr="0098022F" w:rsidRDefault="00432B55" w:rsidP="00BD605B">
      <w:pPr>
        <w:autoSpaceDE w:val="0"/>
        <w:autoSpaceDN w:val="0"/>
        <w:adjustRightInd w:val="0"/>
        <w:ind w:firstLine="720"/>
        <w:rPr>
          <w:b/>
          <w:bCs/>
          <w:i/>
          <w:color w:val="000000"/>
          <w:sz w:val="16"/>
          <w:szCs w:val="16"/>
        </w:rPr>
      </w:pPr>
    </w:p>
    <w:p w:rsidR="00432B55" w:rsidRPr="000804FA" w:rsidRDefault="00432B55" w:rsidP="008920AE">
      <w:pPr>
        <w:autoSpaceDE w:val="0"/>
        <w:autoSpaceDN w:val="0"/>
        <w:adjustRightInd w:val="0"/>
        <w:ind w:firstLine="360"/>
        <w:jc w:val="both"/>
        <w:rPr>
          <w:b/>
          <w:bCs/>
          <w:i/>
          <w:color w:val="000000"/>
          <w:sz w:val="28"/>
          <w:szCs w:val="28"/>
          <w:u w:val="single"/>
        </w:rPr>
      </w:pPr>
      <w:r w:rsidRPr="000804FA">
        <w:rPr>
          <w:b/>
          <w:bCs/>
          <w:i/>
          <w:color w:val="000000"/>
          <w:sz w:val="28"/>
          <w:szCs w:val="28"/>
          <w:u w:val="single"/>
        </w:rPr>
        <w:t>Общеучебные умения, навыки и способы деятельности</w:t>
      </w:r>
    </w:p>
    <w:p w:rsidR="00432B55" w:rsidRPr="007F111A" w:rsidRDefault="00432B55" w:rsidP="00BD605B">
      <w:pPr>
        <w:autoSpaceDE w:val="0"/>
        <w:autoSpaceDN w:val="0"/>
        <w:adjustRightInd w:val="0"/>
        <w:rPr>
          <w:b/>
          <w:color w:val="000000"/>
        </w:rPr>
      </w:pPr>
      <w:r w:rsidRPr="007F111A">
        <w:rPr>
          <w:b/>
          <w:color w:val="000000"/>
        </w:rPr>
        <w:t>В ходе изучения мат</w:t>
      </w:r>
      <w:r>
        <w:rPr>
          <w:b/>
          <w:color w:val="000000"/>
        </w:rPr>
        <w:t>ематики в базовом</w:t>
      </w:r>
      <w:r w:rsidRPr="007F111A">
        <w:rPr>
          <w:b/>
          <w:color w:val="000000"/>
        </w:rPr>
        <w:t xml:space="preserve"> курсе старшей школы учащиеся продолжают овладение разнообразными способами деятельности, приобретают и совершенствуют опыт:</w:t>
      </w:r>
    </w:p>
    <w:p w:rsidR="00432B55" w:rsidRPr="00840694" w:rsidRDefault="00432B55" w:rsidP="00BD605B">
      <w:pPr>
        <w:numPr>
          <w:ilvl w:val="0"/>
          <w:numId w:val="28"/>
        </w:numPr>
        <w:autoSpaceDE w:val="0"/>
        <w:autoSpaceDN w:val="0"/>
        <w:adjustRightInd w:val="0"/>
        <w:rPr>
          <w:color w:val="000000"/>
        </w:rPr>
      </w:pPr>
      <w:r w:rsidRPr="00840694">
        <w:rPr>
          <w:color w:val="000000"/>
        </w:rPr>
        <w:t>проведения доказательных рассуждений, л</w:t>
      </w:r>
      <w:r>
        <w:rPr>
          <w:color w:val="000000"/>
        </w:rPr>
        <w:t xml:space="preserve">огического обоснования выводов, </w:t>
      </w:r>
      <w:r w:rsidRPr="00840694">
        <w:rPr>
          <w:color w:val="000000"/>
        </w:rPr>
        <w:t>использования различных языков математики для иллюстрации, интерпретации,</w:t>
      </w:r>
      <w:r>
        <w:rPr>
          <w:color w:val="000000"/>
        </w:rPr>
        <w:t xml:space="preserve"> </w:t>
      </w:r>
      <w:r w:rsidRPr="00840694">
        <w:rPr>
          <w:color w:val="000000"/>
        </w:rPr>
        <w:t>аргументации и доказательства;</w:t>
      </w:r>
    </w:p>
    <w:p w:rsidR="00432B55" w:rsidRDefault="00432B55" w:rsidP="00BD605B">
      <w:pPr>
        <w:numPr>
          <w:ilvl w:val="0"/>
          <w:numId w:val="28"/>
        </w:numPr>
        <w:autoSpaceDE w:val="0"/>
        <w:autoSpaceDN w:val="0"/>
        <w:adjustRightInd w:val="0"/>
        <w:rPr>
          <w:color w:val="000000"/>
        </w:rPr>
      </w:pPr>
      <w:r w:rsidRPr="00840694">
        <w:rPr>
          <w:color w:val="000000"/>
        </w:rPr>
        <w:t>планирования и осуществления алгоритмиче</w:t>
      </w:r>
      <w:r>
        <w:rPr>
          <w:color w:val="000000"/>
        </w:rPr>
        <w:t xml:space="preserve">ской деятельности: выполнения и </w:t>
      </w:r>
      <w:r w:rsidRPr="00840694">
        <w:rPr>
          <w:color w:val="000000"/>
        </w:rPr>
        <w:t>самостоятельного составления алгоритмических предписаний и инструкций на</w:t>
      </w:r>
      <w:r>
        <w:rPr>
          <w:color w:val="000000"/>
        </w:rPr>
        <w:t xml:space="preserve"> математическом материале;</w:t>
      </w:r>
    </w:p>
    <w:p w:rsidR="00432B55" w:rsidRPr="00840694" w:rsidRDefault="00432B55" w:rsidP="00BD605B">
      <w:pPr>
        <w:numPr>
          <w:ilvl w:val="0"/>
          <w:numId w:val="28"/>
        </w:numPr>
        <w:autoSpaceDE w:val="0"/>
        <w:autoSpaceDN w:val="0"/>
        <w:adjustRightInd w:val="0"/>
        <w:rPr>
          <w:color w:val="000000"/>
        </w:rPr>
      </w:pPr>
      <w:r w:rsidRPr="00840694">
        <w:rPr>
          <w:color w:val="000000"/>
        </w:rPr>
        <w:t>использования</w:t>
      </w:r>
      <w:r>
        <w:rPr>
          <w:color w:val="000000"/>
        </w:rPr>
        <w:t xml:space="preserve"> формул </w:t>
      </w:r>
      <w:r w:rsidRPr="00840694">
        <w:rPr>
          <w:color w:val="000000"/>
        </w:rPr>
        <w:t>и результатов эксперимента; выполнения расчетов</w:t>
      </w:r>
      <w:r>
        <w:rPr>
          <w:color w:val="000000"/>
        </w:rPr>
        <w:t xml:space="preserve"> </w:t>
      </w:r>
      <w:r w:rsidRPr="00840694">
        <w:rPr>
          <w:color w:val="000000"/>
        </w:rPr>
        <w:t>практического характера;</w:t>
      </w:r>
    </w:p>
    <w:p w:rsidR="00432B55" w:rsidRPr="00840694" w:rsidRDefault="00432B55" w:rsidP="00BD605B">
      <w:pPr>
        <w:numPr>
          <w:ilvl w:val="0"/>
          <w:numId w:val="28"/>
        </w:numPr>
        <w:autoSpaceDE w:val="0"/>
        <w:autoSpaceDN w:val="0"/>
        <w:adjustRightInd w:val="0"/>
        <w:rPr>
          <w:color w:val="000000"/>
        </w:rPr>
      </w:pPr>
      <w:r w:rsidRPr="00840694">
        <w:rPr>
          <w:color w:val="000000"/>
        </w:rPr>
        <w:t>построения и исследования математических</w:t>
      </w:r>
      <w:r>
        <w:rPr>
          <w:color w:val="000000"/>
        </w:rPr>
        <w:t xml:space="preserve"> моделей для описания и решения </w:t>
      </w:r>
      <w:r w:rsidRPr="00840694">
        <w:rPr>
          <w:color w:val="000000"/>
        </w:rPr>
        <w:t>прикладных задач, задач из смежных дисциплин и реальной жизни; проверки и оценки</w:t>
      </w:r>
      <w:r>
        <w:rPr>
          <w:color w:val="000000"/>
        </w:rPr>
        <w:t xml:space="preserve"> </w:t>
      </w:r>
      <w:r w:rsidRPr="00840694">
        <w:rPr>
          <w:color w:val="000000"/>
        </w:rPr>
        <w:t>результатов своей работы, соотнесения их с поставленной задачей, с личным жизненным</w:t>
      </w:r>
      <w:r>
        <w:rPr>
          <w:color w:val="000000"/>
        </w:rPr>
        <w:t xml:space="preserve"> </w:t>
      </w:r>
      <w:r w:rsidRPr="00840694">
        <w:rPr>
          <w:color w:val="000000"/>
        </w:rPr>
        <w:t>опытом;</w:t>
      </w:r>
    </w:p>
    <w:p w:rsidR="00432B55" w:rsidRPr="00840694" w:rsidRDefault="00432B55" w:rsidP="00BD605B">
      <w:pPr>
        <w:numPr>
          <w:ilvl w:val="0"/>
          <w:numId w:val="28"/>
        </w:numPr>
        <w:autoSpaceDE w:val="0"/>
        <w:autoSpaceDN w:val="0"/>
        <w:adjustRightInd w:val="0"/>
        <w:rPr>
          <w:color w:val="000000"/>
        </w:rPr>
      </w:pPr>
      <w:r w:rsidRPr="00840694">
        <w:rPr>
          <w:color w:val="000000"/>
        </w:rPr>
        <w:t>самостоятельной работы с источниками и</w:t>
      </w:r>
      <w:r>
        <w:rPr>
          <w:color w:val="000000"/>
        </w:rPr>
        <w:t xml:space="preserve">нформации, анализа, обобщения и </w:t>
      </w:r>
      <w:r w:rsidRPr="00840694">
        <w:rPr>
          <w:color w:val="000000"/>
        </w:rPr>
        <w:t>систематизации полученной информации, интегрирования ее в личный опыт.</w:t>
      </w:r>
    </w:p>
    <w:p w:rsidR="00432B55" w:rsidRDefault="00432B55" w:rsidP="002660D6">
      <w:pPr>
        <w:widowControl w:val="0"/>
        <w:jc w:val="center"/>
        <w:outlineLvl w:val="0"/>
        <w:rPr>
          <w:b/>
          <w:i/>
          <w:sz w:val="28"/>
          <w:szCs w:val="28"/>
          <w:u w:val="single"/>
        </w:rPr>
      </w:pPr>
    </w:p>
    <w:p w:rsidR="00432B55" w:rsidRPr="000804FA" w:rsidRDefault="00432B55" w:rsidP="008920AE">
      <w:pPr>
        <w:ind w:firstLine="360"/>
        <w:rPr>
          <w:b/>
          <w:i/>
          <w:sz w:val="28"/>
          <w:szCs w:val="28"/>
          <w:u w:val="single"/>
        </w:rPr>
      </w:pPr>
      <w:r w:rsidRPr="00DC65C7">
        <w:rPr>
          <w:b/>
          <w:i/>
          <w:sz w:val="32"/>
          <w:szCs w:val="32"/>
        </w:rPr>
        <w:t xml:space="preserve"> </w:t>
      </w:r>
      <w:r w:rsidRPr="000804FA">
        <w:rPr>
          <w:b/>
          <w:i/>
          <w:sz w:val="28"/>
          <w:szCs w:val="28"/>
          <w:u w:val="single"/>
        </w:rPr>
        <w:t>Место предмета в федеральном базисном учебном плане</w:t>
      </w:r>
    </w:p>
    <w:p w:rsidR="00432B55" w:rsidRDefault="00432B55" w:rsidP="008920AE"/>
    <w:p w:rsidR="00432B55" w:rsidRPr="00DC65C7" w:rsidRDefault="00432B55" w:rsidP="00264000">
      <w:pPr>
        <w:spacing w:line="360" w:lineRule="auto"/>
        <w:ind w:firstLine="540"/>
      </w:pPr>
      <w:r w:rsidRPr="00DC65C7">
        <w:t>Согласно федеральному базисному учебному плану для обр</w:t>
      </w:r>
      <w:r w:rsidRPr="00DC65C7">
        <w:t>а</w:t>
      </w:r>
      <w:r w:rsidRPr="00DC65C7">
        <w:t>зовательных учреждений Российской Федерации на ступени среднего (полного) общего образования на изучение учебного п</w:t>
      </w:r>
      <w:r>
        <w:t>редмета математика на базовом</w:t>
      </w:r>
      <w:r w:rsidRPr="00DC65C7">
        <w:t xml:space="preserve"> уровне отводится не м</w:t>
      </w:r>
      <w:r w:rsidRPr="00DC65C7">
        <w:t>е</w:t>
      </w:r>
      <w:r>
        <w:t>нее 280</w:t>
      </w:r>
      <w:r w:rsidRPr="00DC65C7">
        <w:t xml:space="preserve"> ч из ра</w:t>
      </w:r>
      <w:r w:rsidRPr="00DC65C7">
        <w:t>с</w:t>
      </w:r>
      <w:r>
        <w:t>чета 4</w:t>
      </w:r>
      <w:r w:rsidRPr="00DC65C7">
        <w:t xml:space="preserve"> ч в неделю и ориентирован на 35 учебных недель в год с </w:t>
      </w:r>
      <w:r w:rsidRPr="00DC65C7">
        <w:rPr>
          <w:lang w:val="en-US"/>
        </w:rPr>
        <w:t>X</w:t>
      </w:r>
      <w:r w:rsidRPr="00DC65C7">
        <w:t xml:space="preserve"> по </w:t>
      </w:r>
      <w:r w:rsidRPr="00DC65C7">
        <w:rPr>
          <w:lang w:val="en-US"/>
        </w:rPr>
        <w:t>XI</w:t>
      </w:r>
      <w:r w:rsidRPr="00DC65C7">
        <w:t xml:space="preserve"> класс.</w:t>
      </w:r>
    </w:p>
    <w:p w:rsidR="00432B55" w:rsidRDefault="00432B55" w:rsidP="00264000">
      <w:pPr>
        <w:spacing w:line="360" w:lineRule="auto"/>
        <w:rPr>
          <w:b/>
        </w:rPr>
      </w:pPr>
    </w:p>
    <w:p w:rsidR="00432B55" w:rsidRDefault="00432B55" w:rsidP="00264000">
      <w:pPr>
        <w:spacing w:line="360" w:lineRule="auto"/>
        <w:rPr>
          <w:b/>
          <w:i/>
        </w:rPr>
      </w:pPr>
      <w:r w:rsidRPr="00DC65C7">
        <w:rPr>
          <w:b/>
        </w:rPr>
        <w:t>На изучение математики в 10 и 11 кл</w:t>
      </w:r>
      <w:r>
        <w:rPr>
          <w:b/>
        </w:rPr>
        <w:t xml:space="preserve">ассах по </w:t>
      </w:r>
      <w:r w:rsidRPr="00DC65C7">
        <w:rPr>
          <w:b/>
        </w:rPr>
        <w:t xml:space="preserve">учебному плану </w:t>
      </w:r>
      <w:r w:rsidRPr="009257D2">
        <w:rPr>
          <w:b/>
        </w:rPr>
        <w:t>МБОУ</w:t>
      </w:r>
      <w:r>
        <w:t xml:space="preserve"> </w:t>
      </w:r>
      <w:r w:rsidRPr="009257D2">
        <w:rPr>
          <w:b/>
        </w:rPr>
        <w:t>Краснообская СОШ № 1 Новосибирского район</w:t>
      </w:r>
      <w:r>
        <w:rPr>
          <w:b/>
        </w:rPr>
        <w:t>а, Новосибирской области на 2014-2015</w:t>
      </w:r>
      <w:r w:rsidRPr="009257D2">
        <w:rPr>
          <w:b/>
        </w:rPr>
        <w:t xml:space="preserve"> учебный год для десятого и одиннадцатого класса</w:t>
      </w:r>
      <w:r w:rsidRPr="007075ED">
        <w:t xml:space="preserve"> </w:t>
      </w:r>
      <w:r w:rsidRPr="009257D2">
        <w:rPr>
          <w:b/>
        </w:rPr>
        <w:t>отвод</w:t>
      </w:r>
      <w:r>
        <w:rPr>
          <w:b/>
        </w:rPr>
        <w:t>ится примерно по 140</w:t>
      </w:r>
      <w:r w:rsidRPr="009257D2">
        <w:rPr>
          <w:b/>
        </w:rPr>
        <w:t xml:space="preserve"> часов в год</w:t>
      </w:r>
      <w:r>
        <w:rPr>
          <w:b/>
        </w:rPr>
        <w:t xml:space="preserve"> (всего 280</w:t>
      </w:r>
      <w:r w:rsidRPr="009257D2">
        <w:rPr>
          <w:b/>
        </w:rPr>
        <w:t xml:space="preserve"> часов).</w:t>
      </w:r>
      <w:r w:rsidRPr="00DC65C7">
        <w:rPr>
          <w:b/>
          <w:i/>
        </w:rPr>
        <w:t xml:space="preserve"> </w:t>
      </w:r>
    </w:p>
    <w:p w:rsidR="00432B55" w:rsidRPr="00DC65C7" w:rsidRDefault="00432B55" w:rsidP="00264000">
      <w:pPr>
        <w:spacing w:line="360" w:lineRule="auto"/>
        <w:rPr>
          <w:b/>
          <w:i/>
        </w:rPr>
      </w:pPr>
      <w:r w:rsidRPr="00DC65C7">
        <w:t xml:space="preserve">В соответствии с этим за основу берётся программа </w:t>
      </w:r>
      <w:r>
        <w:t xml:space="preserve">по алгебре и началам анализа </w:t>
      </w:r>
      <w:r>
        <w:rPr>
          <w:lang w:bidi="he-IL"/>
        </w:rPr>
        <w:t>для о</w:t>
      </w:r>
      <w:r w:rsidRPr="00490DAB">
        <w:rPr>
          <w:lang w:bidi="he-IL"/>
        </w:rPr>
        <w:t>бщеобразовательных учреждений 10-11 классы</w:t>
      </w:r>
      <w:r>
        <w:rPr>
          <w:lang w:bidi="he-IL"/>
        </w:rPr>
        <w:t xml:space="preserve"> (С</w:t>
      </w:r>
      <w:r w:rsidRPr="00490DAB">
        <w:rPr>
          <w:lang w:bidi="he-IL"/>
        </w:rPr>
        <w:t>оставитель Бурмистрова Т.</w:t>
      </w:r>
      <w:r>
        <w:rPr>
          <w:lang w:bidi="he-IL"/>
        </w:rPr>
        <w:t xml:space="preserve"> </w:t>
      </w:r>
      <w:r w:rsidRPr="00490DAB">
        <w:rPr>
          <w:lang w:bidi="he-IL"/>
        </w:rPr>
        <w:t>А.</w:t>
      </w:r>
      <w:r>
        <w:rPr>
          <w:lang w:bidi="he-IL"/>
        </w:rPr>
        <w:t xml:space="preserve">) в </w:t>
      </w:r>
      <w:r>
        <w:t>объеме 172 часа, по 86</w:t>
      </w:r>
      <w:r w:rsidRPr="00DC65C7">
        <w:t xml:space="preserve"> часов в 10 и 11 классах. И программа по геометрии 10 – 11 классы </w:t>
      </w:r>
      <w:r>
        <w:t>(базовый</w:t>
      </w:r>
      <w:r w:rsidRPr="00DC65C7">
        <w:t xml:space="preserve"> уровень) </w:t>
      </w:r>
      <w:r>
        <w:t>автор</w:t>
      </w:r>
      <w:r w:rsidRPr="00DC65C7">
        <w:t xml:space="preserve"> </w:t>
      </w:r>
      <w:r>
        <w:t>Л. С. Атанасян</w:t>
      </w:r>
      <w:r w:rsidRPr="00DC65C7">
        <w:t xml:space="preserve"> и др.</w:t>
      </w:r>
      <w:r>
        <w:t>, в объеме 108 часов, по 54</w:t>
      </w:r>
      <w:r w:rsidRPr="00DC65C7">
        <w:t xml:space="preserve"> часов в 10 и 11 классах.</w:t>
      </w:r>
    </w:p>
    <w:p w:rsidR="00432B55" w:rsidRDefault="00432B55" w:rsidP="000C74E6">
      <w:pPr>
        <w:ind w:left="696"/>
        <w:rPr>
          <w:sz w:val="28"/>
          <w:szCs w:val="28"/>
          <w:lang w:bidi="he-IL"/>
        </w:rPr>
      </w:pPr>
    </w:p>
    <w:p w:rsidR="00432B55" w:rsidRDefault="00432B55" w:rsidP="000C74E6">
      <w:pPr>
        <w:ind w:left="696"/>
        <w:rPr>
          <w:b/>
          <w:i/>
          <w:sz w:val="28"/>
          <w:szCs w:val="28"/>
          <w:u w:val="single"/>
        </w:rPr>
      </w:pPr>
    </w:p>
    <w:p w:rsidR="00432B55" w:rsidRPr="00411E69" w:rsidRDefault="00432B55" w:rsidP="00016186">
      <w:pPr>
        <w:ind w:left="696"/>
        <w:jc w:val="center"/>
        <w:rPr>
          <w:b/>
          <w:i/>
          <w:sz w:val="28"/>
          <w:szCs w:val="28"/>
          <w:u w:val="single"/>
        </w:rPr>
      </w:pPr>
      <w:r w:rsidRPr="00411E69">
        <w:rPr>
          <w:b/>
          <w:i/>
          <w:sz w:val="28"/>
          <w:szCs w:val="28"/>
          <w:u w:val="single"/>
        </w:rPr>
        <w:t xml:space="preserve">Содержание обучения по </w:t>
      </w:r>
      <w:r>
        <w:rPr>
          <w:b/>
          <w:i/>
          <w:sz w:val="28"/>
          <w:szCs w:val="28"/>
          <w:u w:val="single"/>
        </w:rPr>
        <w:t>авторской программе: Ш. А. Алимов, Ю. М. Калягин</w:t>
      </w:r>
      <w:r w:rsidRPr="00411E69">
        <w:rPr>
          <w:b/>
          <w:i/>
          <w:sz w:val="28"/>
          <w:szCs w:val="28"/>
          <w:u w:val="single"/>
        </w:rPr>
        <w:t xml:space="preserve"> и др.</w:t>
      </w:r>
    </w:p>
    <w:p w:rsidR="00432B55" w:rsidRPr="00411E69" w:rsidRDefault="00432B55" w:rsidP="00987852">
      <w:pPr>
        <w:jc w:val="center"/>
        <w:rPr>
          <w:b/>
          <w:i/>
          <w:sz w:val="28"/>
          <w:szCs w:val="28"/>
          <w:u w:val="single"/>
        </w:rPr>
      </w:pPr>
      <w:r w:rsidRPr="00411E69">
        <w:rPr>
          <w:b/>
          <w:i/>
          <w:sz w:val="28"/>
          <w:szCs w:val="28"/>
          <w:u w:val="single"/>
        </w:rPr>
        <w:t xml:space="preserve"> «Алгебра и начала математического анализа»  11 класс (базовый уровень)</w:t>
      </w:r>
    </w:p>
    <w:p w:rsidR="00432B55" w:rsidRPr="00411E69" w:rsidRDefault="00432B55" w:rsidP="00987852">
      <w:pPr>
        <w:jc w:val="center"/>
        <w:rPr>
          <w:b/>
          <w:i/>
          <w:sz w:val="16"/>
          <w:szCs w:val="16"/>
          <w:u w:val="single"/>
        </w:rPr>
      </w:pPr>
    </w:p>
    <w:p w:rsidR="00432B55" w:rsidRPr="00773F62" w:rsidRDefault="00432B55" w:rsidP="00E60B5B">
      <w:pPr>
        <w:numPr>
          <w:ilvl w:val="0"/>
          <w:numId w:val="51"/>
        </w:numPr>
        <w:ind w:left="900"/>
        <w:rPr>
          <w:b/>
        </w:rPr>
      </w:pPr>
      <w:r w:rsidRPr="00773F62">
        <w:rPr>
          <w:b/>
        </w:rPr>
        <w:t>Производная</w:t>
      </w:r>
      <w:r>
        <w:rPr>
          <w:b/>
        </w:rPr>
        <w:t xml:space="preserve"> и ее применение. (28 часа</w:t>
      </w:r>
      <w:r w:rsidRPr="00773F62">
        <w:rPr>
          <w:b/>
        </w:rPr>
        <w:t>)</w:t>
      </w:r>
    </w:p>
    <w:p w:rsidR="00432B55" w:rsidRPr="00356B1D" w:rsidRDefault="00432B55" w:rsidP="00DF585D">
      <w:r w:rsidRPr="00692F20">
        <w:t xml:space="preserve">Предел функции. </w:t>
      </w:r>
      <w:r w:rsidRPr="00020CD4">
        <w:rPr>
          <w:i/>
        </w:rPr>
        <w:t>Предел функц</w:t>
      </w:r>
      <w:r>
        <w:rPr>
          <w:i/>
        </w:rPr>
        <w:t xml:space="preserve">ии на бесконечности. </w:t>
      </w:r>
      <w:r w:rsidRPr="00020CD4">
        <w:rPr>
          <w:i/>
        </w:rPr>
        <w:t xml:space="preserve">Предел функции в точке. </w:t>
      </w:r>
      <w:r w:rsidRPr="00692F20">
        <w:t xml:space="preserve">Понятие о непрерывности функции. </w:t>
      </w:r>
      <w:r w:rsidRPr="00020CD4">
        <w:rPr>
          <w:i/>
        </w:rPr>
        <w:t>Основные теоремы о непрерывных функциях.</w:t>
      </w:r>
      <w:r>
        <w:t xml:space="preserve"> Разностное отношение</w:t>
      </w:r>
      <w:r w:rsidRPr="00692F20">
        <w:t>.</w:t>
      </w:r>
      <w:r>
        <w:t xml:space="preserve"> </w:t>
      </w:r>
      <w:r w:rsidRPr="00692F20">
        <w:t>Задачи, приводящие к понятию производной. Определение производной.</w:t>
      </w:r>
      <w:r>
        <w:t xml:space="preserve"> </w:t>
      </w:r>
      <w:r w:rsidRPr="00692F20">
        <w:t>Вычисление производных. Формулы дифференцирования. Правила дифференциро</w:t>
      </w:r>
      <w:r>
        <w:t>вания</w:t>
      </w:r>
      <w:r w:rsidRPr="00692F20">
        <w:t>.</w:t>
      </w:r>
      <w:r>
        <w:t xml:space="preserve"> Дифференцирование некоторых элементарных функций.</w:t>
      </w:r>
    </w:p>
    <w:p w:rsidR="00432B55" w:rsidRPr="00356B1D" w:rsidRDefault="00432B55" w:rsidP="00DF585D">
      <w:r w:rsidRPr="00020CD4">
        <w:rPr>
          <w:i/>
        </w:rPr>
        <w:t xml:space="preserve">Дифференцирование сложной функции. </w:t>
      </w:r>
      <w:r w:rsidRPr="00692F20">
        <w:t>Уравнение касательной к графику функции.</w:t>
      </w:r>
      <w:r>
        <w:t xml:space="preserve"> </w:t>
      </w:r>
      <w:r w:rsidRPr="00692F20">
        <w:t>Применение производной для исследования функций. Исследование функций на монотонность. Отыскание точек</w:t>
      </w:r>
      <w:r>
        <w:t xml:space="preserve"> экстремума</w:t>
      </w:r>
      <w:r w:rsidRPr="00692F20">
        <w:t>.</w:t>
      </w:r>
      <w:r>
        <w:t xml:space="preserve"> </w:t>
      </w:r>
      <w:r w:rsidRPr="00692F20">
        <w:t>Построение графиков функций.</w:t>
      </w:r>
      <w:r>
        <w:t xml:space="preserve"> </w:t>
      </w:r>
      <w:r w:rsidRPr="00692F20">
        <w:t>Применение производной для нахождения наибольших и наименьших значений величин. Нахождение наибольшего и наименьшего значений непрерывной функции на промежутке. Задачи на отыскание наибольших и наименьших значений величин.</w:t>
      </w:r>
      <w:r>
        <w:t xml:space="preserve"> </w:t>
      </w:r>
    </w:p>
    <w:p w:rsidR="00432B55" w:rsidRPr="0032465C" w:rsidRDefault="00432B55" w:rsidP="00E60B5B">
      <w:pPr>
        <w:numPr>
          <w:ilvl w:val="0"/>
          <w:numId w:val="51"/>
        </w:numPr>
        <w:ind w:left="900"/>
        <w:rPr>
          <w:b/>
        </w:rPr>
      </w:pPr>
      <w:r>
        <w:rPr>
          <w:b/>
        </w:rPr>
        <w:t>Интеграл. (10 часов)</w:t>
      </w:r>
    </w:p>
    <w:p w:rsidR="00432B55" w:rsidRDefault="00432B55" w:rsidP="00DF585D">
      <w:pPr>
        <w:rPr>
          <w:b/>
        </w:rPr>
      </w:pPr>
      <w:r w:rsidRPr="0032465C">
        <w:t xml:space="preserve">Первообразная. Первообразные элементарных функций. Правила вычисления первообразных. </w:t>
      </w:r>
      <w:r>
        <w:t xml:space="preserve">Неопределенный интеграл. </w:t>
      </w:r>
      <w:r w:rsidRPr="0032465C">
        <w:t xml:space="preserve">Понятие об определенном интеграле. Площадь криволинейной трапеции. Формула Ньютона-Лейбница. </w:t>
      </w:r>
      <w:r>
        <w:t>Некоторые свойства определенного интеграла.</w:t>
      </w:r>
    </w:p>
    <w:p w:rsidR="00432B55" w:rsidRDefault="00432B55" w:rsidP="00E60B5B">
      <w:pPr>
        <w:numPr>
          <w:ilvl w:val="0"/>
          <w:numId w:val="51"/>
        </w:numPr>
        <w:ind w:left="900"/>
      </w:pPr>
      <w:r w:rsidRPr="00356B1D">
        <w:rPr>
          <w:b/>
        </w:rPr>
        <w:t xml:space="preserve">Элементы </w:t>
      </w:r>
      <w:r>
        <w:rPr>
          <w:b/>
        </w:rPr>
        <w:t>комбинаторики (13 часов)</w:t>
      </w:r>
      <w:r w:rsidRPr="002610D2">
        <w:t xml:space="preserve"> </w:t>
      </w:r>
    </w:p>
    <w:p w:rsidR="00432B55" w:rsidRDefault="00432B55" w:rsidP="00DF585D">
      <w:r w:rsidRPr="00692F20">
        <w:t>Правило умножения. Комбинаторные задачи. Перестановки и факториалы.</w:t>
      </w:r>
      <w:r>
        <w:t xml:space="preserve"> </w:t>
      </w:r>
      <w:r w:rsidRPr="00692F20">
        <w:t xml:space="preserve">Выбор нескольких элементов. Формулы числа перестановок, сочетаний, размещений. Биноминальные коэффициенты. Формула бинома Ньютона. </w:t>
      </w:r>
    </w:p>
    <w:p w:rsidR="00432B55" w:rsidRPr="00DF585D" w:rsidRDefault="00432B55" w:rsidP="00E60B5B">
      <w:pPr>
        <w:numPr>
          <w:ilvl w:val="0"/>
          <w:numId w:val="51"/>
        </w:numPr>
        <w:ind w:left="900"/>
      </w:pPr>
      <w:r>
        <w:rPr>
          <w:b/>
        </w:rPr>
        <w:t>Знакомство с вероятностью (11 часов)</w:t>
      </w:r>
    </w:p>
    <w:p w:rsidR="00432B55" w:rsidRPr="00356B1D" w:rsidRDefault="00432B55" w:rsidP="00DF585D">
      <w:r>
        <w:t>Вероятность события</w:t>
      </w:r>
      <w:r w:rsidRPr="00F96BC3">
        <w:t>. Элементарные и сложные события. Рассмотрение случаев и вероятность суммы несовместных событий</w:t>
      </w:r>
      <w:r w:rsidRPr="00F96BC3">
        <w:rPr>
          <w:b/>
        </w:rPr>
        <w:t xml:space="preserve">, </w:t>
      </w:r>
      <w:r w:rsidRPr="00F96BC3">
        <w:t>вероятность противоположного события</w:t>
      </w:r>
      <w:r w:rsidRPr="00F96BC3">
        <w:rPr>
          <w:b/>
        </w:rPr>
        <w:t xml:space="preserve">. </w:t>
      </w:r>
      <w:r w:rsidRPr="00AF002F">
        <w:t>Условная вероятность.</w:t>
      </w:r>
      <w:r>
        <w:t xml:space="preserve"> Вероятность произведения независимых событий.</w:t>
      </w:r>
      <w:r w:rsidRPr="00F96BC3">
        <w:rPr>
          <w:i/>
        </w:rPr>
        <w:t xml:space="preserve"> </w:t>
      </w:r>
    </w:p>
    <w:p w:rsidR="00432B55" w:rsidRPr="0068611C" w:rsidRDefault="00432B55" w:rsidP="0068611C">
      <w:pPr>
        <w:numPr>
          <w:ilvl w:val="0"/>
          <w:numId w:val="51"/>
        </w:numPr>
        <w:ind w:left="900"/>
      </w:pPr>
      <w:r>
        <w:rPr>
          <w:b/>
        </w:rPr>
        <w:t>Повторение (28 час)</w:t>
      </w:r>
      <w:r>
        <w:t xml:space="preserve">. </w:t>
      </w:r>
      <w:r w:rsidRPr="00DA6F20">
        <w:t>Заключите</w:t>
      </w:r>
      <w:r>
        <w:t>льное повторение курса алгебры</w:t>
      </w:r>
      <w:r w:rsidRPr="00DA6F20">
        <w:t xml:space="preserve"> </w:t>
      </w:r>
      <w:r>
        <w:t>и начал анализа.</w:t>
      </w:r>
      <w:r w:rsidRPr="00DA6F20">
        <w:rPr>
          <w:b/>
        </w:rPr>
        <w:t xml:space="preserve"> </w:t>
      </w:r>
      <w:r>
        <w:rPr>
          <w:b/>
        </w:rPr>
        <w:t>Всего 90 часа.</w:t>
      </w:r>
    </w:p>
    <w:p w:rsidR="00432B55" w:rsidRPr="00356B1D" w:rsidRDefault="00432B55" w:rsidP="00D556CA">
      <w:pPr>
        <w:rPr>
          <w:b/>
        </w:rPr>
      </w:pPr>
    </w:p>
    <w:p w:rsidR="00432B55" w:rsidRPr="00411E69" w:rsidRDefault="00432B55" w:rsidP="002A0225">
      <w:pPr>
        <w:ind w:left="696"/>
        <w:jc w:val="center"/>
        <w:rPr>
          <w:b/>
          <w:i/>
          <w:sz w:val="28"/>
          <w:szCs w:val="28"/>
          <w:u w:val="single"/>
        </w:rPr>
      </w:pPr>
      <w:r w:rsidRPr="00411E69">
        <w:rPr>
          <w:b/>
          <w:i/>
          <w:sz w:val="28"/>
          <w:szCs w:val="28"/>
          <w:u w:val="single"/>
        </w:rPr>
        <w:t>Содержание обучения по авторской программе: Л. С. Атанасян и др.</w:t>
      </w:r>
    </w:p>
    <w:p w:rsidR="00432B55" w:rsidRPr="00411E69" w:rsidRDefault="00432B55" w:rsidP="002A0225">
      <w:pPr>
        <w:ind w:left="696"/>
        <w:jc w:val="center"/>
        <w:rPr>
          <w:b/>
          <w:i/>
          <w:sz w:val="28"/>
          <w:szCs w:val="28"/>
          <w:u w:val="single"/>
        </w:rPr>
      </w:pPr>
      <w:r w:rsidRPr="00411E69">
        <w:rPr>
          <w:b/>
          <w:i/>
          <w:sz w:val="28"/>
          <w:szCs w:val="28"/>
          <w:u w:val="single"/>
        </w:rPr>
        <w:t>«Геометрия»  11 класс</w:t>
      </w:r>
      <w:r>
        <w:rPr>
          <w:b/>
          <w:i/>
          <w:sz w:val="28"/>
          <w:szCs w:val="28"/>
          <w:u w:val="single"/>
        </w:rPr>
        <w:t xml:space="preserve"> (базовый</w:t>
      </w:r>
      <w:r w:rsidRPr="00411E69">
        <w:rPr>
          <w:b/>
          <w:i/>
          <w:sz w:val="28"/>
          <w:szCs w:val="28"/>
          <w:u w:val="single"/>
        </w:rPr>
        <w:t xml:space="preserve"> уровень)</w:t>
      </w:r>
    </w:p>
    <w:p w:rsidR="00432B55" w:rsidRDefault="00432B55" w:rsidP="003B1A50">
      <w:pPr>
        <w:ind w:left="540"/>
        <w:rPr>
          <w:b/>
        </w:rPr>
      </w:pPr>
    </w:p>
    <w:p w:rsidR="00432B55" w:rsidRPr="00DA6F20" w:rsidRDefault="00432B55" w:rsidP="003B1A50">
      <w:pPr>
        <w:numPr>
          <w:ilvl w:val="0"/>
          <w:numId w:val="30"/>
        </w:numPr>
        <w:rPr>
          <w:b/>
        </w:rPr>
      </w:pPr>
      <w:r w:rsidRPr="00DA6F20">
        <w:rPr>
          <w:b/>
        </w:rPr>
        <w:t>Векторы в пространстве (</w:t>
      </w:r>
      <w:r>
        <w:rPr>
          <w:b/>
        </w:rPr>
        <w:t>6 часов)</w:t>
      </w:r>
    </w:p>
    <w:p w:rsidR="00432B55" w:rsidRDefault="00432B55" w:rsidP="003B1A50">
      <w:pPr>
        <w:rPr>
          <w:b/>
          <w:i/>
          <w:sz w:val="32"/>
          <w:szCs w:val="32"/>
          <w:u w:val="single"/>
        </w:rPr>
      </w:pPr>
      <w:r>
        <w:t>В</w:t>
      </w:r>
      <w:r w:rsidRPr="00DA6F20">
        <w:t>ектора в пространстве. Модуль вектора. Равенство векторов. Сложение и вычитание векторов. Коллинеарные векторы. Умножение вектора на число. Разложение вектора по двум неколлинеарным векторам</w:t>
      </w:r>
      <w:r w:rsidRPr="00967ACF">
        <w:t>.</w:t>
      </w:r>
      <w:r w:rsidRPr="00DA6F20">
        <w:t xml:space="preserve"> Компланарные векторы. Разложение вектора по трем некомпланарным векторам.</w:t>
      </w:r>
    </w:p>
    <w:p w:rsidR="00432B55" w:rsidRPr="00C96CE7" w:rsidRDefault="00432B55" w:rsidP="00D556CA">
      <w:pPr>
        <w:ind w:left="540"/>
        <w:rPr>
          <w:b/>
        </w:rPr>
      </w:pPr>
      <w:r>
        <w:rPr>
          <w:b/>
        </w:rPr>
        <w:t xml:space="preserve">2. </w:t>
      </w:r>
      <w:r w:rsidRPr="00C96CE7">
        <w:rPr>
          <w:b/>
        </w:rPr>
        <w:t>Метод координат в пр</w:t>
      </w:r>
      <w:r>
        <w:rPr>
          <w:b/>
        </w:rPr>
        <w:t>остранстве (15</w:t>
      </w:r>
      <w:r w:rsidRPr="00C96CE7">
        <w:rPr>
          <w:b/>
        </w:rPr>
        <w:t xml:space="preserve"> часов)</w:t>
      </w:r>
    </w:p>
    <w:p w:rsidR="00432B55" w:rsidRPr="00AB6B1B" w:rsidRDefault="00432B55" w:rsidP="00D556CA">
      <w:pPr>
        <w:rPr>
          <w:i/>
        </w:rPr>
      </w:pPr>
      <w:r w:rsidRPr="00C96CE7">
        <w:t xml:space="preserve">Декартовы координаты в пространстве. Формула расстояния между двумя точками. </w:t>
      </w:r>
      <w:r>
        <w:t>Координаты вектора.  Модуль вектора, равенство векторов</w:t>
      </w:r>
      <w:r w:rsidRPr="00C96CE7">
        <w:t>, сложение векторов и умножение вектора на число в координатах</w:t>
      </w:r>
      <w:r>
        <w:t>.</w:t>
      </w:r>
      <w:r w:rsidRPr="00C96CE7">
        <w:t xml:space="preserve"> Угол между векторами. Скалярное произведение векторов. </w:t>
      </w:r>
      <w:r>
        <w:t xml:space="preserve">Вычисление углов между прямыми и плоскостями. Движение. Симметрия в кубе, в параллелепипеде, </w:t>
      </w:r>
      <w:r w:rsidRPr="005C5165">
        <w:rPr>
          <w:i/>
        </w:rPr>
        <w:t>в призме и пирамиде.</w:t>
      </w:r>
      <w:r>
        <w:t xml:space="preserve"> </w:t>
      </w:r>
      <w:r w:rsidRPr="005C5165">
        <w:rPr>
          <w:i/>
        </w:rPr>
        <w:t>Центральная симметрия. Осевая симметрия. Зеркальная симметрия.</w:t>
      </w:r>
    </w:p>
    <w:p w:rsidR="00432B55" w:rsidRDefault="00432B55" w:rsidP="00411E69">
      <w:pPr>
        <w:spacing w:line="360" w:lineRule="auto"/>
        <w:rPr>
          <w:i/>
          <w:sz w:val="20"/>
          <w:szCs w:val="20"/>
          <w:vertAlign w:val="superscript"/>
        </w:rPr>
      </w:pPr>
    </w:p>
    <w:p w:rsidR="00432B55" w:rsidRPr="00CD5DB9" w:rsidRDefault="00432B55" w:rsidP="00411E69">
      <w:pPr>
        <w:spacing w:line="360" w:lineRule="auto"/>
        <w:rPr>
          <w:sz w:val="32"/>
          <w:szCs w:val="32"/>
        </w:rPr>
      </w:pPr>
      <w:r>
        <w:rPr>
          <w:i/>
          <w:sz w:val="20"/>
          <w:szCs w:val="20"/>
          <w:vertAlign w:val="superscript"/>
        </w:rPr>
        <w:t xml:space="preserve">1 </w:t>
      </w:r>
      <w:r w:rsidRPr="00020CD4">
        <w:rPr>
          <w:i/>
          <w:sz w:val="20"/>
          <w:szCs w:val="20"/>
        </w:rPr>
        <w:t>Курсивом  выделен материал, который подлежит изучению, но не включается в Требования к уровню подготовки выпускников</w:t>
      </w:r>
      <w:r>
        <w:rPr>
          <w:i/>
          <w:sz w:val="20"/>
          <w:szCs w:val="20"/>
        </w:rPr>
        <w:t>.</w:t>
      </w:r>
    </w:p>
    <w:p w:rsidR="00432B55" w:rsidRPr="00C96CE7" w:rsidRDefault="00432B55" w:rsidP="00D556CA">
      <w:pPr>
        <w:ind w:left="540"/>
        <w:rPr>
          <w:b/>
        </w:rPr>
      </w:pPr>
      <w:r>
        <w:rPr>
          <w:b/>
        </w:rPr>
        <w:t>3. Цилиндр, конус, шар (16</w:t>
      </w:r>
      <w:r w:rsidRPr="00C96CE7">
        <w:rPr>
          <w:b/>
        </w:rPr>
        <w:t xml:space="preserve"> часов)</w:t>
      </w:r>
    </w:p>
    <w:p w:rsidR="00432B55" w:rsidRPr="00AB6B1B" w:rsidRDefault="00432B55" w:rsidP="00D556CA">
      <w:pPr>
        <w:rPr>
          <w:i/>
        </w:rPr>
      </w:pPr>
      <w:r w:rsidRPr="00C96CE7">
        <w:t>Цилиндр</w:t>
      </w:r>
      <w:r>
        <w:t>.</w:t>
      </w:r>
      <w:r w:rsidRPr="00C96CE7">
        <w:t xml:space="preserve"> Основание, высота, образующая, развертка</w:t>
      </w:r>
      <w:r>
        <w:t xml:space="preserve">, </w:t>
      </w:r>
      <w:r w:rsidRPr="00C96CE7">
        <w:t>боковая поверхность.</w:t>
      </w:r>
      <w:r>
        <w:t xml:space="preserve"> Площадь поверхности цилиндра.</w:t>
      </w:r>
      <w:r w:rsidRPr="00C96CE7">
        <w:t xml:space="preserve"> </w:t>
      </w:r>
      <w:r>
        <w:t>К</w:t>
      </w:r>
      <w:r w:rsidRPr="00C96CE7">
        <w:t>онус. Усеченный конус. Основание, высота, образующая, развертка</w:t>
      </w:r>
      <w:r>
        <w:t>, боковая поверхность</w:t>
      </w:r>
      <w:r w:rsidRPr="00C96CE7">
        <w:t>.</w:t>
      </w:r>
      <w:r>
        <w:t xml:space="preserve"> </w:t>
      </w:r>
      <w:r w:rsidRPr="005C5165">
        <w:rPr>
          <w:i/>
        </w:rPr>
        <w:t>Осевые сечения и сечения параллельные основанию.</w:t>
      </w:r>
      <w:r>
        <w:t xml:space="preserve"> Площадь поверхности конуса, усеченного конуса. Шар, </w:t>
      </w:r>
      <w:r w:rsidRPr="00C96CE7">
        <w:t xml:space="preserve">сфера, их  сечения. </w:t>
      </w:r>
      <w:r>
        <w:t>Уравнение</w:t>
      </w:r>
      <w:r w:rsidRPr="00C96CE7">
        <w:t xml:space="preserve"> сферы.</w:t>
      </w:r>
      <w:r>
        <w:t xml:space="preserve"> Взаимное расположение сферы и плоскости. </w:t>
      </w:r>
      <w:r w:rsidRPr="00C96CE7">
        <w:t>Касательная плоскость к сфере.</w:t>
      </w:r>
      <w:r>
        <w:t xml:space="preserve"> Площадь поверхности сферы.</w:t>
      </w:r>
      <w:r w:rsidRPr="00C96CE7">
        <w:t xml:space="preserve"> </w:t>
      </w:r>
      <w:r w:rsidRPr="00783CF6">
        <w:rPr>
          <w:i/>
        </w:rPr>
        <w:t>Взаимное расположение сферы и прямой.</w:t>
      </w:r>
      <w:r>
        <w:t xml:space="preserve"> Сфера, вписанная в многогранник, сфера, описанная около многогранника.</w:t>
      </w:r>
    </w:p>
    <w:p w:rsidR="00432B55" w:rsidRPr="00A65BCC" w:rsidRDefault="00432B55" w:rsidP="00D556CA">
      <w:pPr>
        <w:ind w:left="540"/>
        <w:rPr>
          <w:b/>
        </w:rPr>
      </w:pPr>
      <w:r>
        <w:rPr>
          <w:b/>
        </w:rPr>
        <w:t>4. Объемы тел (17</w:t>
      </w:r>
      <w:r w:rsidRPr="00A65BCC">
        <w:rPr>
          <w:b/>
        </w:rPr>
        <w:t xml:space="preserve"> часа)</w:t>
      </w:r>
    </w:p>
    <w:p w:rsidR="00432B55" w:rsidRPr="00C96CE7" w:rsidRDefault="00432B55" w:rsidP="00D556CA">
      <w:r w:rsidRPr="00C96CE7">
        <w:t xml:space="preserve"> </w:t>
      </w:r>
      <w:r w:rsidRPr="00422D3D">
        <w:rPr>
          <w:i/>
        </w:rPr>
        <w:t>Понятие об объёме тела. Отношение объёмов подобных тел.</w:t>
      </w:r>
      <w:r>
        <w:t xml:space="preserve"> Объем куба и </w:t>
      </w:r>
      <w:r w:rsidRPr="00C96CE7">
        <w:t xml:space="preserve"> паралл</w:t>
      </w:r>
      <w:r>
        <w:t>елепипеда. Объём прямой призмы и цилиндра. Объем наклонной призмы,</w:t>
      </w:r>
      <w:r w:rsidRPr="00C96CE7">
        <w:t xml:space="preserve"> пир</w:t>
      </w:r>
      <w:r>
        <w:t xml:space="preserve">амиды и конуса. </w:t>
      </w:r>
      <w:r w:rsidRPr="00C96CE7">
        <w:t>Формулы объема шара</w:t>
      </w:r>
      <w:r>
        <w:t>, шарового сегмента, шарового слоя и сектора. Площадь</w:t>
      </w:r>
      <w:r w:rsidRPr="00C96CE7">
        <w:t xml:space="preserve"> сферы.</w:t>
      </w:r>
    </w:p>
    <w:p w:rsidR="00432B55" w:rsidRDefault="00432B55" w:rsidP="000804FA">
      <w:pPr>
        <w:numPr>
          <w:ilvl w:val="0"/>
          <w:numId w:val="29"/>
        </w:numPr>
        <w:rPr>
          <w:b/>
        </w:rPr>
      </w:pPr>
      <w:r>
        <w:rPr>
          <w:b/>
        </w:rPr>
        <w:t>Повторение курса геометрии (14 часов)</w:t>
      </w:r>
      <w:r>
        <w:t xml:space="preserve">. </w:t>
      </w:r>
      <w:r w:rsidRPr="00DA6F20">
        <w:t>Заключительн</w:t>
      </w:r>
      <w:r>
        <w:t>ое повторение курса геометрии.</w:t>
      </w:r>
      <w:r w:rsidRPr="00DA6F20">
        <w:rPr>
          <w:b/>
        </w:rPr>
        <w:t xml:space="preserve"> </w:t>
      </w:r>
      <w:r>
        <w:rPr>
          <w:b/>
        </w:rPr>
        <w:t>Всего 68 часов.</w:t>
      </w:r>
    </w:p>
    <w:p w:rsidR="00432B55" w:rsidRDefault="00432B55" w:rsidP="004D28D1">
      <w:pPr>
        <w:ind w:left="540"/>
        <w:rPr>
          <w:b/>
        </w:rPr>
      </w:pPr>
    </w:p>
    <w:p w:rsidR="00432B55" w:rsidRDefault="00432B55" w:rsidP="002A0225">
      <w:pPr>
        <w:rPr>
          <w:b/>
        </w:rPr>
      </w:pPr>
    </w:p>
    <w:p w:rsidR="00432B55" w:rsidRDefault="00432B55" w:rsidP="00AB2FF8">
      <w:pPr>
        <w:jc w:val="center"/>
        <w:rPr>
          <w:b/>
          <w:sz w:val="32"/>
          <w:szCs w:val="32"/>
        </w:rPr>
      </w:pPr>
      <w:r w:rsidRPr="00D556CA">
        <w:rPr>
          <w:b/>
          <w:sz w:val="32"/>
          <w:szCs w:val="32"/>
        </w:rPr>
        <w:t>Требования к уровню подготовки выпускников</w:t>
      </w:r>
    </w:p>
    <w:p w:rsidR="00432B55" w:rsidRPr="00D556CA" w:rsidRDefault="00432B55" w:rsidP="00AB2FF8">
      <w:pPr>
        <w:jc w:val="center"/>
        <w:rPr>
          <w:b/>
          <w:sz w:val="32"/>
          <w:szCs w:val="32"/>
        </w:rPr>
      </w:pPr>
    </w:p>
    <w:p w:rsidR="00432B55" w:rsidRPr="00D556CA" w:rsidRDefault="00432B55" w:rsidP="00AB2FF8">
      <w:pPr>
        <w:jc w:val="center"/>
        <w:rPr>
          <w:b/>
          <w:i/>
          <w:sz w:val="28"/>
          <w:szCs w:val="28"/>
        </w:rPr>
      </w:pPr>
      <w:r w:rsidRPr="00D556CA">
        <w:rPr>
          <w:b/>
          <w:i/>
          <w:sz w:val="28"/>
          <w:szCs w:val="28"/>
        </w:rPr>
        <w:t>В результате изучения учебного курса «Математика» в 10 - 11  классе ученик должен:</w:t>
      </w:r>
    </w:p>
    <w:p w:rsidR="00432B55" w:rsidRDefault="00432B55" w:rsidP="007520D3">
      <w:pPr>
        <w:ind w:left="540"/>
        <w:rPr>
          <w:b/>
          <w:u w:val="single"/>
        </w:rPr>
      </w:pPr>
      <w:r w:rsidRPr="0027395E">
        <w:softHyphen/>
      </w:r>
      <w:r w:rsidRPr="0027395E">
        <w:softHyphen/>
      </w:r>
      <w:r w:rsidRPr="0027395E">
        <w:softHyphen/>
      </w:r>
      <w:r w:rsidRPr="0027395E">
        <w:softHyphen/>
      </w:r>
      <w:r w:rsidRPr="0027395E">
        <w:softHyphen/>
      </w:r>
      <w:r w:rsidRPr="0027395E">
        <w:softHyphen/>
      </w:r>
      <w:r w:rsidRPr="0027395E">
        <w:softHyphen/>
      </w:r>
      <w:r w:rsidRPr="0027395E">
        <w:softHyphen/>
      </w:r>
      <w:r w:rsidRPr="0027395E">
        <w:softHyphen/>
      </w:r>
      <w:r w:rsidRPr="0027395E">
        <w:softHyphen/>
      </w:r>
      <w:r w:rsidRPr="0027395E">
        <w:softHyphen/>
      </w:r>
      <w:r w:rsidRPr="0027395E">
        <w:softHyphen/>
      </w:r>
      <w:r w:rsidRPr="00A23B09">
        <w:rPr>
          <w:b/>
          <w:u w:val="single"/>
        </w:rPr>
        <w:t xml:space="preserve"> </w:t>
      </w:r>
    </w:p>
    <w:p w:rsidR="00432B55" w:rsidRPr="00A23B09" w:rsidRDefault="00432B55" w:rsidP="007520D3">
      <w:pPr>
        <w:ind w:left="540"/>
        <w:rPr>
          <w:b/>
          <w:u w:val="single"/>
        </w:rPr>
      </w:pPr>
      <w:r w:rsidRPr="00E85990">
        <w:rPr>
          <w:b/>
          <w:u w:val="single"/>
        </w:rPr>
        <w:t>Знать/понимать:</w:t>
      </w:r>
    </w:p>
    <w:p w:rsidR="00432B55" w:rsidRDefault="00432B55" w:rsidP="00E60B5B">
      <w:pPr>
        <w:numPr>
          <w:ilvl w:val="0"/>
          <w:numId w:val="4"/>
        </w:numPr>
        <w:tabs>
          <w:tab w:val="clear" w:pos="900"/>
          <w:tab w:val="num" w:pos="360"/>
          <w:tab w:val="num" w:pos="720"/>
        </w:tabs>
      </w:pPr>
      <w:r w:rsidRPr="0027395E">
        <w:t>значение математической науки для решения задач, возникающих в теории и практике;</w:t>
      </w:r>
    </w:p>
    <w:p w:rsidR="00432B55" w:rsidRPr="0027395E" w:rsidRDefault="00432B55" w:rsidP="00E60B5B">
      <w:pPr>
        <w:numPr>
          <w:ilvl w:val="0"/>
          <w:numId w:val="4"/>
        </w:numPr>
        <w:tabs>
          <w:tab w:val="clear" w:pos="900"/>
          <w:tab w:val="num" w:pos="720"/>
        </w:tabs>
      </w:pPr>
      <w:r w:rsidRPr="0027395E">
        <w:t>широту и ограниченность применения математических методов к анализу и исследованию процессов и явлений в природе и обществе;</w:t>
      </w:r>
    </w:p>
    <w:p w:rsidR="00432B55" w:rsidRPr="0027395E" w:rsidRDefault="00432B55" w:rsidP="00E60B5B">
      <w:pPr>
        <w:numPr>
          <w:ilvl w:val="0"/>
          <w:numId w:val="4"/>
        </w:numPr>
        <w:tabs>
          <w:tab w:val="clear" w:pos="900"/>
          <w:tab w:val="num" w:pos="720"/>
        </w:tabs>
      </w:pPr>
      <w:r w:rsidRPr="0027395E">
        <w:t>значение практики и вопросов, возникающих в самой математике, для формирования и развития математической науки;</w:t>
      </w:r>
    </w:p>
    <w:p w:rsidR="00432B55" w:rsidRPr="0027395E" w:rsidRDefault="00432B55" w:rsidP="00E60B5B">
      <w:pPr>
        <w:numPr>
          <w:ilvl w:val="0"/>
          <w:numId w:val="4"/>
        </w:numPr>
        <w:tabs>
          <w:tab w:val="clear" w:pos="900"/>
          <w:tab w:val="num" w:pos="720"/>
        </w:tabs>
        <w:ind w:left="720" w:hanging="180"/>
      </w:pPr>
      <w:r w:rsidRPr="0027395E">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432B55" w:rsidRDefault="00432B55" w:rsidP="00E60B5B">
      <w:pPr>
        <w:numPr>
          <w:ilvl w:val="0"/>
          <w:numId w:val="4"/>
        </w:numPr>
        <w:tabs>
          <w:tab w:val="clear" w:pos="900"/>
          <w:tab w:val="num" w:pos="720"/>
        </w:tabs>
      </w:pPr>
      <w:r w:rsidRPr="0027395E">
        <w:t>значение идей, методов и результатов алгебры и математического анализа для построения моделей реальных процессов и ситуаций;</w:t>
      </w:r>
    </w:p>
    <w:p w:rsidR="00432B55" w:rsidRDefault="00432B55" w:rsidP="00E60B5B">
      <w:pPr>
        <w:numPr>
          <w:ilvl w:val="0"/>
          <w:numId w:val="4"/>
        </w:numPr>
        <w:tabs>
          <w:tab w:val="clear" w:pos="900"/>
          <w:tab w:val="num" w:pos="720"/>
        </w:tabs>
      </w:pPr>
      <w:r w:rsidRPr="0027395E">
        <w:t>возможности геометрии для описания свойств реальных предметов и их взаимного расположения;</w:t>
      </w:r>
    </w:p>
    <w:p w:rsidR="00432B55" w:rsidRDefault="00432B55" w:rsidP="00E60B5B">
      <w:pPr>
        <w:numPr>
          <w:ilvl w:val="0"/>
          <w:numId w:val="4"/>
        </w:numPr>
        <w:tabs>
          <w:tab w:val="clear" w:pos="900"/>
          <w:tab w:val="num" w:pos="720"/>
        </w:tabs>
      </w:pPr>
      <w:r w:rsidRPr="0027395E">
        <w:t>универсальный характер законов логики математических рассуждений, их применимость в различных областях человеческой деятельности;</w:t>
      </w:r>
    </w:p>
    <w:p w:rsidR="00432B55" w:rsidRDefault="00432B55" w:rsidP="00E60B5B">
      <w:pPr>
        <w:numPr>
          <w:ilvl w:val="0"/>
          <w:numId w:val="4"/>
        </w:numPr>
        <w:tabs>
          <w:tab w:val="clear" w:pos="900"/>
          <w:tab w:val="num" w:pos="720"/>
        </w:tabs>
        <w:ind w:left="720" w:hanging="180"/>
      </w:pPr>
      <w:r w:rsidRPr="0027395E">
        <w:t>различие требований, предъявляемых к доказательствам в математике, естественных, социально-экономических и гуманитарных науках, на практике;</w:t>
      </w:r>
    </w:p>
    <w:p w:rsidR="00432B55" w:rsidRDefault="00432B55" w:rsidP="00E60B5B">
      <w:pPr>
        <w:numPr>
          <w:ilvl w:val="0"/>
          <w:numId w:val="4"/>
        </w:numPr>
        <w:tabs>
          <w:tab w:val="clear" w:pos="900"/>
          <w:tab w:val="num" w:pos="720"/>
        </w:tabs>
        <w:ind w:left="720" w:hanging="180"/>
      </w:pPr>
      <w:r w:rsidRPr="0027395E">
        <w:t>роль аксиоматики в математике;</w:t>
      </w:r>
      <w:r>
        <w:t xml:space="preserve"> </w:t>
      </w:r>
      <w:r w:rsidRPr="0027395E">
        <w:t xml:space="preserve"> возможность построения математических теорий на аксиоматической основе; значение аксиоматики для других областей знания и для практики;</w:t>
      </w:r>
    </w:p>
    <w:p w:rsidR="00432B55" w:rsidRPr="00E61C6F" w:rsidRDefault="00432B55" w:rsidP="00E60B5B">
      <w:pPr>
        <w:numPr>
          <w:ilvl w:val="0"/>
          <w:numId w:val="4"/>
        </w:numPr>
        <w:tabs>
          <w:tab w:val="clear" w:pos="900"/>
          <w:tab w:val="num" w:pos="720"/>
        </w:tabs>
      </w:pPr>
      <w:r w:rsidRPr="0027395E">
        <w:t>вероятностных характер различных процессов и з</w:t>
      </w:r>
      <w:r>
        <w:t>акономерностей окружающего мира.</w:t>
      </w:r>
    </w:p>
    <w:p w:rsidR="00432B55" w:rsidRDefault="00432B55" w:rsidP="003D0AD1">
      <w:pPr>
        <w:jc w:val="center"/>
        <w:rPr>
          <w:b/>
          <w:sz w:val="32"/>
          <w:szCs w:val="32"/>
        </w:rPr>
      </w:pPr>
    </w:p>
    <w:p w:rsidR="00432B55" w:rsidRDefault="00432B55" w:rsidP="003D0AD1">
      <w:pPr>
        <w:jc w:val="center"/>
        <w:rPr>
          <w:b/>
          <w:sz w:val="28"/>
          <w:szCs w:val="28"/>
        </w:rPr>
      </w:pPr>
    </w:p>
    <w:p w:rsidR="00432B55" w:rsidRDefault="00432B55" w:rsidP="003D0AD1">
      <w:pPr>
        <w:jc w:val="center"/>
        <w:rPr>
          <w:b/>
          <w:sz w:val="28"/>
          <w:szCs w:val="28"/>
        </w:rPr>
      </w:pPr>
    </w:p>
    <w:p w:rsidR="00432B55" w:rsidRPr="002A0225" w:rsidRDefault="00432B55" w:rsidP="003D0AD1">
      <w:pPr>
        <w:jc w:val="center"/>
        <w:rPr>
          <w:b/>
          <w:sz w:val="28"/>
          <w:szCs w:val="28"/>
        </w:rPr>
      </w:pPr>
      <w:r w:rsidRPr="002A0225">
        <w:rPr>
          <w:b/>
          <w:sz w:val="28"/>
          <w:szCs w:val="28"/>
        </w:rPr>
        <w:t>Алгебра и начала математического анализа</w:t>
      </w:r>
    </w:p>
    <w:p w:rsidR="00432B55" w:rsidRPr="003D0AD1" w:rsidRDefault="00432B55" w:rsidP="003D0AD1">
      <w:pPr>
        <w:jc w:val="center"/>
        <w:rPr>
          <w:b/>
          <w:sz w:val="32"/>
          <w:szCs w:val="32"/>
        </w:rPr>
      </w:pPr>
    </w:p>
    <w:p w:rsidR="00432B55" w:rsidRPr="002A0225" w:rsidRDefault="00432B55" w:rsidP="00282C42">
      <w:pPr>
        <w:numPr>
          <w:ilvl w:val="0"/>
          <w:numId w:val="22"/>
        </w:numPr>
        <w:rPr>
          <w:b/>
          <w:i/>
          <w:sz w:val="28"/>
          <w:szCs w:val="28"/>
        </w:rPr>
      </w:pPr>
      <w:r w:rsidRPr="002A0225">
        <w:rPr>
          <w:b/>
          <w:i/>
          <w:sz w:val="28"/>
          <w:szCs w:val="28"/>
        </w:rPr>
        <w:t>Числовые и буквенные выражения</w:t>
      </w:r>
    </w:p>
    <w:p w:rsidR="00432B55" w:rsidRDefault="00432B55" w:rsidP="007520D3">
      <w:pPr>
        <w:rPr>
          <w:b/>
        </w:rPr>
      </w:pPr>
      <w:r w:rsidRPr="007520D3">
        <w:rPr>
          <w:b/>
        </w:rPr>
        <w:t xml:space="preserve">             </w:t>
      </w:r>
    </w:p>
    <w:p w:rsidR="00432B55" w:rsidRPr="00EC1948" w:rsidRDefault="00432B55" w:rsidP="00411E69">
      <w:pPr>
        <w:ind w:left="1080"/>
        <w:rPr>
          <w:b/>
        </w:rPr>
      </w:pPr>
      <w:r w:rsidRPr="00EC1948">
        <w:rPr>
          <w:b/>
          <w:u w:val="single"/>
        </w:rPr>
        <w:t>Уметь:</w:t>
      </w:r>
    </w:p>
    <w:p w:rsidR="00432B55" w:rsidRDefault="00432B55" w:rsidP="00E60B5B">
      <w:pPr>
        <w:numPr>
          <w:ilvl w:val="0"/>
          <w:numId w:val="5"/>
        </w:numPr>
        <w:tabs>
          <w:tab w:val="clear" w:pos="1080"/>
          <w:tab w:val="num" w:pos="180"/>
          <w:tab w:val="num" w:pos="900"/>
        </w:tabs>
      </w:pPr>
      <w:r w:rsidRPr="0027395E">
        <w:t>выполнять арифметические действия, сочетая устные и письменные приемы, применение вычислительных устройств;</w:t>
      </w:r>
    </w:p>
    <w:p w:rsidR="00432B55" w:rsidRDefault="00432B55" w:rsidP="00E60B5B">
      <w:pPr>
        <w:numPr>
          <w:ilvl w:val="0"/>
          <w:numId w:val="5"/>
        </w:numPr>
        <w:tabs>
          <w:tab w:val="clear" w:pos="1080"/>
          <w:tab w:val="num" w:pos="900"/>
        </w:tabs>
      </w:pPr>
      <w:r w:rsidRPr="0027395E">
        <w:t>находить значения корня натуральной степени, степени с рациональным показателем, логариф</w:t>
      </w:r>
      <w:r>
        <w:t>ма, используя при необходимости</w:t>
      </w:r>
    </w:p>
    <w:p w:rsidR="00432B55" w:rsidRDefault="00432B55" w:rsidP="005977E8">
      <w:pPr>
        <w:ind w:left="720"/>
      </w:pPr>
      <w:r>
        <w:t xml:space="preserve">   </w:t>
      </w:r>
      <w:r w:rsidRPr="0027395E">
        <w:t>вычислительные устройства;</w:t>
      </w:r>
    </w:p>
    <w:p w:rsidR="00432B55" w:rsidRDefault="00432B55" w:rsidP="00E60B5B">
      <w:pPr>
        <w:numPr>
          <w:ilvl w:val="0"/>
          <w:numId w:val="5"/>
        </w:numPr>
        <w:tabs>
          <w:tab w:val="clear" w:pos="1080"/>
          <w:tab w:val="num" w:pos="900"/>
        </w:tabs>
      </w:pPr>
      <w:r w:rsidRPr="0027395E">
        <w:t>пользоваться оценкой и прикидкой при практических расчетах;</w:t>
      </w:r>
    </w:p>
    <w:p w:rsidR="00432B55" w:rsidRPr="0027395E" w:rsidRDefault="00432B55" w:rsidP="00E60B5B">
      <w:pPr>
        <w:numPr>
          <w:ilvl w:val="0"/>
          <w:numId w:val="5"/>
        </w:numPr>
        <w:tabs>
          <w:tab w:val="clear" w:pos="1080"/>
          <w:tab w:val="num" w:pos="900"/>
        </w:tabs>
      </w:pPr>
      <w:r w:rsidRPr="0027395E">
        <w:t>применять понятия, связанные с делимостью целых чисел, при решении математических задач;</w:t>
      </w:r>
    </w:p>
    <w:p w:rsidR="00432B55" w:rsidRPr="0027395E" w:rsidRDefault="00432B55" w:rsidP="00E60B5B">
      <w:pPr>
        <w:numPr>
          <w:ilvl w:val="0"/>
          <w:numId w:val="5"/>
        </w:numPr>
        <w:tabs>
          <w:tab w:val="clear" w:pos="1080"/>
          <w:tab w:val="num" w:pos="900"/>
        </w:tabs>
      </w:pPr>
      <w:r w:rsidRPr="0027395E">
        <w:t>находить корни многочленов с одной переменной, раскладывать многочлены на множители;</w:t>
      </w:r>
    </w:p>
    <w:p w:rsidR="00432B55" w:rsidRDefault="00432B55" w:rsidP="00E60B5B">
      <w:pPr>
        <w:numPr>
          <w:ilvl w:val="0"/>
          <w:numId w:val="5"/>
        </w:numPr>
        <w:tabs>
          <w:tab w:val="clear" w:pos="1080"/>
          <w:tab w:val="num" w:pos="900"/>
        </w:tabs>
      </w:pPr>
      <w:r w:rsidRPr="0027395E">
        <w:t>выполнять действия с комплексными числами, пользоваться геометрической интерпретацией комплекс</w:t>
      </w:r>
      <w:r>
        <w:t>ных чисел, в простейших случаях</w:t>
      </w:r>
    </w:p>
    <w:p w:rsidR="00432B55" w:rsidRDefault="00432B55" w:rsidP="005977E8">
      <w:pPr>
        <w:ind w:left="720"/>
      </w:pPr>
      <w:r>
        <w:t xml:space="preserve">   </w:t>
      </w:r>
      <w:r w:rsidRPr="0027395E">
        <w:t>находить комплексные корни уравнений с действительными коэффициентами;</w:t>
      </w:r>
    </w:p>
    <w:p w:rsidR="00432B55" w:rsidRDefault="00432B55" w:rsidP="00E60B5B">
      <w:pPr>
        <w:numPr>
          <w:ilvl w:val="0"/>
          <w:numId w:val="5"/>
        </w:numPr>
        <w:tabs>
          <w:tab w:val="clear" w:pos="1080"/>
          <w:tab w:val="num" w:pos="900"/>
        </w:tabs>
      </w:pPr>
      <w:r w:rsidRPr="0027395E">
        <w:t>проводить преобразования числовых и буквенных выражений, включающих степени, радикалы, логариф</w:t>
      </w:r>
      <w:r>
        <w:t>мы и тригонометрические</w:t>
      </w:r>
    </w:p>
    <w:p w:rsidR="00432B55" w:rsidRDefault="00432B55" w:rsidP="005977E8">
      <w:pPr>
        <w:ind w:left="720"/>
      </w:pPr>
      <w:r>
        <w:t xml:space="preserve">   функции.</w:t>
      </w:r>
    </w:p>
    <w:p w:rsidR="00432B55" w:rsidRDefault="00432B55" w:rsidP="00AB3910">
      <w:pPr>
        <w:ind w:left="1080"/>
        <w:rPr>
          <w:b/>
          <w:u w:val="single"/>
        </w:rPr>
      </w:pPr>
    </w:p>
    <w:p w:rsidR="00432B55" w:rsidRPr="00C77DE8" w:rsidRDefault="00432B55" w:rsidP="00AB3910">
      <w:pPr>
        <w:ind w:left="1080"/>
        <w:rPr>
          <w:b/>
          <w:u w:val="single"/>
        </w:rPr>
      </w:pPr>
      <w:r>
        <w:rPr>
          <w:b/>
          <w:u w:val="single"/>
        </w:rPr>
        <w:t>И</w:t>
      </w:r>
      <w:r w:rsidRPr="00C77DE8">
        <w:rPr>
          <w:b/>
          <w:u w:val="single"/>
        </w:rPr>
        <w:t>спользовать приобретенные знания и умения в практической деятельности и повседневной жизни для:</w:t>
      </w:r>
    </w:p>
    <w:p w:rsidR="00432B55" w:rsidRDefault="00432B55" w:rsidP="00E60B5B">
      <w:pPr>
        <w:numPr>
          <w:ilvl w:val="0"/>
          <w:numId w:val="20"/>
        </w:numPr>
        <w:tabs>
          <w:tab w:val="clear" w:pos="1068"/>
          <w:tab w:val="num" w:pos="888"/>
        </w:tabs>
      </w:pPr>
      <w:r w:rsidRPr="0027395E">
        <w:t>практических расчетов по формулам, включая формулы, содержащие степени, радикалы, логариф</w:t>
      </w:r>
      <w:r>
        <w:t>мы и тригонометрические функции;</w:t>
      </w:r>
    </w:p>
    <w:p w:rsidR="00432B55" w:rsidRPr="0027395E" w:rsidRDefault="00432B55" w:rsidP="00E60B5B">
      <w:pPr>
        <w:numPr>
          <w:ilvl w:val="0"/>
          <w:numId w:val="20"/>
        </w:numPr>
        <w:tabs>
          <w:tab w:val="clear" w:pos="1068"/>
          <w:tab w:val="num" w:pos="888"/>
        </w:tabs>
      </w:pPr>
      <w:r>
        <w:t xml:space="preserve">использовать </w:t>
      </w:r>
      <w:r w:rsidRPr="0027395E">
        <w:t>при необходимости справочные материалы и прост</w:t>
      </w:r>
      <w:r>
        <w:t>ейшие вычислительные устройства.</w:t>
      </w:r>
    </w:p>
    <w:p w:rsidR="00432B55" w:rsidRDefault="00432B55" w:rsidP="00282C42">
      <w:pPr>
        <w:jc w:val="both"/>
        <w:rPr>
          <w:b/>
          <w:sz w:val="28"/>
          <w:szCs w:val="28"/>
        </w:rPr>
      </w:pPr>
    </w:p>
    <w:p w:rsidR="00432B55" w:rsidRPr="002A0225" w:rsidRDefault="00432B55" w:rsidP="00E60B5B">
      <w:pPr>
        <w:numPr>
          <w:ilvl w:val="1"/>
          <w:numId w:val="20"/>
        </w:numPr>
        <w:tabs>
          <w:tab w:val="clear" w:pos="1788"/>
        </w:tabs>
        <w:ind w:left="1080"/>
        <w:jc w:val="both"/>
        <w:rPr>
          <w:b/>
          <w:i/>
          <w:sz w:val="28"/>
          <w:szCs w:val="28"/>
        </w:rPr>
      </w:pPr>
      <w:r w:rsidRPr="002A0225">
        <w:rPr>
          <w:b/>
          <w:i/>
          <w:sz w:val="28"/>
          <w:szCs w:val="28"/>
        </w:rPr>
        <w:t>Функции и графики.</w:t>
      </w:r>
    </w:p>
    <w:p w:rsidR="00432B55" w:rsidRDefault="00432B55" w:rsidP="00AB3910">
      <w:pPr>
        <w:ind w:left="540"/>
        <w:jc w:val="both"/>
        <w:rPr>
          <w:b/>
        </w:rPr>
      </w:pPr>
      <w:r w:rsidRPr="007520D3">
        <w:rPr>
          <w:b/>
        </w:rPr>
        <w:t xml:space="preserve">    </w:t>
      </w:r>
    </w:p>
    <w:p w:rsidR="00432B55" w:rsidRPr="00233A49" w:rsidRDefault="00432B55" w:rsidP="00411E69">
      <w:pPr>
        <w:ind w:left="1080"/>
        <w:jc w:val="both"/>
        <w:rPr>
          <w:b/>
          <w:u w:val="single"/>
        </w:rPr>
      </w:pPr>
      <w:r w:rsidRPr="00233A49">
        <w:rPr>
          <w:b/>
          <w:u w:val="single"/>
        </w:rPr>
        <w:t>Уметь</w:t>
      </w:r>
    </w:p>
    <w:p w:rsidR="00432B55" w:rsidRDefault="00432B55" w:rsidP="00E60B5B">
      <w:pPr>
        <w:numPr>
          <w:ilvl w:val="0"/>
          <w:numId w:val="6"/>
        </w:numPr>
        <w:tabs>
          <w:tab w:val="num" w:pos="900"/>
        </w:tabs>
        <w:ind w:left="900" w:hanging="180"/>
        <w:jc w:val="both"/>
      </w:pPr>
      <w:r>
        <w:t xml:space="preserve">определять значение функции по значению аргумента при различных способах задания функции; </w:t>
      </w:r>
    </w:p>
    <w:p w:rsidR="00432B55" w:rsidRDefault="00432B55" w:rsidP="00E60B5B">
      <w:pPr>
        <w:numPr>
          <w:ilvl w:val="0"/>
          <w:numId w:val="6"/>
        </w:numPr>
        <w:tabs>
          <w:tab w:val="num" w:pos="900"/>
        </w:tabs>
        <w:ind w:left="900" w:hanging="180"/>
        <w:jc w:val="both"/>
      </w:pPr>
      <w:r>
        <w:t>строить графики изученных функций, выполнять преобразования графиков;</w:t>
      </w:r>
    </w:p>
    <w:p w:rsidR="00432B55" w:rsidRDefault="00432B55" w:rsidP="00E60B5B">
      <w:pPr>
        <w:numPr>
          <w:ilvl w:val="0"/>
          <w:numId w:val="6"/>
        </w:numPr>
        <w:tabs>
          <w:tab w:val="num" w:pos="900"/>
        </w:tabs>
        <w:ind w:left="900" w:hanging="180"/>
        <w:jc w:val="both"/>
      </w:pPr>
      <w:r>
        <w:t>описывать по графику и по формуле поведение и свойства  функций;</w:t>
      </w:r>
    </w:p>
    <w:p w:rsidR="00432B55" w:rsidRDefault="00432B55" w:rsidP="00E60B5B">
      <w:pPr>
        <w:numPr>
          <w:ilvl w:val="0"/>
          <w:numId w:val="6"/>
        </w:numPr>
        <w:tabs>
          <w:tab w:val="num" w:pos="900"/>
        </w:tabs>
        <w:ind w:left="900" w:hanging="180"/>
        <w:jc w:val="both"/>
      </w:pPr>
      <w:r>
        <w:t xml:space="preserve">решать уравнения, системы уравнений, неравенства, используя свойства функций и их графические представления; </w:t>
      </w:r>
    </w:p>
    <w:p w:rsidR="00432B55" w:rsidRDefault="00432B55" w:rsidP="00FE3DB5">
      <w:pPr>
        <w:ind w:left="540" w:firstLine="540"/>
        <w:rPr>
          <w:b/>
          <w:u w:val="single"/>
        </w:rPr>
      </w:pPr>
    </w:p>
    <w:p w:rsidR="00432B55" w:rsidRPr="00EC1948" w:rsidRDefault="00432B55" w:rsidP="00FE3DB5">
      <w:pPr>
        <w:ind w:left="540" w:firstLine="540"/>
        <w:rPr>
          <w:b/>
          <w:u w:val="single"/>
        </w:rPr>
      </w:pPr>
      <w:r>
        <w:rPr>
          <w:b/>
          <w:u w:val="single"/>
        </w:rPr>
        <w:t>И</w:t>
      </w:r>
      <w:r w:rsidRPr="00EC1948">
        <w:rPr>
          <w:b/>
          <w:u w:val="single"/>
        </w:rPr>
        <w:t>спользовать приобретенные знания и умения в практической деятельности и повседневной жизни для:</w:t>
      </w:r>
    </w:p>
    <w:p w:rsidR="00432B55" w:rsidRDefault="00432B55" w:rsidP="00E60B5B">
      <w:pPr>
        <w:numPr>
          <w:ilvl w:val="1"/>
          <w:numId w:val="6"/>
        </w:numPr>
        <w:tabs>
          <w:tab w:val="clear" w:pos="360"/>
          <w:tab w:val="num" w:pos="180"/>
          <w:tab w:val="num" w:pos="720"/>
        </w:tabs>
        <w:ind w:left="1080"/>
      </w:pPr>
      <w:r w:rsidRPr="0027395E">
        <w:t>описания и исследования с помощью функций реальных зависимостей, представления их графически;</w:t>
      </w:r>
    </w:p>
    <w:p w:rsidR="00432B55" w:rsidRPr="0027395E" w:rsidRDefault="00432B55" w:rsidP="00E60B5B">
      <w:pPr>
        <w:numPr>
          <w:ilvl w:val="1"/>
          <w:numId w:val="6"/>
        </w:numPr>
        <w:tabs>
          <w:tab w:val="clear" w:pos="360"/>
          <w:tab w:val="num" w:pos="180"/>
          <w:tab w:val="num" w:pos="720"/>
        </w:tabs>
        <w:ind w:left="1080"/>
      </w:pPr>
      <w:r w:rsidRPr="0027395E">
        <w:t>интерпрета</w:t>
      </w:r>
      <w:r>
        <w:t>ции графиков реальных процессов.</w:t>
      </w:r>
    </w:p>
    <w:p w:rsidR="00432B55" w:rsidRDefault="00432B55" w:rsidP="00282C42">
      <w:pPr>
        <w:rPr>
          <w:b/>
          <w:sz w:val="28"/>
          <w:szCs w:val="28"/>
        </w:rPr>
      </w:pPr>
    </w:p>
    <w:p w:rsidR="00432B55" w:rsidRPr="002A0225" w:rsidRDefault="00432B55" w:rsidP="00E60B5B">
      <w:pPr>
        <w:numPr>
          <w:ilvl w:val="1"/>
          <w:numId w:val="20"/>
        </w:numPr>
        <w:tabs>
          <w:tab w:val="clear" w:pos="1788"/>
        </w:tabs>
        <w:ind w:left="900" w:hanging="180"/>
        <w:rPr>
          <w:b/>
          <w:i/>
          <w:sz w:val="28"/>
          <w:szCs w:val="28"/>
        </w:rPr>
      </w:pPr>
      <w:r w:rsidRPr="002A0225">
        <w:rPr>
          <w:b/>
          <w:i/>
          <w:sz w:val="28"/>
          <w:szCs w:val="28"/>
        </w:rPr>
        <w:t>Начала математического анализа</w:t>
      </w:r>
    </w:p>
    <w:p w:rsidR="00432B55" w:rsidRPr="00411E69" w:rsidRDefault="00432B55" w:rsidP="00411E69">
      <w:pPr>
        <w:ind w:left="900"/>
        <w:rPr>
          <w:b/>
          <w:sz w:val="16"/>
          <w:szCs w:val="16"/>
        </w:rPr>
      </w:pPr>
    </w:p>
    <w:p w:rsidR="00432B55" w:rsidRPr="00233A49" w:rsidRDefault="00432B55" w:rsidP="00411E69">
      <w:pPr>
        <w:ind w:left="1080"/>
        <w:rPr>
          <w:b/>
          <w:u w:val="single"/>
        </w:rPr>
      </w:pPr>
      <w:r>
        <w:rPr>
          <w:b/>
          <w:u w:val="single"/>
        </w:rPr>
        <w:t>У</w:t>
      </w:r>
      <w:r w:rsidRPr="00233A49">
        <w:rPr>
          <w:b/>
          <w:u w:val="single"/>
        </w:rPr>
        <w:t>меть</w:t>
      </w:r>
    </w:p>
    <w:p w:rsidR="00432B55" w:rsidRDefault="00432B55" w:rsidP="00E60B5B">
      <w:pPr>
        <w:numPr>
          <w:ilvl w:val="0"/>
          <w:numId w:val="7"/>
        </w:numPr>
        <w:tabs>
          <w:tab w:val="clear" w:pos="1260"/>
          <w:tab w:val="num" w:pos="900"/>
        </w:tabs>
        <w:ind w:left="1080"/>
      </w:pPr>
      <w:r w:rsidRPr="0027395E">
        <w:t>находить сумму бес</w:t>
      </w:r>
      <w:r>
        <w:t>конечно убывающей геометрической</w:t>
      </w:r>
      <w:r w:rsidRPr="0027395E">
        <w:t xml:space="preserve"> прогрессии;</w:t>
      </w:r>
    </w:p>
    <w:p w:rsidR="00432B55" w:rsidRDefault="00432B55" w:rsidP="00E60B5B">
      <w:pPr>
        <w:numPr>
          <w:ilvl w:val="0"/>
          <w:numId w:val="7"/>
        </w:numPr>
        <w:tabs>
          <w:tab w:val="clear" w:pos="1260"/>
          <w:tab w:val="num" w:pos="900"/>
        </w:tabs>
        <w:ind w:left="1080"/>
      </w:pPr>
      <w:r w:rsidRPr="0027395E">
        <w:t>вычислять производные и первообразные элементарных функций, применяя правила вычислен</w:t>
      </w:r>
      <w:r>
        <w:t>ия производных и первообразных,</w:t>
      </w:r>
    </w:p>
    <w:p w:rsidR="00432B55" w:rsidRDefault="00432B55" w:rsidP="00DE4860">
      <w:pPr>
        <w:ind w:left="720"/>
      </w:pPr>
      <w:r>
        <w:t xml:space="preserve">   </w:t>
      </w:r>
      <w:r w:rsidRPr="0027395E">
        <w:t xml:space="preserve">используя справочные материалы; </w:t>
      </w:r>
    </w:p>
    <w:p w:rsidR="00432B55" w:rsidRDefault="00432B55" w:rsidP="00E60B5B">
      <w:pPr>
        <w:numPr>
          <w:ilvl w:val="0"/>
          <w:numId w:val="7"/>
        </w:numPr>
        <w:tabs>
          <w:tab w:val="clear" w:pos="1260"/>
          <w:tab w:val="num" w:pos="900"/>
        </w:tabs>
        <w:ind w:left="1080"/>
      </w:pPr>
      <w:r w:rsidRPr="0027395E">
        <w:t>исследовать функции и строить их графики с помощью производной;</w:t>
      </w:r>
    </w:p>
    <w:p w:rsidR="00432B55" w:rsidRDefault="00432B55" w:rsidP="00E60B5B">
      <w:pPr>
        <w:numPr>
          <w:ilvl w:val="0"/>
          <w:numId w:val="7"/>
        </w:numPr>
        <w:tabs>
          <w:tab w:val="clear" w:pos="1260"/>
          <w:tab w:val="num" w:pos="900"/>
        </w:tabs>
        <w:ind w:left="1080"/>
      </w:pPr>
      <w:r w:rsidRPr="0027395E">
        <w:t>решать задачи с применением уравнения касательной к графику функции;</w:t>
      </w:r>
    </w:p>
    <w:p w:rsidR="00432B55" w:rsidRDefault="00432B55" w:rsidP="00E60B5B">
      <w:pPr>
        <w:numPr>
          <w:ilvl w:val="0"/>
          <w:numId w:val="7"/>
        </w:numPr>
        <w:tabs>
          <w:tab w:val="clear" w:pos="1260"/>
          <w:tab w:val="num" w:pos="900"/>
        </w:tabs>
        <w:ind w:left="1080"/>
      </w:pPr>
      <w:r w:rsidRPr="0027395E">
        <w:t>решать задачи на нахождение наибольшего и наименьшего значения функции на отрезке;</w:t>
      </w:r>
    </w:p>
    <w:p w:rsidR="00432B55" w:rsidRPr="0027395E" w:rsidRDefault="00432B55" w:rsidP="00E60B5B">
      <w:pPr>
        <w:numPr>
          <w:ilvl w:val="0"/>
          <w:numId w:val="7"/>
        </w:numPr>
        <w:tabs>
          <w:tab w:val="clear" w:pos="1260"/>
          <w:tab w:val="num" w:pos="900"/>
        </w:tabs>
        <w:ind w:left="1080"/>
      </w:pPr>
      <w:r w:rsidRPr="0027395E">
        <w:t>вычислять</w:t>
      </w:r>
      <w:r>
        <w:t xml:space="preserve"> площадь криволинейной трапеции.</w:t>
      </w:r>
    </w:p>
    <w:p w:rsidR="00432B55" w:rsidRPr="00411E69" w:rsidRDefault="00432B55" w:rsidP="00411E69">
      <w:pPr>
        <w:ind w:left="1080"/>
        <w:rPr>
          <w:b/>
          <w:sz w:val="16"/>
          <w:szCs w:val="16"/>
        </w:rPr>
      </w:pPr>
    </w:p>
    <w:p w:rsidR="00432B55" w:rsidRPr="00233A49" w:rsidRDefault="00432B55" w:rsidP="00411E69">
      <w:pPr>
        <w:ind w:left="1080"/>
        <w:rPr>
          <w:b/>
          <w:u w:val="single"/>
        </w:rPr>
      </w:pPr>
      <w:r>
        <w:rPr>
          <w:b/>
          <w:u w:val="single"/>
        </w:rPr>
        <w:t>И</w:t>
      </w:r>
      <w:r w:rsidRPr="00233A49">
        <w:rPr>
          <w:b/>
          <w:u w:val="single"/>
        </w:rPr>
        <w:t>спользовать приобретенные знания и умения в практической деятельности и повседневной жизни для:</w:t>
      </w:r>
    </w:p>
    <w:p w:rsidR="00432B55" w:rsidRDefault="00432B55" w:rsidP="00E60B5B">
      <w:pPr>
        <w:numPr>
          <w:ilvl w:val="0"/>
          <w:numId w:val="8"/>
        </w:numPr>
        <w:tabs>
          <w:tab w:val="clear" w:pos="1260"/>
          <w:tab w:val="num" w:pos="900"/>
        </w:tabs>
        <w:ind w:left="1080"/>
      </w:pPr>
      <w:r w:rsidRPr="0027395E">
        <w:t>решения геометрических, физических, экономич</w:t>
      </w:r>
      <w:r>
        <w:t>еских и других прикладных задач;</w:t>
      </w:r>
    </w:p>
    <w:p w:rsidR="00432B55" w:rsidRDefault="00432B55" w:rsidP="00E60B5B">
      <w:pPr>
        <w:numPr>
          <w:ilvl w:val="0"/>
          <w:numId w:val="8"/>
        </w:numPr>
        <w:tabs>
          <w:tab w:val="clear" w:pos="1260"/>
          <w:tab w:val="num" w:pos="900"/>
        </w:tabs>
        <w:ind w:left="1080"/>
      </w:pPr>
      <w:r w:rsidRPr="0027395E">
        <w:t>задач на наибольшие и наименьшие значения с применением а</w:t>
      </w:r>
      <w:r>
        <w:t>ппарата математического анализа.</w:t>
      </w:r>
    </w:p>
    <w:p w:rsidR="00432B55" w:rsidRPr="00FA02C4" w:rsidRDefault="00432B55" w:rsidP="007308D3">
      <w:pPr>
        <w:ind w:left="720" w:firstLine="360"/>
      </w:pPr>
    </w:p>
    <w:p w:rsidR="00432B55" w:rsidRPr="002A0225" w:rsidRDefault="00432B55" w:rsidP="00E60B5B">
      <w:pPr>
        <w:numPr>
          <w:ilvl w:val="1"/>
          <w:numId w:val="20"/>
        </w:numPr>
        <w:tabs>
          <w:tab w:val="clear" w:pos="1788"/>
        </w:tabs>
        <w:ind w:left="1080"/>
        <w:rPr>
          <w:i/>
        </w:rPr>
      </w:pPr>
      <w:r>
        <w:rPr>
          <w:b/>
          <w:sz w:val="28"/>
          <w:szCs w:val="28"/>
        </w:rPr>
        <w:t xml:space="preserve"> </w:t>
      </w:r>
      <w:r w:rsidRPr="002A0225">
        <w:rPr>
          <w:b/>
          <w:i/>
          <w:sz w:val="28"/>
          <w:szCs w:val="28"/>
        </w:rPr>
        <w:t>Уравнения и неравенства</w:t>
      </w:r>
    </w:p>
    <w:p w:rsidR="00432B55" w:rsidRPr="00411E69" w:rsidRDefault="00432B55" w:rsidP="00E61C6F">
      <w:pPr>
        <w:ind w:left="360"/>
        <w:rPr>
          <w:b/>
          <w:sz w:val="16"/>
          <w:szCs w:val="16"/>
        </w:rPr>
      </w:pPr>
      <w:r w:rsidRPr="007520D3">
        <w:rPr>
          <w:b/>
        </w:rPr>
        <w:t xml:space="preserve">       </w:t>
      </w:r>
    </w:p>
    <w:p w:rsidR="00432B55" w:rsidRPr="00831FC7" w:rsidRDefault="00432B55" w:rsidP="00411E69">
      <w:pPr>
        <w:ind w:left="1080"/>
        <w:rPr>
          <w:b/>
          <w:u w:val="single"/>
        </w:rPr>
      </w:pPr>
      <w:r>
        <w:rPr>
          <w:b/>
          <w:u w:val="single"/>
        </w:rPr>
        <w:t>У</w:t>
      </w:r>
      <w:r w:rsidRPr="00831FC7">
        <w:rPr>
          <w:b/>
          <w:u w:val="single"/>
        </w:rPr>
        <w:t>меть</w:t>
      </w:r>
    </w:p>
    <w:p w:rsidR="00432B55" w:rsidRDefault="00432B55" w:rsidP="00E60B5B">
      <w:pPr>
        <w:numPr>
          <w:ilvl w:val="0"/>
          <w:numId w:val="9"/>
        </w:numPr>
        <w:tabs>
          <w:tab w:val="clear" w:pos="1260"/>
          <w:tab w:val="num" w:pos="900"/>
        </w:tabs>
        <w:ind w:left="1080"/>
      </w:pPr>
      <w:r w:rsidRPr="0027395E">
        <w:t>решать рациональные, показательные и логарифм</w:t>
      </w:r>
      <w:r>
        <w:t>ические уравнения и неравенства;</w:t>
      </w:r>
      <w:r w:rsidRPr="0027395E">
        <w:t xml:space="preserve"> иррациональные </w:t>
      </w:r>
      <w:r>
        <w:t>и тригонометрические уравнения,</w:t>
      </w:r>
    </w:p>
    <w:p w:rsidR="00432B55" w:rsidRDefault="00432B55" w:rsidP="00DE4860">
      <w:pPr>
        <w:ind w:left="720"/>
      </w:pPr>
      <w:r>
        <w:t xml:space="preserve">   </w:t>
      </w:r>
      <w:r w:rsidRPr="0027395E">
        <w:t>их системы;</w:t>
      </w:r>
    </w:p>
    <w:p w:rsidR="00432B55" w:rsidRPr="0027395E" w:rsidRDefault="00432B55" w:rsidP="00E60B5B">
      <w:pPr>
        <w:numPr>
          <w:ilvl w:val="0"/>
          <w:numId w:val="9"/>
        </w:numPr>
        <w:tabs>
          <w:tab w:val="clear" w:pos="1260"/>
          <w:tab w:val="num" w:pos="900"/>
        </w:tabs>
        <w:ind w:left="1080"/>
      </w:pPr>
      <w:r w:rsidRPr="0027395E">
        <w:t>доказывать несложные неравенства;</w:t>
      </w:r>
    </w:p>
    <w:p w:rsidR="00432B55" w:rsidRDefault="00432B55" w:rsidP="00E60B5B">
      <w:pPr>
        <w:numPr>
          <w:ilvl w:val="0"/>
          <w:numId w:val="9"/>
        </w:numPr>
        <w:tabs>
          <w:tab w:val="clear" w:pos="1260"/>
          <w:tab w:val="num" w:pos="900"/>
        </w:tabs>
        <w:ind w:left="1080"/>
      </w:pPr>
      <w:r>
        <w:t xml:space="preserve">решать </w:t>
      </w:r>
      <w:r w:rsidRPr="0027395E">
        <w:t xml:space="preserve"> задачи с п</w:t>
      </w:r>
      <w:r>
        <w:t xml:space="preserve">омощью составления уравнений, </w:t>
      </w:r>
      <w:r w:rsidRPr="0027395E">
        <w:t>неравенств, интерпретируя результат с учетом ограничений условия задачи;</w:t>
      </w:r>
    </w:p>
    <w:p w:rsidR="00432B55" w:rsidRPr="0027395E" w:rsidRDefault="00432B55" w:rsidP="00E60B5B">
      <w:pPr>
        <w:numPr>
          <w:ilvl w:val="0"/>
          <w:numId w:val="9"/>
        </w:numPr>
        <w:tabs>
          <w:tab w:val="clear" w:pos="1260"/>
          <w:tab w:val="num" w:pos="900"/>
        </w:tabs>
        <w:ind w:left="1080"/>
      </w:pPr>
      <w:r w:rsidRPr="0027395E">
        <w:t>изображать на координатной плоскости множества решений уравнений и неравенств с двумя переме</w:t>
      </w:r>
      <w:r>
        <w:t>нными и их систем;</w:t>
      </w:r>
    </w:p>
    <w:p w:rsidR="00432B55" w:rsidRDefault="00432B55" w:rsidP="00E60B5B">
      <w:pPr>
        <w:numPr>
          <w:ilvl w:val="0"/>
          <w:numId w:val="9"/>
        </w:numPr>
        <w:tabs>
          <w:tab w:val="clear" w:pos="1260"/>
          <w:tab w:val="num" w:pos="900"/>
        </w:tabs>
        <w:ind w:left="1080"/>
      </w:pPr>
      <w:r w:rsidRPr="0027395E">
        <w:t>находить приближенные решения уравнений и их систем, используя графический метод;</w:t>
      </w:r>
    </w:p>
    <w:p w:rsidR="00432B55" w:rsidRDefault="00432B55" w:rsidP="00E60B5B">
      <w:pPr>
        <w:numPr>
          <w:ilvl w:val="0"/>
          <w:numId w:val="9"/>
        </w:numPr>
        <w:tabs>
          <w:tab w:val="clear" w:pos="1260"/>
          <w:tab w:val="num" w:pos="900"/>
        </w:tabs>
        <w:ind w:left="1080"/>
      </w:pPr>
      <w:r w:rsidRPr="0027395E">
        <w:t>решать уравнения, неравенства и системы с применением графических представлени</w:t>
      </w:r>
      <w:r>
        <w:t>й, свойств функций, производной.</w:t>
      </w:r>
    </w:p>
    <w:p w:rsidR="00432B55" w:rsidRPr="00411E69" w:rsidRDefault="00432B55" w:rsidP="00411E69">
      <w:pPr>
        <w:ind w:left="1080"/>
        <w:rPr>
          <w:b/>
          <w:sz w:val="16"/>
          <w:szCs w:val="16"/>
        </w:rPr>
      </w:pPr>
    </w:p>
    <w:p w:rsidR="00432B55" w:rsidRPr="00831FC7" w:rsidRDefault="00432B55" w:rsidP="00411E69">
      <w:pPr>
        <w:ind w:left="1080"/>
        <w:rPr>
          <w:b/>
          <w:u w:val="single"/>
        </w:rPr>
      </w:pPr>
      <w:r w:rsidRPr="00831FC7">
        <w:rPr>
          <w:b/>
          <w:u w:val="single"/>
        </w:rPr>
        <w:t>Использовать приобретенные знания и умения в практической деятельности и повседневной жизни для:</w:t>
      </w:r>
    </w:p>
    <w:p w:rsidR="00432B55" w:rsidRPr="0027395E" w:rsidRDefault="00432B55" w:rsidP="00E60B5B">
      <w:pPr>
        <w:numPr>
          <w:ilvl w:val="0"/>
          <w:numId w:val="10"/>
        </w:numPr>
        <w:tabs>
          <w:tab w:val="clear" w:pos="1260"/>
          <w:tab w:val="num" w:pos="900"/>
        </w:tabs>
        <w:ind w:left="1080"/>
      </w:pPr>
      <w:r w:rsidRPr="0027395E">
        <w:t>построения и исследования пр</w:t>
      </w:r>
      <w:r>
        <w:t>остейших математических моделей.</w:t>
      </w:r>
    </w:p>
    <w:p w:rsidR="00432B55" w:rsidRDefault="00432B55" w:rsidP="00A23B09">
      <w:pPr>
        <w:outlineLvl w:val="0"/>
        <w:rPr>
          <w:b/>
          <w:sz w:val="28"/>
          <w:szCs w:val="28"/>
        </w:rPr>
      </w:pPr>
    </w:p>
    <w:p w:rsidR="00432B55" w:rsidRPr="002A0225" w:rsidRDefault="00432B55" w:rsidP="00E60B5B">
      <w:pPr>
        <w:numPr>
          <w:ilvl w:val="1"/>
          <w:numId w:val="20"/>
        </w:numPr>
        <w:tabs>
          <w:tab w:val="clear" w:pos="1788"/>
        </w:tabs>
        <w:ind w:left="1080"/>
        <w:outlineLvl w:val="0"/>
        <w:rPr>
          <w:b/>
          <w:i/>
          <w:sz w:val="28"/>
          <w:szCs w:val="28"/>
        </w:rPr>
      </w:pPr>
      <w:r>
        <w:rPr>
          <w:b/>
          <w:sz w:val="28"/>
          <w:szCs w:val="28"/>
        </w:rPr>
        <w:t xml:space="preserve"> </w:t>
      </w:r>
      <w:r w:rsidRPr="002A0225">
        <w:rPr>
          <w:b/>
          <w:i/>
          <w:sz w:val="28"/>
          <w:szCs w:val="28"/>
        </w:rPr>
        <w:t>Элементы комбинаторики, статистики и теории вероятностей</w:t>
      </w:r>
    </w:p>
    <w:p w:rsidR="00432B55" w:rsidRDefault="00432B55" w:rsidP="00E61C6F">
      <w:pPr>
        <w:ind w:left="360"/>
        <w:rPr>
          <w:b/>
        </w:rPr>
      </w:pPr>
      <w:r w:rsidRPr="007520D3">
        <w:rPr>
          <w:b/>
        </w:rPr>
        <w:t xml:space="preserve">       </w:t>
      </w:r>
    </w:p>
    <w:p w:rsidR="00432B55" w:rsidRPr="00831FC7" w:rsidRDefault="00432B55" w:rsidP="00411E69">
      <w:pPr>
        <w:ind w:left="1080"/>
        <w:rPr>
          <w:b/>
          <w:u w:val="single"/>
        </w:rPr>
      </w:pPr>
      <w:r>
        <w:rPr>
          <w:b/>
          <w:u w:val="single"/>
        </w:rPr>
        <w:t>У</w:t>
      </w:r>
      <w:r w:rsidRPr="00831FC7">
        <w:rPr>
          <w:b/>
          <w:u w:val="single"/>
        </w:rPr>
        <w:t>меть</w:t>
      </w:r>
    </w:p>
    <w:p w:rsidR="00432B55" w:rsidRDefault="00432B55" w:rsidP="00E60B5B">
      <w:pPr>
        <w:numPr>
          <w:ilvl w:val="0"/>
          <w:numId w:val="10"/>
        </w:numPr>
        <w:tabs>
          <w:tab w:val="clear" w:pos="1260"/>
          <w:tab w:val="num" w:pos="900"/>
        </w:tabs>
        <w:ind w:left="1080"/>
      </w:pPr>
      <w:r w:rsidRPr="0027395E">
        <w:t>решать простейшие комбинаторные задачи методом перебора, а также с использованием известных формул, треугольника Паскаля;</w:t>
      </w:r>
    </w:p>
    <w:p w:rsidR="00432B55" w:rsidRDefault="00432B55" w:rsidP="00E60B5B">
      <w:pPr>
        <w:numPr>
          <w:ilvl w:val="0"/>
          <w:numId w:val="10"/>
        </w:numPr>
        <w:tabs>
          <w:tab w:val="clear" w:pos="1260"/>
          <w:tab w:val="num" w:pos="900"/>
        </w:tabs>
        <w:ind w:left="1080"/>
      </w:pPr>
      <w:r w:rsidRPr="0027395E">
        <w:t xml:space="preserve">вычислять коэффициенты бинома Ньютона по формуле и с использованием треугольника Паскаля; </w:t>
      </w:r>
    </w:p>
    <w:p w:rsidR="00432B55" w:rsidRPr="0027395E" w:rsidRDefault="00432B55" w:rsidP="00E60B5B">
      <w:pPr>
        <w:numPr>
          <w:ilvl w:val="0"/>
          <w:numId w:val="10"/>
        </w:numPr>
        <w:tabs>
          <w:tab w:val="clear" w:pos="1260"/>
          <w:tab w:val="num" w:pos="900"/>
        </w:tabs>
        <w:ind w:left="1080"/>
      </w:pPr>
      <w:r w:rsidRPr="0027395E">
        <w:t>вычислять вероятности событий на основе подсчета чи</w:t>
      </w:r>
      <w:r>
        <w:t>сла исходов (простейшие случаи).</w:t>
      </w:r>
    </w:p>
    <w:p w:rsidR="00432B55" w:rsidRDefault="00432B55" w:rsidP="00411E69">
      <w:pPr>
        <w:ind w:left="1080"/>
        <w:rPr>
          <w:b/>
        </w:rPr>
      </w:pPr>
    </w:p>
    <w:p w:rsidR="00432B55" w:rsidRPr="00831FC7" w:rsidRDefault="00432B55" w:rsidP="00411E69">
      <w:pPr>
        <w:ind w:left="1080"/>
        <w:rPr>
          <w:b/>
          <w:u w:val="single"/>
        </w:rPr>
      </w:pPr>
      <w:r>
        <w:rPr>
          <w:b/>
          <w:u w:val="single"/>
        </w:rPr>
        <w:t>И</w:t>
      </w:r>
      <w:r w:rsidRPr="00831FC7">
        <w:rPr>
          <w:b/>
          <w:u w:val="single"/>
        </w:rPr>
        <w:t>спользовать приобретенные знания и умения в практической деятельности и повседневной жизни для:</w:t>
      </w:r>
    </w:p>
    <w:p w:rsidR="00432B55" w:rsidRDefault="00432B55" w:rsidP="00E60B5B">
      <w:pPr>
        <w:numPr>
          <w:ilvl w:val="0"/>
          <w:numId w:val="11"/>
        </w:numPr>
        <w:tabs>
          <w:tab w:val="clear" w:pos="1260"/>
          <w:tab w:val="num" w:pos="900"/>
        </w:tabs>
        <w:ind w:left="1080"/>
      </w:pPr>
      <w:r w:rsidRPr="0027395E">
        <w:t>анализа реальных числовых данных, представленных в виде диаграмм, графиков;</w:t>
      </w:r>
    </w:p>
    <w:p w:rsidR="00432B55" w:rsidRPr="00E61C6F" w:rsidRDefault="00432B55" w:rsidP="00E60B5B">
      <w:pPr>
        <w:numPr>
          <w:ilvl w:val="0"/>
          <w:numId w:val="11"/>
        </w:numPr>
        <w:tabs>
          <w:tab w:val="clear" w:pos="1260"/>
          <w:tab w:val="num" w:pos="900"/>
        </w:tabs>
        <w:ind w:left="1080"/>
      </w:pPr>
      <w:r w:rsidRPr="0027395E">
        <w:t>для анализа информации статистического характера.</w:t>
      </w:r>
    </w:p>
    <w:p w:rsidR="00432B55" w:rsidRDefault="00432B55" w:rsidP="00E61C6F">
      <w:pPr>
        <w:ind w:left="360"/>
        <w:rPr>
          <w:b/>
        </w:rPr>
      </w:pPr>
      <w:r w:rsidRPr="00AB2FF8">
        <w:rPr>
          <w:b/>
        </w:rPr>
        <w:t xml:space="preserve">       </w:t>
      </w:r>
    </w:p>
    <w:p w:rsidR="00432B55" w:rsidRDefault="00432B55" w:rsidP="00282C42">
      <w:pPr>
        <w:ind w:left="900"/>
        <w:rPr>
          <w:b/>
        </w:rPr>
      </w:pPr>
      <w:r w:rsidRPr="00FA02C4">
        <w:rPr>
          <w:b/>
          <w:u w:val="single"/>
        </w:rPr>
        <w:t>Владеть компетенциями</w:t>
      </w:r>
      <w:r w:rsidRPr="00B71866">
        <w:rPr>
          <w:b/>
        </w:rPr>
        <w:t xml:space="preserve">: </w:t>
      </w:r>
    </w:p>
    <w:p w:rsidR="00432B55" w:rsidRDefault="00432B55" w:rsidP="00411E69">
      <w:pPr>
        <w:numPr>
          <w:ilvl w:val="0"/>
          <w:numId w:val="52"/>
        </w:numPr>
      </w:pPr>
      <w:r w:rsidRPr="00B71866">
        <w:t xml:space="preserve">учебно-познавательной; </w:t>
      </w:r>
    </w:p>
    <w:p w:rsidR="00432B55" w:rsidRDefault="00432B55" w:rsidP="00411E69">
      <w:pPr>
        <w:numPr>
          <w:ilvl w:val="0"/>
          <w:numId w:val="52"/>
        </w:numPr>
      </w:pPr>
      <w:r>
        <w:t xml:space="preserve">ценностно-ориентационной; </w:t>
      </w:r>
    </w:p>
    <w:p w:rsidR="00432B55" w:rsidRDefault="00432B55" w:rsidP="00411E69">
      <w:pPr>
        <w:numPr>
          <w:ilvl w:val="0"/>
          <w:numId w:val="52"/>
        </w:numPr>
      </w:pPr>
      <w:r>
        <w:t xml:space="preserve">рефлексивной; </w:t>
      </w:r>
    </w:p>
    <w:p w:rsidR="00432B55" w:rsidRDefault="00432B55" w:rsidP="00411E69">
      <w:pPr>
        <w:numPr>
          <w:ilvl w:val="0"/>
          <w:numId w:val="52"/>
        </w:numPr>
      </w:pPr>
      <w:r>
        <w:t xml:space="preserve">коммуникативной; </w:t>
      </w:r>
    </w:p>
    <w:p w:rsidR="00432B55" w:rsidRDefault="00432B55" w:rsidP="00411E69">
      <w:pPr>
        <w:numPr>
          <w:ilvl w:val="0"/>
          <w:numId w:val="52"/>
        </w:numPr>
      </w:pPr>
      <w:r>
        <w:t xml:space="preserve">информационной; </w:t>
      </w:r>
    </w:p>
    <w:p w:rsidR="00432B55" w:rsidRPr="00B71866" w:rsidRDefault="00432B55" w:rsidP="00411E69">
      <w:pPr>
        <w:numPr>
          <w:ilvl w:val="0"/>
          <w:numId w:val="52"/>
        </w:numPr>
      </w:pPr>
      <w:r>
        <w:t>социально-трудовой</w:t>
      </w:r>
    </w:p>
    <w:p w:rsidR="00432B55" w:rsidRDefault="00432B55" w:rsidP="001D4EFC"/>
    <w:p w:rsidR="00432B55" w:rsidRDefault="00432B55" w:rsidP="001D4EFC"/>
    <w:p w:rsidR="00432B55" w:rsidRPr="00FA02C4" w:rsidRDefault="00432B55" w:rsidP="00B71866">
      <w:pPr>
        <w:pStyle w:val="a"/>
        <w:jc w:val="center"/>
        <w:rPr>
          <w:b/>
          <w:sz w:val="32"/>
          <w:szCs w:val="32"/>
        </w:rPr>
      </w:pPr>
      <w:r w:rsidRPr="00FA02C4">
        <w:rPr>
          <w:b/>
          <w:sz w:val="32"/>
          <w:szCs w:val="32"/>
        </w:rPr>
        <w:t>Геометрия</w:t>
      </w:r>
    </w:p>
    <w:p w:rsidR="00432B55" w:rsidRPr="00FA02C4" w:rsidRDefault="00432B55" w:rsidP="00E47C17">
      <w:pPr>
        <w:pStyle w:val="a"/>
        <w:ind w:left="1260"/>
        <w:jc w:val="both"/>
        <w:rPr>
          <w:b/>
          <w:u w:val="single"/>
        </w:rPr>
      </w:pPr>
      <w:r w:rsidRPr="007520D3">
        <w:rPr>
          <w:b/>
        </w:rPr>
        <w:t xml:space="preserve"> </w:t>
      </w:r>
      <w:r w:rsidRPr="00FA02C4">
        <w:rPr>
          <w:b/>
          <w:u w:val="single"/>
        </w:rPr>
        <w:t>Уметь:</w:t>
      </w:r>
    </w:p>
    <w:p w:rsidR="00432B55" w:rsidRDefault="00432B55" w:rsidP="00B71866">
      <w:pPr>
        <w:pStyle w:val="a"/>
        <w:numPr>
          <w:ilvl w:val="0"/>
          <w:numId w:val="14"/>
        </w:numPr>
        <w:jc w:val="both"/>
      </w:pPr>
      <w:r>
        <w:t>соотносить плоские геометрические фигуры и трехмерные объекты с их описаниями, чертежами, изображениями;</w:t>
      </w:r>
    </w:p>
    <w:p w:rsidR="00432B55" w:rsidRDefault="00432B55" w:rsidP="00B71866">
      <w:pPr>
        <w:pStyle w:val="a"/>
        <w:numPr>
          <w:ilvl w:val="0"/>
          <w:numId w:val="14"/>
        </w:numPr>
        <w:jc w:val="both"/>
      </w:pPr>
      <w:r>
        <w:t xml:space="preserve"> различать и анализировать  взаимное расположение фигур;</w:t>
      </w:r>
    </w:p>
    <w:p w:rsidR="00432B55" w:rsidRDefault="00432B55" w:rsidP="00B71866">
      <w:pPr>
        <w:pStyle w:val="a"/>
        <w:numPr>
          <w:ilvl w:val="0"/>
          <w:numId w:val="14"/>
        </w:numPr>
        <w:jc w:val="both"/>
      </w:pPr>
      <w:r>
        <w:t>изображать геометрические фигуры и тела, выполнять чертеж по условию задачи;</w:t>
      </w:r>
    </w:p>
    <w:p w:rsidR="00432B55" w:rsidRDefault="00432B55" w:rsidP="00B71866">
      <w:pPr>
        <w:pStyle w:val="a"/>
        <w:numPr>
          <w:ilvl w:val="0"/>
          <w:numId w:val="14"/>
        </w:numPr>
        <w:jc w:val="both"/>
      </w:pPr>
      <w: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w:t>
      </w:r>
      <w:r>
        <w:t>а</w:t>
      </w:r>
      <w:r>
        <w:t>рат;</w:t>
      </w:r>
    </w:p>
    <w:p w:rsidR="00432B55" w:rsidRDefault="00432B55" w:rsidP="00B71866">
      <w:pPr>
        <w:pStyle w:val="a"/>
        <w:numPr>
          <w:ilvl w:val="0"/>
          <w:numId w:val="14"/>
        </w:numPr>
        <w:jc w:val="both"/>
      </w:pPr>
      <w:r>
        <w:t>проводить доказательные рассуждения при решении задач, доказывать основные теоремы курса;</w:t>
      </w:r>
    </w:p>
    <w:p w:rsidR="00432B55" w:rsidRDefault="00432B55" w:rsidP="00B71866">
      <w:pPr>
        <w:pStyle w:val="a"/>
        <w:numPr>
          <w:ilvl w:val="0"/>
          <w:numId w:val="14"/>
        </w:numPr>
        <w:jc w:val="both"/>
      </w:pPr>
      <w: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432B55" w:rsidRDefault="00432B55" w:rsidP="00B71866">
      <w:pPr>
        <w:pStyle w:val="a"/>
        <w:numPr>
          <w:ilvl w:val="0"/>
          <w:numId w:val="14"/>
        </w:numPr>
        <w:jc w:val="both"/>
      </w:pPr>
      <w:r>
        <w:rPr>
          <w:color w:val="000000"/>
        </w:rPr>
        <w:t>применять координатно-векторный метод для вычисления отношений, расстояний и углов;</w:t>
      </w:r>
    </w:p>
    <w:p w:rsidR="00432B55" w:rsidRDefault="00432B55" w:rsidP="00B71866">
      <w:pPr>
        <w:pStyle w:val="a"/>
        <w:numPr>
          <w:ilvl w:val="0"/>
          <w:numId w:val="14"/>
        </w:numPr>
        <w:jc w:val="both"/>
      </w:pPr>
      <w:r>
        <w:t xml:space="preserve">строить сечения многогранников и изображать сечения тел вращения. </w:t>
      </w:r>
    </w:p>
    <w:p w:rsidR="00432B55" w:rsidRDefault="00432B55" w:rsidP="00E47C17">
      <w:pPr>
        <w:ind w:left="1260"/>
        <w:jc w:val="both"/>
        <w:rPr>
          <w:b/>
        </w:rPr>
      </w:pPr>
    </w:p>
    <w:p w:rsidR="00432B55" w:rsidRPr="00FA02C4" w:rsidRDefault="00432B55" w:rsidP="00E47C17">
      <w:pPr>
        <w:ind w:left="1260"/>
        <w:jc w:val="both"/>
        <w:rPr>
          <w:b/>
          <w:u w:val="single"/>
        </w:rPr>
      </w:pPr>
      <w:r w:rsidRPr="00FA02C4">
        <w:rPr>
          <w:b/>
          <w:u w:val="single"/>
        </w:rPr>
        <w:t xml:space="preserve">Использовать приобретенные знания и умения в практической деятельности и повседневной жизни для </w:t>
      </w:r>
    </w:p>
    <w:p w:rsidR="00432B55" w:rsidRDefault="00432B55" w:rsidP="00B71866">
      <w:pPr>
        <w:numPr>
          <w:ilvl w:val="0"/>
          <w:numId w:val="15"/>
        </w:numPr>
      </w:pPr>
      <w:r>
        <w:rPr>
          <w:color w:val="000000"/>
        </w:rPr>
        <w:t>исследования (моделирования) несложных практических с</w:t>
      </w:r>
      <w:r>
        <w:rPr>
          <w:color w:val="000000"/>
        </w:rPr>
        <w:t>и</w:t>
      </w:r>
      <w:r>
        <w:rPr>
          <w:color w:val="000000"/>
        </w:rPr>
        <w:t>туаций на основе изученных формул и свойств фигур</w:t>
      </w:r>
      <w:r>
        <w:t>;</w:t>
      </w:r>
    </w:p>
    <w:p w:rsidR="00432B55" w:rsidRDefault="00432B55" w:rsidP="00B71866">
      <w:pPr>
        <w:numPr>
          <w:ilvl w:val="0"/>
          <w:numId w:val="15"/>
        </w:numPr>
      </w:pPr>
      <w: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432B55" w:rsidRDefault="00432B55" w:rsidP="001D4EFC">
      <w:pPr>
        <w:sectPr w:rsidR="00432B55" w:rsidSect="00457FFE">
          <w:type w:val="continuous"/>
          <w:pgSz w:w="16838" w:h="11906" w:orient="landscape"/>
          <w:pgMar w:top="567" w:right="851" w:bottom="567" w:left="851" w:header="709" w:footer="709" w:gutter="0"/>
          <w:cols w:space="708"/>
          <w:docGrid w:linePitch="360"/>
        </w:sectPr>
      </w:pPr>
    </w:p>
    <w:p w:rsidR="00432B55" w:rsidRPr="00B71866" w:rsidRDefault="00432B55" w:rsidP="00B71866"/>
    <w:p w:rsidR="00432B55" w:rsidRPr="000804FA" w:rsidRDefault="00432B55" w:rsidP="005E35FC">
      <w:pPr>
        <w:ind w:left="360"/>
        <w:jc w:val="center"/>
        <w:rPr>
          <w:b/>
          <w:i/>
          <w:sz w:val="28"/>
          <w:szCs w:val="28"/>
        </w:rPr>
      </w:pPr>
      <w:r w:rsidRPr="000804FA">
        <w:rPr>
          <w:b/>
          <w:i/>
          <w:sz w:val="28"/>
          <w:szCs w:val="28"/>
        </w:rPr>
        <w:t xml:space="preserve">Согласно действующему в МБОУ Краснообская СОШ № 1  учебному плану и с учетом направленности классов, календарно-тематический план по учебному предмету «Математика» 11 класс </w:t>
      </w:r>
      <w:r>
        <w:rPr>
          <w:b/>
          <w:i/>
          <w:sz w:val="28"/>
          <w:szCs w:val="28"/>
        </w:rPr>
        <w:t xml:space="preserve">базовый уровень </w:t>
      </w:r>
      <w:r w:rsidRPr="000804FA">
        <w:rPr>
          <w:b/>
          <w:i/>
          <w:sz w:val="28"/>
          <w:szCs w:val="28"/>
        </w:rPr>
        <w:t>предусматривает следующий вариант организации процесса обучения:</w:t>
      </w:r>
    </w:p>
    <w:p w:rsidR="00432B55" w:rsidRPr="00DC65C7" w:rsidRDefault="00432B55" w:rsidP="005E35FC">
      <w:pPr>
        <w:ind w:left="360"/>
        <w:jc w:val="center"/>
        <w:rPr>
          <w:b/>
          <w:sz w:val="28"/>
          <w:szCs w:val="28"/>
        </w:rPr>
      </w:pPr>
    </w:p>
    <w:p w:rsidR="00432B55" w:rsidRPr="000804FA" w:rsidRDefault="00432B55" w:rsidP="00FE3737">
      <w:pPr>
        <w:ind w:left="360"/>
        <w:rPr>
          <w:sz w:val="26"/>
          <w:szCs w:val="28"/>
        </w:rPr>
      </w:pPr>
      <w:r w:rsidRPr="000804FA">
        <w:rPr>
          <w:b/>
          <w:sz w:val="26"/>
          <w:szCs w:val="28"/>
        </w:rPr>
        <w:t>в 11  классе  с базовым  уровнем о</w:t>
      </w:r>
      <w:r>
        <w:rPr>
          <w:b/>
          <w:sz w:val="26"/>
          <w:szCs w:val="28"/>
        </w:rPr>
        <w:t>бучения математике в объеме  136  часов (4</w:t>
      </w:r>
      <w:r w:rsidRPr="000804FA">
        <w:rPr>
          <w:b/>
          <w:sz w:val="26"/>
          <w:szCs w:val="28"/>
        </w:rPr>
        <w:t xml:space="preserve"> часов в неделю, 34 учебных недели)</w:t>
      </w:r>
      <w:r w:rsidRPr="000804FA">
        <w:rPr>
          <w:sz w:val="26"/>
          <w:szCs w:val="28"/>
        </w:rPr>
        <w:t>:</w:t>
      </w:r>
    </w:p>
    <w:p w:rsidR="00432B55" w:rsidRPr="000804FA" w:rsidRDefault="00432B55" w:rsidP="00FE3737">
      <w:pPr>
        <w:numPr>
          <w:ilvl w:val="0"/>
          <w:numId w:val="54"/>
        </w:numPr>
        <w:rPr>
          <w:sz w:val="26"/>
        </w:rPr>
      </w:pPr>
      <w:r>
        <w:rPr>
          <w:sz w:val="26"/>
        </w:rPr>
        <w:t>90</w:t>
      </w:r>
      <w:r w:rsidRPr="000804FA">
        <w:rPr>
          <w:sz w:val="26"/>
        </w:rPr>
        <w:t xml:space="preserve"> часа – алгебра и начала математического анализа;</w:t>
      </w:r>
    </w:p>
    <w:p w:rsidR="00432B55" w:rsidRPr="000804FA" w:rsidRDefault="00432B55" w:rsidP="00FE3737">
      <w:pPr>
        <w:numPr>
          <w:ilvl w:val="0"/>
          <w:numId w:val="53"/>
        </w:numPr>
        <w:rPr>
          <w:sz w:val="26"/>
        </w:rPr>
      </w:pPr>
      <w:r>
        <w:rPr>
          <w:sz w:val="26"/>
        </w:rPr>
        <w:t>46</w:t>
      </w:r>
      <w:r w:rsidRPr="000804FA">
        <w:rPr>
          <w:sz w:val="26"/>
        </w:rPr>
        <w:t xml:space="preserve"> часов – геометрия. </w:t>
      </w:r>
    </w:p>
    <w:p w:rsidR="00432B55" w:rsidRPr="000804FA" w:rsidRDefault="00432B55" w:rsidP="00FE3737">
      <w:pPr>
        <w:ind w:firstLine="540"/>
        <w:rPr>
          <w:sz w:val="26"/>
          <w:szCs w:val="16"/>
        </w:rPr>
      </w:pPr>
    </w:p>
    <w:p w:rsidR="00432B55" w:rsidRPr="000804FA" w:rsidRDefault="00432B55" w:rsidP="00FE3737">
      <w:pPr>
        <w:ind w:firstLine="540"/>
        <w:rPr>
          <w:sz w:val="26"/>
        </w:rPr>
      </w:pPr>
      <w:r w:rsidRPr="000804FA">
        <w:rPr>
          <w:b/>
          <w:sz w:val="26"/>
        </w:rPr>
        <w:t>Плановых контрольных работ</w:t>
      </w:r>
      <w:r>
        <w:rPr>
          <w:sz w:val="26"/>
        </w:rPr>
        <w:t xml:space="preserve"> – 12</w:t>
      </w:r>
    </w:p>
    <w:p w:rsidR="00432B55" w:rsidRPr="000804FA" w:rsidRDefault="00432B55" w:rsidP="00FE3737">
      <w:pPr>
        <w:ind w:firstLine="540"/>
        <w:rPr>
          <w:b/>
          <w:sz w:val="26"/>
          <w:szCs w:val="16"/>
        </w:rPr>
      </w:pPr>
    </w:p>
    <w:p w:rsidR="00432B55" w:rsidRPr="000804FA" w:rsidRDefault="00432B55" w:rsidP="00FE3737">
      <w:pPr>
        <w:ind w:firstLine="540"/>
        <w:rPr>
          <w:sz w:val="26"/>
        </w:rPr>
      </w:pPr>
      <w:r w:rsidRPr="000804FA">
        <w:rPr>
          <w:b/>
          <w:sz w:val="26"/>
        </w:rPr>
        <w:t xml:space="preserve">Изучение </w:t>
      </w:r>
      <w:r w:rsidRPr="000804FA">
        <w:rPr>
          <w:sz w:val="26"/>
        </w:rPr>
        <w:t xml:space="preserve">алгебры, начал математического анализа и геометрии предусматривается </w:t>
      </w:r>
      <w:r w:rsidRPr="000804FA">
        <w:rPr>
          <w:b/>
          <w:sz w:val="26"/>
        </w:rPr>
        <w:t>блочное.</w:t>
      </w:r>
      <w:r w:rsidRPr="000804FA">
        <w:rPr>
          <w:sz w:val="26"/>
        </w:rPr>
        <w:t xml:space="preserve"> </w:t>
      </w:r>
    </w:p>
    <w:p w:rsidR="00432B55" w:rsidRDefault="00432B55" w:rsidP="00B9328B">
      <w:pPr>
        <w:jc w:val="center"/>
        <w:rPr>
          <w:b/>
          <w:i/>
          <w:sz w:val="32"/>
          <w:szCs w:val="32"/>
          <w:u w:val="single"/>
        </w:rPr>
      </w:pPr>
    </w:p>
    <w:p w:rsidR="00432B55" w:rsidRPr="000804FA" w:rsidRDefault="00432B55" w:rsidP="000804FA">
      <w:pPr>
        <w:widowControl w:val="0"/>
        <w:jc w:val="center"/>
        <w:rPr>
          <w:b/>
          <w:i/>
          <w:sz w:val="28"/>
          <w:szCs w:val="28"/>
          <w:u w:val="single"/>
        </w:rPr>
      </w:pPr>
      <w:r w:rsidRPr="000804FA">
        <w:rPr>
          <w:b/>
          <w:i/>
          <w:sz w:val="28"/>
          <w:szCs w:val="28"/>
          <w:u w:val="single"/>
        </w:rPr>
        <w:t>В настоящей рабочей программе для 11 класса изменено соотношение часов на изучение следующих тем:</w:t>
      </w:r>
    </w:p>
    <w:p w:rsidR="00432B55" w:rsidRPr="00F32731" w:rsidRDefault="00432B55" w:rsidP="005340BA">
      <w:pPr>
        <w:ind w:left="360"/>
        <w:rPr>
          <w:sz w:val="28"/>
          <w:szCs w:val="28"/>
        </w:rPr>
      </w:pPr>
    </w:p>
    <w:p w:rsidR="00432B55" w:rsidRPr="00637760" w:rsidRDefault="00432B55" w:rsidP="00637760">
      <w:pPr>
        <w:numPr>
          <w:ilvl w:val="0"/>
          <w:numId w:val="55"/>
        </w:numPr>
        <w:spacing w:line="360" w:lineRule="auto"/>
        <w:rPr>
          <w:sz w:val="28"/>
          <w:szCs w:val="28"/>
        </w:rPr>
      </w:pPr>
      <w:r w:rsidRPr="00637760">
        <w:rPr>
          <w:sz w:val="28"/>
          <w:szCs w:val="28"/>
        </w:rPr>
        <w:t xml:space="preserve">Элементы комбинаторики – </w:t>
      </w:r>
      <w:r w:rsidRPr="00637760">
        <w:rPr>
          <w:b/>
          <w:sz w:val="28"/>
          <w:szCs w:val="28"/>
        </w:rPr>
        <w:t>10 часов</w:t>
      </w:r>
      <w:r w:rsidRPr="00637760">
        <w:rPr>
          <w:sz w:val="28"/>
          <w:szCs w:val="28"/>
        </w:rPr>
        <w:t>, вместо 13 часов.</w:t>
      </w:r>
    </w:p>
    <w:p w:rsidR="00432B55" w:rsidRPr="00637760" w:rsidRDefault="00432B55" w:rsidP="00637760">
      <w:pPr>
        <w:numPr>
          <w:ilvl w:val="0"/>
          <w:numId w:val="55"/>
        </w:numPr>
        <w:spacing w:line="360" w:lineRule="auto"/>
        <w:rPr>
          <w:sz w:val="28"/>
          <w:szCs w:val="28"/>
        </w:rPr>
      </w:pPr>
      <w:r w:rsidRPr="00637760">
        <w:rPr>
          <w:sz w:val="28"/>
          <w:szCs w:val="28"/>
        </w:rPr>
        <w:t xml:space="preserve">Знакомство с вероятностью - </w:t>
      </w:r>
      <w:r w:rsidRPr="00637760">
        <w:rPr>
          <w:b/>
          <w:sz w:val="28"/>
          <w:szCs w:val="28"/>
        </w:rPr>
        <w:t>9 часов</w:t>
      </w:r>
      <w:r w:rsidRPr="00637760">
        <w:rPr>
          <w:sz w:val="28"/>
          <w:szCs w:val="28"/>
        </w:rPr>
        <w:t>, вместо 11 часов.</w:t>
      </w:r>
    </w:p>
    <w:p w:rsidR="00432B55" w:rsidRPr="00637760" w:rsidRDefault="00432B55" w:rsidP="00637760">
      <w:pPr>
        <w:numPr>
          <w:ilvl w:val="0"/>
          <w:numId w:val="55"/>
        </w:numPr>
        <w:spacing w:line="360" w:lineRule="auto"/>
        <w:rPr>
          <w:sz w:val="28"/>
          <w:szCs w:val="28"/>
        </w:rPr>
      </w:pPr>
      <w:r>
        <w:rPr>
          <w:sz w:val="28"/>
          <w:szCs w:val="28"/>
        </w:rPr>
        <w:t xml:space="preserve">Векторы в пространстве – </w:t>
      </w:r>
      <w:r w:rsidRPr="00637760">
        <w:rPr>
          <w:b/>
          <w:sz w:val="28"/>
          <w:szCs w:val="28"/>
        </w:rPr>
        <w:t>4 часа</w:t>
      </w:r>
      <w:r>
        <w:rPr>
          <w:sz w:val="28"/>
          <w:szCs w:val="28"/>
        </w:rPr>
        <w:t xml:space="preserve">, вместо </w:t>
      </w:r>
      <w:r w:rsidRPr="00637760">
        <w:rPr>
          <w:sz w:val="28"/>
          <w:szCs w:val="28"/>
        </w:rPr>
        <w:t>6</w:t>
      </w:r>
      <w:r>
        <w:rPr>
          <w:sz w:val="28"/>
          <w:szCs w:val="28"/>
        </w:rPr>
        <w:t xml:space="preserve"> часов.</w:t>
      </w:r>
    </w:p>
    <w:p w:rsidR="00432B55" w:rsidRPr="00637760" w:rsidRDefault="00432B55" w:rsidP="00637760">
      <w:pPr>
        <w:numPr>
          <w:ilvl w:val="0"/>
          <w:numId w:val="55"/>
        </w:numPr>
        <w:spacing w:line="360" w:lineRule="auto"/>
        <w:rPr>
          <w:sz w:val="28"/>
          <w:szCs w:val="28"/>
        </w:rPr>
      </w:pPr>
      <w:r w:rsidRPr="00637760">
        <w:rPr>
          <w:sz w:val="28"/>
          <w:szCs w:val="28"/>
        </w:rPr>
        <w:t xml:space="preserve">Метод координат в пространстве – </w:t>
      </w:r>
      <w:r w:rsidRPr="00637760">
        <w:rPr>
          <w:b/>
          <w:sz w:val="28"/>
          <w:szCs w:val="28"/>
        </w:rPr>
        <w:t>10 часа</w:t>
      </w:r>
      <w:r w:rsidRPr="00637760">
        <w:rPr>
          <w:sz w:val="28"/>
          <w:szCs w:val="28"/>
        </w:rPr>
        <w:t>, вместо 15 часов.</w:t>
      </w:r>
    </w:p>
    <w:p w:rsidR="00432B55" w:rsidRPr="00637760" w:rsidRDefault="00432B55" w:rsidP="00637760">
      <w:pPr>
        <w:numPr>
          <w:ilvl w:val="0"/>
          <w:numId w:val="55"/>
        </w:numPr>
        <w:spacing w:line="360" w:lineRule="auto"/>
        <w:rPr>
          <w:sz w:val="28"/>
          <w:szCs w:val="28"/>
        </w:rPr>
      </w:pPr>
      <w:r w:rsidRPr="00637760">
        <w:rPr>
          <w:sz w:val="28"/>
          <w:szCs w:val="28"/>
        </w:rPr>
        <w:t xml:space="preserve">Цилиндр, конус, шар – </w:t>
      </w:r>
      <w:r w:rsidRPr="00637760">
        <w:rPr>
          <w:b/>
          <w:sz w:val="28"/>
          <w:szCs w:val="28"/>
        </w:rPr>
        <w:t>11 часов</w:t>
      </w:r>
      <w:r w:rsidRPr="00637760">
        <w:rPr>
          <w:sz w:val="28"/>
          <w:szCs w:val="28"/>
        </w:rPr>
        <w:t>, вместо 16 часов.</w:t>
      </w:r>
    </w:p>
    <w:p w:rsidR="00432B55" w:rsidRPr="00637760" w:rsidRDefault="00432B55" w:rsidP="00637760">
      <w:pPr>
        <w:numPr>
          <w:ilvl w:val="0"/>
          <w:numId w:val="55"/>
        </w:numPr>
        <w:spacing w:line="360" w:lineRule="auto"/>
        <w:rPr>
          <w:sz w:val="28"/>
          <w:szCs w:val="28"/>
        </w:rPr>
      </w:pPr>
      <w:r w:rsidRPr="00637760">
        <w:rPr>
          <w:sz w:val="28"/>
          <w:szCs w:val="28"/>
        </w:rPr>
        <w:t xml:space="preserve">Объемы тел – </w:t>
      </w:r>
      <w:r w:rsidRPr="00637760">
        <w:rPr>
          <w:b/>
          <w:sz w:val="28"/>
          <w:szCs w:val="28"/>
        </w:rPr>
        <w:t>12 часов</w:t>
      </w:r>
      <w:r w:rsidRPr="00637760">
        <w:rPr>
          <w:sz w:val="28"/>
          <w:szCs w:val="28"/>
        </w:rPr>
        <w:t>, вместо 17 часов.</w:t>
      </w:r>
    </w:p>
    <w:p w:rsidR="00432B55" w:rsidRPr="00637760" w:rsidRDefault="00432B55" w:rsidP="00637760">
      <w:pPr>
        <w:numPr>
          <w:ilvl w:val="0"/>
          <w:numId w:val="55"/>
        </w:numPr>
        <w:spacing w:line="360" w:lineRule="auto"/>
        <w:rPr>
          <w:sz w:val="28"/>
          <w:szCs w:val="28"/>
        </w:rPr>
      </w:pPr>
      <w:r w:rsidRPr="00637760">
        <w:rPr>
          <w:sz w:val="28"/>
          <w:szCs w:val="28"/>
        </w:rPr>
        <w:t xml:space="preserve">Итоговое повторение курса математики – </w:t>
      </w:r>
      <w:r>
        <w:rPr>
          <w:sz w:val="28"/>
          <w:szCs w:val="28"/>
        </w:rPr>
        <w:t>42</w:t>
      </w:r>
      <w:r w:rsidRPr="00637760">
        <w:rPr>
          <w:sz w:val="28"/>
          <w:szCs w:val="28"/>
        </w:rPr>
        <w:t xml:space="preserve"> час</w:t>
      </w:r>
      <w:r>
        <w:rPr>
          <w:sz w:val="28"/>
          <w:szCs w:val="28"/>
        </w:rPr>
        <w:t>а</w:t>
      </w:r>
      <w:r w:rsidRPr="00637760">
        <w:rPr>
          <w:sz w:val="28"/>
          <w:szCs w:val="28"/>
        </w:rPr>
        <w:t xml:space="preserve"> </w:t>
      </w:r>
      <w:r>
        <w:rPr>
          <w:sz w:val="28"/>
          <w:szCs w:val="28"/>
        </w:rPr>
        <w:t>(5</w:t>
      </w:r>
      <w:r w:rsidRPr="00637760">
        <w:rPr>
          <w:sz w:val="28"/>
          <w:szCs w:val="28"/>
        </w:rPr>
        <w:t xml:space="preserve"> часов в начале года и </w:t>
      </w:r>
      <w:r>
        <w:rPr>
          <w:sz w:val="28"/>
          <w:szCs w:val="28"/>
        </w:rPr>
        <w:t>37 часов</w:t>
      </w:r>
      <w:r w:rsidRPr="00637760">
        <w:rPr>
          <w:sz w:val="28"/>
          <w:szCs w:val="28"/>
        </w:rPr>
        <w:t xml:space="preserve"> в конце года). </w:t>
      </w:r>
    </w:p>
    <w:p w:rsidR="00432B55" w:rsidRPr="00FE3737" w:rsidRDefault="00432B55" w:rsidP="00FE3737">
      <w:pPr>
        <w:ind w:left="360"/>
        <w:rPr>
          <w:sz w:val="32"/>
          <w:szCs w:val="32"/>
          <w:u w:val="single"/>
        </w:rPr>
      </w:pPr>
      <w:r w:rsidRPr="00F32731">
        <w:rPr>
          <w:sz w:val="28"/>
          <w:szCs w:val="28"/>
        </w:rPr>
        <w:t xml:space="preserve"> </w:t>
      </w:r>
    </w:p>
    <w:p w:rsidR="00432B55" w:rsidRDefault="00432B55" w:rsidP="00FE3737">
      <w:pPr>
        <w:ind w:left="360"/>
        <w:jc w:val="center"/>
        <w:rPr>
          <w:b/>
          <w:i/>
          <w:sz w:val="32"/>
          <w:szCs w:val="32"/>
          <w:u w:val="single"/>
        </w:rPr>
      </w:pPr>
    </w:p>
    <w:p w:rsidR="00432B55" w:rsidRDefault="00432B55" w:rsidP="00FE3737">
      <w:pPr>
        <w:ind w:left="360"/>
        <w:jc w:val="center"/>
        <w:rPr>
          <w:b/>
          <w:i/>
          <w:sz w:val="32"/>
          <w:szCs w:val="32"/>
          <w:u w:val="single"/>
        </w:rPr>
      </w:pPr>
    </w:p>
    <w:p w:rsidR="00432B55" w:rsidRDefault="00432B55" w:rsidP="009C1158">
      <w:pPr>
        <w:spacing w:line="360" w:lineRule="auto"/>
        <w:rPr>
          <w:b/>
          <w:i/>
        </w:rPr>
      </w:pPr>
    </w:p>
    <w:p w:rsidR="00432B55" w:rsidRDefault="00432B55" w:rsidP="009C1158">
      <w:pPr>
        <w:spacing w:line="360" w:lineRule="auto"/>
        <w:rPr>
          <w:b/>
          <w:i/>
        </w:rPr>
      </w:pPr>
    </w:p>
    <w:p w:rsidR="00432B55" w:rsidRDefault="00432B55" w:rsidP="000F7A53">
      <w:pPr>
        <w:spacing w:line="360" w:lineRule="auto"/>
        <w:jc w:val="center"/>
        <w:rPr>
          <w:b/>
          <w:i/>
          <w:sz w:val="16"/>
          <w:szCs w:val="16"/>
        </w:rPr>
      </w:pPr>
    </w:p>
    <w:p w:rsidR="00432B55" w:rsidRPr="00E36937" w:rsidRDefault="00432B55" w:rsidP="000F7A53">
      <w:pPr>
        <w:spacing w:line="360" w:lineRule="auto"/>
        <w:jc w:val="center"/>
        <w:rPr>
          <w:b/>
          <w:i/>
          <w:sz w:val="32"/>
          <w:szCs w:val="32"/>
        </w:rPr>
      </w:pPr>
      <w:r w:rsidRPr="00B3157A">
        <w:rPr>
          <w:b/>
          <w:i/>
          <w:sz w:val="32"/>
          <w:szCs w:val="32"/>
        </w:rPr>
        <w:t xml:space="preserve">Учебно-тематический план </w:t>
      </w:r>
      <w:r>
        <w:rPr>
          <w:b/>
          <w:i/>
          <w:sz w:val="32"/>
          <w:szCs w:val="32"/>
        </w:rPr>
        <w:t>по предмету «МАТЕМАТИКА» для 11 класса (базовый</w:t>
      </w:r>
      <w:r w:rsidRPr="00B3157A">
        <w:rPr>
          <w:b/>
          <w:i/>
          <w:sz w:val="32"/>
          <w:szCs w:val="32"/>
        </w:rPr>
        <w:t xml:space="preserve"> уровень)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100"/>
        <w:gridCol w:w="1080"/>
        <w:gridCol w:w="1080"/>
        <w:gridCol w:w="4500"/>
      </w:tblGrid>
      <w:tr w:rsidR="00432B55" w:rsidTr="003C1168">
        <w:trPr>
          <w:cantSplit/>
          <w:trHeight w:val="344"/>
        </w:trPr>
        <w:tc>
          <w:tcPr>
            <w:tcW w:w="648" w:type="dxa"/>
            <w:vMerge w:val="restart"/>
          </w:tcPr>
          <w:p w:rsidR="00432B55" w:rsidRDefault="00432B55" w:rsidP="00F050C3">
            <w:pPr>
              <w:jc w:val="center"/>
              <w:rPr>
                <w:b/>
                <w:bCs/>
                <w:i/>
              </w:rPr>
            </w:pPr>
          </w:p>
          <w:p w:rsidR="00432B55" w:rsidRPr="000775D4" w:rsidRDefault="00432B55" w:rsidP="00F050C3">
            <w:pPr>
              <w:jc w:val="center"/>
              <w:rPr>
                <w:b/>
                <w:bCs/>
                <w:i/>
              </w:rPr>
            </w:pPr>
            <w:r w:rsidRPr="000775D4">
              <w:rPr>
                <w:b/>
                <w:bCs/>
                <w:i/>
              </w:rPr>
              <w:t>№</w:t>
            </w:r>
          </w:p>
        </w:tc>
        <w:tc>
          <w:tcPr>
            <w:tcW w:w="8100" w:type="dxa"/>
            <w:vMerge w:val="restart"/>
          </w:tcPr>
          <w:p w:rsidR="00432B55" w:rsidRPr="000E7DD2" w:rsidRDefault="00432B55" w:rsidP="00F050C3">
            <w:pPr>
              <w:jc w:val="center"/>
              <w:rPr>
                <w:b/>
                <w:bCs/>
                <w:i/>
                <w:sz w:val="16"/>
                <w:szCs w:val="16"/>
              </w:rPr>
            </w:pPr>
          </w:p>
          <w:p w:rsidR="00432B55" w:rsidRPr="000E7DD2" w:rsidRDefault="00432B55" w:rsidP="00F050C3">
            <w:pPr>
              <w:jc w:val="center"/>
              <w:rPr>
                <w:rFonts w:ascii="Bookman Old Style" w:hAnsi="Bookman Old Style"/>
                <w:b/>
                <w:bCs/>
                <w:i/>
                <w:sz w:val="22"/>
                <w:szCs w:val="22"/>
              </w:rPr>
            </w:pPr>
            <w:r w:rsidRPr="000E7DD2">
              <w:rPr>
                <w:rFonts w:ascii="Bookman Old Style" w:hAnsi="Bookman Old Style"/>
                <w:b/>
                <w:bCs/>
                <w:i/>
                <w:sz w:val="22"/>
                <w:szCs w:val="22"/>
              </w:rPr>
              <w:t>НАЗВАНИЕ РАЗДЕЛА</w:t>
            </w:r>
          </w:p>
        </w:tc>
        <w:tc>
          <w:tcPr>
            <w:tcW w:w="1080" w:type="dxa"/>
            <w:vMerge w:val="restart"/>
          </w:tcPr>
          <w:p w:rsidR="00432B55" w:rsidRPr="005801C1" w:rsidRDefault="00432B55" w:rsidP="00F050C3">
            <w:pPr>
              <w:jc w:val="center"/>
              <w:rPr>
                <w:b/>
                <w:bCs/>
                <w:i/>
                <w:sz w:val="22"/>
                <w:szCs w:val="22"/>
              </w:rPr>
            </w:pPr>
            <w:r w:rsidRPr="005801C1">
              <w:rPr>
                <w:b/>
                <w:bCs/>
                <w:i/>
                <w:sz w:val="22"/>
                <w:szCs w:val="22"/>
              </w:rPr>
              <w:t>Кол-во часов</w:t>
            </w:r>
          </w:p>
        </w:tc>
        <w:tc>
          <w:tcPr>
            <w:tcW w:w="5580" w:type="dxa"/>
            <w:gridSpan w:val="2"/>
          </w:tcPr>
          <w:p w:rsidR="00432B55" w:rsidRPr="000775D4" w:rsidRDefault="00432B55" w:rsidP="00F050C3">
            <w:pPr>
              <w:jc w:val="center"/>
              <w:rPr>
                <w:b/>
                <w:bCs/>
                <w:i/>
              </w:rPr>
            </w:pPr>
            <w:r w:rsidRPr="000775D4">
              <w:rPr>
                <w:b/>
                <w:bCs/>
                <w:i/>
              </w:rPr>
              <w:t>В том числе:</w:t>
            </w:r>
          </w:p>
        </w:tc>
      </w:tr>
      <w:tr w:rsidR="00432B55" w:rsidTr="000E7DD2">
        <w:trPr>
          <w:cantSplit/>
          <w:trHeight w:val="272"/>
        </w:trPr>
        <w:tc>
          <w:tcPr>
            <w:tcW w:w="648" w:type="dxa"/>
            <w:vMerge/>
            <w:vAlign w:val="center"/>
          </w:tcPr>
          <w:p w:rsidR="00432B55" w:rsidRPr="000775D4" w:rsidRDefault="00432B55" w:rsidP="00F050C3">
            <w:pPr>
              <w:rPr>
                <w:b/>
                <w:bCs/>
                <w:i/>
              </w:rPr>
            </w:pPr>
          </w:p>
        </w:tc>
        <w:tc>
          <w:tcPr>
            <w:tcW w:w="8100" w:type="dxa"/>
            <w:vMerge/>
            <w:vAlign w:val="center"/>
          </w:tcPr>
          <w:p w:rsidR="00432B55" w:rsidRPr="000775D4" w:rsidRDefault="00432B55" w:rsidP="00F050C3">
            <w:pPr>
              <w:rPr>
                <w:b/>
                <w:bCs/>
                <w:i/>
              </w:rPr>
            </w:pPr>
          </w:p>
        </w:tc>
        <w:tc>
          <w:tcPr>
            <w:tcW w:w="1080" w:type="dxa"/>
            <w:vMerge/>
            <w:vAlign w:val="center"/>
          </w:tcPr>
          <w:p w:rsidR="00432B55" w:rsidRPr="000775D4" w:rsidRDefault="00432B55" w:rsidP="00F050C3">
            <w:pPr>
              <w:rPr>
                <w:b/>
                <w:bCs/>
                <w:i/>
              </w:rPr>
            </w:pPr>
          </w:p>
        </w:tc>
        <w:tc>
          <w:tcPr>
            <w:tcW w:w="1080" w:type="dxa"/>
          </w:tcPr>
          <w:p w:rsidR="00432B55" w:rsidRPr="005801C1" w:rsidRDefault="00432B55" w:rsidP="00F050C3">
            <w:pPr>
              <w:rPr>
                <w:b/>
                <w:bCs/>
                <w:i/>
                <w:sz w:val="22"/>
                <w:szCs w:val="22"/>
              </w:rPr>
            </w:pPr>
            <w:r w:rsidRPr="005801C1">
              <w:rPr>
                <w:b/>
                <w:bCs/>
                <w:i/>
                <w:sz w:val="22"/>
                <w:szCs w:val="22"/>
              </w:rPr>
              <w:t>Уроков</w:t>
            </w:r>
          </w:p>
        </w:tc>
        <w:tc>
          <w:tcPr>
            <w:tcW w:w="4500" w:type="dxa"/>
          </w:tcPr>
          <w:p w:rsidR="00432B55" w:rsidRPr="000775D4" w:rsidRDefault="00432B55" w:rsidP="00F050C3">
            <w:pPr>
              <w:jc w:val="center"/>
              <w:rPr>
                <w:b/>
                <w:bCs/>
                <w:i/>
              </w:rPr>
            </w:pPr>
            <w:r w:rsidRPr="000775D4">
              <w:rPr>
                <w:b/>
                <w:bCs/>
                <w:i/>
              </w:rPr>
              <w:t>Контрольных работ (Кр)</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1</w:t>
            </w:r>
          </w:p>
        </w:tc>
        <w:tc>
          <w:tcPr>
            <w:tcW w:w="8100" w:type="dxa"/>
            <w:vAlign w:val="center"/>
          </w:tcPr>
          <w:p w:rsidR="00432B55" w:rsidRPr="008E388C" w:rsidRDefault="00432B55" w:rsidP="00F050C3">
            <w:pPr>
              <w:rPr>
                <w:rFonts w:ascii="Bookman Old Style" w:hAnsi="Bookman Old Style"/>
                <w:i/>
                <w:sz w:val="30"/>
                <w:szCs w:val="28"/>
              </w:rPr>
            </w:pPr>
            <w:r>
              <w:rPr>
                <w:rFonts w:ascii="Bookman Old Style" w:hAnsi="Bookman Old Style"/>
                <w:i/>
                <w:sz w:val="30"/>
                <w:szCs w:val="28"/>
              </w:rPr>
              <w:t xml:space="preserve">Повторение </w:t>
            </w:r>
            <w:r w:rsidRPr="008E388C">
              <w:rPr>
                <w:rFonts w:ascii="Bookman Old Style" w:hAnsi="Bookman Old Style"/>
                <w:i/>
                <w:sz w:val="30"/>
                <w:szCs w:val="28"/>
              </w:rPr>
              <w:t xml:space="preserve">алгебры и начал анализа </w:t>
            </w:r>
            <w:r>
              <w:rPr>
                <w:rFonts w:ascii="Bookman Old Style" w:hAnsi="Bookman Old Style"/>
                <w:i/>
                <w:sz w:val="30"/>
                <w:szCs w:val="28"/>
              </w:rPr>
              <w:t xml:space="preserve">за курс </w:t>
            </w:r>
            <w:r w:rsidRPr="008E388C">
              <w:rPr>
                <w:rFonts w:ascii="Bookman Old Style" w:hAnsi="Bookman Old Style"/>
                <w:i/>
                <w:sz w:val="30"/>
                <w:szCs w:val="28"/>
              </w:rPr>
              <w:t>10 класса</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5</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5</w:t>
            </w:r>
          </w:p>
        </w:tc>
        <w:tc>
          <w:tcPr>
            <w:tcW w:w="4500" w:type="dxa"/>
            <w:vAlign w:val="center"/>
          </w:tcPr>
          <w:p w:rsidR="00432B55" w:rsidRPr="008E388C" w:rsidRDefault="00432B55" w:rsidP="00F050C3">
            <w:pPr>
              <w:rPr>
                <w:rFonts w:ascii="Bookman Old Style" w:hAnsi="Bookman Old Style"/>
                <w:sz w:val="30"/>
                <w:szCs w:val="28"/>
              </w:rPr>
            </w:pPr>
            <w:r w:rsidRPr="008E388C">
              <w:rPr>
                <w:rFonts w:ascii="Bookman Old Style" w:hAnsi="Bookman Old Style"/>
                <w:i/>
                <w:sz w:val="30"/>
                <w:szCs w:val="28"/>
              </w:rPr>
              <w:t>―</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2</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Производная (алгебра)</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6</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4</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1 </w:t>
            </w:r>
            <w:r w:rsidRPr="00337DA9">
              <w:rPr>
                <w:rFonts w:ascii="Bookman Old Style" w:hAnsi="Bookman Old Style"/>
                <w:i/>
              </w:rPr>
              <w:t>(входная</w:t>
            </w:r>
            <w:r>
              <w:rPr>
                <w:rFonts w:ascii="Bookman Old Style" w:hAnsi="Bookman Old Style"/>
                <w:i/>
              </w:rPr>
              <w:t xml:space="preserve"> в форме ЕГЭ</w:t>
            </w:r>
            <w:r w:rsidRPr="00337DA9">
              <w:rPr>
                <w:rFonts w:ascii="Bookman Old Style" w:hAnsi="Bookman Old Style"/>
                <w:i/>
              </w:rPr>
              <w:t>),</w:t>
            </w:r>
            <w:r w:rsidRPr="008E388C">
              <w:rPr>
                <w:rFonts w:ascii="Bookman Old Style" w:hAnsi="Bookman Old Style"/>
                <w:i/>
                <w:sz w:val="30"/>
                <w:szCs w:val="28"/>
              </w:rPr>
              <w:t xml:space="preserve"> Кр №2</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3</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Векторы в пространстве</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4</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4</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4</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Применение производной (алгебра)</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2</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1</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3 </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5</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Метод координат в пространстве. Движение (геометрия)</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0</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9</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4; </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6</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Интеграл (алгебра)</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0</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9</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w:t>
            </w:r>
            <w:r>
              <w:rPr>
                <w:rFonts w:ascii="Bookman Old Style" w:hAnsi="Bookman Old Style"/>
                <w:i/>
                <w:sz w:val="30"/>
                <w:szCs w:val="28"/>
              </w:rPr>
              <w:t>5</w:t>
            </w:r>
            <w:r w:rsidRPr="008E388C">
              <w:rPr>
                <w:rFonts w:ascii="Bookman Old Style" w:hAnsi="Bookman Old Style"/>
                <w:i/>
                <w:sz w:val="30"/>
                <w:szCs w:val="28"/>
              </w:rPr>
              <w:t xml:space="preserve"> </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7</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bCs/>
                <w:i/>
                <w:sz w:val="30"/>
                <w:szCs w:val="28"/>
              </w:rPr>
              <w:t xml:space="preserve">Цилиндр, конус и шар </w:t>
            </w:r>
            <w:r w:rsidRPr="008E388C">
              <w:rPr>
                <w:rFonts w:ascii="Bookman Old Style" w:hAnsi="Bookman Old Style"/>
                <w:i/>
                <w:sz w:val="30"/>
                <w:szCs w:val="28"/>
              </w:rPr>
              <w:t>(геометрия)</w:t>
            </w:r>
          </w:p>
        </w:tc>
        <w:tc>
          <w:tcPr>
            <w:tcW w:w="1080" w:type="dxa"/>
            <w:vAlign w:val="center"/>
          </w:tcPr>
          <w:p w:rsidR="00432B55" w:rsidRPr="002E47D5"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1</w:t>
            </w:r>
          </w:p>
        </w:tc>
        <w:tc>
          <w:tcPr>
            <w:tcW w:w="1080" w:type="dxa"/>
            <w:vAlign w:val="center"/>
          </w:tcPr>
          <w:p w:rsidR="00432B55" w:rsidRPr="002E47D5" w:rsidRDefault="00432B55" w:rsidP="004A7E55">
            <w:pPr>
              <w:jc w:val="center"/>
              <w:rPr>
                <w:rFonts w:ascii="Bookman Old Style" w:hAnsi="Bookman Old Style"/>
                <w:i/>
                <w:sz w:val="30"/>
                <w:szCs w:val="28"/>
              </w:rPr>
            </w:pPr>
            <w:r>
              <w:rPr>
                <w:rFonts w:ascii="Bookman Old Style" w:hAnsi="Bookman Old Style"/>
                <w:i/>
                <w:sz w:val="30"/>
                <w:szCs w:val="28"/>
              </w:rPr>
              <w:t>9</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w:t>
            </w:r>
            <w:r>
              <w:rPr>
                <w:rFonts w:ascii="Bookman Old Style" w:hAnsi="Bookman Old Style"/>
                <w:i/>
                <w:sz w:val="30"/>
                <w:szCs w:val="28"/>
              </w:rPr>
              <w:t>6</w:t>
            </w:r>
            <w:r w:rsidRPr="008E388C">
              <w:rPr>
                <w:rFonts w:ascii="Bookman Old Style" w:hAnsi="Bookman Old Style"/>
                <w:i/>
                <w:sz w:val="30"/>
                <w:szCs w:val="28"/>
              </w:rPr>
              <w:t xml:space="preserve"> (</w:t>
            </w:r>
            <w:r w:rsidRPr="00337DA9">
              <w:rPr>
                <w:rFonts w:ascii="Bookman Old Style" w:hAnsi="Bookman Old Style"/>
                <w:i/>
              </w:rPr>
              <w:t>полугодовая</w:t>
            </w:r>
            <w:r>
              <w:rPr>
                <w:rFonts w:ascii="Bookman Old Style" w:hAnsi="Bookman Old Style"/>
                <w:i/>
              </w:rPr>
              <w:t xml:space="preserve"> в форме ЕГЭ, 1</w:t>
            </w:r>
            <w:r w:rsidRPr="00337DA9">
              <w:rPr>
                <w:rFonts w:ascii="Bookman Old Style" w:hAnsi="Bookman Old Style"/>
                <w:i/>
              </w:rPr>
              <w:t xml:space="preserve"> ч.)</w:t>
            </w:r>
            <w:r>
              <w:rPr>
                <w:rFonts w:ascii="Bookman Old Style" w:hAnsi="Bookman Old Style"/>
                <w:i/>
              </w:rPr>
              <w:t xml:space="preserve">; </w:t>
            </w:r>
            <w:r w:rsidRPr="008E388C">
              <w:rPr>
                <w:rFonts w:ascii="Bookman Old Style" w:hAnsi="Bookman Old Style"/>
                <w:i/>
                <w:sz w:val="30"/>
                <w:szCs w:val="28"/>
              </w:rPr>
              <w:t xml:space="preserve">Кр № </w:t>
            </w:r>
            <w:r>
              <w:rPr>
                <w:rFonts w:ascii="Bookman Old Style" w:hAnsi="Bookman Old Style"/>
                <w:i/>
                <w:sz w:val="30"/>
                <w:szCs w:val="28"/>
              </w:rPr>
              <w:t>7</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8</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Элементы комбинаторики (алгебра)</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10</w:t>
            </w:r>
          </w:p>
        </w:tc>
        <w:tc>
          <w:tcPr>
            <w:tcW w:w="1080" w:type="dxa"/>
            <w:vAlign w:val="center"/>
          </w:tcPr>
          <w:p w:rsidR="00432B55" w:rsidRPr="008E388C" w:rsidRDefault="00432B55" w:rsidP="004A7E55">
            <w:pPr>
              <w:jc w:val="center"/>
              <w:rPr>
                <w:rFonts w:ascii="Bookman Old Style" w:hAnsi="Bookman Old Style"/>
                <w:i/>
                <w:sz w:val="30"/>
                <w:szCs w:val="28"/>
              </w:rPr>
            </w:pPr>
            <w:r w:rsidRPr="008E388C">
              <w:rPr>
                <w:rFonts w:ascii="Bookman Old Style" w:hAnsi="Bookman Old Style"/>
                <w:i/>
                <w:sz w:val="30"/>
                <w:szCs w:val="28"/>
              </w:rPr>
              <w:t>9</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w:t>
            </w:r>
            <w:r>
              <w:rPr>
                <w:rFonts w:ascii="Bookman Old Style" w:hAnsi="Bookman Old Style"/>
                <w:i/>
                <w:sz w:val="30"/>
                <w:szCs w:val="28"/>
              </w:rPr>
              <w:t>8</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9</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Объёмы тел (геометрия)</w:t>
            </w:r>
          </w:p>
        </w:tc>
        <w:tc>
          <w:tcPr>
            <w:tcW w:w="1080" w:type="dxa"/>
            <w:vAlign w:val="center"/>
          </w:tcPr>
          <w:p w:rsidR="00432B55" w:rsidRPr="002E47D5"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2</w:t>
            </w:r>
          </w:p>
        </w:tc>
        <w:tc>
          <w:tcPr>
            <w:tcW w:w="1080" w:type="dxa"/>
            <w:vAlign w:val="center"/>
          </w:tcPr>
          <w:p w:rsidR="00432B55" w:rsidRPr="002E47D5" w:rsidRDefault="00432B55" w:rsidP="004A7E55">
            <w:pPr>
              <w:jc w:val="center"/>
              <w:rPr>
                <w:rFonts w:ascii="Bookman Old Style" w:hAnsi="Bookman Old Style"/>
                <w:i/>
                <w:sz w:val="30"/>
                <w:szCs w:val="28"/>
              </w:rPr>
            </w:pPr>
            <w:r w:rsidRPr="008E388C">
              <w:rPr>
                <w:rFonts w:ascii="Bookman Old Style" w:hAnsi="Bookman Old Style"/>
                <w:i/>
                <w:sz w:val="30"/>
                <w:szCs w:val="28"/>
              </w:rPr>
              <w:t>1</w:t>
            </w:r>
            <w:r>
              <w:rPr>
                <w:rFonts w:ascii="Bookman Old Style" w:hAnsi="Bookman Old Style"/>
                <w:i/>
                <w:sz w:val="30"/>
                <w:szCs w:val="28"/>
              </w:rPr>
              <w:t>1</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 xml:space="preserve">Кр № </w:t>
            </w:r>
            <w:r>
              <w:rPr>
                <w:rFonts w:ascii="Bookman Old Style" w:hAnsi="Bookman Old Style"/>
                <w:i/>
                <w:sz w:val="30"/>
                <w:szCs w:val="28"/>
              </w:rPr>
              <w:t>9</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10</w:t>
            </w:r>
          </w:p>
        </w:tc>
        <w:tc>
          <w:tcPr>
            <w:tcW w:w="81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Знакомство с вероятностью (алгебра)</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9</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8</w:t>
            </w:r>
          </w:p>
        </w:tc>
        <w:tc>
          <w:tcPr>
            <w:tcW w:w="4500"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Кр № 1</w:t>
            </w:r>
            <w:r>
              <w:rPr>
                <w:rFonts w:ascii="Bookman Old Style" w:hAnsi="Bookman Old Style"/>
                <w:i/>
                <w:sz w:val="30"/>
                <w:szCs w:val="28"/>
              </w:rPr>
              <w:t>0</w:t>
            </w:r>
          </w:p>
        </w:tc>
      </w:tr>
      <w:tr w:rsidR="00432B55" w:rsidTr="00326CB9">
        <w:trPr>
          <w:trHeight w:val="421"/>
        </w:trPr>
        <w:tc>
          <w:tcPr>
            <w:tcW w:w="648" w:type="dxa"/>
            <w:vAlign w:val="center"/>
          </w:tcPr>
          <w:p w:rsidR="00432B55" w:rsidRPr="008E388C" w:rsidRDefault="00432B55" w:rsidP="00F050C3">
            <w:pPr>
              <w:rPr>
                <w:rFonts w:ascii="Bookman Old Style" w:hAnsi="Bookman Old Style"/>
                <w:i/>
                <w:sz w:val="30"/>
                <w:szCs w:val="28"/>
              </w:rPr>
            </w:pPr>
            <w:r w:rsidRPr="008E388C">
              <w:rPr>
                <w:rFonts w:ascii="Bookman Old Style" w:hAnsi="Bookman Old Style"/>
                <w:i/>
                <w:sz w:val="30"/>
                <w:szCs w:val="28"/>
              </w:rPr>
              <w:t>12</w:t>
            </w:r>
          </w:p>
        </w:tc>
        <w:tc>
          <w:tcPr>
            <w:tcW w:w="8100" w:type="dxa"/>
            <w:vAlign w:val="center"/>
          </w:tcPr>
          <w:p w:rsidR="00432B55" w:rsidRDefault="00432B55" w:rsidP="00F050C3">
            <w:pPr>
              <w:rPr>
                <w:rFonts w:ascii="Bookman Old Style" w:hAnsi="Bookman Old Style"/>
                <w:i/>
                <w:sz w:val="30"/>
                <w:szCs w:val="28"/>
              </w:rPr>
            </w:pPr>
            <w:r w:rsidRPr="008E388C">
              <w:rPr>
                <w:rFonts w:ascii="Bookman Old Style" w:hAnsi="Bookman Old Style"/>
                <w:i/>
                <w:sz w:val="30"/>
                <w:szCs w:val="28"/>
              </w:rPr>
              <w:t>Ит</w:t>
            </w:r>
            <w:r>
              <w:rPr>
                <w:rFonts w:ascii="Bookman Old Style" w:hAnsi="Bookman Old Style"/>
                <w:i/>
                <w:sz w:val="30"/>
                <w:szCs w:val="28"/>
              </w:rPr>
              <w:t>о</w:t>
            </w:r>
            <w:r w:rsidRPr="008E388C">
              <w:rPr>
                <w:rFonts w:ascii="Bookman Old Style" w:hAnsi="Bookman Old Style"/>
                <w:i/>
                <w:sz w:val="30"/>
                <w:szCs w:val="28"/>
              </w:rPr>
              <w:t xml:space="preserve">говое повторение курса математики </w:t>
            </w:r>
          </w:p>
          <w:p w:rsidR="00432B55" w:rsidRPr="008E388C" w:rsidRDefault="00432B55" w:rsidP="00F050C3">
            <w:pPr>
              <w:rPr>
                <w:rFonts w:ascii="Bookman Old Style" w:hAnsi="Bookman Old Style"/>
                <w:i/>
                <w:sz w:val="30"/>
                <w:szCs w:val="28"/>
              </w:rPr>
            </w:pPr>
            <w:r>
              <w:rPr>
                <w:rFonts w:ascii="Bookman Old Style" w:hAnsi="Bookman Old Style"/>
                <w:i/>
                <w:sz w:val="30"/>
                <w:szCs w:val="28"/>
              </w:rPr>
              <w:t xml:space="preserve">за курс </w:t>
            </w:r>
            <w:r w:rsidRPr="008E388C">
              <w:rPr>
                <w:rFonts w:ascii="Bookman Old Style" w:hAnsi="Bookman Old Style"/>
                <w:i/>
                <w:sz w:val="30"/>
                <w:szCs w:val="28"/>
              </w:rPr>
              <w:t>5 – 11 класса</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37</w:t>
            </w:r>
          </w:p>
        </w:tc>
        <w:tc>
          <w:tcPr>
            <w:tcW w:w="1080" w:type="dxa"/>
            <w:vAlign w:val="center"/>
          </w:tcPr>
          <w:p w:rsidR="00432B55" w:rsidRPr="008E388C" w:rsidRDefault="00432B55" w:rsidP="004A7E55">
            <w:pPr>
              <w:jc w:val="center"/>
              <w:rPr>
                <w:rFonts w:ascii="Bookman Old Style" w:hAnsi="Bookman Old Style"/>
                <w:i/>
                <w:sz w:val="30"/>
                <w:szCs w:val="28"/>
              </w:rPr>
            </w:pPr>
            <w:r>
              <w:rPr>
                <w:rFonts w:ascii="Bookman Old Style" w:hAnsi="Bookman Old Style"/>
                <w:i/>
                <w:sz w:val="30"/>
                <w:szCs w:val="28"/>
              </w:rPr>
              <w:t>33</w:t>
            </w:r>
          </w:p>
        </w:tc>
        <w:tc>
          <w:tcPr>
            <w:tcW w:w="4500" w:type="dxa"/>
            <w:vAlign w:val="center"/>
          </w:tcPr>
          <w:p w:rsidR="00432B55" w:rsidRDefault="00432B55" w:rsidP="004C6032">
            <w:pPr>
              <w:rPr>
                <w:rFonts w:ascii="Bookman Old Style" w:hAnsi="Bookman Old Style"/>
                <w:i/>
                <w:sz w:val="30"/>
                <w:szCs w:val="28"/>
              </w:rPr>
            </w:pPr>
            <w:r w:rsidRPr="008E388C">
              <w:rPr>
                <w:rFonts w:ascii="Bookman Old Style" w:hAnsi="Bookman Old Style"/>
                <w:i/>
                <w:sz w:val="30"/>
                <w:szCs w:val="28"/>
              </w:rPr>
              <w:t>Кр № 1</w:t>
            </w:r>
            <w:r>
              <w:rPr>
                <w:rFonts w:ascii="Bookman Old Style" w:hAnsi="Bookman Old Style"/>
                <w:i/>
                <w:sz w:val="30"/>
                <w:szCs w:val="28"/>
              </w:rPr>
              <w:t>1</w:t>
            </w:r>
            <w:r w:rsidRPr="008E388C">
              <w:rPr>
                <w:rFonts w:ascii="Bookman Old Style" w:hAnsi="Bookman Old Style"/>
                <w:i/>
                <w:sz w:val="30"/>
                <w:szCs w:val="28"/>
              </w:rPr>
              <w:t xml:space="preserve"> (</w:t>
            </w:r>
            <w:r w:rsidRPr="00337DA9">
              <w:rPr>
                <w:rFonts w:ascii="Bookman Old Style" w:hAnsi="Bookman Old Style"/>
                <w:i/>
              </w:rPr>
              <w:t>итоговая</w:t>
            </w:r>
            <w:r>
              <w:rPr>
                <w:rFonts w:ascii="Bookman Old Style" w:hAnsi="Bookman Old Style"/>
                <w:i/>
              </w:rPr>
              <w:t xml:space="preserve"> за курс 10-11 класса</w:t>
            </w:r>
            <w:r w:rsidRPr="00337DA9">
              <w:rPr>
                <w:rFonts w:ascii="Bookman Old Style" w:hAnsi="Bookman Old Style"/>
                <w:i/>
              </w:rPr>
              <w:t>, 2 ч.)</w:t>
            </w:r>
            <w:r>
              <w:rPr>
                <w:rFonts w:ascii="Bookman Old Style" w:hAnsi="Bookman Old Style"/>
                <w:i/>
              </w:rPr>
              <w:t>;</w:t>
            </w:r>
            <w:r w:rsidRPr="008E388C">
              <w:rPr>
                <w:rFonts w:ascii="Bookman Old Style" w:hAnsi="Bookman Old Style"/>
                <w:i/>
                <w:sz w:val="30"/>
                <w:szCs w:val="28"/>
              </w:rPr>
              <w:t xml:space="preserve"> </w:t>
            </w:r>
            <w:r>
              <w:rPr>
                <w:rFonts w:ascii="Bookman Old Style" w:hAnsi="Bookman Old Style"/>
                <w:i/>
                <w:sz w:val="30"/>
                <w:szCs w:val="28"/>
              </w:rPr>
              <w:t>Кр № 12</w:t>
            </w:r>
            <w:r w:rsidRPr="008E388C">
              <w:rPr>
                <w:rFonts w:ascii="Bookman Old Style" w:hAnsi="Bookman Old Style"/>
                <w:i/>
                <w:sz w:val="30"/>
                <w:szCs w:val="28"/>
              </w:rPr>
              <w:t xml:space="preserve"> </w:t>
            </w:r>
          </w:p>
          <w:p w:rsidR="00432B55" w:rsidRPr="008E388C" w:rsidRDefault="00432B55" w:rsidP="004C6032">
            <w:pPr>
              <w:rPr>
                <w:rFonts w:ascii="Bookman Old Style" w:hAnsi="Bookman Old Style"/>
                <w:i/>
                <w:sz w:val="30"/>
                <w:szCs w:val="28"/>
              </w:rPr>
            </w:pPr>
            <w:r w:rsidRPr="00337DA9">
              <w:rPr>
                <w:rFonts w:ascii="Bookman Old Style" w:hAnsi="Bookman Old Style"/>
                <w:i/>
              </w:rPr>
              <w:t>(</w:t>
            </w:r>
            <w:r>
              <w:rPr>
                <w:rFonts w:ascii="Bookman Old Style" w:hAnsi="Bookman Old Style"/>
                <w:i/>
              </w:rPr>
              <w:t>итоговая в форме ЕГЭ, 2</w:t>
            </w:r>
            <w:r w:rsidRPr="00337DA9">
              <w:rPr>
                <w:rFonts w:ascii="Bookman Old Style" w:hAnsi="Bookman Old Style"/>
                <w:i/>
              </w:rPr>
              <w:t xml:space="preserve"> ч.)</w:t>
            </w:r>
          </w:p>
        </w:tc>
      </w:tr>
      <w:tr w:rsidR="00432B55" w:rsidTr="00326CB9">
        <w:trPr>
          <w:trHeight w:val="421"/>
        </w:trPr>
        <w:tc>
          <w:tcPr>
            <w:tcW w:w="8748" w:type="dxa"/>
            <w:gridSpan w:val="2"/>
            <w:vAlign w:val="center"/>
          </w:tcPr>
          <w:p w:rsidR="00432B55" w:rsidRPr="00326CB9" w:rsidRDefault="00432B55" w:rsidP="003F58DF">
            <w:pPr>
              <w:jc w:val="right"/>
              <w:rPr>
                <w:rFonts w:ascii="Bookman Old Style" w:hAnsi="Bookman Old Style"/>
                <w:i/>
                <w:sz w:val="30"/>
                <w:szCs w:val="28"/>
              </w:rPr>
            </w:pPr>
            <w:r w:rsidRPr="008E388C">
              <w:rPr>
                <w:rFonts w:ascii="Bookman Old Style" w:hAnsi="Bookman Old Style"/>
                <w:b/>
                <w:i/>
                <w:sz w:val="30"/>
                <w:szCs w:val="28"/>
              </w:rPr>
              <w:t>Всего часов</w:t>
            </w:r>
            <w:r w:rsidRPr="008E388C">
              <w:rPr>
                <w:rFonts w:ascii="Bookman Old Style" w:hAnsi="Bookman Old Style"/>
                <w:i/>
                <w:sz w:val="30"/>
                <w:szCs w:val="28"/>
              </w:rPr>
              <w:t xml:space="preserve"> </w:t>
            </w:r>
          </w:p>
          <w:p w:rsidR="00432B55" w:rsidRPr="008E388C" w:rsidRDefault="00432B55" w:rsidP="003F58DF">
            <w:pPr>
              <w:jc w:val="right"/>
              <w:rPr>
                <w:rFonts w:ascii="Bookman Old Style" w:hAnsi="Bookman Old Style"/>
                <w:i/>
                <w:sz w:val="30"/>
                <w:szCs w:val="28"/>
              </w:rPr>
            </w:pPr>
            <w:r w:rsidRPr="008E388C">
              <w:rPr>
                <w:rFonts w:ascii="Bookman Old Style" w:hAnsi="Bookman Old Style"/>
                <w:i/>
                <w:sz w:val="30"/>
                <w:szCs w:val="28"/>
              </w:rPr>
              <w:t>(</w:t>
            </w:r>
            <w:r>
              <w:rPr>
                <w:rFonts w:ascii="Bookman Old Style" w:hAnsi="Bookman Old Style"/>
                <w:b/>
                <w:i/>
                <w:sz w:val="30"/>
                <w:szCs w:val="28"/>
              </w:rPr>
              <w:t>4</w:t>
            </w:r>
            <w:r w:rsidRPr="008E388C">
              <w:rPr>
                <w:rFonts w:ascii="Bookman Old Style" w:hAnsi="Bookman Old Style"/>
                <w:i/>
                <w:sz w:val="30"/>
                <w:szCs w:val="28"/>
              </w:rPr>
              <w:t xml:space="preserve"> ч в неделю из расчёта </w:t>
            </w:r>
            <w:r w:rsidRPr="008E388C">
              <w:rPr>
                <w:rFonts w:ascii="Bookman Old Style" w:hAnsi="Bookman Old Style"/>
                <w:b/>
                <w:i/>
                <w:sz w:val="30"/>
                <w:szCs w:val="28"/>
              </w:rPr>
              <w:t>34</w:t>
            </w:r>
            <w:r w:rsidRPr="008E388C">
              <w:rPr>
                <w:rFonts w:ascii="Bookman Old Style" w:hAnsi="Bookman Old Style"/>
                <w:i/>
                <w:sz w:val="30"/>
                <w:szCs w:val="28"/>
              </w:rPr>
              <w:t xml:space="preserve"> учебных недели) </w:t>
            </w:r>
          </w:p>
        </w:tc>
        <w:tc>
          <w:tcPr>
            <w:tcW w:w="1080" w:type="dxa"/>
            <w:vAlign w:val="center"/>
          </w:tcPr>
          <w:p w:rsidR="00432B55" w:rsidRPr="008E388C" w:rsidRDefault="00432B55" w:rsidP="004A7E55">
            <w:pPr>
              <w:jc w:val="center"/>
              <w:rPr>
                <w:rFonts w:ascii="Bookman Old Style" w:hAnsi="Bookman Old Style"/>
                <w:b/>
                <w:i/>
                <w:sz w:val="30"/>
                <w:szCs w:val="28"/>
              </w:rPr>
            </w:pPr>
            <w:r w:rsidRPr="008E388C">
              <w:rPr>
                <w:rFonts w:ascii="Bookman Old Style" w:hAnsi="Bookman Old Style"/>
                <w:b/>
                <w:i/>
                <w:sz w:val="30"/>
                <w:szCs w:val="28"/>
              </w:rPr>
              <w:t>1</w:t>
            </w:r>
            <w:r>
              <w:rPr>
                <w:rFonts w:ascii="Bookman Old Style" w:hAnsi="Bookman Old Style"/>
                <w:b/>
                <w:i/>
                <w:sz w:val="30"/>
                <w:szCs w:val="28"/>
              </w:rPr>
              <w:t>36</w:t>
            </w:r>
          </w:p>
        </w:tc>
        <w:tc>
          <w:tcPr>
            <w:tcW w:w="1080" w:type="dxa"/>
            <w:vAlign w:val="center"/>
          </w:tcPr>
          <w:p w:rsidR="00432B55" w:rsidRPr="008E388C" w:rsidRDefault="00432B55" w:rsidP="004A7E55">
            <w:pPr>
              <w:jc w:val="center"/>
              <w:rPr>
                <w:rFonts w:ascii="Bookman Old Style" w:hAnsi="Bookman Old Style"/>
                <w:b/>
                <w:i/>
                <w:sz w:val="30"/>
                <w:szCs w:val="28"/>
              </w:rPr>
            </w:pPr>
            <w:r w:rsidRPr="008E388C">
              <w:rPr>
                <w:rFonts w:ascii="Bookman Old Style" w:hAnsi="Bookman Old Style"/>
                <w:b/>
                <w:i/>
                <w:sz w:val="30"/>
                <w:szCs w:val="28"/>
              </w:rPr>
              <w:t>1</w:t>
            </w:r>
            <w:r>
              <w:rPr>
                <w:rFonts w:ascii="Bookman Old Style" w:hAnsi="Bookman Old Style"/>
                <w:b/>
                <w:i/>
                <w:sz w:val="30"/>
                <w:szCs w:val="28"/>
              </w:rPr>
              <w:t>22</w:t>
            </w:r>
          </w:p>
        </w:tc>
        <w:tc>
          <w:tcPr>
            <w:tcW w:w="4500" w:type="dxa"/>
            <w:vAlign w:val="center"/>
          </w:tcPr>
          <w:p w:rsidR="00432B55" w:rsidRPr="008E388C" w:rsidRDefault="00432B55" w:rsidP="00F050C3">
            <w:pPr>
              <w:rPr>
                <w:rFonts w:ascii="Bookman Old Style" w:hAnsi="Bookman Old Style"/>
                <w:b/>
                <w:i/>
                <w:sz w:val="30"/>
                <w:szCs w:val="28"/>
              </w:rPr>
            </w:pPr>
            <w:r>
              <w:rPr>
                <w:rFonts w:ascii="Bookman Old Style" w:hAnsi="Bookman Old Style"/>
                <w:b/>
                <w:i/>
                <w:sz w:val="30"/>
                <w:szCs w:val="28"/>
              </w:rPr>
              <w:t>14</w:t>
            </w:r>
            <w:r w:rsidRPr="008E388C">
              <w:rPr>
                <w:rFonts w:ascii="Bookman Old Style" w:hAnsi="Bookman Old Style"/>
                <w:b/>
                <w:i/>
                <w:sz w:val="30"/>
                <w:szCs w:val="28"/>
              </w:rPr>
              <w:t xml:space="preserve"> ч.</w:t>
            </w:r>
          </w:p>
        </w:tc>
      </w:tr>
    </w:tbl>
    <w:p w:rsidR="00432B55" w:rsidRDefault="00432B55" w:rsidP="00A36827">
      <w:pPr>
        <w:rPr>
          <w:b/>
          <w:bCs/>
          <w:iCs/>
        </w:rPr>
      </w:pPr>
    </w:p>
    <w:p w:rsidR="00432B55" w:rsidRDefault="00432B55" w:rsidP="00A36827">
      <w:pPr>
        <w:rPr>
          <w:b/>
          <w:bCs/>
          <w:iCs/>
        </w:rPr>
      </w:pPr>
    </w:p>
    <w:p w:rsidR="00432B55" w:rsidRDefault="00432B55" w:rsidP="00A36827">
      <w:pPr>
        <w:rPr>
          <w:b/>
          <w:bCs/>
          <w:iCs/>
        </w:rPr>
      </w:pPr>
    </w:p>
    <w:p w:rsidR="00432B55" w:rsidRDefault="00432B55" w:rsidP="008E0FE8">
      <w:pPr>
        <w:ind w:left="360"/>
        <w:jc w:val="center"/>
        <w:rPr>
          <w:b/>
          <w:i/>
          <w:sz w:val="32"/>
          <w:szCs w:val="32"/>
          <w:u w:val="single"/>
        </w:rPr>
      </w:pPr>
    </w:p>
    <w:p w:rsidR="00432B55" w:rsidRPr="000B49EB" w:rsidRDefault="00432B55" w:rsidP="008E0FE8">
      <w:pPr>
        <w:ind w:left="360"/>
        <w:jc w:val="center"/>
        <w:rPr>
          <w:sz w:val="32"/>
          <w:szCs w:val="32"/>
          <w:u w:val="single"/>
        </w:rPr>
      </w:pPr>
      <w:r w:rsidRPr="000B49EB">
        <w:rPr>
          <w:b/>
          <w:i/>
          <w:sz w:val="32"/>
          <w:szCs w:val="32"/>
          <w:u w:val="single"/>
        </w:rPr>
        <w:t>Условные обозначения</w:t>
      </w:r>
    </w:p>
    <w:p w:rsidR="00432B55" w:rsidRPr="00271665" w:rsidRDefault="00432B55" w:rsidP="008E0FE8">
      <w:pPr>
        <w:rPr>
          <w:sz w:val="16"/>
          <w:szCs w:val="16"/>
        </w:rPr>
      </w:pPr>
    </w:p>
    <w:tbl>
      <w:tblPr>
        <w:tblStyle w:val="TableGrid"/>
        <w:tblW w:w="0" w:type="auto"/>
        <w:tblInd w:w="1468" w:type="dxa"/>
        <w:tblLayout w:type="fixed"/>
        <w:tblLook w:val="01E0"/>
      </w:tblPr>
      <w:tblGrid>
        <w:gridCol w:w="1260"/>
        <w:gridCol w:w="5940"/>
        <w:gridCol w:w="1080"/>
        <w:gridCol w:w="4500"/>
      </w:tblGrid>
      <w:tr w:rsidR="00432B55" w:rsidRPr="00405546" w:rsidTr="00606F5E">
        <w:tc>
          <w:tcPr>
            <w:tcW w:w="7200" w:type="dxa"/>
            <w:gridSpan w:val="2"/>
            <w:vAlign w:val="center"/>
          </w:tcPr>
          <w:p w:rsidR="00432B55" w:rsidRPr="000B49EB" w:rsidRDefault="00432B55" w:rsidP="00E60B5B">
            <w:pPr>
              <w:jc w:val="center"/>
              <w:rPr>
                <w:b/>
                <w:i/>
                <w:sz w:val="28"/>
                <w:szCs w:val="28"/>
              </w:rPr>
            </w:pPr>
            <w:r w:rsidRPr="000B49EB">
              <w:rPr>
                <w:b/>
                <w:i/>
                <w:sz w:val="28"/>
                <w:szCs w:val="28"/>
              </w:rPr>
              <w:t>Тип урока</w:t>
            </w:r>
          </w:p>
        </w:tc>
        <w:tc>
          <w:tcPr>
            <w:tcW w:w="5580" w:type="dxa"/>
            <w:gridSpan w:val="2"/>
            <w:vAlign w:val="center"/>
          </w:tcPr>
          <w:p w:rsidR="00432B55" w:rsidRPr="000B49EB" w:rsidRDefault="00432B55" w:rsidP="00E60B5B">
            <w:pPr>
              <w:jc w:val="center"/>
              <w:rPr>
                <w:b/>
                <w:i/>
                <w:sz w:val="28"/>
                <w:szCs w:val="28"/>
              </w:rPr>
            </w:pPr>
            <w:r w:rsidRPr="000B49EB">
              <w:rPr>
                <w:b/>
                <w:i/>
                <w:sz w:val="28"/>
                <w:szCs w:val="28"/>
              </w:rPr>
              <w:t>Форма контроля</w:t>
            </w:r>
          </w:p>
        </w:tc>
      </w:tr>
      <w:tr w:rsidR="00432B55" w:rsidRPr="005E75CC" w:rsidTr="00606F5E">
        <w:tc>
          <w:tcPr>
            <w:tcW w:w="1260" w:type="dxa"/>
            <w:vAlign w:val="center"/>
          </w:tcPr>
          <w:p w:rsidR="00432B55" w:rsidRPr="005E75CC" w:rsidRDefault="00432B55" w:rsidP="00E60B5B">
            <w:pPr>
              <w:spacing w:line="360" w:lineRule="auto"/>
              <w:jc w:val="center"/>
            </w:pPr>
            <w:r w:rsidRPr="005E75CC">
              <w:t>УОНМ</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ознакомления с новым материалом</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УС</w:t>
            </w:r>
          </w:p>
        </w:tc>
        <w:tc>
          <w:tcPr>
            <w:tcW w:w="4500" w:type="dxa"/>
            <w:vAlign w:val="center"/>
          </w:tcPr>
          <w:p w:rsidR="00432B55" w:rsidRPr="005E75CC" w:rsidRDefault="00432B55" w:rsidP="00E60B5B">
            <w:pPr>
              <w:spacing w:line="360" w:lineRule="auto"/>
              <w:rPr>
                <w:i/>
                <w:sz w:val="28"/>
                <w:szCs w:val="28"/>
              </w:rPr>
            </w:pPr>
            <w:r w:rsidRPr="005E75CC">
              <w:rPr>
                <w:i/>
                <w:sz w:val="28"/>
                <w:szCs w:val="28"/>
              </w:rPr>
              <w:t>Устный счёт</w:t>
            </w:r>
          </w:p>
        </w:tc>
      </w:tr>
      <w:tr w:rsidR="00432B55" w:rsidRPr="005E75CC" w:rsidTr="00606F5E">
        <w:tc>
          <w:tcPr>
            <w:tcW w:w="1260" w:type="dxa"/>
            <w:vAlign w:val="center"/>
          </w:tcPr>
          <w:p w:rsidR="00432B55" w:rsidRPr="005E75CC" w:rsidRDefault="00432B55" w:rsidP="00E60B5B">
            <w:pPr>
              <w:spacing w:line="360" w:lineRule="auto"/>
              <w:jc w:val="center"/>
            </w:pPr>
            <w:r w:rsidRPr="005E75CC">
              <w:t>УЗИМ</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закрепления изученного материала</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УО</w:t>
            </w:r>
          </w:p>
        </w:tc>
        <w:tc>
          <w:tcPr>
            <w:tcW w:w="4500" w:type="dxa"/>
            <w:vAlign w:val="center"/>
          </w:tcPr>
          <w:p w:rsidR="00432B55" w:rsidRPr="005E75CC" w:rsidRDefault="00432B55" w:rsidP="00E60B5B">
            <w:pPr>
              <w:spacing w:line="360" w:lineRule="auto"/>
              <w:rPr>
                <w:i/>
                <w:sz w:val="28"/>
                <w:szCs w:val="28"/>
              </w:rPr>
            </w:pPr>
            <w:r w:rsidRPr="005E75CC">
              <w:rPr>
                <w:i/>
                <w:sz w:val="28"/>
                <w:szCs w:val="28"/>
              </w:rPr>
              <w:t>Устный опрос</w:t>
            </w:r>
          </w:p>
        </w:tc>
      </w:tr>
      <w:tr w:rsidR="00432B55" w:rsidRPr="005E75CC" w:rsidTr="00606F5E">
        <w:tc>
          <w:tcPr>
            <w:tcW w:w="1260" w:type="dxa"/>
            <w:vAlign w:val="center"/>
          </w:tcPr>
          <w:p w:rsidR="00432B55" w:rsidRPr="005E75CC" w:rsidRDefault="00432B55" w:rsidP="00E60B5B">
            <w:pPr>
              <w:spacing w:line="360" w:lineRule="auto"/>
              <w:jc w:val="center"/>
            </w:pPr>
            <w:r w:rsidRPr="005E75CC">
              <w:t>УПЗУ</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применения знаний и умений</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ФО</w:t>
            </w:r>
          </w:p>
        </w:tc>
        <w:tc>
          <w:tcPr>
            <w:tcW w:w="4500" w:type="dxa"/>
            <w:vAlign w:val="center"/>
          </w:tcPr>
          <w:p w:rsidR="00432B55" w:rsidRPr="005E75CC" w:rsidRDefault="00432B55" w:rsidP="00E60B5B">
            <w:pPr>
              <w:spacing w:line="360" w:lineRule="auto"/>
              <w:rPr>
                <w:i/>
                <w:sz w:val="28"/>
                <w:szCs w:val="28"/>
              </w:rPr>
            </w:pPr>
            <w:r w:rsidRPr="005E75CC">
              <w:rPr>
                <w:i/>
                <w:sz w:val="28"/>
                <w:szCs w:val="28"/>
              </w:rPr>
              <w:t>Фронтальный опрос</w:t>
            </w:r>
          </w:p>
        </w:tc>
      </w:tr>
      <w:tr w:rsidR="00432B55" w:rsidRPr="005E75CC" w:rsidTr="00606F5E">
        <w:tc>
          <w:tcPr>
            <w:tcW w:w="1260" w:type="dxa"/>
            <w:vAlign w:val="center"/>
          </w:tcPr>
          <w:p w:rsidR="00432B55" w:rsidRPr="005E75CC" w:rsidRDefault="00432B55" w:rsidP="00E60B5B">
            <w:pPr>
              <w:spacing w:line="360" w:lineRule="auto"/>
              <w:jc w:val="center"/>
            </w:pPr>
            <w:r w:rsidRPr="005E75CC">
              <w:t>УОСЗ</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обобщения и систематизации знаний</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СР</w:t>
            </w:r>
          </w:p>
        </w:tc>
        <w:tc>
          <w:tcPr>
            <w:tcW w:w="4500" w:type="dxa"/>
            <w:vAlign w:val="center"/>
          </w:tcPr>
          <w:p w:rsidR="00432B55" w:rsidRPr="005E75CC" w:rsidRDefault="00432B55" w:rsidP="00E60B5B">
            <w:pPr>
              <w:spacing w:line="360" w:lineRule="auto"/>
              <w:rPr>
                <w:i/>
                <w:sz w:val="28"/>
                <w:szCs w:val="28"/>
              </w:rPr>
            </w:pPr>
            <w:r w:rsidRPr="005E75CC">
              <w:rPr>
                <w:i/>
                <w:sz w:val="28"/>
                <w:szCs w:val="28"/>
              </w:rPr>
              <w:t>Самостоятельная работа</w:t>
            </w:r>
          </w:p>
        </w:tc>
      </w:tr>
      <w:tr w:rsidR="00432B55" w:rsidRPr="005E75CC" w:rsidTr="00606F5E">
        <w:tc>
          <w:tcPr>
            <w:tcW w:w="1260" w:type="dxa"/>
            <w:vAlign w:val="center"/>
          </w:tcPr>
          <w:p w:rsidR="00432B55" w:rsidRPr="005E75CC" w:rsidRDefault="00432B55" w:rsidP="00E60B5B">
            <w:pPr>
              <w:spacing w:line="360" w:lineRule="auto"/>
              <w:jc w:val="center"/>
            </w:pPr>
            <w:r w:rsidRPr="005E75CC">
              <w:t>УПЗНУ</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проверки знаний навыков и умений</w:t>
            </w:r>
          </w:p>
        </w:tc>
        <w:tc>
          <w:tcPr>
            <w:tcW w:w="1080" w:type="dxa"/>
            <w:vAlign w:val="center"/>
          </w:tcPr>
          <w:p w:rsidR="00432B55" w:rsidRPr="005E75CC" w:rsidRDefault="00432B55" w:rsidP="00E60B5B">
            <w:pPr>
              <w:spacing w:line="360" w:lineRule="auto"/>
              <w:jc w:val="center"/>
              <w:rPr>
                <w:sz w:val="28"/>
                <w:szCs w:val="28"/>
                <w:lang w:val="en-US"/>
              </w:rPr>
            </w:pPr>
            <w:r w:rsidRPr="005E75CC">
              <w:rPr>
                <w:sz w:val="28"/>
                <w:szCs w:val="28"/>
              </w:rPr>
              <w:t>ИЗ</w:t>
            </w:r>
          </w:p>
        </w:tc>
        <w:tc>
          <w:tcPr>
            <w:tcW w:w="4500" w:type="dxa"/>
            <w:vAlign w:val="center"/>
          </w:tcPr>
          <w:p w:rsidR="00432B55" w:rsidRPr="005E75CC" w:rsidRDefault="00432B55" w:rsidP="00E60B5B">
            <w:pPr>
              <w:spacing w:line="360" w:lineRule="auto"/>
              <w:rPr>
                <w:i/>
                <w:sz w:val="28"/>
                <w:szCs w:val="28"/>
              </w:rPr>
            </w:pPr>
            <w:r w:rsidRPr="005E75CC">
              <w:rPr>
                <w:i/>
                <w:sz w:val="28"/>
                <w:szCs w:val="28"/>
              </w:rPr>
              <w:t>Индивидуальное задание</w:t>
            </w:r>
          </w:p>
        </w:tc>
      </w:tr>
      <w:tr w:rsidR="00432B55" w:rsidRPr="005E75CC" w:rsidTr="00606F5E">
        <w:tc>
          <w:tcPr>
            <w:tcW w:w="1260" w:type="dxa"/>
            <w:vAlign w:val="center"/>
          </w:tcPr>
          <w:p w:rsidR="00432B55" w:rsidRPr="005E75CC" w:rsidRDefault="00432B55" w:rsidP="00E60B5B">
            <w:pPr>
              <w:spacing w:line="360" w:lineRule="auto"/>
              <w:jc w:val="center"/>
            </w:pPr>
            <w:r w:rsidRPr="005E75CC">
              <w:t>КУ</w:t>
            </w:r>
          </w:p>
        </w:tc>
        <w:tc>
          <w:tcPr>
            <w:tcW w:w="5940" w:type="dxa"/>
            <w:vAlign w:val="center"/>
          </w:tcPr>
          <w:p w:rsidR="00432B55" w:rsidRPr="005E75CC" w:rsidRDefault="00432B55" w:rsidP="00E60B5B">
            <w:pPr>
              <w:spacing w:line="360" w:lineRule="auto"/>
              <w:rPr>
                <w:i/>
                <w:sz w:val="28"/>
                <w:szCs w:val="28"/>
              </w:rPr>
            </w:pPr>
            <w:r w:rsidRPr="005E75CC">
              <w:rPr>
                <w:i/>
                <w:sz w:val="28"/>
                <w:szCs w:val="28"/>
              </w:rPr>
              <w:t>Комбинированный урок</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МТ</w:t>
            </w:r>
          </w:p>
        </w:tc>
        <w:tc>
          <w:tcPr>
            <w:tcW w:w="4500" w:type="dxa"/>
            <w:vAlign w:val="center"/>
          </w:tcPr>
          <w:p w:rsidR="00432B55" w:rsidRPr="005E75CC" w:rsidRDefault="00432B55" w:rsidP="00E60B5B">
            <w:pPr>
              <w:spacing w:line="360" w:lineRule="auto"/>
              <w:rPr>
                <w:i/>
                <w:sz w:val="28"/>
                <w:szCs w:val="28"/>
              </w:rPr>
            </w:pPr>
            <w:r w:rsidRPr="005E75CC">
              <w:rPr>
                <w:i/>
                <w:sz w:val="28"/>
                <w:szCs w:val="28"/>
              </w:rPr>
              <w:t>Математический тест</w:t>
            </w:r>
          </w:p>
        </w:tc>
      </w:tr>
      <w:tr w:rsidR="00432B55" w:rsidRPr="005E75CC" w:rsidTr="00606F5E">
        <w:tc>
          <w:tcPr>
            <w:tcW w:w="1260" w:type="dxa"/>
            <w:vAlign w:val="center"/>
          </w:tcPr>
          <w:p w:rsidR="00432B55" w:rsidRPr="005E75CC" w:rsidRDefault="00432B55" w:rsidP="00E60B5B">
            <w:pPr>
              <w:spacing w:line="360" w:lineRule="auto"/>
              <w:jc w:val="center"/>
            </w:pPr>
            <w:r w:rsidRPr="005E75CC">
              <w:t>УКЗ</w:t>
            </w:r>
          </w:p>
        </w:tc>
        <w:tc>
          <w:tcPr>
            <w:tcW w:w="5940" w:type="dxa"/>
            <w:vAlign w:val="center"/>
          </w:tcPr>
          <w:p w:rsidR="00432B55" w:rsidRPr="005E75CC" w:rsidRDefault="00432B55" w:rsidP="00E60B5B">
            <w:pPr>
              <w:spacing w:line="360" w:lineRule="auto"/>
              <w:rPr>
                <w:i/>
                <w:sz w:val="28"/>
                <w:szCs w:val="28"/>
              </w:rPr>
            </w:pPr>
            <w:r w:rsidRPr="005E75CC">
              <w:rPr>
                <w:i/>
                <w:sz w:val="28"/>
                <w:szCs w:val="28"/>
              </w:rPr>
              <w:t>Урок коррекции знаний</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ПР</w:t>
            </w:r>
          </w:p>
        </w:tc>
        <w:tc>
          <w:tcPr>
            <w:tcW w:w="4500" w:type="dxa"/>
            <w:vAlign w:val="center"/>
          </w:tcPr>
          <w:p w:rsidR="00432B55" w:rsidRPr="005E75CC" w:rsidRDefault="00432B55" w:rsidP="00E60B5B">
            <w:pPr>
              <w:spacing w:line="360" w:lineRule="auto"/>
              <w:rPr>
                <w:i/>
                <w:sz w:val="28"/>
                <w:szCs w:val="28"/>
              </w:rPr>
            </w:pPr>
            <w:r w:rsidRPr="005E75CC">
              <w:rPr>
                <w:i/>
                <w:sz w:val="28"/>
                <w:szCs w:val="28"/>
              </w:rPr>
              <w:t>Практическая работа</w:t>
            </w:r>
          </w:p>
        </w:tc>
      </w:tr>
      <w:tr w:rsidR="00432B55" w:rsidRPr="005E75CC" w:rsidTr="00606F5E">
        <w:tc>
          <w:tcPr>
            <w:tcW w:w="1260" w:type="dxa"/>
            <w:vAlign w:val="center"/>
          </w:tcPr>
          <w:p w:rsidR="00432B55" w:rsidRPr="005E75CC" w:rsidRDefault="00432B55" w:rsidP="00E60B5B">
            <w:pPr>
              <w:spacing w:line="360" w:lineRule="auto"/>
              <w:jc w:val="center"/>
            </w:pPr>
            <w:r w:rsidRPr="005E75CC">
              <w:t>УИС</w:t>
            </w:r>
          </w:p>
        </w:tc>
        <w:tc>
          <w:tcPr>
            <w:tcW w:w="5940" w:type="dxa"/>
            <w:vAlign w:val="center"/>
          </w:tcPr>
          <w:p w:rsidR="00432B55" w:rsidRPr="005E75CC" w:rsidRDefault="00432B55" w:rsidP="00E60B5B">
            <w:pPr>
              <w:spacing w:line="360" w:lineRule="auto"/>
              <w:rPr>
                <w:sz w:val="28"/>
                <w:szCs w:val="28"/>
              </w:rPr>
            </w:pPr>
            <w:r w:rsidRPr="005E75CC">
              <w:rPr>
                <w:i/>
                <w:sz w:val="28"/>
                <w:szCs w:val="28"/>
              </w:rPr>
              <w:t>Урок исследование</w:t>
            </w:r>
          </w:p>
        </w:tc>
        <w:tc>
          <w:tcPr>
            <w:tcW w:w="1080" w:type="dxa"/>
            <w:vAlign w:val="center"/>
          </w:tcPr>
          <w:p w:rsidR="00432B55" w:rsidRPr="005E75CC" w:rsidRDefault="00432B55" w:rsidP="00E60B5B">
            <w:pPr>
              <w:spacing w:line="360" w:lineRule="auto"/>
              <w:jc w:val="center"/>
              <w:rPr>
                <w:sz w:val="28"/>
                <w:szCs w:val="28"/>
              </w:rPr>
            </w:pPr>
            <w:r w:rsidRPr="005E75CC">
              <w:rPr>
                <w:sz w:val="28"/>
                <w:szCs w:val="28"/>
              </w:rPr>
              <w:t>КР</w:t>
            </w:r>
          </w:p>
        </w:tc>
        <w:tc>
          <w:tcPr>
            <w:tcW w:w="4500" w:type="dxa"/>
            <w:vAlign w:val="center"/>
          </w:tcPr>
          <w:p w:rsidR="00432B55" w:rsidRPr="005E75CC" w:rsidRDefault="00432B55" w:rsidP="00E60B5B">
            <w:pPr>
              <w:spacing w:line="360" w:lineRule="auto"/>
              <w:rPr>
                <w:i/>
                <w:sz w:val="28"/>
                <w:szCs w:val="28"/>
              </w:rPr>
            </w:pPr>
            <w:r w:rsidRPr="005E75CC">
              <w:rPr>
                <w:i/>
                <w:sz w:val="28"/>
                <w:szCs w:val="28"/>
              </w:rPr>
              <w:t>Контрольная работа</w:t>
            </w:r>
          </w:p>
        </w:tc>
      </w:tr>
    </w:tbl>
    <w:p w:rsidR="00432B55" w:rsidRDefault="00432B55" w:rsidP="00271665">
      <w:pPr>
        <w:jc w:val="center"/>
        <w:rPr>
          <w:b/>
          <w:i/>
          <w:sz w:val="32"/>
          <w:szCs w:val="32"/>
        </w:rPr>
      </w:pPr>
    </w:p>
    <w:p w:rsidR="00432B55" w:rsidRDefault="00432B55" w:rsidP="00271665">
      <w:pPr>
        <w:jc w:val="center"/>
        <w:rPr>
          <w:b/>
          <w:i/>
          <w:sz w:val="32"/>
          <w:szCs w:val="32"/>
        </w:rPr>
      </w:pPr>
    </w:p>
    <w:p w:rsidR="00432B55" w:rsidRPr="007F5F5A" w:rsidRDefault="00432B55" w:rsidP="00271665">
      <w:pPr>
        <w:jc w:val="center"/>
        <w:rPr>
          <w:b/>
          <w:i/>
          <w:sz w:val="32"/>
          <w:szCs w:val="32"/>
        </w:rPr>
      </w:pPr>
      <w:r w:rsidRPr="007F5F5A">
        <w:rPr>
          <w:b/>
          <w:i/>
          <w:sz w:val="32"/>
          <w:szCs w:val="32"/>
        </w:rPr>
        <w:t>К</w:t>
      </w:r>
      <w:r>
        <w:rPr>
          <w:b/>
          <w:i/>
          <w:sz w:val="32"/>
          <w:szCs w:val="32"/>
        </w:rPr>
        <w:t>алендарно-тематическое</w:t>
      </w:r>
      <w:r w:rsidRPr="007F5F5A">
        <w:rPr>
          <w:b/>
          <w:i/>
          <w:sz w:val="32"/>
          <w:szCs w:val="32"/>
        </w:rPr>
        <w:t xml:space="preserve"> план</w:t>
      </w:r>
      <w:r>
        <w:rPr>
          <w:b/>
          <w:i/>
          <w:sz w:val="32"/>
          <w:szCs w:val="32"/>
        </w:rPr>
        <w:t xml:space="preserve">ирование </w:t>
      </w:r>
      <w:r w:rsidRPr="00D7353F">
        <w:rPr>
          <w:b/>
          <w:bCs/>
          <w:i/>
          <w:sz w:val="32"/>
          <w:szCs w:val="32"/>
        </w:rPr>
        <w:t>учеб</w:t>
      </w:r>
      <w:r>
        <w:rPr>
          <w:b/>
          <w:bCs/>
          <w:i/>
          <w:sz w:val="32"/>
          <w:szCs w:val="32"/>
        </w:rPr>
        <w:t>ного материала по математике в 11</w:t>
      </w:r>
      <w:r w:rsidRPr="00D7353F">
        <w:rPr>
          <w:b/>
          <w:bCs/>
          <w:i/>
          <w:sz w:val="32"/>
          <w:szCs w:val="32"/>
        </w:rPr>
        <w:t xml:space="preserve"> классе</w:t>
      </w:r>
    </w:p>
    <w:p w:rsidR="00432B55" w:rsidRPr="00787624" w:rsidRDefault="00432B55" w:rsidP="00A36827">
      <w:pPr>
        <w:rPr>
          <w:b/>
          <w:bCs/>
          <w:iCs/>
        </w:rPr>
      </w:pPr>
    </w:p>
    <w:tbl>
      <w:tblPr>
        <w:tblStyle w:val="TableGrid"/>
        <w:tblW w:w="15768" w:type="dxa"/>
        <w:tblLayout w:type="fixed"/>
        <w:tblLook w:val="01E0"/>
      </w:tblPr>
      <w:tblGrid>
        <w:gridCol w:w="648"/>
        <w:gridCol w:w="72"/>
        <w:gridCol w:w="3348"/>
        <w:gridCol w:w="1080"/>
        <w:gridCol w:w="6464"/>
        <w:gridCol w:w="16"/>
        <w:gridCol w:w="56"/>
        <w:gridCol w:w="1204"/>
        <w:gridCol w:w="1208"/>
        <w:gridCol w:w="835"/>
        <w:gridCol w:w="49"/>
        <w:gridCol w:w="788"/>
      </w:tblGrid>
      <w:tr w:rsidR="00432B55" w:rsidRPr="009D3F18" w:rsidTr="00606F5E">
        <w:tc>
          <w:tcPr>
            <w:tcW w:w="720" w:type="dxa"/>
            <w:gridSpan w:val="2"/>
            <w:vAlign w:val="center"/>
          </w:tcPr>
          <w:p w:rsidR="00432B55" w:rsidRPr="009D3F18" w:rsidRDefault="00432B55" w:rsidP="002D0183">
            <w:pPr>
              <w:jc w:val="center"/>
              <w:rPr>
                <w:b/>
                <w:sz w:val="22"/>
                <w:szCs w:val="22"/>
              </w:rPr>
            </w:pPr>
            <w:r w:rsidRPr="009D3F18">
              <w:rPr>
                <w:b/>
                <w:sz w:val="22"/>
                <w:szCs w:val="22"/>
              </w:rPr>
              <w:t>№</w:t>
            </w:r>
          </w:p>
          <w:p w:rsidR="00432B55" w:rsidRPr="009D3F18" w:rsidRDefault="00432B55" w:rsidP="002D0183">
            <w:pPr>
              <w:jc w:val="center"/>
              <w:rPr>
                <w:b/>
                <w:sz w:val="22"/>
                <w:szCs w:val="22"/>
              </w:rPr>
            </w:pPr>
            <w:r>
              <w:rPr>
                <w:b/>
                <w:sz w:val="22"/>
                <w:szCs w:val="22"/>
              </w:rPr>
              <w:t>п</w:t>
            </w:r>
            <w:r w:rsidRPr="009D3F18">
              <w:rPr>
                <w:b/>
                <w:sz w:val="22"/>
                <w:szCs w:val="22"/>
              </w:rPr>
              <w:t>.п.</w:t>
            </w:r>
          </w:p>
        </w:tc>
        <w:tc>
          <w:tcPr>
            <w:tcW w:w="3348" w:type="dxa"/>
            <w:vAlign w:val="center"/>
          </w:tcPr>
          <w:p w:rsidR="00432B55" w:rsidRPr="009D3F18" w:rsidRDefault="00432B55" w:rsidP="002D0183">
            <w:pPr>
              <w:jc w:val="center"/>
              <w:rPr>
                <w:b/>
                <w:sz w:val="22"/>
                <w:szCs w:val="22"/>
              </w:rPr>
            </w:pPr>
            <w:r w:rsidRPr="009D3F18">
              <w:rPr>
                <w:b/>
                <w:sz w:val="22"/>
                <w:szCs w:val="22"/>
              </w:rPr>
              <w:t>Тема урока</w:t>
            </w:r>
          </w:p>
        </w:tc>
        <w:tc>
          <w:tcPr>
            <w:tcW w:w="1080" w:type="dxa"/>
            <w:vAlign w:val="center"/>
          </w:tcPr>
          <w:p w:rsidR="00432B55" w:rsidRPr="009D3F18" w:rsidRDefault="00432B55" w:rsidP="002D0183">
            <w:pPr>
              <w:jc w:val="center"/>
              <w:rPr>
                <w:b/>
                <w:sz w:val="22"/>
                <w:szCs w:val="22"/>
              </w:rPr>
            </w:pPr>
            <w:r w:rsidRPr="009D3F18">
              <w:rPr>
                <w:b/>
                <w:sz w:val="22"/>
                <w:szCs w:val="22"/>
              </w:rPr>
              <w:t>Тип урока</w:t>
            </w:r>
          </w:p>
        </w:tc>
        <w:tc>
          <w:tcPr>
            <w:tcW w:w="6480" w:type="dxa"/>
            <w:gridSpan w:val="2"/>
            <w:vAlign w:val="center"/>
          </w:tcPr>
          <w:p w:rsidR="00432B55" w:rsidRPr="009D3F18" w:rsidRDefault="00432B55" w:rsidP="002D0183">
            <w:pPr>
              <w:jc w:val="center"/>
              <w:rPr>
                <w:b/>
                <w:sz w:val="22"/>
                <w:szCs w:val="22"/>
              </w:rPr>
            </w:pPr>
            <w:r w:rsidRPr="009D3F18">
              <w:rPr>
                <w:b/>
                <w:sz w:val="22"/>
                <w:szCs w:val="22"/>
              </w:rPr>
              <w:t>Требования к уровню подготовки</w:t>
            </w:r>
          </w:p>
        </w:tc>
        <w:tc>
          <w:tcPr>
            <w:tcW w:w="1260" w:type="dxa"/>
            <w:gridSpan w:val="2"/>
            <w:vAlign w:val="center"/>
          </w:tcPr>
          <w:p w:rsidR="00432B55" w:rsidRPr="009D3F18" w:rsidRDefault="00432B55" w:rsidP="002D0183">
            <w:pPr>
              <w:jc w:val="center"/>
              <w:rPr>
                <w:b/>
                <w:sz w:val="22"/>
                <w:szCs w:val="22"/>
              </w:rPr>
            </w:pPr>
            <w:r w:rsidRPr="009D3F18">
              <w:rPr>
                <w:b/>
                <w:sz w:val="22"/>
                <w:szCs w:val="22"/>
              </w:rPr>
              <w:t>Вид контроля</w:t>
            </w:r>
          </w:p>
        </w:tc>
        <w:tc>
          <w:tcPr>
            <w:tcW w:w="1208" w:type="dxa"/>
            <w:vAlign w:val="center"/>
          </w:tcPr>
          <w:p w:rsidR="00432B55" w:rsidRPr="002F4ACD" w:rsidRDefault="00432B55" w:rsidP="002D0183">
            <w:pPr>
              <w:jc w:val="center"/>
              <w:rPr>
                <w:b/>
                <w:sz w:val="20"/>
                <w:szCs w:val="20"/>
              </w:rPr>
            </w:pPr>
            <w:r w:rsidRPr="002F4ACD">
              <w:rPr>
                <w:b/>
                <w:sz w:val="20"/>
                <w:szCs w:val="20"/>
              </w:rPr>
              <w:t>Параграф</w:t>
            </w:r>
          </w:p>
        </w:tc>
        <w:tc>
          <w:tcPr>
            <w:tcW w:w="835" w:type="dxa"/>
            <w:vAlign w:val="center"/>
          </w:tcPr>
          <w:p w:rsidR="00432B55" w:rsidRPr="009D3F18" w:rsidRDefault="00432B55" w:rsidP="002D0183">
            <w:pPr>
              <w:jc w:val="center"/>
              <w:rPr>
                <w:b/>
                <w:sz w:val="22"/>
                <w:szCs w:val="22"/>
              </w:rPr>
            </w:pPr>
            <w:r w:rsidRPr="009D3F18">
              <w:rPr>
                <w:b/>
                <w:sz w:val="22"/>
                <w:szCs w:val="22"/>
              </w:rPr>
              <w:t>Дата план</w:t>
            </w:r>
          </w:p>
        </w:tc>
        <w:tc>
          <w:tcPr>
            <w:tcW w:w="837" w:type="dxa"/>
            <w:gridSpan w:val="2"/>
            <w:vAlign w:val="center"/>
          </w:tcPr>
          <w:p w:rsidR="00432B55" w:rsidRPr="009D3F18" w:rsidRDefault="00432B55" w:rsidP="002D0183">
            <w:pPr>
              <w:jc w:val="center"/>
              <w:rPr>
                <w:b/>
                <w:sz w:val="22"/>
                <w:szCs w:val="22"/>
              </w:rPr>
            </w:pPr>
            <w:r w:rsidRPr="009D3F18">
              <w:rPr>
                <w:b/>
                <w:sz w:val="22"/>
                <w:szCs w:val="22"/>
              </w:rPr>
              <w:t>Дата факт</w:t>
            </w:r>
          </w:p>
        </w:tc>
      </w:tr>
      <w:tr w:rsidR="00432B55" w:rsidRPr="00F861B7" w:rsidTr="00606F5E">
        <w:tc>
          <w:tcPr>
            <w:tcW w:w="15768" w:type="dxa"/>
            <w:gridSpan w:val="12"/>
            <w:vAlign w:val="center"/>
          </w:tcPr>
          <w:p w:rsidR="00432B55" w:rsidRPr="00D82A56" w:rsidRDefault="00432B55" w:rsidP="00F050C3">
            <w:pPr>
              <w:jc w:val="center"/>
              <w:rPr>
                <w:rFonts w:ascii="Antiqua-Bold" w:hAnsi="Antiqua-Bold"/>
                <w:i/>
                <w:sz w:val="16"/>
                <w:szCs w:val="16"/>
              </w:rPr>
            </w:pPr>
          </w:p>
          <w:p w:rsidR="00432B55" w:rsidRPr="00F861B7" w:rsidRDefault="00432B55" w:rsidP="00F050C3">
            <w:pPr>
              <w:jc w:val="center"/>
              <w:rPr>
                <w:rFonts w:ascii="Antiqua-Bold Cyr" w:hAnsi="Antiqua-Bold Cyr"/>
                <w:b/>
                <w:i/>
                <w:sz w:val="28"/>
                <w:szCs w:val="28"/>
              </w:rPr>
            </w:pPr>
            <w:r w:rsidRPr="00F861B7">
              <w:rPr>
                <w:rFonts w:ascii="Antiqua-Bold Cyr" w:hAnsi="Antiqua-Bold Cyr"/>
                <w:b/>
                <w:i/>
                <w:sz w:val="28"/>
                <w:szCs w:val="28"/>
              </w:rPr>
              <w:t>Повторение курса алге</w:t>
            </w:r>
            <w:r>
              <w:rPr>
                <w:rFonts w:ascii="Antiqua-Bold Cyr" w:hAnsi="Antiqua-Bold Cyr"/>
                <w:b/>
                <w:i/>
                <w:sz w:val="28"/>
                <w:szCs w:val="28"/>
              </w:rPr>
              <w:t>бры и начал анализа 10 класса (5</w:t>
            </w:r>
            <w:r w:rsidRPr="00F861B7">
              <w:rPr>
                <w:rFonts w:ascii="Antiqua-Bold Cyr" w:hAnsi="Antiqua-Bold Cyr"/>
                <w:b/>
                <w:i/>
                <w:sz w:val="28"/>
                <w:szCs w:val="28"/>
              </w:rPr>
              <w:t xml:space="preserve"> часов)</w:t>
            </w:r>
          </w:p>
          <w:p w:rsidR="00432B55" w:rsidRPr="00D82A56" w:rsidRDefault="00432B55" w:rsidP="00F050C3">
            <w:pPr>
              <w:jc w:val="center"/>
              <w:rPr>
                <w:rFonts w:ascii="Antiqua-Bold" w:hAnsi="Antiqua-Bold"/>
                <w:i/>
                <w:sz w:val="16"/>
                <w:szCs w:val="16"/>
              </w:rPr>
            </w:pPr>
          </w:p>
        </w:tc>
      </w:tr>
      <w:tr w:rsidR="00432B55" w:rsidTr="008A44AD">
        <w:trPr>
          <w:trHeight w:val="826"/>
        </w:trPr>
        <w:tc>
          <w:tcPr>
            <w:tcW w:w="720" w:type="dxa"/>
            <w:gridSpan w:val="2"/>
            <w:vAlign w:val="center"/>
          </w:tcPr>
          <w:p w:rsidR="00432B55" w:rsidRDefault="00432B55" w:rsidP="00B7123D">
            <w:pPr>
              <w:numPr>
                <w:ilvl w:val="0"/>
                <w:numId w:val="21"/>
              </w:numPr>
              <w:jc w:val="center"/>
            </w:pPr>
          </w:p>
        </w:tc>
        <w:tc>
          <w:tcPr>
            <w:tcW w:w="3348" w:type="dxa"/>
            <w:vAlign w:val="center"/>
          </w:tcPr>
          <w:p w:rsidR="00432B55" w:rsidRPr="00A440AD" w:rsidRDefault="00432B55" w:rsidP="008C6D08">
            <w:r w:rsidRPr="00A440AD">
              <w:t>Повторе</w:t>
            </w:r>
            <w:r>
              <w:t xml:space="preserve">ние. Преобразования степенных, </w:t>
            </w:r>
            <w:r w:rsidRPr="00A440AD">
              <w:t>ирра</w:t>
            </w:r>
            <w:r>
              <w:t xml:space="preserve">циональных и </w:t>
            </w:r>
            <w:r w:rsidRPr="00A440AD">
              <w:t>логарифмических выражений</w:t>
            </w:r>
          </w:p>
        </w:tc>
        <w:tc>
          <w:tcPr>
            <w:tcW w:w="1080" w:type="dxa"/>
            <w:vAlign w:val="center"/>
          </w:tcPr>
          <w:p w:rsidR="00432B55" w:rsidRDefault="00432B55" w:rsidP="00F050C3">
            <w:pPr>
              <w:jc w:val="center"/>
            </w:pPr>
            <w:r w:rsidRPr="00E20AD1">
              <w:t>КУ</w:t>
            </w:r>
          </w:p>
        </w:tc>
        <w:tc>
          <w:tcPr>
            <w:tcW w:w="6480" w:type="dxa"/>
            <w:gridSpan w:val="2"/>
            <w:vMerge w:val="restart"/>
            <w:vAlign w:val="center"/>
          </w:tcPr>
          <w:p w:rsidR="00432B55" w:rsidRPr="00F35F3D" w:rsidRDefault="00432B55" w:rsidP="00A440AD">
            <w:r w:rsidRPr="00FB4C2C">
              <w:rPr>
                <w:u w:val="single"/>
              </w:rPr>
              <w:t>Знать и понимать</w:t>
            </w:r>
            <w:r w:rsidRPr="00FB4C2C">
              <w:t xml:space="preserve">: </w:t>
            </w:r>
            <w:r w:rsidRPr="00A83C98">
              <w:t xml:space="preserve">корень </w:t>
            </w:r>
            <w:r w:rsidRPr="00D821F6">
              <w:rPr>
                <w:i/>
              </w:rPr>
              <w:t>n-</w:t>
            </w:r>
            <w:r w:rsidRPr="00A83C98">
              <w:t>й</w:t>
            </w:r>
            <w:r>
              <w:t xml:space="preserve"> степени</w:t>
            </w:r>
            <w:r w:rsidRPr="00A83C98">
              <w:t>, основные свойства</w:t>
            </w:r>
            <w:r>
              <w:t xml:space="preserve"> арифметического корня</w:t>
            </w:r>
            <w:r w:rsidRPr="00D821F6">
              <w:rPr>
                <w:i/>
              </w:rPr>
              <w:t xml:space="preserve"> n-</w:t>
            </w:r>
            <w:r w:rsidRPr="00A83C98">
              <w:t>й</w:t>
            </w:r>
            <w:r>
              <w:t xml:space="preserve"> степени</w:t>
            </w:r>
            <w:r w:rsidRPr="00A83C98">
              <w:t xml:space="preserve">, </w:t>
            </w:r>
            <w:r>
              <w:t xml:space="preserve">иррациональные выражения и их преобразования; </w:t>
            </w:r>
            <w:r w:rsidRPr="00A83C98">
              <w:t>опреде</w:t>
            </w:r>
            <w:r>
              <w:t xml:space="preserve">ление степени, свойства степени; </w:t>
            </w:r>
            <w:r w:rsidRPr="00FD2FC9">
              <w:t>определение логарифма и</w:t>
            </w:r>
            <w:r>
              <w:t xml:space="preserve"> его свойства; определение тригонометрических функций и их свойства; основные методы решения иррациональных, показательных, логарифмических, тригонометрических уравнений и неравенств.</w:t>
            </w:r>
            <w:r>
              <w:rPr>
                <w:u w:val="single"/>
              </w:rPr>
              <w:t xml:space="preserve"> </w:t>
            </w:r>
          </w:p>
          <w:p w:rsidR="00432B55" w:rsidRPr="006C064B" w:rsidRDefault="00432B55" w:rsidP="00A440AD">
            <w:r w:rsidRPr="00043AB0">
              <w:rPr>
                <w:u w:val="single"/>
              </w:rPr>
              <w:t>Уметь:</w:t>
            </w:r>
            <w:r w:rsidRPr="00BC7C13">
              <w:t xml:space="preserve"> </w:t>
            </w:r>
            <w:r w:rsidRPr="00FD2FC9">
              <w:t xml:space="preserve">использовать определение </w:t>
            </w:r>
            <w:r>
              <w:t xml:space="preserve">степени, корня, </w:t>
            </w:r>
            <w:r w:rsidRPr="00FD2FC9">
              <w:t>логарифма и</w:t>
            </w:r>
            <w:r>
              <w:t xml:space="preserve"> их свойств; </w:t>
            </w:r>
            <w:r w:rsidRPr="00A83C98">
              <w:t>преобразовывать выражения, содержащие корни</w:t>
            </w:r>
            <w:r>
              <w:t xml:space="preserve">, степени, логарифмы; решать иррациональные, показательные, логарифмические, тригонометрические </w:t>
            </w:r>
            <w:r w:rsidRPr="00A83C98">
              <w:t>уравнения различных видов,</w:t>
            </w:r>
            <w:r>
              <w:t xml:space="preserve"> применять различные способы решения уравнений; решать дробно-рациональные, иррациональные, показательные, логарифмические, тригонометрические неравенства.</w:t>
            </w:r>
          </w:p>
        </w:tc>
        <w:tc>
          <w:tcPr>
            <w:tcW w:w="2468" w:type="dxa"/>
            <w:gridSpan w:val="3"/>
            <w:vAlign w:val="center"/>
          </w:tcPr>
          <w:p w:rsidR="00432B55" w:rsidRDefault="00432B55" w:rsidP="00F050C3">
            <w:pPr>
              <w:jc w:val="center"/>
            </w:pPr>
            <w:r>
              <w:t>ФО, УС, ПР</w:t>
            </w:r>
          </w:p>
          <w:p w:rsidR="00432B55" w:rsidRPr="0006162F" w:rsidRDefault="00432B55" w:rsidP="007F7081">
            <w:pPr>
              <w:jc w:val="center"/>
            </w:pPr>
            <w:r>
              <w:t>П. П.</w:t>
            </w:r>
          </w:p>
        </w:tc>
        <w:tc>
          <w:tcPr>
            <w:tcW w:w="835" w:type="dxa"/>
            <w:vAlign w:val="center"/>
          </w:tcPr>
          <w:p w:rsidR="00432B55" w:rsidRDefault="00432B55" w:rsidP="00737984">
            <w:pPr>
              <w:jc w:val="center"/>
            </w:pPr>
            <w:r>
              <w:t>03.09</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3F58DF">
            <w:pPr>
              <w:numPr>
                <w:ilvl w:val="0"/>
                <w:numId w:val="21"/>
              </w:numPr>
            </w:pPr>
          </w:p>
        </w:tc>
        <w:tc>
          <w:tcPr>
            <w:tcW w:w="3348" w:type="dxa"/>
            <w:vAlign w:val="center"/>
          </w:tcPr>
          <w:p w:rsidR="00432B55" w:rsidRPr="00A440AD" w:rsidRDefault="00432B55" w:rsidP="008C6D08">
            <w:r w:rsidRPr="00A440AD">
              <w:t>Повторение. Иррациональные и показательные уравнения</w:t>
            </w:r>
          </w:p>
        </w:tc>
        <w:tc>
          <w:tcPr>
            <w:tcW w:w="1080" w:type="dxa"/>
            <w:vAlign w:val="center"/>
          </w:tcPr>
          <w:p w:rsidR="00432B55" w:rsidRDefault="00432B55" w:rsidP="00F050C3">
            <w:pPr>
              <w:jc w:val="center"/>
            </w:pPr>
            <w:r w:rsidRPr="00A40CF4">
              <w:t>УКЗ</w:t>
            </w:r>
          </w:p>
        </w:tc>
        <w:tc>
          <w:tcPr>
            <w:tcW w:w="6480" w:type="dxa"/>
            <w:gridSpan w:val="2"/>
            <w:vMerge/>
            <w:vAlign w:val="center"/>
          </w:tcPr>
          <w:p w:rsidR="00432B55" w:rsidRDefault="00432B55" w:rsidP="00F050C3"/>
        </w:tc>
        <w:tc>
          <w:tcPr>
            <w:tcW w:w="1260" w:type="dxa"/>
            <w:gridSpan w:val="2"/>
            <w:vAlign w:val="center"/>
          </w:tcPr>
          <w:p w:rsidR="00432B55" w:rsidRPr="009B669D" w:rsidRDefault="00432B55" w:rsidP="00F050C3">
            <w:pPr>
              <w:jc w:val="center"/>
            </w:pPr>
            <w:r>
              <w:t xml:space="preserve">ФО, </w:t>
            </w:r>
            <w:r w:rsidRPr="009B669D">
              <w:t>СР</w:t>
            </w:r>
          </w:p>
          <w:p w:rsidR="00432B55" w:rsidRDefault="00432B55" w:rsidP="00F050C3"/>
        </w:tc>
        <w:tc>
          <w:tcPr>
            <w:tcW w:w="1208" w:type="dxa"/>
            <w:vAlign w:val="center"/>
          </w:tcPr>
          <w:p w:rsidR="00432B55" w:rsidRPr="00DD7C52" w:rsidRDefault="00432B55" w:rsidP="007F7081">
            <w:pPr>
              <w:jc w:val="center"/>
            </w:pPr>
            <w:r>
              <w:t>П. П.</w:t>
            </w:r>
          </w:p>
        </w:tc>
        <w:tc>
          <w:tcPr>
            <w:tcW w:w="835" w:type="dxa"/>
            <w:vAlign w:val="center"/>
          </w:tcPr>
          <w:p w:rsidR="00432B55" w:rsidRDefault="00432B55" w:rsidP="00D637A3">
            <w:pPr>
              <w:jc w:val="center"/>
            </w:pPr>
            <w:r>
              <w:t>05.09</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3F58DF">
            <w:pPr>
              <w:numPr>
                <w:ilvl w:val="0"/>
                <w:numId w:val="21"/>
              </w:numPr>
            </w:pPr>
          </w:p>
        </w:tc>
        <w:tc>
          <w:tcPr>
            <w:tcW w:w="3348" w:type="dxa"/>
            <w:vAlign w:val="center"/>
          </w:tcPr>
          <w:p w:rsidR="00432B55" w:rsidRPr="00A440AD" w:rsidRDefault="00432B55" w:rsidP="008C6D08">
            <w:r w:rsidRPr="00A440AD">
              <w:t>Повторение. Логарифмические и тригонометрические уравнения</w:t>
            </w:r>
          </w:p>
        </w:tc>
        <w:tc>
          <w:tcPr>
            <w:tcW w:w="1080" w:type="dxa"/>
            <w:vAlign w:val="center"/>
          </w:tcPr>
          <w:p w:rsidR="00432B55" w:rsidRPr="00A40CF4" w:rsidRDefault="00432B55" w:rsidP="00F050C3">
            <w:pPr>
              <w:jc w:val="center"/>
            </w:pPr>
            <w:r w:rsidRPr="00E20AD1">
              <w:t>КУ</w:t>
            </w:r>
          </w:p>
        </w:tc>
        <w:tc>
          <w:tcPr>
            <w:tcW w:w="6480" w:type="dxa"/>
            <w:gridSpan w:val="2"/>
            <w:vMerge/>
            <w:vAlign w:val="center"/>
          </w:tcPr>
          <w:p w:rsidR="00432B55" w:rsidRPr="0017314A" w:rsidRDefault="00432B55" w:rsidP="009363E3">
            <w:pPr>
              <w:rPr>
                <w:u w:val="single"/>
              </w:rPr>
            </w:pPr>
          </w:p>
        </w:tc>
        <w:tc>
          <w:tcPr>
            <w:tcW w:w="1260" w:type="dxa"/>
            <w:gridSpan w:val="2"/>
            <w:vAlign w:val="center"/>
          </w:tcPr>
          <w:p w:rsidR="00432B55" w:rsidRDefault="00432B55" w:rsidP="00F050C3">
            <w:pPr>
              <w:jc w:val="center"/>
            </w:pPr>
            <w:r>
              <w:t>УО, СР</w:t>
            </w:r>
          </w:p>
        </w:tc>
        <w:tc>
          <w:tcPr>
            <w:tcW w:w="1208" w:type="dxa"/>
            <w:vAlign w:val="center"/>
          </w:tcPr>
          <w:p w:rsidR="00432B55" w:rsidRPr="00DD7C52" w:rsidRDefault="00432B55" w:rsidP="007F7081">
            <w:pPr>
              <w:jc w:val="center"/>
            </w:pPr>
            <w:r>
              <w:t>П. П.</w:t>
            </w:r>
          </w:p>
        </w:tc>
        <w:tc>
          <w:tcPr>
            <w:tcW w:w="835" w:type="dxa"/>
            <w:vAlign w:val="center"/>
          </w:tcPr>
          <w:p w:rsidR="00432B55" w:rsidRDefault="00432B55" w:rsidP="00D637A3">
            <w:pPr>
              <w:jc w:val="center"/>
            </w:pPr>
            <w:r>
              <w:t>06.09</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3F58DF">
            <w:pPr>
              <w:numPr>
                <w:ilvl w:val="0"/>
                <w:numId w:val="21"/>
              </w:numPr>
            </w:pPr>
          </w:p>
        </w:tc>
        <w:tc>
          <w:tcPr>
            <w:tcW w:w="3348" w:type="dxa"/>
            <w:vAlign w:val="center"/>
          </w:tcPr>
          <w:p w:rsidR="00432B55" w:rsidRPr="00A440AD" w:rsidRDefault="00432B55" w:rsidP="008C6D08">
            <w:r w:rsidRPr="00A440AD">
              <w:t>Повторение. Дробно-рациональные неравенства</w:t>
            </w:r>
          </w:p>
        </w:tc>
        <w:tc>
          <w:tcPr>
            <w:tcW w:w="1080" w:type="dxa"/>
            <w:vAlign w:val="center"/>
          </w:tcPr>
          <w:p w:rsidR="00432B55" w:rsidRPr="00A40CF4" w:rsidRDefault="00432B55" w:rsidP="00F050C3">
            <w:pPr>
              <w:jc w:val="center"/>
            </w:pPr>
            <w:r w:rsidRPr="00E20AD1">
              <w:t>КУ</w:t>
            </w:r>
          </w:p>
        </w:tc>
        <w:tc>
          <w:tcPr>
            <w:tcW w:w="6480" w:type="dxa"/>
            <w:gridSpan w:val="2"/>
            <w:vMerge/>
            <w:vAlign w:val="center"/>
          </w:tcPr>
          <w:p w:rsidR="00432B55" w:rsidRDefault="00432B55" w:rsidP="00F050C3"/>
        </w:tc>
        <w:tc>
          <w:tcPr>
            <w:tcW w:w="1260" w:type="dxa"/>
            <w:gridSpan w:val="2"/>
            <w:vAlign w:val="center"/>
          </w:tcPr>
          <w:p w:rsidR="00432B55" w:rsidRDefault="00432B55" w:rsidP="00F050C3">
            <w:pPr>
              <w:jc w:val="center"/>
            </w:pPr>
            <w:r>
              <w:t>ФО, СР</w:t>
            </w:r>
          </w:p>
        </w:tc>
        <w:tc>
          <w:tcPr>
            <w:tcW w:w="1208" w:type="dxa"/>
            <w:vAlign w:val="center"/>
          </w:tcPr>
          <w:p w:rsidR="00432B55" w:rsidRPr="00DD7C52" w:rsidRDefault="00432B55" w:rsidP="007F7081">
            <w:pPr>
              <w:jc w:val="center"/>
            </w:pPr>
            <w:r>
              <w:t>П. П.</w:t>
            </w:r>
          </w:p>
        </w:tc>
        <w:tc>
          <w:tcPr>
            <w:tcW w:w="835" w:type="dxa"/>
            <w:vAlign w:val="center"/>
          </w:tcPr>
          <w:p w:rsidR="00432B55" w:rsidRDefault="00432B55" w:rsidP="00D637A3">
            <w:pPr>
              <w:jc w:val="center"/>
            </w:pPr>
            <w:r>
              <w:t>07.09</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3F58DF">
            <w:pPr>
              <w:numPr>
                <w:ilvl w:val="0"/>
                <w:numId w:val="21"/>
              </w:numPr>
            </w:pPr>
          </w:p>
        </w:tc>
        <w:tc>
          <w:tcPr>
            <w:tcW w:w="3348" w:type="dxa"/>
            <w:vAlign w:val="center"/>
          </w:tcPr>
          <w:p w:rsidR="00432B55" w:rsidRPr="00A440AD" w:rsidRDefault="00432B55" w:rsidP="008C6D08">
            <w:r w:rsidRPr="00A440AD">
              <w:t>Повторение. Показательные и логарифмические неравенства</w:t>
            </w:r>
          </w:p>
        </w:tc>
        <w:tc>
          <w:tcPr>
            <w:tcW w:w="1080" w:type="dxa"/>
            <w:vAlign w:val="center"/>
          </w:tcPr>
          <w:p w:rsidR="00432B55" w:rsidRPr="00A40CF4" w:rsidRDefault="00432B55" w:rsidP="00F050C3">
            <w:pPr>
              <w:jc w:val="center"/>
            </w:pPr>
            <w:r w:rsidRPr="00E20AD1">
              <w:t>КУ</w:t>
            </w:r>
          </w:p>
        </w:tc>
        <w:tc>
          <w:tcPr>
            <w:tcW w:w="6480" w:type="dxa"/>
            <w:gridSpan w:val="2"/>
            <w:vMerge/>
            <w:vAlign w:val="center"/>
          </w:tcPr>
          <w:p w:rsidR="00432B55" w:rsidRDefault="00432B55" w:rsidP="00F050C3"/>
        </w:tc>
        <w:tc>
          <w:tcPr>
            <w:tcW w:w="1260" w:type="dxa"/>
            <w:gridSpan w:val="2"/>
            <w:vAlign w:val="center"/>
          </w:tcPr>
          <w:p w:rsidR="00432B55" w:rsidRDefault="00432B55" w:rsidP="00F050C3">
            <w:pPr>
              <w:jc w:val="center"/>
            </w:pPr>
            <w:r>
              <w:t>ФО, ПР</w:t>
            </w:r>
          </w:p>
        </w:tc>
        <w:tc>
          <w:tcPr>
            <w:tcW w:w="1208" w:type="dxa"/>
            <w:vAlign w:val="center"/>
          </w:tcPr>
          <w:p w:rsidR="00432B55" w:rsidRPr="00DD7C52" w:rsidRDefault="00432B55" w:rsidP="007F7081">
            <w:pPr>
              <w:jc w:val="center"/>
            </w:pPr>
            <w:r>
              <w:t>П. П.</w:t>
            </w:r>
          </w:p>
        </w:tc>
        <w:tc>
          <w:tcPr>
            <w:tcW w:w="835" w:type="dxa"/>
            <w:vAlign w:val="center"/>
          </w:tcPr>
          <w:p w:rsidR="00432B55" w:rsidRDefault="00432B55" w:rsidP="00D637A3">
            <w:pPr>
              <w:jc w:val="center"/>
            </w:pPr>
            <w:r>
              <w:t>10.09</w:t>
            </w:r>
          </w:p>
        </w:tc>
        <w:tc>
          <w:tcPr>
            <w:tcW w:w="837" w:type="dxa"/>
            <w:gridSpan w:val="2"/>
            <w:vAlign w:val="center"/>
          </w:tcPr>
          <w:p w:rsidR="00432B55" w:rsidRDefault="00432B55" w:rsidP="00F050C3"/>
        </w:tc>
      </w:tr>
      <w:tr w:rsidR="00432B55" w:rsidTr="00606F5E">
        <w:tc>
          <w:tcPr>
            <w:tcW w:w="15768" w:type="dxa"/>
            <w:gridSpan w:val="12"/>
            <w:vAlign w:val="center"/>
          </w:tcPr>
          <w:p w:rsidR="00432B55" w:rsidRPr="00557EF1" w:rsidRDefault="00432B55" w:rsidP="00F050C3">
            <w:pPr>
              <w:jc w:val="center"/>
              <w:rPr>
                <w:rFonts w:ascii="Antiqua-Bold" w:hAnsi="Antiqua-Bold"/>
                <w:i/>
                <w:sz w:val="16"/>
                <w:szCs w:val="16"/>
              </w:rPr>
            </w:pPr>
          </w:p>
          <w:p w:rsidR="00432B55" w:rsidRPr="00571D55" w:rsidRDefault="00432B55" w:rsidP="00F050C3">
            <w:pPr>
              <w:jc w:val="center"/>
              <w:rPr>
                <w:rFonts w:ascii="Antiqua-Bold Cyr" w:hAnsi="Antiqua-Bold Cyr"/>
                <w:b/>
                <w:i/>
                <w:sz w:val="28"/>
                <w:szCs w:val="28"/>
              </w:rPr>
            </w:pPr>
            <w:r w:rsidRPr="00571D55">
              <w:rPr>
                <w:rFonts w:ascii="Antiqua-Bold Cyr" w:hAnsi="Antiqua-Bold Cyr"/>
                <w:b/>
                <w:i/>
                <w:sz w:val="28"/>
                <w:szCs w:val="28"/>
              </w:rPr>
              <w:t>Глава 1. Производная (алгебра</w:t>
            </w:r>
            <w:r>
              <w:rPr>
                <w:rFonts w:ascii="Antiqua-Bold" w:hAnsi="Antiqua-Bold"/>
                <w:b/>
                <w:i/>
                <w:sz w:val="28"/>
                <w:szCs w:val="28"/>
              </w:rPr>
              <w:t>, 16</w:t>
            </w:r>
            <w:r w:rsidRPr="00571D55">
              <w:rPr>
                <w:rFonts w:ascii="Antiqua-Bold Cyr" w:hAnsi="Antiqua-Bold Cyr"/>
                <w:b/>
                <w:i/>
                <w:sz w:val="28"/>
                <w:szCs w:val="28"/>
              </w:rPr>
              <w:t xml:space="preserve"> часов)</w:t>
            </w:r>
          </w:p>
          <w:p w:rsidR="00432B55" w:rsidRPr="00557EF1" w:rsidRDefault="00432B55" w:rsidP="00F050C3">
            <w:pPr>
              <w:jc w:val="center"/>
              <w:rPr>
                <w:sz w:val="16"/>
                <w:szCs w:val="16"/>
              </w:rPr>
            </w:pPr>
          </w:p>
        </w:tc>
      </w:tr>
      <w:tr w:rsidR="00432B55" w:rsidTr="008A44AD">
        <w:trPr>
          <w:trHeight w:val="562"/>
        </w:trPr>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Предел функции</w:t>
            </w:r>
          </w:p>
          <w:p w:rsidR="00432B55" w:rsidRPr="00905A1B" w:rsidRDefault="00432B55" w:rsidP="008C6D08">
            <w:r w:rsidRPr="00905A1B">
              <w:t>Непрерывные функции</w:t>
            </w:r>
          </w:p>
        </w:tc>
        <w:tc>
          <w:tcPr>
            <w:tcW w:w="1080" w:type="dxa"/>
            <w:vAlign w:val="center"/>
          </w:tcPr>
          <w:p w:rsidR="00432B55" w:rsidRDefault="00432B55" w:rsidP="008C6D08">
            <w:pPr>
              <w:jc w:val="center"/>
            </w:pPr>
            <w:r w:rsidRPr="00A40CF4">
              <w:t>УОНМ</w:t>
            </w:r>
          </w:p>
        </w:tc>
        <w:tc>
          <w:tcPr>
            <w:tcW w:w="6464" w:type="dxa"/>
            <w:vMerge w:val="restart"/>
            <w:vAlign w:val="center"/>
          </w:tcPr>
          <w:p w:rsidR="00432B55" w:rsidRDefault="00432B55" w:rsidP="008C6D08">
            <w:r w:rsidRPr="002F5391">
              <w:rPr>
                <w:u w:val="single"/>
              </w:rPr>
              <w:t>Знать и понимать:</w:t>
            </w:r>
            <w:r>
              <w:t xml:space="preserve"> понятие предела</w:t>
            </w:r>
            <w:r w:rsidRPr="00E01392">
              <w:t xml:space="preserve"> функ</w:t>
            </w:r>
            <w:r>
              <w:t>ции на бесконечности и в точке; определение приращения</w:t>
            </w:r>
            <w:r w:rsidRPr="00E01392">
              <w:t xml:space="preserve"> аргумента и функции</w:t>
            </w:r>
            <w:r>
              <w:t>; определение производной.</w:t>
            </w:r>
          </w:p>
          <w:p w:rsidR="00432B55" w:rsidRPr="00FB4650" w:rsidRDefault="00432B55" w:rsidP="008C6D08">
            <w:r w:rsidRPr="00FB4650">
              <w:rPr>
                <w:u w:val="single"/>
              </w:rPr>
              <w:t>Уметь</w:t>
            </w:r>
            <w:r w:rsidRPr="00FB4650">
              <w:t>:</w:t>
            </w:r>
            <w:r>
              <w:t xml:space="preserve"> определять</w:t>
            </w:r>
            <w:r w:rsidRPr="00FB4650">
              <w:t xml:space="preserve"> предел функции на бескон</w:t>
            </w:r>
            <w:r>
              <w:t>ечности, предел функции в точке; вычисля</w:t>
            </w:r>
            <w:r w:rsidRPr="00FB4650">
              <w:t>ть приращение аргумента и функции; вычислить простейшие пределы.</w:t>
            </w: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 1</w:t>
            </w:r>
          </w:p>
        </w:tc>
        <w:tc>
          <w:tcPr>
            <w:tcW w:w="884" w:type="dxa"/>
            <w:gridSpan w:val="2"/>
            <w:vAlign w:val="center"/>
          </w:tcPr>
          <w:p w:rsidR="00432B55" w:rsidRPr="00375FE7" w:rsidRDefault="00432B55" w:rsidP="008C6D08">
            <w:pPr>
              <w:jc w:val="center"/>
            </w:pPr>
            <w:r>
              <w:t>11.09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Непрерывные функции. Графики функций</w:t>
            </w:r>
          </w:p>
        </w:tc>
        <w:tc>
          <w:tcPr>
            <w:tcW w:w="1080" w:type="dxa"/>
            <w:vAlign w:val="center"/>
          </w:tcPr>
          <w:p w:rsidR="00432B55" w:rsidRPr="00A40CF4" w:rsidRDefault="00432B55" w:rsidP="008C6D08">
            <w:pPr>
              <w:jc w:val="center"/>
            </w:pPr>
            <w:r w:rsidRPr="00A40CF4">
              <w:t>УПЗУ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271665">
            <w:pPr>
              <w:ind w:left="-164" w:firstLine="164"/>
              <w:jc w:val="center"/>
            </w:pPr>
            <w:r>
              <w:t>§ 1</w:t>
            </w:r>
          </w:p>
        </w:tc>
        <w:tc>
          <w:tcPr>
            <w:tcW w:w="884" w:type="dxa"/>
            <w:gridSpan w:val="2"/>
            <w:vAlign w:val="center"/>
          </w:tcPr>
          <w:p w:rsidR="00432B55" w:rsidRPr="00375FE7" w:rsidRDefault="00432B55" w:rsidP="008C6D08">
            <w:pPr>
              <w:jc w:val="center"/>
            </w:pPr>
            <w:r>
              <w:t>13.09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Pr>
                <w:i/>
              </w:rPr>
              <w:t xml:space="preserve">Контрольная работа №1 «Входная» за курс 10 </w:t>
            </w:r>
            <w:r w:rsidRPr="00905A1B">
              <w:rPr>
                <w:i/>
              </w:rPr>
              <w:t xml:space="preserve"> класса</w:t>
            </w:r>
          </w:p>
        </w:tc>
        <w:tc>
          <w:tcPr>
            <w:tcW w:w="1080" w:type="dxa"/>
            <w:vAlign w:val="center"/>
          </w:tcPr>
          <w:p w:rsidR="00432B55" w:rsidRPr="00A40CF4" w:rsidRDefault="00432B55" w:rsidP="008C6D08">
            <w:pPr>
              <w:jc w:val="center"/>
            </w:pPr>
            <w:r>
              <w:t>УП</w:t>
            </w:r>
            <w:r w:rsidRPr="00A40CF4">
              <w:t>З</w:t>
            </w:r>
            <w:r>
              <w:t>Н</w:t>
            </w:r>
            <w:r w:rsidRPr="00A40CF4">
              <w:t>У</w:t>
            </w:r>
          </w:p>
        </w:tc>
        <w:tc>
          <w:tcPr>
            <w:tcW w:w="6464" w:type="dxa"/>
            <w:vAlign w:val="center"/>
          </w:tcPr>
          <w:p w:rsidR="00432B55" w:rsidRDefault="00432B55" w:rsidP="008C6D08">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76" w:type="dxa"/>
            <w:gridSpan w:val="3"/>
            <w:vAlign w:val="center"/>
          </w:tcPr>
          <w:p w:rsidR="00432B55" w:rsidRPr="00FC66FD" w:rsidRDefault="00432B55" w:rsidP="00544725">
            <w:pPr>
              <w:jc w:val="center"/>
            </w:pPr>
            <w:r>
              <w:t>КР</w:t>
            </w:r>
          </w:p>
          <w:p w:rsidR="00432B55" w:rsidRPr="00544725" w:rsidRDefault="00432B55" w:rsidP="00544725">
            <w:pPr>
              <w:jc w:val="center"/>
              <w:rPr>
                <w:lang w:val="en-US"/>
              </w:rPr>
            </w:pPr>
          </w:p>
        </w:tc>
        <w:tc>
          <w:tcPr>
            <w:tcW w:w="1208" w:type="dxa"/>
            <w:vAlign w:val="center"/>
          </w:tcPr>
          <w:p w:rsidR="00432B55" w:rsidRPr="00DD7C52" w:rsidRDefault="00432B55" w:rsidP="008C6D08">
            <w:pPr>
              <w:jc w:val="center"/>
            </w:pPr>
            <w:r>
              <w:t>П. П.</w:t>
            </w:r>
          </w:p>
        </w:tc>
        <w:tc>
          <w:tcPr>
            <w:tcW w:w="884" w:type="dxa"/>
            <w:gridSpan w:val="2"/>
            <w:vAlign w:val="center"/>
          </w:tcPr>
          <w:p w:rsidR="00432B55" w:rsidRDefault="00432B55" w:rsidP="008C6D08">
            <w:pPr>
              <w:jc w:val="center"/>
            </w:pPr>
            <w:r>
              <w:t>14.09</w:t>
            </w:r>
          </w:p>
        </w:tc>
        <w:tc>
          <w:tcPr>
            <w:tcW w:w="788" w:type="dxa"/>
            <w:vAlign w:val="center"/>
          </w:tcPr>
          <w:p w:rsidR="00432B55" w:rsidRDefault="00432B55" w:rsidP="008C6D08">
            <w:pPr>
              <w:jc w:val="center"/>
            </w:pPr>
          </w:p>
        </w:tc>
      </w:tr>
      <w:tr w:rsidR="00432B55" w:rsidTr="00606F5E">
        <w:tc>
          <w:tcPr>
            <w:tcW w:w="648" w:type="dxa"/>
            <w:vMerge w:val="restart"/>
            <w:vAlign w:val="center"/>
          </w:tcPr>
          <w:p w:rsidR="00432B55" w:rsidRDefault="00432B55" w:rsidP="00905A1B">
            <w:pPr>
              <w:numPr>
                <w:ilvl w:val="0"/>
                <w:numId w:val="21"/>
              </w:numPr>
            </w:pPr>
          </w:p>
        </w:tc>
        <w:tc>
          <w:tcPr>
            <w:tcW w:w="3420" w:type="dxa"/>
            <w:gridSpan w:val="2"/>
            <w:vMerge w:val="restart"/>
            <w:vAlign w:val="center"/>
          </w:tcPr>
          <w:p w:rsidR="00432B55" w:rsidRPr="00905A1B" w:rsidRDefault="00432B55" w:rsidP="008C6D08">
            <w:r w:rsidRPr="00905A1B">
              <w:t>Определение производной</w:t>
            </w:r>
          </w:p>
          <w:p w:rsidR="00432B55" w:rsidRPr="00905A1B" w:rsidRDefault="00432B55" w:rsidP="008C6D08">
            <w:r w:rsidRPr="00905A1B">
              <w:t>Мгновенная скорость</w:t>
            </w:r>
          </w:p>
        </w:tc>
        <w:tc>
          <w:tcPr>
            <w:tcW w:w="1080" w:type="dxa"/>
            <w:vAlign w:val="center"/>
          </w:tcPr>
          <w:p w:rsidR="00432B55" w:rsidRDefault="00432B55" w:rsidP="008C6D08">
            <w:pPr>
              <w:jc w:val="center"/>
            </w:pPr>
            <w:r w:rsidRPr="00A40CF4">
              <w:t>КУ</w:t>
            </w:r>
          </w:p>
        </w:tc>
        <w:tc>
          <w:tcPr>
            <w:tcW w:w="6464" w:type="dxa"/>
            <w:vMerge w:val="restart"/>
            <w:vAlign w:val="center"/>
          </w:tcPr>
          <w:p w:rsidR="00432B55" w:rsidRDefault="00432B55" w:rsidP="008C6D08">
            <w:pPr>
              <w:autoSpaceDE w:val="0"/>
              <w:autoSpaceDN w:val="0"/>
              <w:adjustRightInd w:val="0"/>
              <w:rPr>
                <w:u w:val="single"/>
              </w:rPr>
            </w:pPr>
          </w:p>
          <w:p w:rsidR="00432B55" w:rsidRPr="008B3F3E" w:rsidRDefault="00432B55" w:rsidP="008C6D08">
            <w:pPr>
              <w:autoSpaceDE w:val="0"/>
              <w:autoSpaceDN w:val="0"/>
              <w:adjustRightInd w:val="0"/>
              <w:rPr>
                <w:color w:val="000000"/>
              </w:rPr>
            </w:pPr>
            <w:r w:rsidRPr="002F5391">
              <w:rPr>
                <w:u w:val="single"/>
              </w:rPr>
              <w:t>Знать и понимать:</w:t>
            </w:r>
            <w:r>
              <w:t xml:space="preserve"> понятие разностного отношения, определение </w:t>
            </w:r>
            <w:r>
              <w:rPr>
                <w:color w:val="000000"/>
              </w:rPr>
              <w:t>производной</w:t>
            </w:r>
            <w:r w:rsidRPr="008B3F3E">
              <w:rPr>
                <w:color w:val="000000"/>
              </w:rPr>
              <w:t xml:space="preserve">, </w:t>
            </w:r>
            <w:r>
              <w:t xml:space="preserve">её </w:t>
            </w:r>
            <w:r w:rsidRPr="008B3F3E">
              <w:t>физический смысл;</w:t>
            </w:r>
            <w:r w:rsidRPr="008B3F3E">
              <w:rPr>
                <w:color w:val="000000"/>
              </w:rPr>
              <w:t xml:space="preserve"> </w:t>
            </w:r>
            <w:r>
              <w:rPr>
                <w:color w:val="000000"/>
              </w:rPr>
              <w:t xml:space="preserve">понятие </w:t>
            </w:r>
            <w:r w:rsidRPr="008B3F3E">
              <w:rPr>
                <w:color w:val="000000"/>
              </w:rPr>
              <w:t>дифференцируемая функция;</w:t>
            </w:r>
            <w:r>
              <w:rPr>
                <w:color w:val="000000"/>
              </w:rPr>
              <w:t xml:space="preserve"> правила дифференцирования; формулы дифференцирования.</w:t>
            </w:r>
          </w:p>
          <w:p w:rsidR="00432B55" w:rsidRDefault="00432B55" w:rsidP="008C6D08">
            <w:pPr>
              <w:rPr>
                <w:u w:val="single"/>
              </w:rPr>
            </w:pPr>
          </w:p>
          <w:p w:rsidR="00432B55" w:rsidRDefault="00432B55" w:rsidP="008C6D08">
            <w:pPr>
              <w:rPr>
                <w:u w:val="single"/>
              </w:rPr>
            </w:pPr>
            <w:r w:rsidRPr="00FB4650">
              <w:rPr>
                <w:u w:val="single"/>
              </w:rPr>
              <w:t>Уметь</w:t>
            </w:r>
            <w:r w:rsidRPr="00FB4650">
              <w:t>:</w:t>
            </w:r>
            <w:r w:rsidRPr="00E01392">
              <w:t xml:space="preserve"> находить производные суммы, разности, произведения, частного; производные осно</w:t>
            </w:r>
            <w:r>
              <w:t xml:space="preserve">вных элементарных </w:t>
            </w:r>
            <w:r w:rsidRPr="00E01392">
              <w:t>функций</w:t>
            </w:r>
            <w:r>
              <w:t>.</w:t>
            </w:r>
          </w:p>
        </w:tc>
        <w:tc>
          <w:tcPr>
            <w:tcW w:w="1276" w:type="dxa"/>
            <w:gridSpan w:val="3"/>
            <w:vMerge w:val="restart"/>
            <w:vAlign w:val="center"/>
          </w:tcPr>
          <w:p w:rsidR="00432B55" w:rsidRDefault="00432B55" w:rsidP="008C6D08">
            <w:pPr>
              <w:jc w:val="center"/>
            </w:pPr>
            <w:r>
              <w:t>УО, ПР</w:t>
            </w:r>
          </w:p>
          <w:p w:rsidR="00432B55" w:rsidRDefault="00432B55" w:rsidP="008C6D08">
            <w:pPr>
              <w:jc w:val="center"/>
            </w:pPr>
          </w:p>
        </w:tc>
        <w:tc>
          <w:tcPr>
            <w:tcW w:w="1208" w:type="dxa"/>
            <w:vMerge w:val="restart"/>
            <w:vAlign w:val="center"/>
          </w:tcPr>
          <w:p w:rsidR="00432B55" w:rsidRDefault="00432B55" w:rsidP="008C6D08">
            <w:pPr>
              <w:jc w:val="center"/>
            </w:pPr>
            <w:r>
              <w:t>§ 2</w:t>
            </w:r>
          </w:p>
          <w:p w:rsidR="00432B55" w:rsidRDefault="00432B55" w:rsidP="008C6D08">
            <w:pPr>
              <w:jc w:val="center"/>
            </w:pPr>
          </w:p>
        </w:tc>
        <w:tc>
          <w:tcPr>
            <w:tcW w:w="884" w:type="dxa"/>
            <w:gridSpan w:val="2"/>
            <w:vMerge w:val="restart"/>
            <w:vAlign w:val="center"/>
          </w:tcPr>
          <w:p w:rsidR="00432B55" w:rsidRPr="00854B0E" w:rsidRDefault="00432B55" w:rsidP="008C6D08">
            <w:pPr>
              <w:jc w:val="center"/>
              <w:rPr>
                <w:lang w:val="en-US"/>
              </w:rPr>
            </w:pPr>
            <w:r>
              <w:t>18.09</w:t>
            </w:r>
          </w:p>
        </w:tc>
        <w:tc>
          <w:tcPr>
            <w:tcW w:w="788" w:type="dxa"/>
            <w:vMerge w:val="restart"/>
            <w:vAlign w:val="center"/>
          </w:tcPr>
          <w:p w:rsidR="00432B55" w:rsidRDefault="00432B55" w:rsidP="008C6D08">
            <w:pPr>
              <w:jc w:val="center"/>
            </w:pPr>
          </w:p>
        </w:tc>
      </w:tr>
      <w:tr w:rsidR="00432B55" w:rsidTr="00606F5E">
        <w:tc>
          <w:tcPr>
            <w:tcW w:w="648" w:type="dxa"/>
            <w:vMerge/>
            <w:vAlign w:val="center"/>
          </w:tcPr>
          <w:p w:rsidR="00432B55" w:rsidRDefault="00432B55" w:rsidP="00905A1B">
            <w:pPr>
              <w:numPr>
                <w:ilvl w:val="0"/>
                <w:numId w:val="21"/>
              </w:numPr>
            </w:pPr>
          </w:p>
        </w:tc>
        <w:tc>
          <w:tcPr>
            <w:tcW w:w="3420" w:type="dxa"/>
            <w:gridSpan w:val="2"/>
            <w:vMerge/>
            <w:vAlign w:val="center"/>
          </w:tcPr>
          <w:p w:rsidR="00432B55" w:rsidRPr="00905A1B" w:rsidRDefault="00432B55" w:rsidP="008C6D08"/>
        </w:tc>
        <w:tc>
          <w:tcPr>
            <w:tcW w:w="1080" w:type="dxa"/>
            <w:vAlign w:val="center"/>
          </w:tcPr>
          <w:p w:rsidR="00432B55" w:rsidRPr="00A40CF4" w:rsidRDefault="00432B55" w:rsidP="008C6D08">
            <w:pPr>
              <w:jc w:val="center"/>
            </w:pPr>
            <w:r w:rsidRPr="00A40CF4">
              <w:t>УПЗУ</w:t>
            </w:r>
          </w:p>
        </w:tc>
        <w:tc>
          <w:tcPr>
            <w:tcW w:w="6464" w:type="dxa"/>
            <w:vMerge/>
            <w:vAlign w:val="center"/>
          </w:tcPr>
          <w:p w:rsidR="00432B55" w:rsidRPr="002F5391" w:rsidRDefault="00432B55" w:rsidP="008C6D08">
            <w:pPr>
              <w:autoSpaceDE w:val="0"/>
              <w:autoSpaceDN w:val="0"/>
              <w:adjustRightInd w:val="0"/>
              <w:rPr>
                <w:u w:val="single"/>
              </w:rPr>
            </w:pPr>
          </w:p>
        </w:tc>
        <w:tc>
          <w:tcPr>
            <w:tcW w:w="1276" w:type="dxa"/>
            <w:gridSpan w:val="3"/>
            <w:vMerge/>
            <w:vAlign w:val="center"/>
          </w:tcPr>
          <w:p w:rsidR="00432B55" w:rsidRDefault="00432B55" w:rsidP="008C6D08">
            <w:pPr>
              <w:jc w:val="center"/>
            </w:pPr>
          </w:p>
        </w:tc>
        <w:tc>
          <w:tcPr>
            <w:tcW w:w="1208" w:type="dxa"/>
            <w:vMerge/>
            <w:vAlign w:val="center"/>
          </w:tcPr>
          <w:p w:rsidR="00432B55" w:rsidRDefault="00432B55" w:rsidP="008C6D08">
            <w:pPr>
              <w:jc w:val="center"/>
            </w:pPr>
          </w:p>
        </w:tc>
        <w:tc>
          <w:tcPr>
            <w:tcW w:w="884" w:type="dxa"/>
            <w:gridSpan w:val="2"/>
            <w:vMerge/>
            <w:vAlign w:val="center"/>
          </w:tcPr>
          <w:p w:rsidR="00432B55" w:rsidRPr="00375FE7" w:rsidRDefault="00432B55" w:rsidP="008C6D08">
            <w:pPr>
              <w:jc w:val="center"/>
            </w:pPr>
          </w:p>
        </w:tc>
        <w:tc>
          <w:tcPr>
            <w:tcW w:w="788" w:type="dxa"/>
            <w:vMerge/>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Правила дифференцирования</w:t>
            </w:r>
          </w:p>
        </w:tc>
        <w:tc>
          <w:tcPr>
            <w:tcW w:w="1080" w:type="dxa"/>
            <w:vAlign w:val="center"/>
          </w:tcPr>
          <w:p w:rsidR="00432B55" w:rsidRDefault="00432B55" w:rsidP="008C6D08">
            <w:pPr>
              <w:jc w:val="center"/>
            </w:pPr>
            <w:r w:rsidRPr="00A40CF4">
              <w:t xml:space="preserve">УОНМ </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8C6D08">
            <w:pPr>
              <w:jc w:val="center"/>
            </w:pPr>
            <w:r>
              <w:t>§ 3</w:t>
            </w:r>
          </w:p>
        </w:tc>
        <w:tc>
          <w:tcPr>
            <w:tcW w:w="884" w:type="dxa"/>
            <w:gridSpan w:val="2"/>
            <w:vAlign w:val="center"/>
          </w:tcPr>
          <w:p w:rsidR="00432B55" w:rsidRDefault="00432B55" w:rsidP="008C6D08">
            <w:pPr>
              <w:jc w:val="center"/>
            </w:pPr>
            <w:r>
              <w:t>19.09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Формулы дифференцирования</w:t>
            </w:r>
          </w:p>
        </w:tc>
        <w:tc>
          <w:tcPr>
            <w:tcW w:w="1080" w:type="dxa"/>
            <w:vAlign w:val="center"/>
          </w:tcPr>
          <w:p w:rsidR="00432B55" w:rsidRPr="00A40CF4" w:rsidRDefault="00432B55" w:rsidP="008C6D08">
            <w:pPr>
              <w:jc w:val="center"/>
            </w:pPr>
            <w:r w:rsidRPr="00A40CF4">
              <w:t>КУ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 3</w:t>
            </w:r>
          </w:p>
        </w:tc>
        <w:tc>
          <w:tcPr>
            <w:tcW w:w="884" w:type="dxa"/>
            <w:gridSpan w:val="2"/>
            <w:vAlign w:val="center"/>
          </w:tcPr>
          <w:p w:rsidR="00432B55" w:rsidRPr="00375FE7" w:rsidRDefault="00432B55" w:rsidP="008C6D08">
            <w:pPr>
              <w:jc w:val="center"/>
            </w:pPr>
            <w:r>
              <w:t>20.09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Производные некоторых элементарных функций</w:t>
            </w:r>
          </w:p>
        </w:tc>
        <w:tc>
          <w:tcPr>
            <w:tcW w:w="1080" w:type="dxa"/>
            <w:vAlign w:val="center"/>
          </w:tcPr>
          <w:p w:rsidR="00432B55" w:rsidRDefault="00432B55" w:rsidP="008C6D08">
            <w:pPr>
              <w:jc w:val="center"/>
            </w:pPr>
            <w:r w:rsidRPr="005E75CC">
              <w:t>УОНМ</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ПР</w:t>
            </w:r>
          </w:p>
        </w:tc>
        <w:tc>
          <w:tcPr>
            <w:tcW w:w="1208" w:type="dxa"/>
            <w:vAlign w:val="center"/>
          </w:tcPr>
          <w:p w:rsidR="00432B55" w:rsidRDefault="00432B55" w:rsidP="008C6D08">
            <w:pPr>
              <w:jc w:val="center"/>
            </w:pPr>
            <w:r>
              <w:t>§ 5</w:t>
            </w:r>
          </w:p>
        </w:tc>
        <w:tc>
          <w:tcPr>
            <w:tcW w:w="884" w:type="dxa"/>
            <w:gridSpan w:val="2"/>
            <w:vAlign w:val="center"/>
          </w:tcPr>
          <w:p w:rsidR="00432B55" w:rsidRDefault="00432B55" w:rsidP="008C6D08">
            <w:pPr>
              <w:jc w:val="center"/>
            </w:pPr>
            <w:r>
              <w:t>23.09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Вычисление производных</w:t>
            </w:r>
          </w:p>
        </w:tc>
        <w:tc>
          <w:tcPr>
            <w:tcW w:w="1080" w:type="dxa"/>
            <w:vAlign w:val="center"/>
          </w:tcPr>
          <w:p w:rsidR="00432B55" w:rsidRDefault="00432B55" w:rsidP="008C6D08">
            <w:pPr>
              <w:jc w:val="center"/>
            </w:pPr>
            <w:r>
              <w:t>УП</w:t>
            </w:r>
            <w:r w:rsidRPr="00A40CF4">
              <w:t>З</w:t>
            </w:r>
            <w:r>
              <w:t>Н</w:t>
            </w:r>
            <w:r w:rsidRPr="00A40CF4">
              <w:t>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ИЗ, СР</w:t>
            </w:r>
          </w:p>
        </w:tc>
        <w:tc>
          <w:tcPr>
            <w:tcW w:w="1208" w:type="dxa"/>
            <w:vAlign w:val="center"/>
          </w:tcPr>
          <w:p w:rsidR="00432B55" w:rsidRDefault="00432B55" w:rsidP="008C6D08">
            <w:pPr>
              <w:jc w:val="center"/>
            </w:pPr>
            <w:r>
              <w:t>§ 5</w:t>
            </w:r>
          </w:p>
        </w:tc>
        <w:tc>
          <w:tcPr>
            <w:tcW w:w="884" w:type="dxa"/>
            <w:gridSpan w:val="2"/>
            <w:vAlign w:val="center"/>
          </w:tcPr>
          <w:p w:rsidR="00432B55" w:rsidRDefault="00432B55" w:rsidP="008C6D08">
            <w:pPr>
              <w:jc w:val="center"/>
            </w:pPr>
            <w:r>
              <w:t>24.09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Производная сложной функции</w:t>
            </w:r>
          </w:p>
        </w:tc>
        <w:tc>
          <w:tcPr>
            <w:tcW w:w="1080" w:type="dxa"/>
            <w:vAlign w:val="center"/>
          </w:tcPr>
          <w:p w:rsidR="00432B55" w:rsidRDefault="00432B55" w:rsidP="008C6D08">
            <w:pPr>
              <w:jc w:val="center"/>
            </w:pPr>
            <w:r w:rsidRPr="005E75CC">
              <w:t>УОНМ</w:t>
            </w:r>
          </w:p>
        </w:tc>
        <w:tc>
          <w:tcPr>
            <w:tcW w:w="6464" w:type="dxa"/>
            <w:vMerge w:val="restart"/>
            <w:vAlign w:val="center"/>
          </w:tcPr>
          <w:p w:rsidR="00432B55" w:rsidRPr="00C6225F" w:rsidRDefault="00432B55" w:rsidP="008C6D08">
            <w:r w:rsidRPr="002F5391">
              <w:rPr>
                <w:u w:val="single"/>
              </w:rPr>
              <w:t>Знать и понимать:</w:t>
            </w:r>
            <w:r>
              <w:t xml:space="preserve"> </w:t>
            </w:r>
            <w:r w:rsidRPr="00C6225F">
              <w:t xml:space="preserve">понятие сложной </w:t>
            </w:r>
            <w:r>
              <w:t xml:space="preserve">и обратной </w:t>
            </w:r>
            <w:r w:rsidRPr="00C6225F">
              <w:t xml:space="preserve">функции; </w:t>
            </w:r>
            <w:r>
              <w:t>таблицу</w:t>
            </w:r>
            <w:r w:rsidRPr="00C6225F">
              <w:t xml:space="preserve"> производных основных элементарных функций.</w:t>
            </w:r>
          </w:p>
          <w:p w:rsidR="00432B55" w:rsidRDefault="00432B55" w:rsidP="008C6D08">
            <w:pPr>
              <w:rPr>
                <w:u w:val="single"/>
              </w:rPr>
            </w:pPr>
            <w:r w:rsidRPr="00C6225F">
              <w:rPr>
                <w:u w:val="single"/>
              </w:rPr>
              <w:t>Уметь</w:t>
            </w:r>
            <w:r w:rsidRPr="00C6225F">
              <w:t>: составлять сложные функции; находить производные сложной функции</w:t>
            </w:r>
            <w:r>
              <w:t xml:space="preserve"> и обратной.</w:t>
            </w:r>
          </w:p>
        </w:tc>
        <w:tc>
          <w:tcPr>
            <w:tcW w:w="1276" w:type="dxa"/>
            <w:gridSpan w:val="3"/>
            <w:vAlign w:val="center"/>
          </w:tcPr>
          <w:p w:rsidR="00432B55" w:rsidRDefault="00432B55" w:rsidP="008C6D08">
            <w:pPr>
              <w:jc w:val="center"/>
            </w:pPr>
            <w:r>
              <w:t>УО, ПР</w:t>
            </w:r>
          </w:p>
        </w:tc>
        <w:tc>
          <w:tcPr>
            <w:tcW w:w="1208" w:type="dxa"/>
            <w:vAlign w:val="center"/>
          </w:tcPr>
          <w:p w:rsidR="00432B55" w:rsidRDefault="00432B55" w:rsidP="008C6D08">
            <w:pPr>
              <w:jc w:val="center"/>
            </w:pPr>
            <w:r>
              <w:t>§ 5</w:t>
            </w:r>
          </w:p>
        </w:tc>
        <w:tc>
          <w:tcPr>
            <w:tcW w:w="884" w:type="dxa"/>
            <w:gridSpan w:val="2"/>
            <w:vAlign w:val="center"/>
          </w:tcPr>
          <w:p w:rsidR="00432B55" w:rsidRDefault="00432B55" w:rsidP="008C6D08">
            <w:pPr>
              <w:jc w:val="center"/>
            </w:pPr>
            <w:r>
              <w:t>25.09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Дифференцирование сложной функции</w:t>
            </w:r>
          </w:p>
        </w:tc>
        <w:tc>
          <w:tcPr>
            <w:tcW w:w="1080" w:type="dxa"/>
            <w:vAlign w:val="center"/>
          </w:tcPr>
          <w:p w:rsidR="00432B55" w:rsidRDefault="00432B55" w:rsidP="008C6D08">
            <w:pPr>
              <w:jc w:val="center"/>
            </w:pPr>
            <w:r w:rsidRPr="00A40CF4">
              <w:t>УПЗУ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 5</w:t>
            </w:r>
          </w:p>
        </w:tc>
        <w:tc>
          <w:tcPr>
            <w:tcW w:w="884" w:type="dxa"/>
            <w:gridSpan w:val="2"/>
            <w:vAlign w:val="center"/>
          </w:tcPr>
          <w:p w:rsidR="00432B55" w:rsidRPr="00375FE7" w:rsidRDefault="00432B55" w:rsidP="008C6D08">
            <w:pPr>
              <w:jc w:val="center"/>
            </w:pPr>
            <w:r>
              <w:t>26.09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Угловой коэффициент прямой</w:t>
            </w:r>
          </w:p>
        </w:tc>
        <w:tc>
          <w:tcPr>
            <w:tcW w:w="1080" w:type="dxa"/>
            <w:vAlign w:val="center"/>
          </w:tcPr>
          <w:p w:rsidR="00432B55" w:rsidRDefault="00432B55" w:rsidP="008C6D08">
            <w:pPr>
              <w:jc w:val="center"/>
            </w:pPr>
            <w:r w:rsidRPr="00A40CF4">
              <w:t>КУ</w:t>
            </w:r>
          </w:p>
        </w:tc>
        <w:tc>
          <w:tcPr>
            <w:tcW w:w="6464" w:type="dxa"/>
            <w:vMerge w:val="restart"/>
            <w:vAlign w:val="center"/>
          </w:tcPr>
          <w:p w:rsidR="00432B55" w:rsidRDefault="00432B55" w:rsidP="008C6D08">
            <w:pPr>
              <w:rPr>
                <w:u w:val="single"/>
              </w:rPr>
            </w:pPr>
          </w:p>
          <w:p w:rsidR="00432B55" w:rsidRPr="0045499E" w:rsidRDefault="00432B55" w:rsidP="008C6D08">
            <w:r w:rsidRPr="00C6225F">
              <w:rPr>
                <w:u w:val="single"/>
              </w:rPr>
              <w:t>Знать и понимать:</w:t>
            </w:r>
            <w:r w:rsidRPr="00C6225F">
              <w:t xml:space="preserve"> </w:t>
            </w:r>
            <w:r>
              <w:t xml:space="preserve">геометрический смысл производной; </w:t>
            </w:r>
            <w:r w:rsidRPr="00C6225F">
              <w:t xml:space="preserve">уравнение </w:t>
            </w:r>
            <w:r>
              <w:t xml:space="preserve">касательной к графику функции; </w:t>
            </w:r>
            <w:r>
              <w:rPr>
                <w:color w:val="000000"/>
              </w:rPr>
              <w:t>алгоритм составления уравнения касательной.</w:t>
            </w:r>
          </w:p>
          <w:p w:rsidR="00432B55" w:rsidRDefault="00432B55" w:rsidP="008C6D08">
            <w:pPr>
              <w:rPr>
                <w:u w:val="single"/>
              </w:rPr>
            </w:pPr>
            <w:r w:rsidRPr="0013392D">
              <w:rPr>
                <w:u w:val="single"/>
              </w:rPr>
              <w:t>Уметь</w:t>
            </w:r>
            <w:r w:rsidRPr="0013392D">
              <w:t>: составлять</w:t>
            </w:r>
            <w:r>
              <w:rPr>
                <w:color w:val="000000"/>
              </w:rPr>
              <w:t xml:space="preserve"> уравнение</w:t>
            </w:r>
            <w:r w:rsidRPr="0013392D">
              <w:rPr>
                <w:color w:val="000000"/>
              </w:rPr>
              <w:t xml:space="preserve"> касательной</w:t>
            </w:r>
            <w:r w:rsidRPr="0013392D">
              <w:t xml:space="preserve"> к </w:t>
            </w:r>
            <w:r>
              <w:t>графику функции</w:t>
            </w:r>
            <w:r w:rsidRPr="0013392D">
              <w:t>;</w:t>
            </w:r>
            <w:r w:rsidRPr="0013392D">
              <w:rPr>
                <w:rFonts w:ascii="Courier New" w:hAnsi="Courier New" w:cs="Courier New"/>
                <w:b/>
              </w:rPr>
              <w:t xml:space="preserve"> </w:t>
            </w:r>
            <w:r w:rsidRPr="0013392D">
              <w:t>определять угол наклона касательной.</w:t>
            </w:r>
          </w:p>
        </w:tc>
        <w:tc>
          <w:tcPr>
            <w:tcW w:w="1276" w:type="dxa"/>
            <w:gridSpan w:val="3"/>
            <w:vAlign w:val="center"/>
          </w:tcPr>
          <w:p w:rsidR="00432B55" w:rsidRDefault="00432B55" w:rsidP="008C6D08">
            <w:pPr>
              <w:jc w:val="center"/>
            </w:pPr>
            <w:r>
              <w:t>УО, ПР</w:t>
            </w:r>
          </w:p>
        </w:tc>
        <w:tc>
          <w:tcPr>
            <w:tcW w:w="1208" w:type="dxa"/>
            <w:vAlign w:val="center"/>
          </w:tcPr>
          <w:p w:rsidR="00432B55" w:rsidRDefault="00432B55" w:rsidP="008C6D08">
            <w:pPr>
              <w:jc w:val="center"/>
            </w:pPr>
            <w:r>
              <w:t>§ 6</w:t>
            </w:r>
          </w:p>
        </w:tc>
        <w:tc>
          <w:tcPr>
            <w:tcW w:w="884" w:type="dxa"/>
            <w:gridSpan w:val="2"/>
            <w:vAlign w:val="center"/>
          </w:tcPr>
          <w:p w:rsidR="00432B55" w:rsidRPr="00375FE7" w:rsidRDefault="00432B55" w:rsidP="008C6D08">
            <w:pPr>
              <w:jc w:val="center"/>
            </w:pPr>
            <w:r>
              <w:t>27.09.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Геометрический смысл производной</w:t>
            </w:r>
          </w:p>
        </w:tc>
        <w:tc>
          <w:tcPr>
            <w:tcW w:w="1080" w:type="dxa"/>
            <w:vAlign w:val="center"/>
          </w:tcPr>
          <w:p w:rsidR="00432B55" w:rsidRPr="00A40CF4" w:rsidRDefault="00432B55" w:rsidP="008C6D08">
            <w:pPr>
              <w:jc w:val="center"/>
            </w:pPr>
            <w:r w:rsidRPr="005E75CC">
              <w:t>УИС</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УС, ПР</w:t>
            </w:r>
          </w:p>
        </w:tc>
        <w:tc>
          <w:tcPr>
            <w:tcW w:w="1208" w:type="dxa"/>
            <w:vAlign w:val="center"/>
          </w:tcPr>
          <w:p w:rsidR="00432B55" w:rsidRDefault="00432B55" w:rsidP="008C6D08">
            <w:pPr>
              <w:jc w:val="center"/>
            </w:pPr>
            <w:r>
              <w:t>§ 6</w:t>
            </w:r>
          </w:p>
        </w:tc>
        <w:tc>
          <w:tcPr>
            <w:tcW w:w="884" w:type="dxa"/>
            <w:gridSpan w:val="2"/>
            <w:vAlign w:val="center"/>
          </w:tcPr>
          <w:p w:rsidR="00432B55" w:rsidRDefault="00432B55" w:rsidP="008C6D08">
            <w:pPr>
              <w:jc w:val="center"/>
            </w:pPr>
            <w:r>
              <w:t>30.09</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Уравнение касательной к графику функции</w:t>
            </w:r>
          </w:p>
        </w:tc>
        <w:tc>
          <w:tcPr>
            <w:tcW w:w="1080" w:type="dxa"/>
            <w:vAlign w:val="center"/>
          </w:tcPr>
          <w:p w:rsidR="00432B55" w:rsidRDefault="00432B55" w:rsidP="008C6D08">
            <w:pPr>
              <w:jc w:val="center"/>
            </w:pPr>
            <w:r w:rsidRPr="00A40CF4">
              <w:t>УОНМ</w:t>
            </w:r>
          </w:p>
        </w:tc>
        <w:tc>
          <w:tcPr>
            <w:tcW w:w="6464" w:type="dxa"/>
            <w:vMerge/>
            <w:vAlign w:val="center"/>
          </w:tcPr>
          <w:p w:rsidR="00432B55" w:rsidRPr="0013392D" w:rsidRDefault="00432B55" w:rsidP="008C6D08">
            <w:pPr>
              <w:rPr>
                <w:rFonts w:ascii="Courier New" w:hAnsi="Courier New" w:cs="Courier New"/>
                <w:b/>
              </w:rPr>
            </w:pP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 6</w:t>
            </w:r>
          </w:p>
        </w:tc>
        <w:tc>
          <w:tcPr>
            <w:tcW w:w="884" w:type="dxa"/>
            <w:gridSpan w:val="2"/>
            <w:vAlign w:val="center"/>
          </w:tcPr>
          <w:p w:rsidR="00432B55" w:rsidRPr="00375FE7" w:rsidRDefault="00432B55" w:rsidP="008C6D08">
            <w:pPr>
              <w:jc w:val="center"/>
            </w:pPr>
            <w:r>
              <w:t>01.10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Составление уравнений касательной</w:t>
            </w:r>
          </w:p>
        </w:tc>
        <w:tc>
          <w:tcPr>
            <w:tcW w:w="1080" w:type="dxa"/>
            <w:vAlign w:val="center"/>
          </w:tcPr>
          <w:p w:rsidR="00432B55" w:rsidRDefault="00432B55" w:rsidP="008C6D08">
            <w:pPr>
              <w:jc w:val="center"/>
            </w:pPr>
            <w:r w:rsidRPr="00A40CF4">
              <w:t>УПЗУ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8C6D08">
            <w:pPr>
              <w:jc w:val="center"/>
            </w:pPr>
            <w:r>
              <w:t>§ 6</w:t>
            </w:r>
          </w:p>
        </w:tc>
        <w:tc>
          <w:tcPr>
            <w:tcW w:w="884" w:type="dxa"/>
            <w:gridSpan w:val="2"/>
            <w:vAlign w:val="center"/>
          </w:tcPr>
          <w:p w:rsidR="00432B55" w:rsidRPr="00375FE7" w:rsidRDefault="00432B55" w:rsidP="008C6D08">
            <w:pPr>
              <w:jc w:val="center"/>
            </w:pPr>
            <w:r>
              <w:t>02.10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r w:rsidRPr="00905A1B">
              <w:t>Обобщение. Производная.</w:t>
            </w:r>
          </w:p>
        </w:tc>
        <w:tc>
          <w:tcPr>
            <w:tcW w:w="1080" w:type="dxa"/>
            <w:vAlign w:val="center"/>
          </w:tcPr>
          <w:p w:rsidR="00432B55" w:rsidRDefault="00432B55" w:rsidP="008C6D08">
            <w:pPr>
              <w:jc w:val="center"/>
            </w:pPr>
            <w:r w:rsidRPr="00A40CF4">
              <w:t>УОСЗ</w:t>
            </w:r>
          </w:p>
        </w:tc>
        <w:tc>
          <w:tcPr>
            <w:tcW w:w="6464" w:type="dxa"/>
            <w:vAlign w:val="center"/>
          </w:tcPr>
          <w:p w:rsidR="00432B55" w:rsidRPr="002050E0" w:rsidRDefault="00432B55" w:rsidP="008C6D08">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76" w:type="dxa"/>
            <w:gridSpan w:val="3"/>
            <w:vAlign w:val="center"/>
          </w:tcPr>
          <w:p w:rsidR="00432B55" w:rsidRDefault="00432B55" w:rsidP="008C6D08">
            <w:pPr>
              <w:jc w:val="center"/>
            </w:pPr>
            <w:r>
              <w:t>ИЗ, УО,</w:t>
            </w:r>
          </w:p>
          <w:p w:rsidR="00432B55" w:rsidRPr="00A40CF4" w:rsidRDefault="00432B55" w:rsidP="008C6D08">
            <w:pPr>
              <w:jc w:val="center"/>
            </w:pPr>
            <w:r>
              <w:t xml:space="preserve"> СР</w:t>
            </w:r>
          </w:p>
        </w:tc>
        <w:tc>
          <w:tcPr>
            <w:tcW w:w="1208" w:type="dxa"/>
            <w:vAlign w:val="center"/>
          </w:tcPr>
          <w:p w:rsidR="00432B55" w:rsidRDefault="00432B55" w:rsidP="008C6D08">
            <w:pPr>
              <w:jc w:val="center"/>
            </w:pPr>
            <w:r>
              <w:t>§ 1-6</w:t>
            </w:r>
          </w:p>
        </w:tc>
        <w:tc>
          <w:tcPr>
            <w:tcW w:w="884" w:type="dxa"/>
            <w:gridSpan w:val="2"/>
            <w:vAlign w:val="center"/>
          </w:tcPr>
          <w:p w:rsidR="00432B55" w:rsidRPr="00375FE7" w:rsidRDefault="00432B55" w:rsidP="008C6D08">
            <w:pPr>
              <w:jc w:val="center"/>
            </w:pPr>
            <w:r>
              <w:t>03.10</w:t>
            </w:r>
          </w:p>
        </w:tc>
        <w:tc>
          <w:tcPr>
            <w:tcW w:w="788" w:type="dxa"/>
            <w:vAlign w:val="center"/>
          </w:tcPr>
          <w:p w:rsidR="00432B55" w:rsidRDefault="00432B55" w:rsidP="008C6D08">
            <w:pPr>
              <w:jc w:val="center"/>
            </w:pPr>
          </w:p>
        </w:tc>
      </w:tr>
      <w:tr w:rsidR="00432B55" w:rsidTr="00606F5E">
        <w:trPr>
          <w:trHeight w:val="567"/>
        </w:trPr>
        <w:tc>
          <w:tcPr>
            <w:tcW w:w="648" w:type="dxa"/>
            <w:vAlign w:val="center"/>
          </w:tcPr>
          <w:p w:rsidR="00432B55" w:rsidRDefault="00432B55" w:rsidP="00905A1B">
            <w:pPr>
              <w:numPr>
                <w:ilvl w:val="0"/>
                <w:numId w:val="21"/>
              </w:numPr>
            </w:pPr>
          </w:p>
        </w:tc>
        <w:tc>
          <w:tcPr>
            <w:tcW w:w="3420" w:type="dxa"/>
            <w:gridSpan w:val="2"/>
            <w:vAlign w:val="center"/>
          </w:tcPr>
          <w:p w:rsidR="00432B55" w:rsidRPr="00905A1B" w:rsidRDefault="00432B55" w:rsidP="008C6D08">
            <w:pPr>
              <w:rPr>
                <w:i/>
              </w:rPr>
            </w:pPr>
            <w:r>
              <w:rPr>
                <w:i/>
              </w:rPr>
              <w:t>Контрольная работа  № 2</w:t>
            </w:r>
            <w:r w:rsidRPr="00905A1B">
              <w:rPr>
                <w:i/>
              </w:rPr>
              <w:t xml:space="preserve"> по теме: «Производная»</w:t>
            </w:r>
          </w:p>
        </w:tc>
        <w:tc>
          <w:tcPr>
            <w:tcW w:w="1080" w:type="dxa"/>
            <w:vAlign w:val="center"/>
          </w:tcPr>
          <w:p w:rsidR="00432B55" w:rsidRDefault="00432B55" w:rsidP="008C6D08">
            <w:pPr>
              <w:jc w:val="center"/>
            </w:pPr>
          </w:p>
          <w:p w:rsidR="00432B55" w:rsidRDefault="00432B55" w:rsidP="008C6D08">
            <w:pPr>
              <w:jc w:val="center"/>
            </w:pPr>
            <w:r>
              <w:t>УП</w:t>
            </w:r>
            <w:r w:rsidRPr="00A40CF4">
              <w:t>З</w:t>
            </w:r>
            <w:r>
              <w:t>Н</w:t>
            </w:r>
            <w:r w:rsidRPr="00A40CF4">
              <w:t>У</w:t>
            </w:r>
          </w:p>
        </w:tc>
        <w:tc>
          <w:tcPr>
            <w:tcW w:w="6464" w:type="dxa"/>
            <w:vAlign w:val="center"/>
          </w:tcPr>
          <w:p w:rsidR="00432B55" w:rsidRPr="002050E0" w:rsidRDefault="00432B55" w:rsidP="008C6D08">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76" w:type="dxa"/>
            <w:gridSpan w:val="3"/>
            <w:vAlign w:val="center"/>
          </w:tcPr>
          <w:p w:rsidR="00432B55" w:rsidRPr="00FC66FD" w:rsidRDefault="00432B55" w:rsidP="00905A1B">
            <w:pPr>
              <w:jc w:val="center"/>
            </w:pPr>
            <w:r>
              <w:t>КР</w:t>
            </w:r>
          </w:p>
          <w:p w:rsidR="00432B55" w:rsidRPr="00797BCB" w:rsidRDefault="00432B55" w:rsidP="00A13446">
            <w:pPr>
              <w:jc w:val="center"/>
            </w:pPr>
            <w:r>
              <w:t>[4</w:t>
            </w:r>
            <w:r w:rsidRPr="00797BCB">
              <w:t>]</w:t>
            </w:r>
          </w:p>
        </w:tc>
        <w:tc>
          <w:tcPr>
            <w:tcW w:w="1208" w:type="dxa"/>
            <w:vAlign w:val="center"/>
          </w:tcPr>
          <w:p w:rsidR="00432B55" w:rsidRDefault="00432B55" w:rsidP="008C6D08">
            <w:pPr>
              <w:jc w:val="center"/>
            </w:pPr>
            <w:r>
              <w:t>§ 1-6</w:t>
            </w:r>
          </w:p>
        </w:tc>
        <w:tc>
          <w:tcPr>
            <w:tcW w:w="884" w:type="dxa"/>
            <w:gridSpan w:val="2"/>
            <w:vAlign w:val="center"/>
          </w:tcPr>
          <w:p w:rsidR="00432B55" w:rsidRPr="00375FE7" w:rsidRDefault="00432B55" w:rsidP="008C6D08">
            <w:pPr>
              <w:jc w:val="center"/>
            </w:pPr>
            <w:r>
              <w:t>04.10</w:t>
            </w:r>
          </w:p>
        </w:tc>
        <w:tc>
          <w:tcPr>
            <w:tcW w:w="788" w:type="dxa"/>
            <w:vAlign w:val="center"/>
          </w:tcPr>
          <w:p w:rsidR="00432B55" w:rsidRDefault="00432B55" w:rsidP="008C6D08">
            <w:pPr>
              <w:jc w:val="center"/>
            </w:pPr>
          </w:p>
        </w:tc>
      </w:tr>
      <w:tr w:rsidR="00432B55" w:rsidTr="00606F5E">
        <w:tc>
          <w:tcPr>
            <w:tcW w:w="15768" w:type="dxa"/>
            <w:gridSpan w:val="12"/>
            <w:vAlign w:val="center"/>
          </w:tcPr>
          <w:p w:rsidR="00432B55" w:rsidRPr="008022B3" w:rsidRDefault="00432B55" w:rsidP="008C6D08">
            <w:pPr>
              <w:rPr>
                <w:rFonts w:ascii="Antiqua-Bold" w:hAnsi="Antiqua-Bold"/>
                <w:i/>
                <w:sz w:val="18"/>
                <w:szCs w:val="18"/>
              </w:rPr>
            </w:pPr>
          </w:p>
          <w:p w:rsidR="00432B55" w:rsidRPr="00BD5E25" w:rsidRDefault="00432B55" w:rsidP="008C6D08">
            <w:pPr>
              <w:jc w:val="center"/>
              <w:rPr>
                <w:rFonts w:ascii="Antiqua-Bold Cyr" w:hAnsi="Antiqua-Bold Cyr"/>
                <w:b/>
                <w:i/>
                <w:sz w:val="28"/>
                <w:szCs w:val="28"/>
              </w:rPr>
            </w:pPr>
            <w:r w:rsidRPr="00BD5E25">
              <w:rPr>
                <w:rFonts w:ascii="Antiqua-Bold Cyr" w:hAnsi="Antiqua-Bold Cyr"/>
                <w:b/>
                <w:i/>
                <w:sz w:val="28"/>
                <w:szCs w:val="28"/>
              </w:rPr>
              <w:t>Глава 4. Векторы в простр</w:t>
            </w:r>
            <w:r>
              <w:rPr>
                <w:rFonts w:ascii="Antiqua-Bold Cyr" w:hAnsi="Antiqua-Bold Cyr"/>
                <w:b/>
                <w:i/>
                <w:sz w:val="28"/>
                <w:szCs w:val="28"/>
              </w:rPr>
              <w:t>анстве (геометрия, 4</w:t>
            </w:r>
            <w:r w:rsidRPr="00BD5E25">
              <w:rPr>
                <w:rFonts w:ascii="Antiqua-Bold Cyr" w:hAnsi="Antiqua-Bold Cyr"/>
                <w:b/>
                <w:i/>
                <w:sz w:val="28"/>
                <w:szCs w:val="28"/>
              </w:rPr>
              <w:t xml:space="preserve"> часов)</w:t>
            </w:r>
          </w:p>
          <w:p w:rsidR="00432B55" w:rsidRPr="008022B3" w:rsidRDefault="00432B55" w:rsidP="008C6D08">
            <w:pPr>
              <w:jc w:val="center"/>
              <w:rPr>
                <w:sz w:val="18"/>
                <w:szCs w:val="18"/>
              </w:rPr>
            </w:pPr>
          </w:p>
        </w:tc>
      </w:tr>
      <w:tr w:rsidR="00432B55" w:rsidTr="00606F5E">
        <w:tc>
          <w:tcPr>
            <w:tcW w:w="648" w:type="dxa"/>
            <w:vAlign w:val="center"/>
          </w:tcPr>
          <w:p w:rsidR="00432B55" w:rsidRDefault="00432B55" w:rsidP="00C72554">
            <w:pPr>
              <w:numPr>
                <w:ilvl w:val="0"/>
                <w:numId w:val="21"/>
              </w:numPr>
            </w:pPr>
          </w:p>
        </w:tc>
        <w:tc>
          <w:tcPr>
            <w:tcW w:w="3420" w:type="dxa"/>
            <w:gridSpan w:val="2"/>
            <w:vAlign w:val="center"/>
          </w:tcPr>
          <w:p w:rsidR="00432B55" w:rsidRPr="006725C0" w:rsidRDefault="00432B55" w:rsidP="008C6D08">
            <w:r w:rsidRPr="006725C0">
              <w:t>Понятие вектора</w:t>
            </w:r>
            <w:r>
              <w:t xml:space="preserve"> в пространстве</w:t>
            </w:r>
            <w:r w:rsidRPr="006725C0">
              <w:t>. Равенство векторов</w:t>
            </w:r>
          </w:p>
        </w:tc>
        <w:tc>
          <w:tcPr>
            <w:tcW w:w="1080" w:type="dxa"/>
            <w:vAlign w:val="center"/>
          </w:tcPr>
          <w:p w:rsidR="00432B55" w:rsidRDefault="00432B55" w:rsidP="008C6D08">
            <w:pPr>
              <w:jc w:val="center"/>
            </w:pPr>
          </w:p>
          <w:p w:rsidR="00432B55" w:rsidRDefault="00432B55" w:rsidP="008C6D08">
            <w:pPr>
              <w:jc w:val="center"/>
            </w:pPr>
            <w:r w:rsidRPr="00A40CF4">
              <w:t>УОНМ</w:t>
            </w:r>
          </w:p>
        </w:tc>
        <w:tc>
          <w:tcPr>
            <w:tcW w:w="6464" w:type="dxa"/>
            <w:vMerge w:val="restart"/>
            <w:vAlign w:val="center"/>
          </w:tcPr>
          <w:p w:rsidR="00432B55" w:rsidRPr="00D15C62" w:rsidRDefault="00432B55" w:rsidP="008C6D08">
            <w:pPr>
              <w:rPr>
                <w:u w:val="single"/>
              </w:rPr>
            </w:pPr>
            <w:r w:rsidRPr="00D15C62">
              <w:rPr>
                <w:u w:val="single"/>
              </w:rPr>
              <w:t>Знать и понимать</w:t>
            </w:r>
            <w:r w:rsidRPr="00D15C62">
              <w:t>: понятие вектора на плоскости (из курса</w:t>
            </w:r>
          </w:p>
          <w:p w:rsidR="00432B55" w:rsidRDefault="00432B55" w:rsidP="008C6D08">
            <w:pPr>
              <w:autoSpaceDE w:val="0"/>
              <w:autoSpaceDN w:val="0"/>
              <w:adjustRightInd w:val="0"/>
            </w:pPr>
            <w:r w:rsidRPr="00D15C62">
              <w:t>базовой школы</w:t>
            </w:r>
            <w:r>
              <w:t>); понятие вектора в пространстве; п</w:t>
            </w:r>
            <w:r w:rsidRPr="00D15C62">
              <w:t>равила сложения, вычитан</w:t>
            </w:r>
            <w:r>
              <w:t>ия и умножения вектора на число; понятие компланарных векторов; п</w:t>
            </w:r>
            <w:r w:rsidRPr="00D15C62">
              <w:t>равило сложения для трех некомпланарных</w:t>
            </w:r>
            <w:r>
              <w:t xml:space="preserve"> </w:t>
            </w:r>
            <w:r w:rsidRPr="00D15C62">
              <w:t>век</w:t>
            </w:r>
            <w:r>
              <w:t>торов (правило параллелограмма); теорему</w:t>
            </w:r>
            <w:r w:rsidRPr="00D15C62">
              <w:t xml:space="preserve"> о разложении любого вектора по</w:t>
            </w:r>
            <w:r>
              <w:t xml:space="preserve"> </w:t>
            </w:r>
            <w:r w:rsidRPr="00D15C62">
              <w:t>трем некомпланарным векторам.</w:t>
            </w:r>
          </w:p>
          <w:p w:rsidR="00432B55" w:rsidRDefault="00432B55" w:rsidP="008C6D08">
            <w:pPr>
              <w:autoSpaceDE w:val="0"/>
              <w:autoSpaceDN w:val="0"/>
              <w:adjustRightInd w:val="0"/>
              <w:rPr>
                <w:u w:val="single"/>
              </w:rPr>
            </w:pPr>
          </w:p>
          <w:p w:rsidR="00432B55" w:rsidRPr="00D15C62" w:rsidRDefault="00432B55" w:rsidP="008C6D08">
            <w:pPr>
              <w:autoSpaceDE w:val="0"/>
              <w:autoSpaceDN w:val="0"/>
              <w:adjustRightInd w:val="0"/>
            </w:pPr>
            <w:r w:rsidRPr="00D15C62">
              <w:rPr>
                <w:u w:val="single"/>
              </w:rPr>
              <w:t>Уметь</w:t>
            </w:r>
            <w:r w:rsidRPr="00D15C62">
              <w:rPr>
                <w:b/>
              </w:rPr>
              <w:t>:</w:t>
            </w:r>
            <w:r w:rsidRPr="00D15C62">
              <w:t xml:space="preserve"> </w:t>
            </w:r>
            <w:r>
              <w:t>и</w:t>
            </w:r>
            <w:r w:rsidRPr="00D15C62">
              <w:t>спользовать ве</w:t>
            </w:r>
            <w:r>
              <w:t>кторный метод при решении задач; в</w:t>
            </w:r>
            <w:r w:rsidRPr="00D15C62">
              <w:t>ыполнять действ</w:t>
            </w:r>
            <w:r>
              <w:t>ия над векторами в пространстве;</w:t>
            </w:r>
          </w:p>
          <w:p w:rsidR="00432B55" w:rsidRPr="00571D55" w:rsidRDefault="00432B55" w:rsidP="008C6D08">
            <w:pPr>
              <w:autoSpaceDE w:val="0"/>
              <w:autoSpaceDN w:val="0"/>
              <w:adjustRightInd w:val="0"/>
            </w:pPr>
            <w:r>
              <w:t>р</w:t>
            </w:r>
            <w:r w:rsidRPr="00D15C62">
              <w:t>аскладывать вектор по трем некомпланарным векторам.</w:t>
            </w: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П. 38-39</w:t>
            </w:r>
          </w:p>
        </w:tc>
        <w:tc>
          <w:tcPr>
            <w:tcW w:w="884" w:type="dxa"/>
            <w:gridSpan w:val="2"/>
            <w:vAlign w:val="center"/>
          </w:tcPr>
          <w:p w:rsidR="00432B55" w:rsidRPr="00375FE7" w:rsidRDefault="00432B55" w:rsidP="008C6D08">
            <w:pPr>
              <w:jc w:val="center"/>
            </w:pPr>
            <w:r>
              <w:t>07.10</w:t>
            </w:r>
          </w:p>
        </w:tc>
        <w:tc>
          <w:tcPr>
            <w:tcW w:w="788" w:type="dxa"/>
            <w:vAlign w:val="center"/>
          </w:tcPr>
          <w:p w:rsidR="00432B55" w:rsidRDefault="00432B55" w:rsidP="008C6D08">
            <w:pPr>
              <w:jc w:val="center"/>
            </w:pPr>
          </w:p>
        </w:tc>
      </w:tr>
      <w:tr w:rsidR="00432B55" w:rsidTr="00606F5E">
        <w:tc>
          <w:tcPr>
            <w:tcW w:w="648" w:type="dxa"/>
            <w:vMerge w:val="restart"/>
            <w:vAlign w:val="center"/>
          </w:tcPr>
          <w:p w:rsidR="00432B55" w:rsidRDefault="00432B55" w:rsidP="00C72554">
            <w:pPr>
              <w:numPr>
                <w:ilvl w:val="0"/>
                <w:numId w:val="21"/>
              </w:numPr>
            </w:pPr>
          </w:p>
        </w:tc>
        <w:tc>
          <w:tcPr>
            <w:tcW w:w="3420" w:type="dxa"/>
            <w:gridSpan w:val="2"/>
            <w:vMerge w:val="restart"/>
            <w:vAlign w:val="center"/>
          </w:tcPr>
          <w:p w:rsidR="00432B55" w:rsidRPr="006725C0" w:rsidRDefault="00432B55" w:rsidP="008C6D08">
            <w:r>
              <w:t>Сложение и вычитание векторов. Сумма нескольких векторов</w:t>
            </w:r>
          </w:p>
        </w:tc>
        <w:tc>
          <w:tcPr>
            <w:tcW w:w="1080" w:type="dxa"/>
            <w:vMerge w:val="restart"/>
            <w:vAlign w:val="center"/>
          </w:tcPr>
          <w:p w:rsidR="00432B55" w:rsidRDefault="00432B55" w:rsidP="008C6D08">
            <w:pPr>
              <w:jc w:val="center"/>
            </w:pPr>
            <w:r w:rsidRPr="00A40CF4">
              <w:t>КУ</w:t>
            </w:r>
          </w:p>
        </w:tc>
        <w:tc>
          <w:tcPr>
            <w:tcW w:w="6464" w:type="dxa"/>
            <w:vMerge/>
            <w:vAlign w:val="center"/>
          </w:tcPr>
          <w:p w:rsidR="00432B55" w:rsidRDefault="00432B55" w:rsidP="008C6D08">
            <w:pPr>
              <w:rPr>
                <w:u w:val="single"/>
              </w:rPr>
            </w:pPr>
          </w:p>
        </w:tc>
        <w:tc>
          <w:tcPr>
            <w:tcW w:w="1276" w:type="dxa"/>
            <w:gridSpan w:val="3"/>
            <w:vMerge w:val="restart"/>
            <w:vAlign w:val="center"/>
          </w:tcPr>
          <w:p w:rsidR="00432B55" w:rsidRDefault="00432B55" w:rsidP="008C6D08">
            <w:pPr>
              <w:jc w:val="center"/>
            </w:pPr>
            <w:r>
              <w:t>УО, ПР</w:t>
            </w:r>
          </w:p>
        </w:tc>
        <w:tc>
          <w:tcPr>
            <w:tcW w:w="1208" w:type="dxa"/>
            <w:vMerge w:val="restart"/>
            <w:vAlign w:val="center"/>
          </w:tcPr>
          <w:p w:rsidR="00432B55" w:rsidRDefault="00432B55" w:rsidP="008C6D08">
            <w:pPr>
              <w:jc w:val="center"/>
            </w:pPr>
            <w:r>
              <w:t>П. 40-41</w:t>
            </w:r>
          </w:p>
        </w:tc>
        <w:tc>
          <w:tcPr>
            <w:tcW w:w="884" w:type="dxa"/>
            <w:gridSpan w:val="2"/>
            <w:vMerge w:val="restart"/>
            <w:vAlign w:val="center"/>
          </w:tcPr>
          <w:p w:rsidR="00432B55" w:rsidRPr="00375FE7" w:rsidRDefault="00432B55" w:rsidP="008C6D08">
            <w:pPr>
              <w:jc w:val="center"/>
            </w:pPr>
            <w:r>
              <w:t>08.10</w:t>
            </w:r>
          </w:p>
        </w:tc>
        <w:tc>
          <w:tcPr>
            <w:tcW w:w="788" w:type="dxa"/>
            <w:vAlign w:val="center"/>
          </w:tcPr>
          <w:p w:rsidR="00432B55" w:rsidRDefault="00432B55" w:rsidP="008C6D08">
            <w:pPr>
              <w:jc w:val="center"/>
            </w:pPr>
          </w:p>
        </w:tc>
      </w:tr>
      <w:tr w:rsidR="00432B55" w:rsidTr="00606F5E">
        <w:tc>
          <w:tcPr>
            <w:tcW w:w="648" w:type="dxa"/>
            <w:vMerge/>
            <w:vAlign w:val="center"/>
          </w:tcPr>
          <w:p w:rsidR="00432B55" w:rsidRDefault="00432B55" w:rsidP="00C72554">
            <w:pPr>
              <w:numPr>
                <w:ilvl w:val="0"/>
                <w:numId w:val="21"/>
              </w:numPr>
            </w:pPr>
          </w:p>
        </w:tc>
        <w:tc>
          <w:tcPr>
            <w:tcW w:w="3420" w:type="dxa"/>
            <w:gridSpan w:val="2"/>
            <w:vMerge/>
            <w:vAlign w:val="center"/>
          </w:tcPr>
          <w:p w:rsidR="00432B55" w:rsidRPr="006725C0" w:rsidRDefault="00432B55" w:rsidP="008C6D08"/>
        </w:tc>
        <w:tc>
          <w:tcPr>
            <w:tcW w:w="1080" w:type="dxa"/>
            <w:vMerge/>
            <w:vAlign w:val="center"/>
          </w:tcPr>
          <w:p w:rsidR="00432B55" w:rsidRDefault="00432B55" w:rsidP="008C6D08">
            <w:pPr>
              <w:jc w:val="center"/>
            </w:pPr>
          </w:p>
        </w:tc>
        <w:tc>
          <w:tcPr>
            <w:tcW w:w="6464" w:type="dxa"/>
            <w:vMerge/>
            <w:vAlign w:val="center"/>
          </w:tcPr>
          <w:p w:rsidR="00432B55" w:rsidRDefault="00432B55" w:rsidP="008C6D08">
            <w:pPr>
              <w:rPr>
                <w:u w:val="single"/>
              </w:rPr>
            </w:pPr>
          </w:p>
        </w:tc>
        <w:tc>
          <w:tcPr>
            <w:tcW w:w="1276" w:type="dxa"/>
            <w:gridSpan w:val="3"/>
            <w:vMerge/>
            <w:vAlign w:val="center"/>
          </w:tcPr>
          <w:p w:rsidR="00432B55" w:rsidRDefault="00432B55" w:rsidP="008C6D08">
            <w:pPr>
              <w:jc w:val="center"/>
            </w:pPr>
          </w:p>
        </w:tc>
        <w:tc>
          <w:tcPr>
            <w:tcW w:w="1208" w:type="dxa"/>
            <w:vMerge/>
            <w:vAlign w:val="center"/>
          </w:tcPr>
          <w:p w:rsidR="00432B55" w:rsidRDefault="00432B55" w:rsidP="008C6D08">
            <w:pPr>
              <w:jc w:val="center"/>
            </w:pPr>
          </w:p>
        </w:tc>
        <w:tc>
          <w:tcPr>
            <w:tcW w:w="884" w:type="dxa"/>
            <w:gridSpan w:val="2"/>
            <w:vMerge/>
            <w:vAlign w:val="center"/>
          </w:tcPr>
          <w:p w:rsidR="00432B55" w:rsidRPr="00375FE7" w:rsidRDefault="00432B55" w:rsidP="008C6D08">
            <w:pPr>
              <w:jc w:val="center"/>
            </w:pP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C72554">
            <w:pPr>
              <w:numPr>
                <w:ilvl w:val="0"/>
                <w:numId w:val="21"/>
              </w:numPr>
            </w:pPr>
          </w:p>
        </w:tc>
        <w:tc>
          <w:tcPr>
            <w:tcW w:w="3420" w:type="dxa"/>
            <w:gridSpan w:val="2"/>
            <w:vAlign w:val="center"/>
          </w:tcPr>
          <w:p w:rsidR="00432B55" w:rsidRPr="006725C0" w:rsidRDefault="00432B55" w:rsidP="008C6D08">
            <w:r>
              <w:t>Умножение вектора на число</w:t>
            </w:r>
          </w:p>
        </w:tc>
        <w:tc>
          <w:tcPr>
            <w:tcW w:w="1080" w:type="dxa"/>
            <w:vAlign w:val="center"/>
          </w:tcPr>
          <w:p w:rsidR="00432B55" w:rsidRDefault="00432B55" w:rsidP="008C6D08">
            <w:pPr>
              <w:jc w:val="center"/>
            </w:pPr>
            <w:r w:rsidRPr="00A40CF4">
              <w:t>КУ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СР</w:t>
            </w:r>
          </w:p>
        </w:tc>
        <w:tc>
          <w:tcPr>
            <w:tcW w:w="1208" w:type="dxa"/>
            <w:vAlign w:val="center"/>
          </w:tcPr>
          <w:p w:rsidR="00432B55" w:rsidRDefault="00432B55" w:rsidP="008C6D08">
            <w:pPr>
              <w:jc w:val="center"/>
            </w:pPr>
            <w:r>
              <w:t>П. 42</w:t>
            </w:r>
          </w:p>
        </w:tc>
        <w:tc>
          <w:tcPr>
            <w:tcW w:w="884" w:type="dxa"/>
            <w:gridSpan w:val="2"/>
            <w:vAlign w:val="center"/>
          </w:tcPr>
          <w:p w:rsidR="00432B55" w:rsidRPr="00375FE7" w:rsidRDefault="00432B55" w:rsidP="008C6D08">
            <w:pPr>
              <w:jc w:val="center"/>
            </w:pPr>
            <w:r>
              <w:t>10.10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C72554">
            <w:pPr>
              <w:numPr>
                <w:ilvl w:val="0"/>
                <w:numId w:val="21"/>
              </w:numPr>
            </w:pPr>
          </w:p>
        </w:tc>
        <w:tc>
          <w:tcPr>
            <w:tcW w:w="3420" w:type="dxa"/>
            <w:gridSpan w:val="2"/>
            <w:vAlign w:val="center"/>
          </w:tcPr>
          <w:p w:rsidR="00432B55" w:rsidRPr="006725C0" w:rsidRDefault="00432B55" w:rsidP="008C6D08">
            <w:r>
              <w:t>Компланарные вектора. Правило параллелепипеда</w:t>
            </w:r>
          </w:p>
        </w:tc>
        <w:tc>
          <w:tcPr>
            <w:tcW w:w="1080" w:type="dxa"/>
            <w:vAlign w:val="center"/>
          </w:tcPr>
          <w:p w:rsidR="00432B55" w:rsidRDefault="00432B55" w:rsidP="008C6D08">
            <w:pPr>
              <w:jc w:val="center"/>
            </w:pPr>
          </w:p>
          <w:p w:rsidR="00432B55" w:rsidRDefault="00432B55" w:rsidP="008C6D08">
            <w:pPr>
              <w:jc w:val="center"/>
            </w:pPr>
            <w:r w:rsidRPr="00A40CF4">
              <w:t>УОНМ</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8C6D08">
            <w:pPr>
              <w:jc w:val="center"/>
            </w:pPr>
            <w:r>
              <w:t>П. 43-45</w:t>
            </w:r>
          </w:p>
        </w:tc>
        <w:tc>
          <w:tcPr>
            <w:tcW w:w="884" w:type="dxa"/>
            <w:gridSpan w:val="2"/>
            <w:vAlign w:val="center"/>
          </w:tcPr>
          <w:p w:rsidR="00432B55" w:rsidRPr="00375FE7" w:rsidRDefault="00432B55" w:rsidP="008C6D08">
            <w:pPr>
              <w:jc w:val="center"/>
            </w:pPr>
            <w:r>
              <w:t>11.10</w:t>
            </w:r>
          </w:p>
        </w:tc>
        <w:tc>
          <w:tcPr>
            <w:tcW w:w="788" w:type="dxa"/>
            <w:vAlign w:val="center"/>
          </w:tcPr>
          <w:p w:rsidR="00432B55" w:rsidRDefault="00432B55" w:rsidP="008C6D08">
            <w:pPr>
              <w:jc w:val="center"/>
            </w:pPr>
          </w:p>
        </w:tc>
      </w:tr>
      <w:tr w:rsidR="00432B55" w:rsidTr="00606F5E">
        <w:tc>
          <w:tcPr>
            <w:tcW w:w="15768" w:type="dxa"/>
            <w:gridSpan w:val="12"/>
            <w:vAlign w:val="center"/>
          </w:tcPr>
          <w:p w:rsidR="00432B55" w:rsidRPr="008022B3" w:rsidRDefault="00432B55" w:rsidP="00F861B7">
            <w:pPr>
              <w:jc w:val="center"/>
              <w:rPr>
                <w:rFonts w:ascii="Antiqua-Bold" w:hAnsi="Antiqua-Bold"/>
                <w:b/>
                <w:i/>
                <w:sz w:val="18"/>
                <w:szCs w:val="18"/>
              </w:rPr>
            </w:pPr>
          </w:p>
          <w:p w:rsidR="00432B55" w:rsidRPr="00571D55" w:rsidRDefault="00432B55" w:rsidP="00F861B7">
            <w:pPr>
              <w:jc w:val="center"/>
              <w:rPr>
                <w:rFonts w:ascii="Antiqua-Bold Cyr" w:hAnsi="Antiqua-Bold Cyr"/>
                <w:b/>
                <w:i/>
                <w:sz w:val="28"/>
                <w:szCs w:val="28"/>
              </w:rPr>
            </w:pPr>
            <w:r w:rsidRPr="00571D55">
              <w:rPr>
                <w:rFonts w:ascii="Antiqua-Bold Cyr" w:hAnsi="Antiqua-Bold Cyr"/>
                <w:b/>
                <w:i/>
                <w:sz w:val="28"/>
                <w:szCs w:val="28"/>
              </w:rPr>
              <w:t>Глава 1. Производная</w:t>
            </w:r>
            <w:r>
              <w:rPr>
                <w:rFonts w:ascii="Antiqua-Bold Cyr" w:hAnsi="Antiqua-Bold Cyr"/>
                <w:b/>
                <w:i/>
                <w:sz w:val="28"/>
                <w:szCs w:val="28"/>
              </w:rPr>
              <w:t xml:space="preserve"> и её применения</w:t>
            </w:r>
            <w:r w:rsidRPr="00571D55">
              <w:rPr>
                <w:rFonts w:ascii="Antiqua-Bold Cyr" w:hAnsi="Antiqua-Bold Cyr"/>
                <w:b/>
                <w:i/>
                <w:sz w:val="28"/>
                <w:szCs w:val="28"/>
              </w:rPr>
              <w:t xml:space="preserve"> (алгебра</w:t>
            </w:r>
            <w:r>
              <w:rPr>
                <w:rFonts w:ascii="Antiqua-Bold" w:hAnsi="Antiqua-Bold"/>
                <w:b/>
                <w:i/>
                <w:sz w:val="28"/>
                <w:szCs w:val="28"/>
              </w:rPr>
              <w:t>, 12</w:t>
            </w:r>
            <w:r w:rsidRPr="00571D55">
              <w:rPr>
                <w:rFonts w:ascii="Antiqua-Bold Cyr" w:hAnsi="Antiqua-Bold Cyr"/>
                <w:b/>
                <w:i/>
                <w:sz w:val="28"/>
                <w:szCs w:val="28"/>
              </w:rPr>
              <w:t xml:space="preserve"> часов)</w:t>
            </w:r>
          </w:p>
          <w:p w:rsidR="00432B55" w:rsidRPr="008022B3" w:rsidRDefault="00432B55" w:rsidP="008C6D08">
            <w:pPr>
              <w:jc w:val="center"/>
              <w:rPr>
                <w:sz w:val="18"/>
                <w:szCs w:val="18"/>
              </w:rPr>
            </w:pPr>
          </w:p>
        </w:tc>
      </w:tr>
      <w:tr w:rsidR="00432B55" w:rsidTr="00606F5E">
        <w:tc>
          <w:tcPr>
            <w:tcW w:w="648" w:type="dxa"/>
            <w:vAlign w:val="center"/>
          </w:tcPr>
          <w:p w:rsidR="00432B55" w:rsidRDefault="00432B55" w:rsidP="00C72554">
            <w:pPr>
              <w:numPr>
                <w:ilvl w:val="0"/>
                <w:numId w:val="21"/>
              </w:numPr>
            </w:pPr>
          </w:p>
        </w:tc>
        <w:tc>
          <w:tcPr>
            <w:tcW w:w="3420" w:type="dxa"/>
            <w:gridSpan w:val="2"/>
            <w:vAlign w:val="center"/>
          </w:tcPr>
          <w:p w:rsidR="00432B55" w:rsidRPr="00C72554" w:rsidRDefault="00432B55" w:rsidP="008C6D08">
            <w:r w:rsidRPr="00C72554">
              <w:t>Коррекция знаний по теме «Производная»</w:t>
            </w:r>
          </w:p>
        </w:tc>
        <w:tc>
          <w:tcPr>
            <w:tcW w:w="1080" w:type="dxa"/>
            <w:vAlign w:val="center"/>
          </w:tcPr>
          <w:p w:rsidR="00432B55" w:rsidRPr="00C72554" w:rsidRDefault="00432B55" w:rsidP="008C6D08">
            <w:pPr>
              <w:jc w:val="center"/>
            </w:pPr>
            <w:r w:rsidRPr="005E75CC">
              <w:t>УКЗ</w:t>
            </w:r>
          </w:p>
        </w:tc>
        <w:tc>
          <w:tcPr>
            <w:tcW w:w="6464" w:type="dxa"/>
            <w:vAlign w:val="center"/>
          </w:tcPr>
          <w:p w:rsidR="00432B55" w:rsidRDefault="00432B55" w:rsidP="008C6D08">
            <w:pPr>
              <w:rPr>
                <w:u w:val="single"/>
              </w:rPr>
            </w:pPr>
            <w:r w:rsidRPr="00043AB0">
              <w:rPr>
                <w:u w:val="single"/>
              </w:rPr>
              <w:t>Уметь:</w:t>
            </w:r>
            <w:r>
              <w:t xml:space="preserve"> анализировать допущенные ошибки и корректировать знания по пройденной</w:t>
            </w:r>
            <w:r w:rsidRPr="00143BE7">
              <w:t xml:space="preserve"> тем</w:t>
            </w:r>
            <w:r>
              <w:t>е</w:t>
            </w:r>
          </w:p>
        </w:tc>
        <w:tc>
          <w:tcPr>
            <w:tcW w:w="1276" w:type="dxa"/>
            <w:gridSpan w:val="3"/>
            <w:vAlign w:val="center"/>
          </w:tcPr>
          <w:p w:rsidR="00432B55" w:rsidRDefault="00432B55" w:rsidP="008C6D08">
            <w:pPr>
              <w:jc w:val="center"/>
            </w:pPr>
            <w:r>
              <w:t>ИЗ, ПР</w:t>
            </w:r>
          </w:p>
        </w:tc>
        <w:tc>
          <w:tcPr>
            <w:tcW w:w="1208" w:type="dxa"/>
            <w:vAlign w:val="center"/>
          </w:tcPr>
          <w:p w:rsidR="00432B55" w:rsidRDefault="00432B55" w:rsidP="008C6D08">
            <w:pPr>
              <w:jc w:val="center"/>
            </w:pPr>
            <w:r>
              <w:t>§ 1-6</w:t>
            </w:r>
          </w:p>
        </w:tc>
        <w:tc>
          <w:tcPr>
            <w:tcW w:w="884" w:type="dxa"/>
            <w:gridSpan w:val="2"/>
            <w:vAlign w:val="center"/>
          </w:tcPr>
          <w:p w:rsidR="00432B55" w:rsidRPr="00375FE7" w:rsidRDefault="00432B55" w:rsidP="008C6D08">
            <w:pPr>
              <w:jc w:val="center"/>
            </w:pPr>
            <w:r>
              <w:t>15.10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C72554" w:rsidRDefault="00432B55" w:rsidP="008C6D08">
            <w:r w:rsidRPr="00C72554">
              <w:t>Возрастания и убывание функции.</w:t>
            </w:r>
          </w:p>
        </w:tc>
        <w:tc>
          <w:tcPr>
            <w:tcW w:w="1080" w:type="dxa"/>
            <w:vAlign w:val="center"/>
          </w:tcPr>
          <w:p w:rsidR="00432B55" w:rsidRPr="00A40CF4" w:rsidRDefault="00432B55" w:rsidP="008C6D08">
            <w:pPr>
              <w:jc w:val="center"/>
            </w:pPr>
            <w:r w:rsidRPr="00A40CF4">
              <w:t>УОНМ</w:t>
            </w:r>
          </w:p>
        </w:tc>
        <w:tc>
          <w:tcPr>
            <w:tcW w:w="6464" w:type="dxa"/>
            <w:vMerge w:val="restart"/>
            <w:vAlign w:val="center"/>
          </w:tcPr>
          <w:p w:rsidR="00432B55" w:rsidRPr="0013392D" w:rsidRDefault="00432B55" w:rsidP="00D13DC6">
            <w:r w:rsidRPr="0013392D">
              <w:rPr>
                <w:u w:val="single"/>
              </w:rPr>
              <w:t>Знать и понимать:</w:t>
            </w:r>
            <w:r w:rsidRPr="0013392D">
              <w:t xml:space="preserve"> точка экстремума (максимума, минимума) функции;</w:t>
            </w:r>
            <w:r>
              <w:t xml:space="preserve"> </w:t>
            </w:r>
            <w:r w:rsidRPr="0013392D">
              <w:t>стационарная точка, критическая точка функции;</w:t>
            </w:r>
            <w:r>
              <w:t xml:space="preserve"> </w:t>
            </w:r>
            <w:r w:rsidRPr="00AE79B6">
              <w:t>точки перегиба, необходимое условие экстремума, достаточное условие экстремума</w:t>
            </w:r>
            <w:r w:rsidRPr="0013392D">
              <w:t xml:space="preserve"> как исследовать в простейших случаях функции на монотонность; как находить экстремумы функции; как строить графики функций с помощью производной.</w:t>
            </w:r>
            <w:r w:rsidRPr="0013392D">
              <w:rPr>
                <w:u w:val="single"/>
              </w:rPr>
              <w:t xml:space="preserve"> </w:t>
            </w:r>
          </w:p>
          <w:p w:rsidR="00432B55" w:rsidRDefault="00432B55" w:rsidP="00D13DC6">
            <w:pPr>
              <w:rPr>
                <w:u w:val="single"/>
              </w:rPr>
            </w:pPr>
          </w:p>
          <w:p w:rsidR="00432B55" w:rsidRPr="0013392D" w:rsidRDefault="00432B55" w:rsidP="00D13DC6">
            <w:pPr>
              <w:rPr>
                <w:u w:val="single"/>
              </w:rPr>
            </w:pPr>
            <w:r w:rsidRPr="00C6225F">
              <w:rPr>
                <w:u w:val="single"/>
              </w:rPr>
              <w:t>Уметь</w:t>
            </w:r>
            <w:r w:rsidRPr="00C6225F">
              <w:t>:</w:t>
            </w:r>
            <w:r>
              <w:t xml:space="preserve"> </w:t>
            </w:r>
            <w:r w:rsidRPr="00355C50">
              <w:t>исследов</w:t>
            </w:r>
            <w:r>
              <w:t xml:space="preserve">ать в простейших случаях функцию на монотонность; находить экстремумы функции; </w:t>
            </w:r>
            <w:r w:rsidRPr="00355C50">
              <w:t>строить графики</w:t>
            </w:r>
            <w:r>
              <w:t xml:space="preserve"> </w:t>
            </w:r>
            <w:r w:rsidRPr="007B04A9">
              <w:t>функций</w:t>
            </w:r>
            <w:r>
              <w:t xml:space="preserve"> с помощью производной.</w:t>
            </w:r>
          </w:p>
        </w:tc>
        <w:tc>
          <w:tcPr>
            <w:tcW w:w="1276" w:type="dxa"/>
            <w:gridSpan w:val="3"/>
            <w:vAlign w:val="center"/>
          </w:tcPr>
          <w:p w:rsidR="00432B55" w:rsidRDefault="00432B55" w:rsidP="008C6D08">
            <w:pPr>
              <w:jc w:val="center"/>
            </w:pPr>
            <w:r>
              <w:t>УС, СР</w:t>
            </w:r>
          </w:p>
        </w:tc>
        <w:tc>
          <w:tcPr>
            <w:tcW w:w="1208" w:type="dxa"/>
            <w:vAlign w:val="center"/>
          </w:tcPr>
          <w:p w:rsidR="00432B55" w:rsidRDefault="00432B55" w:rsidP="008C6D08">
            <w:pPr>
              <w:jc w:val="center"/>
            </w:pPr>
            <w:r>
              <w:t>§ 7</w:t>
            </w:r>
          </w:p>
        </w:tc>
        <w:tc>
          <w:tcPr>
            <w:tcW w:w="884" w:type="dxa"/>
            <w:gridSpan w:val="2"/>
            <w:vAlign w:val="center"/>
          </w:tcPr>
          <w:p w:rsidR="00432B55" w:rsidRPr="00375FE7" w:rsidRDefault="00432B55" w:rsidP="008C6D08">
            <w:pPr>
              <w:jc w:val="center"/>
            </w:pPr>
            <w:r>
              <w:t>16.10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C72554" w:rsidRDefault="00432B55" w:rsidP="008C6D08">
            <w:r w:rsidRPr="00C72554">
              <w:t>Необходимое и достаточное условие экстремума.</w:t>
            </w:r>
          </w:p>
        </w:tc>
        <w:tc>
          <w:tcPr>
            <w:tcW w:w="1080" w:type="dxa"/>
            <w:vAlign w:val="center"/>
          </w:tcPr>
          <w:p w:rsidR="00432B55" w:rsidRPr="00A40CF4" w:rsidRDefault="00432B55" w:rsidP="008C6D08">
            <w:pPr>
              <w:jc w:val="center"/>
            </w:pPr>
            <w:r w:rsidRPr="00A40CF4">
              <w:t>УОНМ</w:t>
            </w:r>
          </w:p>
        </w:tc>
        <w:tc>
          <w:tcPr>
            <w:tcW w:w="6464" w:type="dxa"/>
            <w:vMerge/>
            <w:vAlign w:val="center"/>
          </w:tcPr>
          <w:p w:rsidR="00432B55" w:rsidRPr="0013392D" w:rsidRDefault="00432B55" w:rsidP="008C6D08">
            <w:pPr>
              <w:rPr>
                <w:u w:val="single"/>
              </w:rPr>
            </w:pPr>
          </w:p>
        </w:tc>
        <w:tc>
          <w:tcPr>
            <w:tcW w:w="1276" w:type="dxa"/>
            <w:gridSpan w:val="3"/>
            <w:vAlign w:val="center"/>
          </w:tcPr>
          <w:p w:rsidR="00432B55" w:rsidRDefault="00432B55" w:rsidP="008C6D08">
            <w:pPr>
              <w:jc w:val="center"/>
            </w:pPr>
            <w:r>
              <w:t>ФО, СР</w:t>
            </w:r>
          </w:p>
        </w:tc>
        <w:tc>
          <w:tcPr>
            <w:tcW w:w="1208" w:type="dxa"/>
            <w:vAlign w:val="center"/>
          </w:tcPr>
          <w:p w:rsidR="00432B55" w:rsidRDefault="00432B55" w:rsidP="008C6D08">
            <w:pPr>
              <w:jc w:val="center"/>
            </w:pPr>
            <w:r>
              <w:t>§ 8</w:t>
            </w:r>
          </w:p>
        </w:tc>
        <w:tc>
          <w:tcPr>
            <w:tcW w:w="884" w:type="dxa"/>
            <w:gridSpan w:val="2"/>
            <w:vAlign w:val="center"/>
          </w:tcPr>
          <w:p w:rsidR="00432B55" w:rsidRPr="00375FE7" w:rsidRDefault="00432B55" w:rsidP="008C6D08">
            <w:pPr>
              <w:jc w:val="center"/>
            </w:pPr>
            <w:r>
              <w:t>18.10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C72554" w:rsidRDefault="00432B55" w:rsidP="008C6D08">
            <w:r w:rsidRPr="00C72554">
              <w:t>Отыскание точек экстремума</w:t>
            </w:r>
          </w:p>
        </w:tc>
        <w:tc>
          <w:tcPr>
            <w:tcW w:w="1080" w:type="dxa"/>
            <w:vAlign w:val="center"/>
          </w:tcPr>
          <w:p w:rsidR="00432B55" w:rsidRDefault="00432B55" w:rsidP="008C6D08">
            <w:pPr>
              <w:jc w:val="center"/>
            </w:pPr>
            <w:r w:rsidRPr="00A40CF4">
              <w:t>УПЗУ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ИЗ, СР</w:t>
            </w:r>
          </w:p>
        </w:tc>
        <w:tc>
          <w:tcPr>
            <w:tcW w:w="1208" w:type="dxa"/>
            <w:vAlign w:val="center"/>
          </w:tcPr>
          <w:p w:rsidR="00432B55" w:rsidRDefault="00432B55" w:rsidP="008C6D08">
            <w:pPr>
              <w:jc w:val="center"/>
            </w:pPr>
            <w:r>
              <w:t>§ 8</w:t>
            </w:r>
          </w:p>
        </w:tc>
        <w:tc>
          <w:tcPr>
            <w:tcW w:w="884" w:type="dxa"/>
            <w:gridSpan w:val="2"/>
            <w:vAlign w:val="center"/>
          </w:tcPr>
          <w:p w:rsidR="00432B55" w:rsidRPr="00375FE7" w:rsidRDefault="00432B55" w:rsidP="008C6D08">
            <w:pPr>
              <w:jc w:val="center"/>
            </w:pPr>
            <w:r>
              <w:t>21.10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C72554" w:rsidRDefault="00432B55" w:rsidP="008C6D08">
            <w:r w:rsidRPr="00C72554">
              <w:t>Применений производной к построению графика функции</w:t>
            </w:r>
          </w:p>
        </w:tc>
        <w:tc>
          <w:tcPr>
            <w:tcW w:w="1080" w:type="dxa"/>
            <w:vAlign w:val="center"/>
          </w:tcPr>
          <w:p w:rsidR="00432B55" w:rsidRPr="00A40CF4" w:rsidRDefault="00432B55" w:rsidP="008C6D08">
            <w:pPr>
              <w:jc w:val="center"/>
            </w:pPr>
            <w:r w:rsidRPr="00A40CF4">
              <w:t>КУ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ФО, ПР</w:t>
            </w:r>
          </w:p>
        </w:tc>
        <w:tc>
          <w:tcPr>
            <w:tcW w:w="1208" w:type="dxa"/>
            <w:vAlign w:val="center"/>
          </w:tcPr>
          <w:p w:rsidR="00432B55" w:rsidRDefault="00432B55" w:rsidP="008C6D08">
            <w:pPr>
              <w:jc w:val="center"/>
            </w:pPr>
            <w:r>
              <w:t>§ 9</w:t>
            </w:r>
          </w:p>
        </w:tc>
        <w:tc>
          <w:tcPr>
            <w:tcW w:w="884" w:type="dxa"/>
            <w:gridSpan w:val="2"/>
            <w:vAlign w:val="center"/>
          </w:tcPr>
          <w:p w:rsidR="00432B55" w:rsidRPr="00375FE7" w:rsidRDefault="00432B55" w:rsidP="008C6D08">
            <w:pPr>
              <w:jc w:val="center"/>
            </w:pPr>
            <w:r>
              <w:t>22.10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C72554" w:rsidRDefault="00432B55" w:rsidP="008C6D08">
            <w:r w:rsidRPr="00C72554">
              <w:t>Исследование функции и построение её графика</w:t>
            </w:r>
          </w:p>
        </w:tc>
        <w:tc>
          <w:tcPr>
            <w:tcW w:w="1080" w:type="dxa"/>
            <w:vAlign w:val="center"/>
          </w:tcPr>
          <w:p w:rsidR="00432B55" w:rsidRDefault="00432B55" w:rsidP="008C6D08">
            <w:pPr>
              <w:jc w:val="center"/>
            </w:pPr>
            <w:r w:rsidRPr="00A40CF4">
              <w:t>УИ</w:t>
            </w:r>
            <w:r>
              <w:t>С</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8C6D08">
            <w:pPr>
              <w:jc w:val="center"/>
            </w:pPr>
            <w:r>
              <w:t>§ 9</w:t>
            </w:r>
          </w:p>
        </w:tc>
        <w:tc>
          <w:tcPr>
            <w:tcW w:w="884" w:type="dxa"/>
            <w:gridSpan w:val="2"/>
            <w:vAlign w:val="center"/>
          </w:tcPr>
          <w:p w:rsidR="00432B55" w:rsidRPr="00375FE7" w:rsidRDefault="00432B55" w:rsidP="008C6D08">
            <w:pPr>
              <w:jc w:val="center"/>
            </w:pPr>
            <w:r>
              <w:t>23.10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703C87" w:rsidRDefault="00432B55" w:rsidP="008C6D08">
            <w:r>
              <w:t>Наибольшее и наименьшее значения функции</w:t>
            </w:r>
          </w:p>
        </w:tc>
        <w:tc>
          <w:tcPr>
            <w:tcW w:w="1080" w:type="dxa"/>
            <w:vAlign w:val="center"/>
          </w:tcPr>
          <w:p w:rsidR="00432B55" w:rsidRDefault="00432B55" w:rsidP="008C6D08">
            <w:pPr>
              <w:jc w:val="center"/>
            </w:pPr>
            <w:r w:rsidRPr="00A40CF4">
              <w:t>УОНМ</w:t>
            </w:r>
          </w:p>
        </w:tc>
        <w:tc>
          <w:tcPr>
            <w:tcW w:w="6464" w:type="dxa"/>
            <w:vMerge w:val="restart"/>
            <w:vAlign w:val="center"/>
          </w:tcPr>
          <w:p w:rsidR="00432B55" w:rsidRDefault="00432B55" w:rsidP="008C6D08">
            <w:r w:rsidRPr="00106456">
              <w:rPr>
                <w:u w:val="single"/>
              </w:rPr>
              <w:t>Знать и понимать:</w:t>
            </w:r>
            <w:r w:rsidRPr="00106456">
              <w:t xml:space="preserve"> как применить производную к нахождению наибольшего и наименьшего</w:t>
            </w:r>
            <w:r>
              <w:t xml:space="preserve"> значения.</w:t>
            </w:r>
          </w:p>
          <w:p w:rsidR="00432B55" w:rsidRPr="00106456" w:rsidRDefault="00432B55" w:rsidP="008C6D08">
            <w:r w:rsidRPr="00C6225F">
              <w:rPr>
                <w:u w:val="single"/>
              </w:rPr>
              <w:t>Уметь</w:t>
            </w:r>
            <w:r w:rsidRPr="00C6225F">
              <w:t>:</w:t>
            </w:r>
            <w:r>
              <w:t xml:space="preserve"> </w:t>
            </w:r>
            <w:r w:rsidRPr="00106456">
              <w:t>решать задачи на нахождение наибольшего и наименьшего значения функции на отрезке;</w:t>
            </w:r>
            <w:r>
              <w:t xml:space="preserve"> </w:t>
            </w:r>
            <w:r w:rsidRPr="00106456">
              <w:t>решать геометрические, физические, экономические и другие прикладные задачи, в том числе задачи на наибольшие и наименьшие значения с применением аппарата математического анализа.</w:t>
            </w:r>
          </w:p>
        </w:tc>
        <w:tc>
          <w:tcPr>
            <w:tcW w:w="1276" w:type="dxa"/>
            <w:gridSpan w:val="3"/>
            <w:vAlign w:val="center"/>
          </w:tcPr>
          <w:p w:rsidR="00432B55" w:rsidRDefault="00432B55" w:rsidP="008C6D08">
            <w:pPr>
              <w:jc w:val="center"/>
            </w:pPr>
            <w:r>
              <w:t>ФО</w:t>
            </w:r>
          </w:p>
        </w:tc>
        <w:tc>
          <w:tcPr>
            <w:tcW w:w="1208" w:type="dxa"/>
            <w:vAlign w:val="center"/>
          </w:tcPr>
          <w:p w:rsidR="00432B55" w:rsidRDefault="00432B55" w:rsidP="008C6D08">
            <w:pPr>
              <w:jc w:val="center"/>
            </w:pPr>
            <w:r>
              <w:t>§ 10</w:t>
            </w:r>
          </w:p>
        </w:tc>
        <w:tc>
          <w:tcPr>
            <w:tcW w:w="884" w:type="dxa"/>
            <w:gridSpan w:val="2"/>
            <w:vAlign w:val="center"/>
          </w:tcPr>
          <w:p w:rsidR="00432B55" w:rsidRPr="00375FE7" w:rsidRDefault="00432B55" w:rsidP="008C6D08">
            <w:pPr>
              <w:jc w:val="center"/>
            </w:pPr>
            <w:r>
              <w:t>25.10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Default="00432B55" w:rsidP="008C6D08">
            <w:r>
              <w:t>Нахождение наибольшего и наименьшего значения функции</w:t>
            </w:r>
          </w:p>
        </w:tc>
        <w:tc>
          <w:tcPr>
            <w:tcW w:w="1080" w:type="dxa"/>
            <w:vAlign w:val="center"/>
          </w:tcPr>
          <w:p w:rsidR="00432B55" w:rsidRDefault="00432B55" w:rsidP="008C6D08">
            <w:pPr>
              <w:jc w:val="center"/>
            </w:pPr>
          </w:p>
          <w:p w:rsidR="00432B55" w:rsidRDefault="00432B55" w:rsidP="008C6D08">
            <w:pPr>
              <w:jc w:val="center"/>
            </w:pPr>
            <w:r w:rsidRPr="00A40CF4">
              <w:t>УЗИМ</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ПР</w:t>
            </w:r>
          </w:p>
        </w:tc>
        <w:tc>
          <w:tcPr>
            <w:tcW w:w="1208" w:type="dxa"/>
            <w:vAlign w:val="center"/>
          </w:tcPr>
          <w:p w:rsidR="00432B55" w:rsidRDefault="00432B55" w:rsidP="008C6D08">
            <w:pPr>
              <w:jc w:val="center"/>
            </w:pPr>
            <w:r>
              <w:t>§ 10</w:t>
            </w:r>
          </w:p>
        </w:tc>
        <w:tc>
          <w:tcPr>
            <w:tcW w:w="884" w:type="dxa"/>
            <w:gridSpan w:val="2"/>
            <w:vAlign w:val="center"/>
          </w:tcPr>
          <w:p w:rsidR="00432B55" w:rsidRPr="00375FE7" w:rsidRDefault="00432B55" w:rsidP="008C6D08">
            <w:pPr>
              <w:jc w:val="center"/>
            </w:pPr>
            <w:r>
              <w:t>28.10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Default="00432B55" w:rsidP="008C6D08">
            <w:r>
              <w:t>Отыскание наибольших и наименьших значений величин</w:t>
            </w:r>
          </w:p>
        </w:tc>
        <w:tc>
          <w:tcPr>
            <w:tcW w:w="1080" w:type="dxa"/>
            <w:vAlign w:val="center"/>
          </w:tcPr>
          <w:p w:rsidR="00432B55" w:rsidRDefault="00432B55" w:rsidP="008C6D08">
            <w:pPr>
              <w:jc w:val="center"/>
            </w:pPr>
          </w:p>
          <w:p w:rsidR="00432B55" w:rsidRDefault="00432B55" w:rsidP="008C6D08">
            <w:pPr>
              <w:jc w:val="center"/>
            </w:pPr>
            <w:r w:rsidRPr="00A40CF4">
              <w:t>УПЗУ</w:t>
            </w:r>
          </w:p>
        </w:tc>
        <w:tc>
          <w:tcPr>
            <w:tcW w:w="6464" w:type="dxa"/>
            <w:vMerge/>
            <w:vAlign w:val="center"/>
          </w:tcPr>
          <w:p w:rsidR="00432B55" w:rsidRDefault="00432B55" w:rsidP="008C6D08">
            <w:pPr>
              <w:rPr>
                <w:u w:val="single"/>
              </w:rPr>
            </w:pPr>
          </w:p>
        </w:tc>
        <w:tc>
          <w:tcPr>
            <w:tcW w:w="1276" w:type="dxa"/>
            <w:gridSpan w:val="3"/>
            <w:vAlign w:val="center"/>
          </w:tcPr>
          <w:p w:rsidR="00432B55" w:rsidRDefault="00432B55" w:rsidP="008C6D08">
            <w:pPr>
              <w:jc w:val="center"/>
            </w:pPr>
            <w:r>
              <w:t>УО, СР</w:t>
            </w:r>
          </w:p>
        </w:tc>
        <w:tc>
          <w:tcPr>
            <w:tcW w:w="1208" w:type="dxa"/>
            <w:vAlign w:val="center"/>
          </w:tcPr>
          <w:p w:rsidR="00432B55" w:rsidRDefault="00432B55" w:rsidP="008C6D08">
            <w:pPr>
              <w:jc w:val="center"/>
            </w:pPr>
            <w:r>
              <w:t>§ 10</w:t>
            </w:r>
          </w:p>
        </w:tc>
        <w:tc>
          <w:tcPr>
            <w:tcW w:w="884" w:type="dxa"/>
            <w:gridSpan w:val="2"/>
            <w:vAlign w:val="center"/>
          </w:tcPr>
          <w:p w:rsidR="00432B55" w:rsidRPr="00375FE7" w:rsidRDefault="00432B55" w:rsidP="008C6D08">
            <w:pPr>
              <w:jc w:val="center"/>
            </w:pPr>
            <w:r>
              <w:t>29.10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Default="00432B55" w:rsidP="008C6D08">
            <w:r>
              <w:t xml:space="preserve">Обобщение. </w:t>
            </w:r>
            <w:r w:rsidRPr="00410E50">
              <w:t>Пр</w:t>
            </w:r>
            <w:r>
              <w:t>именение производной</w:t>
            </w:r>
          </w:p>
        </w:tc>
        <w:tc>
          <w:tcPr>
            <w:tcW w:w="1080" w:type="dxa"/>
            <w:vAlign w:val="center"/>
          </w:tcPr>
          <w:p w:rsidR="00432B55" w:rsidRDefault="00432B55" w:rsidP="008C6D08">
            <w:pPr>
              <w:jc w:val="center"/>
            </w:pPr>
            <w:r w:rsidRPr="00A40CF4">
              <w:t>УОСЗ</w:t>
            </w:r>
          </w:p>
        </w:tc>
        <w:tc>
          <w:tcPr>
            <w:tcW w:w="6464" w:type="dxa"/>
            <w:vAlign w:val="center"/>
          </w:tcPr>
          <w:p w:rsidR="00432B55" w:rsidRPr="002050E0" w:rsidRDefault="00432B55" w:rsidP="008C6D08">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76" w:type="dxa"/>
            <w:gridSpan w:val="3"/>
            <w:vAlign w:val="center"/>
          </w:tcPr>
          <w:p w:rsidR="00432B55" w:rsidRDefault="00432B55" w:rsidP="008C6D08">
            <w:pPr>
              <w:jc w:val="center"/>
            </w:pPr>
            <w:r>
              <w:t>ИЗ, УО,</w:t>
            </w:r>
          </w:p>
          <w:p w:rsidR="00432B55" w:rsidRPr="00A40CF4" w:rsidRDefault="00432B55" w:rsidP="008C6D08">
            <w:pPr>
              <w:jc w:val="center"/>
            </w:pPr>
            <w:r>
              <w:t xml:space="preserve"> СР</w:t>
            </w:r>
          </w:p>
        </w:tc>
        <w:tc>
          <w:tcPr>
            <w:tcW w:w="1208" w:type="dxa"/>
            <w:vAlign w:val="center"/>
          </w:tcPr>
          <w:p w:rsidR="00432B55" w:rsidRDefault="00432B55" w:rsidP="008C6D08">
            <w:pPr>
              <w:jc w:val="center"/>
            </w:pPr>
            <w:r>
              <w:t>§ 7-10</w:t>
            </w:r>
          </w:p>
        </w:tc>
        <w:tc>
          <w:tcPr>
            <w:tcW w:w="884" w:type="dxa"/>
            <w:gridSpan w:val="2"/>
            <w:vAlign w:val="center"/>
          </w:tcPr>
          <w:p w:rsidR="00432B55" w:rsidRPr="00375FE7" w:rsidRDefault="00432B55" w:rsidP="008C6D08">
            <w:pPr>
              <w:jc w:val="center"/>
            </w:pPr>
            <w:r>
              <w:t>30.10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416D0A" w:rsidRDefault="00432B55" w:rsidP="008C6D08">
            <w:pPr>
              <w:rPr>
                <w:i/>
              </w:rPr>
            </w:pPr>
            <w:r>
              <w:rPr>
                <w:i/>
              </w:rPr>
              <w:t>Контрольная работа № 3 по теме: «Применение производной</w:t>
            </w:r>
            <w:r w:rsidRPr="00416D0A">
              <w:rPr>
                <w:i/>
              </w:rPr>
              <w:t>»</w:t>
            </w:r>
          </w:p>
        </w:tc>
        <w:tc>
          <w:tcPr>
            <w:tcW w:w="1080" w:type="dxa"/>
            <w:vAlign w:val="center"/>
          </w:tcPr>
          <w:p w:rsidR="00432B55" w:rsidRDefault="00432B55" w:rsidP="008C6D08">
            <w:pPr>
              <w:jc w:val="center"/>
            </w:pPr>
            <w:r>
              <w:t>УП</w:t>
            </w:r>
            <w:r w:rsidRPr="00A40CF4">
              <w:t>З</w:t>
            </w:r>
            <w:r>
              <w:t>Н</w:t>
            </w:r>
            <w:r w:rsidRPr="00A40CF4">
              <w:t>У</w:t>
            </w:r>
          </w:p>
        </w:tc>
        <w:tc>
          <w:tcPr>
            <w:tcW w:w="6464" w:type="dxa"/>
            <w:vMerge w:val="restart"/>
            <w:vAlign w:val="center"/>
          </w:tcPr>
          <w:p w:rsidR="00432B55" w:rsidRDefault="00432B55" w:rsidP="008C6D08">
            <w:pPr>
              <w:rPr>
                <w:u w:val="single"/>
              </w:rPr>
            </w:pPr>
          </w:p>
          <w:p w:rsidR="00432B55" w:rsidRPr="002050E0" w:rsidRDefault="00432B55" w:rsidP="008C6D08">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76" w:type="dxa"/>
            <w:gridSpan w:val="3"/>
            <w:vMerge w:val="restart"/>
            <w:vAlign w:val="center"/>
          </w:tcPr>
          <w:p w:rsidR="00432B55" w:rsidRDefault="00432B55" w:rsidP="008C6D08">
            <w:pPr>
              <w:jc w:val="center"/>
            </w:pPr>
          </w:p>
          <w:p w:rsidR="00432B55" w:rsidRPr="00FC66FD" w:rsidRDefault="00432B55" w:rsidP="008C6D08">
            <w:pPr>
              <w:jc w:val="center"/>
            </w:pPr>
            <w:r>
              <w:t>КР</w:t>
            </w:r>
          </w:p>
          <w:p w:rsidR="00432B55" w:rsidRPr="00797BCB" w:rsidRDefault="00432B55" w:rsidP="008C6D08">
            <w:pPr>
              <w:jc w:val="center"/>
            </w:pPr>
            <w:r>
              <w:t>[4</w:t>
            </w:r>
            <w:r w:rsidRPr="00797BCB">
              <w:t>]</w:t>
            </w:r>
          </w:p>
          <w:p w:rsidR="00432B55" w:rsidRPr="00797BCB" w:rsidRDefault="00432B55" w:rsidP="008C6D08">
            <w:pPr>
              <w:jc w:val="center"/>
            </w:pPr>
          </w:p>
        </w:tc>
        <w:tc>
          <w:tcPr>
            <w:tcW w:w="1208" w:type="dxa"/>
            <w:vAlign w:val="center"/>
          </w:tcPr>
          <w:p w:rsidR="00432B55" w:rsidRDefault="00432B55" w:rsidP="008C6D08">
            <w:pPr>
              <w:jc w:val="center"/>
            </w:pPr>
            <w:r>
              <w:t>§ 7-10</w:t>
            </w:r>
          </w:p>
        </w:tc>
        <w:tc>
          <w:tcPr>
            <w:tcW w:w="884" w:type="dxa"/>
            <w:gridSpan w:val="2"/>
            <w:vAlign w:val="center"/>
          </w:tcPr>
          <w:p w:rsidR="00432B55" w:rsidRPr="00375FE7" w:rsidRDefault="00432B55" w:rsidP="008C6D08">
            <w:pPr>
              <w:jc w:val="center"/>
            </w:pPr>
            <w:r>
              <w:t>31.10</w:t>
            </w:r>
          </w:p>
        </w:tc>
        <w:tc>
          <w:tcPr>
            <w:tcW w:w="788" w:type="dxa"/>
            <w:vAlign w:val="center"/>
          </w:tcPr>
          <w:p w:rsidR="00432B55" w:rsidRDefault="00432B55" w:rsidP="008C6D08">
            <w:pPr>
              <w:jc w:val="center"/>
            </w:pPr>
          </w:p>
        </w:tc>
      </w:tr>
      <w:tr w:rsidR="00432B55" w:rsidTr="00606F5E">
        <w:tc>
          <w:tcPr>
            <w:tcW w:w="648" w:type="dxa"/>
            <w:vAlign w:val="center"/>
          </w:tcPr>
          <w:p w:rsidR="00432B55" w:rsidRDefault="00432B55" w:rsidP="008C6D08">
            <w:pPr>
              <w:numPr>
                <w:ilvl w:val="0"/>
                <w:numId w:val="21"/>
              </w:numPr>
            </w:pPr>
          </w:p>
        </w:tc>
        <w:tc>
          <w:tcPr>
            <w:tcW w:w="3420" w:type="dxa"/>
            <w:gridSpan w:val="2"/>
            <w:vAlign w:val="center"/>
          </w:tcPr>
          <w:p w:rsidR="00432B55" w:rsidRPr="00416D0A" w:rsidRDefault="00432B55" w:rsidP="008C6D08">
            <w:pPr>
              <w:rPr>
                <w:i/>
              </w:rPr>
            </w:pPr>
            <w:r>
              <w:rPr>
                <w:i/>
              </w:rPr>
              <w:t>Контрольная работа</w:t>
            </w:r>
            <w:r w:rsidRPr="00416D0A">
              <w:rPr>
                <w:i/>
              </w:rPr>
              <w:t xml:space="preserve"> </w:t>
            </w:r>
            <w:r>
              <w:rPr>
                <w:i/>
              </w:rPr>
              <w:t>№ 3 по теме: «Применение производной</w:t>
            </w:r>
            <w:r w:rsidRPr="00416D0A">
              <w:rPr>
                <w:i/>
              </w:rPr>
              <w:t>»</w:t>
            </w:r>
            <w:r>
              <w:rPr>
                <w:i/>
              </w:rPr>
              <w:t xml:space="preserve"> (продолжение)</w:t>
            </w:r>
          </w:p>
        </w:tc>
        <w:tc>
          <w:tcPr>
            <w:tcW w:w="1080" w:type="dxa"/>
            <w:vAlign w:val="center"/>
          </w:tcPr>
          <w:p w:rsidR="00432B55" w:rsidRDefault="00432B55" w:rsidP="008C6D08">
            <w:pPr>
              <w:jc w:val="center"/>
            </w:pPr>
            <w:r>
              <w:t>УП</w:t>
            </w:r>
            <w:r w:rsidRPr="00A40CF4">
              <w:t>З</w:t>
            </w:r>
            <w:r>
              <w:t>Н</w:t>
            </w:r>
            <w:r w:rsidRPr="00A40CF4">
              <w:t>У</w:t>
            </w:r>
          </w:p>
        </w:tc>
        <w:tc>
          <w:tcPr>
            <w:tcW w:w="6464" w:type="dxa"/>
            <w:vMerge/>
            <w:vAlign w:val="center"/>
          </w:tcPr>
          <w:p w:rsidR="00432B55" w:rsidRDefault="00432B55" w:rsidP="008C6D08">
            <w:pPr>
              <w:rPr>
                <w:u w:val="single"/>
              </w:rPr>
            </w:pPr>
          </w:p>
        </w:tc>
        <w:tc>
          <w:tcPr>
            <w:tcW w:w="1276" w:type="dxa"/>
            <w:gridSpan w:val="3"/>
            <w:vMerge/>
            <w:vAlign w:val="center"/>
          </w:tcPr>
          <w:p w:rsidR="00432B55" w:rsidRDefault="00432B55" w:rsidP="008C6D08">
            <w:pPr>
              <w:jc w:val="center"/>
            </w:pPr>
          </w:p>
        </w:tc>
        <w:tc>
          <w:tcPr>
            <w:tcW w:w="1208" w:type="dxa"/>
            <w:vAlign w:val="center"/>
          </w:tcPr>
          <w:p w:rsidR="00432B55" w:rsidRDefault="00432B55" w:rsidP="008C6D08">
            <w:pPr>
              <w:jc w:val="center"/>
            </w:pPr>
            <w:r>
              <w:t>§ 7-10</w:t>
            </w:r>
          </w:p>
        </w:tc>
        <w:tc>
          <w:tcPr>
            <w:tcW w:w="884" w:type="dxa"/>
            <w:gridSpan w:val="2"/>
            <w:vAlign w:val="center"/>
          </w:tcPr>
          <w:p w:rsidR="00432B55" w:rsidRPr="00375FE7" w:rsidRDefault="00432B55" w:rsidP="008C6D08">
            <w:pPr>
              <w:jc w:val="center"/>
            </w:pPr>
            <w:r>
              <w:t>31.10</w:t>
            </w:r>
          </w:p>
        </w:tc>
        <w:tc>
          <w:tcPr>
            <w:tcW w:w="788" w:type="dxa"/>
            <w:vAlign w:val="center"/>
          </w:tcPr>
          <w:p w:rsidR="00432B55" w:rsidRDefault="00432B55" w:rsidP="008C6D08">
            <w:pPr>
              <w:jc w:val="center"/>
            </w:pPr>
          </w:p>
        </w:tc>
      </w:tr>
      <w:tr w:rsidR="00432B55" w:rsidTr="00606F5E">
        <w:tc>
          <w:tcPr>
            <w:tcW w:w="15768" w:type="dxa"/>
            <w:gridSpan w:val="12"/>
            <w:vAlign w:val="center"/>
          </w:tcPr>
          <w:p w:rsidR="00432B55" w:rsidRPr="00D82A56" w:rsidRDefault="00432B55" w:rsidP="00F050C3"/>
          <w:p w:rsidR="00432B55" w:rsidRPr="009667E2" w:rsidRDefault="00432B55" w:rsidP="00F050C3">
            <w:pPr>
              <w:jc w:val="center"/>
              <w:rPr>
                <w:rFonts w:ascii="Antiqua-Bold Cyr" w:hAnsi="Antiqua-Bold Cyr"/>
                <w:b/>
                <w:i/>
                <w:sz w:val="28"/>
                <w:szCs w:val="28"/>
              </w:rPr>
            </w:pPr>
            <w:r w:rsidRPr="009667E2">
              <w:rPr>
                <w:rFonts w:ascii="Antiqua-Bold Cyr" w:hAnsi="Antiqua-Bold Cyr"/>
                <w:b/>
                <w:i/>
                <w:sz w:val="28"/>
                <w:szCs w:val="28"/>
              </w:rPr>
              <w:t>Глава 5. Метод координат в простр</w:t>
            </w:r>
            <w:r>
              <w:rPr>
                <w:rFonts w:ascii="Antiqua-Bold Cyr" w:hAnsi="Antiqua-Bold Cyr"/>
                <w:b/>
                <w:i/>
                <w:sz w:val="28"/>
                <w:szCs w:val="28"/>
              </w:rPr>
              <w:t>анстве. Движение (геометрия, 10</w:t>
            </w:r>
            <w:r w:rsidRPr="009667E2">
              <w:rPr>
                <w:rFonts w:ascii="Antiqua-Bold Cyr" w:hAnsi="Antiqua-Bold Cyr"/>
                <w:b/>
                <w:i/>
                <w:sz w:val="28"/>
                <w:szCs w:val="28"/>
              </w:rPr>
              <w:t xml:space="preserve"> часов)</w:t>
            </w:r>
          </w:p>
          <w:p w:rsidR="00432B55" w:rsidRPr="00D82A56" w:rsidRDefault="00432B55" w:rsidP="00F050C3">
            <w:pPr>
              <w:jc w:val="center"/>
              <w:rPr>
                <w:rFonts w:ascii="Antiqua-Bold" w:hAnsi="Antiqua-Bold"/>
              </w:rPr>
            </w:pPr>
          </w:p>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Pr="00E61E21" w:rsidRDefault="00432B55" w:rsidP="00F050C3">
            <w:r>
              <w:t>Прямоугольная система координат</w:t>
            </w:r>
          </w:p>
        </w:tc>
        <w:tc>
          <w:tcPr>
            <w:tcW w:w="1080" w:type="dxa"/>
            <w:vAlign w:val="center"/>
          </w:tcPr>
          <w:p w:rsidR="00432B55" w:rsidRPr="00A40CF4" w:rsidRDefault="00432B55" w:rsidP="00F050C3">
            <w:pPr>
              <w:jc w:val="center"/>
            </w:pPr>
            <w:r w:rsidRPr="00E20AD1">
              <w:t>КУ</w:t>
            </w:r>
          </w:p>
        </w:tc>
        <w:tc>
          <w:tcPr>
            <w:tcW w:w="6480" w:type="dxa"/>
            <w:gridSpan w:val="2"/>
            <w:vMerge w:val="restart"/>
            <w:vAlign w:val="center"/>
          </w:tcPr>
          <w:p w:rsidR="00432B55" w:rsidRPr="006C20B6" w:rsidRDefault="00432B55" w:rsidP="006C20B6">
            <w:r w:rsidRPr="006C20B6">
              <w:rPr>
                <w:u w:val="single"/>
              </w:rPr>
              <w:t>Знать и понимать:</w:t>
            </w:r>
            <w:r w:rsidRPr="006C20B6">
              <w:t xml:space="preserve"> декартовы координаты в пространстве, формулы </w:t>
            </w:r>
            <w:r>
              <w:t>вычисления координат вектора</w:t>
            </w:r>
            <w:r w:rsidRPr="006C20B6">
              <w:t>, связь между координатами векторов и координатами точек, координаты середины от</w:t>
            </w:r>
            <w:r>
              <w:t>резка, расстояние между точками</w:t>
            </w:r>
            <w:r w:rsidRPr="006C20B6">
              <w:t>.</w:t>
            </w:r>
          </w:p>
          <w:p w:rsidR="00432B55" w:rsidRDefault="00432B55" w:rsidP="00FB4C2C">
            <w:pPr>
              <w:rPr>
                <w:u w:val="single"/>
              </w:rPr>
            </w:pPr>
          </w:p>
          <w:p w:rsidR="00432B55" w:rsidRDefault="00432B55" w:rsidP="00FB4C2C">
            <w:r w:rsidRPr="00043AB0">
              <w:rPr>
                <w:u w:val="single"/>
              </w:rPr>
              <w:t>Уметь</w:t>
            </w:r>
            <w:r w:rsidRPr="001350FA">
              <w:t>:</w:t>
            </w:r>
            <w:r>
              <w:t xml:space="preserve"> определять координаты вектора, </w:t>
            </w:r>
            <w:r w:rsidRPr="00F62C17">
              <w:t xml:space="preserve"> в</w:t>
            </w:r>
            <w:r>
              <w:t xml:space="preserve">ыполнять действия над векторами; </w:t>
            </w:r>
            <w:r w:rsidRPr="00F62C17">
              <w:t xml:space="preserve">решать </w:t>
            </w:r>
            <w:r>
              <w:t xml:space="preserve">простейшие </w:t>
            </w:r>
            <w:r w:rsidRPr="00F62C17">
              <w:t xml:space="preserve">стереометрические задачи </w:t>
            </w:r>
            <w:r>
              <w:t xml:space="preserve">в </w:t>
            </w:r>
            <w:r w:rsidRPr="00F62C17">
              <w:t>координат</w:t>
            </w:r>
            <w:r>
              <w:t>ах.</w:t>
            </w:r>
          </w:p>
        </w:tc>
        <w:tc>
          <w:tcPr>
            <w:tcW w:w="1260" w:type="dxa"/>
            <w:gridSpan w:val="2"/>
            <w:vAlign w:val="center"/>
          </w:tcPr>
          <w:p w:rsidR="00432B55" w:rsidRDefault="00432B55" w:rsidP="00A915A2">
            <w:pPr>
              <w:jc w:val="center"/>
            </w:pPr>
            <w:r>
              <w:t>ФО, СР</w:t>
            </w:r>
          </w:p>
        </w:tc>
        <w:tc>
          <w:tcPr>
            <w:tcW w:w="1208" w:type="dxa"/>
            <w:vAlign w:val="center"/>
          </w:tcPr>
          <w:p w:rsidR="00432B55" w:rsidRPr="00DD7C52" w:rsidRDefault="00432B55" w:rsidP="007F7081">
            <w:pPr>
              <w:jc w:val="center"/>
            </w:pPr>
            <w:r>
              <w:t>П. 46</w:t>
            </w:r>
          </w:p>
        </w:tc>
        <w:tc>
          <w:tcPr>
            <w:tcW w:w="835" w:type="dxa"/>
            <w:vAlign w:val="center"/>
          </w:tcPr>
          <w:p w:rsidR="00432B55" w:rsidRDefault="00432B55" w:rsidP="00D637A3">
            <w:pPr>
              <w:jc w:val="center"/>
            </w:pPr>
            <w:r>
              <w:t>11.11</w:t>
            </w:r>
          </w:p>
        </w:tc>
        <w:tc>
          <w:tcPr>
            <w:tcW w:w="837" w:type="dxa"/>
            <w:gridSpan w:val="2"/>
            <w:vAlign w:val="center"/>
          </w:tcPr>
          <w:p w:rsidR="00432B55" w:rsidRDefault="00432B55" w:rsidP="00F050C3"/>
        </w:tc>
      </w:tr>
      <w:tr w:rsidR="00432B55" w:rsidTr="00606F5E">
        <w:tc>
          <w:tcPr>
            <w:tcW w:w="720" w:type="dxa"/>
            <w:gridSpan w:val="2"/>
            <w:vMerge w:val="restart"/>
            <w:vAlign w:val="center"/>
          </w:tcPr>
          <w:p w:rsidR="00432B55" w:rsidRDefault="00432B55" w:rsidP="00F050C3">
            <w:pPr>
              <w:numPr>
                <w:ilvl w:val="0"/>
                <w:numId w:val="21"/>
              </w:numPr>
            </w:pPr>
          </w:p>
        </w:tc>
        <w:tc>
          <w:tcPr>
            <w:tcW w:w="3348" w:type="dxa"/>
            <w:vMerge w:val="restart"/>
            <w:vAlign w:val="center"/>
          </w:tcPr>
          <w:p w:rsidR="00432B55" w:rsidRPr="00E61E21" w:rsidRDefault="00432B55" w:rsidP="00F050C3">
            <w:r>
              <w:t>Координаты вектора</w:t>
            </w:r>
          </w:p>
          <w:p w:rsidR="00432B55" w:rsidRPr="00E61E21" w:rsidRDefault="00432B55" w:rsidP="00F050C3">
            <w:r>
              <w:t>Связь между координатами векторов и точек</w:t>
            </w:r>
          </w:p>
        </w:tc>
        <w:tc>
          <w:tcPr>
            <w:tcW w:w="1080" w:type="dxa"/>
            <w:vMerge w:val="restart"/>
            <w:vAlign w:val="center"/>
          </w:tcPr>
          <w:p w:rsidR="00432B55" w:rsidRPr="00A40CF4" w:rsidRDefault="00432B55" w:rsidP="00F050C3">
            <w:pPr>
              <w:jc w:val="center"/>
            </w:pPr>
            <w:r w:rsidRPr="00A40CF4">
              <w:t>УЗИМ</w:t>
            </w:r>
          </w:p>
        </w:tc>
        <w:tc>
          <w:tcPr>
            <w:tcW w:w="6480" w:type="dxa"/>
            <w:gridSpan w:val="2"/>
            <w:vMerge/>
            <w:vAlign w:val="center"/>
          </w:tcPr>
          <w:p w:rsidR="00432B55" w:rsidRDefault="00432B55" w:rsidP="00F050C3"/>
        </w:tc>
        <w:tc>
          <w:tcPr>
            <w:tcW w:w="1260" w:type="dxa"/>
            <w:gridSpan w:val="2"/>
            <w:vMerge w:val="restart"/>
            <w:vAlign w:val="center"/>
          </w:tcPr>
          <w:p w:rsidR="00432B55" w:rsidRDefault="00432B55" w:rsidP="00A915A2">
            <w:pPr>
              <w:jc w:val="center"/>
            </w:pPr>
            <w:r>
              <w:t>УО, СР</w:t>
            </w:r>
          </w:p>
        </w:tc>
        <w:tc>
          <w:tcPr>
            <w:tcW w:w="1208" w:type="dxa"/>
            <w:vMerge w:val="restart"/>
            <w:vAlign w:val="center"/>
          </w:tcPr>
          <w:p w:rsidR="00432B55" w:rsidRPr="00DD7C52" w:rsidRDefault="00432B55" w:rsidP="007F7081">
            <w:pPr>
              <w:jc w:val="center"/>
            </w:pPr>
            <w:r>
              <w:t>П. 47-48</w:t>
            </w:r>
          </w:p>
        </w:tc>
        <w:tc>
          <w:tcPr>
            <w:tcW w:w="835" w:type="dxa"/>
            <w:vMerge w:val="restart"/>
            <w:vAlign w:val="center"/>
          </w:tcPr>
          <w:p w:rsidR="00432B55" w:rsidRDefault="00432B55" w:rsidP="00D637A3">
            <w:pPr>
              <w:jc w:val="center"/>
            </w:pPr>
            <w:r>
              <w:t>12.11</w:t>
            </w:r>
          </w:p>
        </w:tc>
        <w:tc>
          <w:tcPr>
            <w:tcW w:w="837" w:type="dxa"/>
            <w:gridSpan w:val="2"/>
            <w:vAlign w:val="center"/>
          </w:tcPr>
          <w:p w:rsidR="00432B55" w:rsidRDefault="00432B55" w:rsidP="00F050C3"/>
        </w:tc>
      </w:tr>
      <w:tr w:rsidR="00432B55" w:rsidTr="00606F5E">
        <w:tc>
          <w:tcPr>
            <w:tcW w:w="720" w:type="dxa"/>
            <w:gridSpan w:val="2"/>
            <w:vMerge/>
            <w:vAlign w:val="center"/>
          </w:tcPr>
          <w:p w:rsidR="00432B55" w:rsidRDefault="00432B55" w:rsidP="00F050C3">
            <w:pPr>
              <w:numPr>
                <w:ilvl w:val="0"/>
                <w:numId w:val="21"/>
              </w:numPr>
            </w:pPr>
          </w:p>
        </w:tc>
        <w:tc>
          <w:tcPr>
            <w:tcW w:w="3348" w:type="dxa"/>
            <w:vMerge/>
            <w:vAlign w:val="center"/>
          </w:tcPr>
          <w:p w:rsidR="00432B55" w:rsidRPr="00E61E21" w:rsidRDefault="00432B55" w:rsidP="00F050C3"/>
        </w:tc>
        <w:tc>
          <w:tcPr>
            <w:tcW w:w="1080" w:type="dxa"/>
            <w:vMerge/>
            <w:vAlign w:val="center"/>
          </w:tcPr>
          <w:p w:rsidR="00432B55" w:rsidRPr="00A40CF4" w:rsidRDefault="00432B55" w:rsidP="00F050C3">
            <w:pPr>
              <w:jc w:val="center"/>
            </w:pPr>
          </w:p>
        </w:tc>
        <w:tc>
          <w:tcPr>
            <w:tcW w:w="6480" w:type="dxa"/>
            <w:gridSpan w:val="2"/>
            <w:vMerge/>
            <w:vAlign w:val="center"/>
          </w:tcPr>
          <w:p w:rsidR="00432B55" w:rsidRDefault="00432B55" w:rsidP="00F050C3"/>
        </w:tc>
        <w:tc>
          <w:tcPr>
            <w:tcW w:w="1260" w:type="dxa"/>
            <w:gridSpan w:val="2"/>
            <w:vMerge/>
            <w:vAlign w:val="center"/>
          </w:tcPr>
          <w:p w:rsidR="00432B55" w:rsidRDefault="00432B55" w:rsidP="00A915A2">
            <w:pPr>
              <w:jc w:val="center"/>
            </w:pPr>
          </w:p>
        </w:tc>
        <w:tc>
          <w:tcPr>
            <w:tcW w:w="1208" w:type="dxa"/>
            <w:vMerge/>
            <w:vAlign w:val="center"/>
          </w:tcPr>
          <w:p w:rsidR="00432B55" w:rsidRPr="00DD7C52" w:rsidRDefault="00432B55" w:rsidP="007F7081">
            <w:pPr>
              <w:jc w:val="center"/>
            </w:pPr>
          </w:p>
        </w:tc>
        <w:tc>
          <w:tcPr>
            <w:tcW w:w="835" w:type="dxa"/>
            <w:vMerge/>
            <w:vAlign w:val="center"/>
          </w:tcPr>
          <w:p w:rsidR="00432B55" w:rsidRDefault="00432B55" w:rsidP="00D637A3">
            <w:pPr>
              <w:jc w:val="center"/>
            </w:pP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Pr="00E61E21" w:rsidRDefault="00432B55" w:rsidP="00F050C3">
            <w:r>
              <w:t>Простейшие задачи в координатах</w:t>
            </w:r>
          </w:p>
        </w:tc>
        <w:tc>
          <w:tcPr>
            <w:tcW w:w="1080" w:type="dxa"/>
            <w:vAlign w:val="center"/>
          </w:tcPr>
          <w:p w:rsidR="00432B55" w:rsidRPr="00A40CF4" w:rsidRDefault="00432B55" w:rsidP="00F050C3">
            <w:pPr>
              <w:jc w:val="center"/>
            </w:pPr>
            <w:r w:rsidRPr="00A40CF4">
              <w:t>УПЗУ</w:t>
            </w:r>
          </w:p>
        </w:tc>
        <w:tc>
          <w:tcPr>
            <w:tcW w:w="6480" w:type="dxa"/>
            <w:gridSpan w:val="2"/>
            <w:vMerge/>
            <w:vAlign w:val="center"/>
          </w:tcPr>
          <w:p w:rsidR="00432B55" w:rsidRDefault="00432B55" w:rsidP="00F050C3"/>
        </w:tc>
        <w:tc>
          <w:tcPr>
            <w:tcW w:w="1260" w:type="dxa"/>
            <w:gridSpan w:val="2"/>
            <w:vAlign w:val="center"/>
          </w:tcPr>
          <w:p w:rsidR="00432B55" w:rsidRDefault="00432B55" w:rsidP="00A915A2">
            <w:pPr>
              <w:jc w:val="center"/>
            </w:pPr>
            <w:r>
              <w:t>УС, СР</w:t>
            </w:r>
          </w:p>
        </w:tc>
        <w:tc>
          <w:tcPr>
            <w:tcW w:w="1208" w:type="dxa"/>
            <w:vAlign w:val="center"/>
          </w:tcPr>
          <w:p w:rsidR="00432B55" w:rsidRPr="00DD7C52" w:rsidRDefault="00432B55" w:rsidP="007F7081">
            <w:pPr>
              <w:jc w:val="center"/>
            </w:pPr>
            <w:r>
              <w:t>П. 49</w:t>
            </w:r>
          </w:p>
        </w:tc>
        <w:tc>
          <w:tcPr>
            <w:tcW w:w="835" w:type="dxa"/>
            <w:vAlign w:val="center"/>
          </w:tcPr>
          <w:p w:rsidR="00432B55" w:rsidRDefault="00432B55" w:rsidP="00D637A3">
            <w:pPr>
              <w:jc w:val="center"/>
            </w:pPr>
            <w:r>
              <w:t>14.11</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Pr="00C42447" w:rsidRDefault="00432B55" w:rsidP="004528B7">
            <w:r w:rsidRPr="00C42447">
              <w:t>Простейшие задачи в координата</w:t>
            </w:r>
            <w:r>
              <w:t>х</w:t>
            </w:r>
          </w:p>
        </w:tc>
        <w:tc>
          <w:tcPr>
            <w:tcW w:w="1080" w:type="dxa"/>
            <w:vAlign w:val="center"/>
          </w:tcPr>
          <w:p w:rsidR="00432B55" w:rsidRPr="00A40CF4" w:rsidRDefault="00432B55" w:rsidP="00F050C3">
            <w:pPr>
              <w:jc w:val="center"/>
            </w:pPr>
            <w:r w:rsidRPr="00E20AD1">
              <w:t>КУ</w:t>
            </w:r>
          </w:p>
        </w:tc>
        <w:tc>
          <w:tcPr>
            <w:tcW w:w="6480" w:type="dxa"/>
            <w:gridSpan w:val="2"/>
            <w:vMerge/>
            <w:vAlign w:val="center"/>
          </w:tcPr>
          <w:p w:rsidR="00432B55" w:rsidRDefault="00432B55" w:rsidP="00F050C3"/>
        </w:tc>
        <w:tc>
          <w:tcPr>
            <w:tcW w:w="1260" w:type="dxa"/>
            <w:gridSpan w:val="2"/>
            <w:vAlign w:val="center"/>
          </w:tcPr>
          <w:p w:rsidR="00432B55" w:rsidRPr="00C42447" w:rsidRDefault="00432B55" w:rsidP="00A915A2">
            <w:pPr>
              <w:jc w:val="center"/>
            </w:pPr>
            <w:r>
              <w:t>ПР</w:t>
            </w:r>
          </w:p>
          <w:p w:rsidR="00432B55" w:rsidRDefault="00432B55" w:rsidP="00A915A2">
            <w:pPr>
              <w:jc w:val="center"/>
            </w:pPr>
          </w:p>
        </w:tc>
        <w:tc>
          <w:tcPr>
            <w:tcW w:w="1208" w:type="dxa"/>
            <w:vAlign w:val="center"/>
          </w:tcPr>
          <w:p w:rsidR="00432B55" w:rsidRPr="00DD7C52" w:rsidRDefault="00432B55" w:rsidP="007F7081">
            <w:pPr>
              <w:jc w:val="center"/>
            </w:pPr>
            <w:r>
              <w:t>П. 46-49</w:t>
            </w:r>
          </w:p>
        </w:tc>
        <w:tc>
          <w:tcPr>
            <w:tcW w:w="835" w:type="dxa"/>
            <w:vAlign w:val="center"/>
          </w:tcPr>
          <w:p w:rsidR="00432B55" w:rsidRDefault="00432B55" w:rsidP="00D637A3">
            <w:pPr>
              <w:jc w:val="center"/>
            </w:pPr>
            <w:r>
              <w:t>15.11</w:t>
            </w:r>
          </w:p>
        </w:tc>
        <w:tc>
          <w:tcPr>
            <w:tcW w:w="837" w:type="dxa"/>
            <w:gridSpan w:val="2"/>
            <w:vAlign w:val="center"/>
          </w:tcPr>
          <w:p w:rsidR="00432B55" w:rsidRDefault="00432B55" w:rsidP="00F050C3"/>
        </w:tc>
      </w:tr>
      <w:tr w:rsidR="00432B55" w:rsidTr="00606F5E">
        <w:tc>
          <w:tcPr>
            <w:tcW w:w="720" w:type="dxa"/>
            <w:gridSpan w:val="2"/>
            <w:vMerge w:val="restart"/>
            <w:vAlign w:val="center"/>
          </w:tcPr>
          <w:p w:rsidR="00432B55" w:rsidRDefault="00432B55" w:rsidP="00F050C3">
            <w:pPr>
              <w:numPr>
                <w:ilvl w:val="0"/>
                <w:numId w:val="21"/>
              </w:numPr>
            </w:pPr>
          </w:p>
        </w:tc>
        <w:tc>
          <w:tcPr>
            <w:tcW w:w="3348" w:type="dxa"/>
            <w:vMerge w:val="restart"/>
            <w:vAlign w:val="center"/>
          </w:tcPr>
          <w:p w:rsidR="00432B55" w:rsidRPr="00E61E21" w:rsidRDefault="00432B55" w:rsidP="00F050C3">
            <w:r>
              <w:t>Угол между векторами</w:t>
            </w:r>
          </w:p>
          <w:p w:rsidR="00432B55" w:rsidRPr="00E61E21" w:rsidRDefault="00432B55" w:rsidP="00F050C3">
            <w:r>
              <w:t>Скалярное произведение векторов</w:t>
            </w:r>
          </w:p>
        </w:tc>
        <w:tc>
          <w:tcPr>
            <w:tcW w:w="1080" w:type="dxa"/>
            <w:vMerge w:val="restart"/>
            <w:vAlign w:val="center"/>
          </w:tcPr>
          <w:p w:rsidR="00432B55" w:rsidRPr="00A40CF4" w:rsidRDefault="00432B55" w:rsidP="00F050C3">
            <w:pPr>
              <w:jc w:val="center"/>
            </w:pPr>
            <w:r w:rsidRPr="00E20AD1">
              <w:t>КУ</w:t>
            </w:r>
          </w:p>
        </w:tc>
        <w:tc>
          <w:tcPr>
            <w:tcW w:w="6480" w:type="dxa"/>
            <w:gridSpan w:val="2"/>
            <w:vMerge w:val="restart"/>
            <w:vAlign w:val="center"/>
          </w:tcPr>
          <w:p w:rsidR="00432B55" w:rsidRDefault="00432B55" w:rsidP="006C20B6">
            <w:pPr>
              <w:rPr>
                <w:u w:val="single"/>
              </w:rPr>
            </w:pPr>
          </w:p>
          <w:p w:rsidR="00432B55" w:rsidRPr="006C20B6" w:rsidRDefault="00432B55" w:rsidP="006C20B6">
            <w:r w:rsidRPr="006C20B6">
              <w:rPr>
                <w:u w:val="single"/>
              </w:rPr>
              <w:t>Знать и понимать:</w:t>
            </w:r>
            <w:r w:rsidRPr="006C20B6">
              <w:t xml:space="preserve"> формулы </w:t>
            </w:r>
            <w:r>
              <w:t>вычисления длины</w:t>
            </w:r>
            <w:r w:rsidRPr="006C20B6">
              <w:t xml:space="preserve"> вектора</w:t>
            </w:r>
            <w:r>
              <w:t>;</w:t>
            </w:r>
            <w:r w:rsidRPr="006C20B6">
              <w:t xml:space="preserve"> формулы вычисления скалярного произведения векторов, вычисления</w:t>
            </w:r>
            <w:r>
              <w:t xml:space="preserve"> угла между векторами, прямыми, </w:t>
            </w:r>
            <w:r w:rsidRPr="006C20B6">
              <w:t>плоскостями.</w:t>
            </w:r>
          </w:p>
          <w:p w:rsidR="00432B55" w:rsidRDefault="00432B55" w:rsidP="00F050C3">
            <w:pPr>
              <w:rPr>
                <w:u w:val="single"/>
              </w:rPr>
            </w:pPr>
          </w:p>
          <w:p w:rsidR="00432B55" w:rsidRDefault="00432B55" w:rsidP="00F050C3">
            <w:r w:rsidRPr="00043AB0">
              <w:rPr>
                <w:u w:val="single"/>
              </w:rPr>
              <w:t>Уметь</w:t>
            </w:r>
            <w:r w:rsidRPr="001350FA">
              <w:t>:</w:t>
            </w:r>
            <w:r>
              <w:t xml:space="preserve"> вычислять длину вектора, вычислять угол между векторами и угол между прямыми и плоскостями.</w:t>
            </w:r>
          </w:p>
        </w:tc>
        <w:tc>
          <w:tcPr>
            <w:tcW w:w="1260" w:type="dxa"/>
            <w:gridSpan w:val="2"/>
            <w:vMerge w:val="restart"/>
            <w:vAlign w:val="center"/>
          </w:tcPr>
          <w:p w:rsidR="00432B55" w:rsidRDefault="00432B55" w:rsidP="00A915A2">
            <w:pPr>
              <w:jc w:val="center"/>
            </w:pPr>
            <w:r>
              <w:t>ФО, СР</w:t>
            </w:r>
          </w:p>
        </w:tc>
        <w:tc>
          <w:tcPr>
            <w:tcW w:w="1208" w:type="dxa"/>
            <w:vMerge w:val="restart"/>
            <w:vAlign w:val="center"/>
          </w:tcPr>
          <w:p w:rsidR="00432B55" w:rsidRPr="00DD7C52" w:rsidRDefault="00432B55" w:rsidP="007F7081">
            <w:pPr>
              <w:jc w:val="center"/>
            </w:pPr>
            <w:r>
              <w:t>П. 50-51</w:t>
            </w:r>
          </w:p>
        </w:tc>
        <w:tc>
          <w:tcPr>
            <w:tcW w:w="835" w:type="dxa"/>
            <w:vMerge w:val="restart"/>
            <w:vAlign w:val="center"/>
          </w:tcPr>
          <w:p w:rsidR="00432B55" w:rsidRDefault="00432B55" w:rsidP="008C6D08">
            <w:pPr>
              <w:jc w:val="center"/>
            </w:pPr>
            <w:r>
              <w:t>18.11</w:t>
            </w:r>
          </w:p>
        </w:tc>
        <w:tc>
          <w:tcPr>
            <w:tcW w:w="837" w:type="dxa"/>
            <w:gridSpan w:val="2"/>
            <w:vAlign w:val="center"/>
          </w:tcPr>
          <w:p w:rsidR="00432B55" w:rsidRDefault="00432B55" w:rsidP="00F050C3"/>
        </w:tc>
      </w:tr>
      <w:tr w:rsidR="00432B55" w:rsidTr="00606F5E">
        <w:tc>
          <w:tcPr>
            <w:tcW w:w="720" w:type="dxa"/>
            <w:gridSpan w:val="2"/>
            <w:vMerge/>
            <w:vAlign w:val="center"/>
          </w:tcPr>
          <w:p w:rsidR="00432B55" w:rsidRDefault="00432B55" w:rsidP="00F050C3">
            <w:pPr>
              <w:numPr>
                <w:ilvl w:val="0"/>
                <w:numId w:val="21"/>
              </w:numPr>
            </w:pPr>
          </w:p>
        </w:tc>
        <w:tc>
          <w:tcPr>
            <w:tcW w:w="3348" w:type="dxa"/>
            <w:vMerge/>
            <w:vAlign w:val="center"/>
          </w:tcPr>
          <w:p w:rsidR="00432B55" w:rsidRPr="00E61E21" w:rsidRDefault="00432B55" w:rsidP="00F050C3"/>
        </w:tc>
        <w:tc>
          <w:tcPr>
            <w:tcW w:w="1080" w:type="dxa"/>
            <w:vMerge/>
            <w:vAlign w:val="center"/>
          </w:tcPr>
          <w:p w:rsidR="00432B55" w:rsidRPr="00A40CF4" w:rsidRDefault="00432B55" w:rsidP="00F050C3">
            <w:pPr>
              <w:jc w:val="center"/>
            </w:pPr>
          </w:p>
        </w:tc>
        <w:tc>
          <w:tcPr>
            <w:tcW w:w="6480" w:type="dxa"/>
            <w:gridSpan w:val="2"/>
            <w:vMerge/>
            <w:vAlign w:val="center"/>
          </w:tcPr>
          <w:p w:rsidR="00432B55" w:rsidRDefault="00432B55" w:rsidP="00F050C3"/>
        </w:tc>
        <w:tc>
          <w:tcPr>
            <w:tcW w:w="1260" w:type="dxa"/>
            <w:gridSpan w:val="2"/>
            <w:vMerge/>
            <w:vAlign w:val="center"/>
          </w:tcPr>
          <w:p w:rsidR="00432B55" w:rsidRDefault="00432B55" w:rsidP="00A915A2">
            <w:pPr>
              <w:jc w:val="center"/>
            </w:pPr>
          </w:p>
        </w:tc>
        <w:tc>
          <w:tcPr>
            <w:tcW w:w="1208" w:type="dxa"/>
            <w:vMerge/>
            <w:vAlign w:val="center"/>
          </w:tcPr>
          <w:p w:rsidR="00432B55" w:rsidRPr="00DD7C52" w:rsidRDefault="00432B55" w:rsidP="007F7081">
            <w:pPr>
              <w:jc w:val="center"/>
            </w:pPr>
          </w:p>
        </w:tc>
        <w:tc>
          <w:tcPr>
            <w:tcW w:w="835" w:type="dxa"/>
            <w:vMerge/>
            <w:vAlign w:val="center"/>
          </w:tcPr>
          <w:p w:rsidR="00432B55" w:rsidRDefault="00432B55" w:rsidP="008C6D08">
            <w:pPr>
              <w:jc w:val="center"/>
            </w:pP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Pr="00E61E21" w:rsidRDefault="00432B55" w:rsidP="00F050C3">
            <w:r>
              <w:t>Вычисление углов между прямыми</w:t>
            </w:r>
          </w:p>
        </w:tc>
        <w:tc>
          <w:tcPr>
            <w:tcW w:w="1080" w:type="dxa"/>
            <w:vAlign w:val="center"/>
          </w:tcPr>
          <w:p w:rsidR="00432B55" w:rsidRPr="00A40CF4" w:rsidRDefault="00432B55" w:rsidP="00F050C3">
            <w:pPr>
              <w:jc w:val="center"/>
            </w:pPr>
            <w:r>
              <w:t>УПЗУ</w:t>
            </w:r>
          </w:p>
        </w:tc>
        <w:tc>
          <w:tcPr>
            <w:tcW w:w="6480" w:type="dxa"/>
            <w:gridSpan w:val="2"/>
            <w:vMerge/>
            <w:vAlign w:val="center"/>
          </w:tcPr>
          <w:p w:rsidR="00432B55" w:rsidRDefault="00432B55" w:rsidP="00F050C3"/>
        </w:tc>
        <w:tc>
          <w:tcPr>
            <w:tcW w:w="1260" w:type="dxa"/>
            <w:gridSpan w:val="2"/>
            <w:vAlign w:val="center"/>
          </w:tcPr>
          <w:p w:rsidR="00432B55" w:rsidRDefault="00432B55" w:rsidP="00A915A2">
            <w:pPr>
              <w:jc w:val="center"/>
            </w:pPr>
            <w:r>
              <w:t>ПР</w:t>
            </w:r>
          </w:p>
        </w:tc>
        <w:tc>
          <w:tcPr>
            <w:tcW w:w="1208" w:type="dxa"/>
            <w:vAlign w:val="center"/>
          </w:tcPr>
          <w:p w:rsidR="00432B55" w:rsidRPr="00DD7C52" w:rsidRDefault="00432B55" w:rsidP="007F7081">
            <w:pPr>
              <w:jc w:val="center"/>
            </w:pPr>
            <w:r>
              <w:t>П. 52</w:t>
            </w:r>
          </w:p>
        </w:tc>
        <w:tc>
          <w:tcPr>
            <w:tcW w:w="835" w:type="dxa"/>
            <w:vAlign w:val="center"/>
          </w:tcPr>
          <w:p w:rsidR="00432B55" w:rsidRDefault="00432B55" w:rsidP="008C6D08">
            <w:pPr>
              <w:jc w:val="center"/>
            </w:pPr>
            <w:r>
              <w:t>20.11</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Default="00432B55" w:rsidP="00F050C3">
            <w:r>
              <w:t>Вычисление углов между прямой и плоскостью</w:t>
            </w:r>
          </w:p>
        </w:tc>
        <w:tc>
          <w:tcPr>
            <w:tcW w:w="1080" w:type="dxa"/>
            <w:vAlign w:val="center"/>
          </w:tcPr>
          <w:p w:rsidR="00432B55" w:rsidRPr="00A40CF4" w:rsidRDefault="00432B55" w:rsidP="00F050C3">
            <w:pPr>
              <w:jc w:val="center"/>
            </w:pPr>
            <w:r>
              <w:t>КУ</w:t>
            </w:r>
          </w:p>
        </w:tc>
        <w:tc>
          <w:tcPr>
            <w:tcW w:w="6480" w:type="dxa"/>
            <w:gridSpan w:val="2"/>
            <w:vMerge/>
            <w:vAlign w:val="center"/>
          </w:tcPr>
          <w:p w:rsidR="00432B55" w:rsidRDefault="00432B55" w:rsidP="00F050C3"/>
        </w:tc>
        <w:tc>
          <w:tcPr>
            <w:tcW w:w="1260" w:type="dxa"/>
            <w:gridSpan w:val="2"/>
            <w:vAlign w:val="center"/>
          </w:tcPr>
          <w:p w:rsidR="00432B55" w:rsidRDefault="00432B55" w:rsidP="00A915A2">
            <w:pPr>
              <w:jc w:val="center"/>
            </w:pPr>
            <w:r>
              <w:t>ФО, СР</w:t>
            </w:r>
          </w:p>
        </w:tc>
        <w:tc>
          <w:tcPr>
            <w:tcW w:w="1208" w:type="dxa"/>
            <w:vAlign w:val="center"/>
          </w:tcPr>
          <w:p w:rsidR="00432B55" w:rsidRDefault="00432B55" w:rsidP="007F7081">
            <w:pPr>
              <w:jc w:val="center"/>
            </w:pPr>
            <w:r>
              <w:t>П. 52</w:t>
            </w:r>
          </w:p>
        </w:tc>
        <w:tc>
          <w:tcPr>
            <w:tcW w:w="835" w:type="dxa"/>
            <w:vAlign w:val="center"/>
          </w:tcPr>
          <w:p w:rsidR="00432B55" w:rsidRDefault="00432B55" w:rsidP="00DC3C79">
            <w:pPr>
              <w:jc w:val="center"/>
            </w:pPr>
            <w:r>
              <w:t>21.11</w:t>
            </w:r>
          </w:p>
        </w:tc>
        <w:tc>
          <w:tcPr>
            <w:tcW w:w="837" w:type="dxa"/>
            <w:gridSpan w:val="2"/>
            <w:vAlign w:val="center"/>
          </w:tcPr>
          <w:p w:rsidR="00432B55" w:rsidRDefault="00432B55" w:rsidP="00F050C3"/>
        </w:tc>
      </w:tr>
      <w:tr w:rsidR="00432B55" w:rsidTr="00606F5E">
        <w:tc>
          <w:tcPr>
            <w:tcW w:w="720" w:type="dxa"/>
            <w:gridSpan w:val="2"/>
            <w:vAlign w:val="center"/>
          </w:tcPr>
          <w:p w:rsidR="00432B55" w:rsidRDefault="00432B55" w:rsidP="00F050C3">
            <w:pPr>
              <w:numPr>
                <w:ilvl w:val="0"/>
                <w:numId w:val="21"/>
              </w:numPr>
            </w:pPr>
          </w:p>
        </w:tc>
        <w:tc>
          <w:tcPr>
            <w:tcW w:w="3348" w:type="dxa"/>
            <w:vAlign w:val="center"/>
          </w:tcPr>
          <w:p w:rsidR="00432B55" w:rsidRPr="00C016C2" w:rsidRDefault="00432B55" w:rsidP="00F050C3">
            <w:r>
              <w:t>Обобщение.</w:t>
            </w:r>
            <w:r>
              <w:rPr>
                <w:i/>
              </w:rPr>
              <w:t xml:space="preserve"> </w:t>
            </w:r>
            <w:r>
              <w:t>Метод координат</w:t>
            </w:r>
          </w:p>
        </w:tc>
        <w:tc>
          <w:tcPr>
            <w:tcW w:w="1080" w:type="dxa"/>
            <w:vAlign w:val="center"/>
          </w:tcPr>
          <w:p w:rsidR="00432B55" w:rsidRDefault="00432B55" w:rsidP="00F050C3">
            <w:pPr>
              <w:jc w:val="center"/>
            </w:pPr>
            <w:r w:rsidRPr="00A40CF4">
              <w:t>УОСЗ</w:t>
            </w:r>
          </w:p>
        </w:tc>
        <w:tc>
          <w:tcPr>
            <w:tcW w:w="6480" w:type="dxa"/>
            <w:gridSpan w:val="2"/>
            <w:vAlign w:val="center"/>
          </w:tcPr>
          <w:p w:rsidR="00432B55" w:rsidRPr="002050E0" w:rsidRDefault="00432B55" w:rsidP="00F050C3">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A915A2">
            <w:pPr>
              <w:jc w:val="center"/>
            </w:pPr>
            <w:r>
              <w:t>ИЗ, УО,</w:t>
            </w:r>
          </w:p>
          <w:p w:rsidR="00432B55" w:rsidRDefault="00432B55" w:rsidP="00A915A2">
            <w:pPr>
              <w:jc w:val="center"/>
            </w:pPr>
            <w:r>
              <w:t xml:space="preserve"> СР</w:t>
            </w:r>
          </w:p>
        </w:tc>
        <w:tc>
          <w:tcPr>
            <w:tcW w:w="1208" w:type="dxa"/>
            <w:vAlign w:val="center"/>
          </w:tcPr>
          <w:p w:rsidR="00432B55" w:rsidRPr="00DD7C52" w:rsidRDefault="00432B55" w:rsidP="007F7081">
            <w:pPr>
              <w:jc w:val="center"/>
            </w:pPr>
            <w:r>
              <w:t>П. 50-53</w:t>
            </w:r>
          </w:p>
        </w:tc>
        <w:tc>
          <w:tcPr>
            <w:tcW w:w="835" w:type="dxa"/>
            <w:vAlign w:val="center"/>
          </w:tcPr>
          <w:p w:rsidR="00432B55" w:rsidRDefault="00432B55" w:rsidP="00DC3C79">
            <w:pPr>
              <w:jc w:val="center"/>
            </w:pPr>
            <w:r>
              <w:t>22.11</w:t>
            </w:r>
          </w:p>
        </w:tc>
        <w:tc>
          <w:tcPr>
            <w:tcW w:w="837" w:type="dxa"/>
            <w:gridSpan w:val="2"/>
            <w:vAlign w:val="center"/>
          </w:tcPr>
          <w:p w:rsidR="00432B55" w:rsidRDefault="00432B55" w:rsidP="00F050C3"/>
        </w:tc>
      </w:tr>
      <w:tr w:rsidR="00432B55" w:rsidTr="0028097F">
        <w:trPr>
          <w:trHeight w:val="601"/>
        </w:trPr>
        <w:tc>
          <w:tcPr>
            <w:tcW w:w="720" w:type="dxa"/>
            <w:gridSpan w:val="2"/>
            <w:vAlign w:val="center"/>
          </w:tcPr>
          <w:p w:rsidR="00432B55" w:rsidRDefault="00432B55" w:rsidP="00F050C3">
            <w:pPr>
              <w:numPr>
                <w:ilvl w:val="0"/>
                <w:numId w:val="21"/>
              </w:numPr>
            </w:pPr>
          </w:p>
        </w:tc>
        <w:tc>
          <w:tcPr>
            <w:tcW w:w="3348" w:type="dxa"/>
            <w:vAlign w:val="center"/>
          </w:tcPr>
          <w:p w:rsidR="00432B55" w:rsidRPr="003E3172" w:rsidRDefault="00432B55" w:rsidP="00F050C3">
            <w:pPr>
              <w:rPr>
                <w:i/>
              </w:rPr>
            </w:pPr>
            <w:r w:rsidRPr="003E3172">
              <w:rPr>
                <w:i/>
              </w:rPr>
              <w:t xml:space="preserve">Контрольная работа  </w:t>
            </w:r>
          </w:p>
          <w:p w:rsidR="00432B55" w:rsidRDefault="00432B55" w:rsidP="00F050C3">
            <w:r>
              <w:rPr>
                <w:i/>
              </w:rPr>
              <w:t xml:space="preserve">№ 4 </w:t>
            </w:r>
            <w:r w:rsidRPr="00C016C2">
              <w:t>«</w:t>
            </w:r>
            <w:r w:rsidRPr="004528B7">
              <w:rPr>
                <w:i/>
              </w:rPr>
              <w:t>Метод координат»</w:t>
            </w:r>
          </w:p>
        </w:tc>
        <w:tc>
          <w:tcPr>
            <w:tcW w:w="1080" w:type="dxa"/>
            <w:vAlign w:val="center"/>
          </w:tcPr>
          <w:p w:rsidR="00432B55" w:rsidRDefault="00432B55" w:rsidP="00F050C3">
            <w:pPr>
              <w:jc w:val="center"/>
            </w:pPr>
            <w:r>
              <w:t>УП</w:t>
            </w:r>
            <w:r w:rsidRPr="00A40CF4">
              <w:t>З</w:t>
            </w:r>
            <w:r>
              <w:t>Н</w:t>
            </w:r>
            <w:r w:rsidRPr="00A40CF4">
              <w:t>У</w:t>
            </w:r>
          </w:p>
        </w:tc>
        <w:tc>
          <w:tcPr>
            <w:tcW w:w="6480" w:type="dxa"/>
            <w:gridSpan w:val="2"/>
            <w:vAlign w:val="center"/>
          </w:tcPr>
          <w:p w:rsidR="00432B55" w:rsidRPr="002050E0" w:rsidRDefault="00432B55" w:rsidP="00F050C3">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Pr="00FA2D82" w:rsidRDefault="00432B55" w:rsidP="00A915A2">
            <w:pPr>
              <w:jc w:val="center"/>
            </w:pPr>
            <w:r>
              <w:t>КР</w:t>
            </w:r>
          </w:p>
          <w:p w:rsidR="00432B55" w:rsidRPr="007F7081" w:rsidRDefault="00432B55" w:rsidP="0028097F">
            <w:pPr>
              <w:jc w:val="center"/>
            </w:pPr>
            <w:r>
              <w:t>[</w:t>
            </w:r>
            <w:r>
              <w:rPr>
                <w:lang w:val="en-US"/>
              </w:rPr>
              <w:t>5</w:t>
            </w:r>
            <w:r w:rsidRPr="007F7081">
              <w:t>]</w:t>
            </w:r>
          </w:p>
        </w:tc>
        <w:tc>
          <w:tcPr>
            <w:tcW w:w="1208" w:type="dxa"/>
            <w:vAlign w:val="center"/>
          </w:tcPr>
          <w:p w:rsidR="00432B55" w:rsidRDefault="00432B55" w:rsidP="007F7081">
            <w:pPr>
              <w:jc w:val="center"/>
            </w:pPr>
            <w:r>
              <w:t>П. 50-53</w:t>
            </w:r>
          </w:p>
        </w:tc>
        <w:tc>
          <w:tcPr>
            <w:tcW w:w="835" w:type="dxa"/>
            <w:vAlign w:val="center"/>
          </w:tcPr>
          <w:p w:rsidR="00432B55" w:rsidRDefault="00432B55" w:rsidP="00DC3C79">
            <w:pPr>
              <w:jc w:val="center"/>
            </w:pPr>
            <w:r>
              <w:t>25.11</w:t>
            </w:r>
          </w:p>
        </w:tc>
        <w:tc>
          <w:tcPr>
            <w:tcW w:w="837" w:type="dxa"/>
            <w:gridSpan w:val="2"/>
            <w:vAlign w:val="center"/>
          </w:tcPr>
          <w:p w:rsidR="00432B55" w:rsidRDefault="00432B55" w:rsidP="00F050C3"/>
        </w:tc>
      </w:tr>
      <w:tr w:rsidR="00432B55" w:rsidTr="002C1751">
        <w:tc>
          <w:tcPr>
            <w:tcW w:w="720" w:type="dxa"/>
            <w:gridSpan w:val="2"/>
            <w:vAlign w:val="center"/>
          </w:tcPr>
          <w:p w:rsidR="00432B55" w:rsidRDefault="00432B55" w:rsidP="00F050C3">
            <w:pPr>
              <w:numPr>
                <w:ilvl w:val="0"/>
                <w:numId w:val="21"/>
              </w:numPr>
            </w:pPr>
          </w:p>
        </w:tc>
        <w:tc>
          <w:tcPr>
            <w:tcW w:w="3348" w:type="dxa"/>
            <w:vAlign w:val="center"/>
          </w:tcPr>
          <w:p w:rsidR="00432B55" w:rsidRPr="00F32731" w:rsidRDefault="00432B55" w:rsidP="00F050C3">
            <w:r w:rsidRPr="00F32731">
              <w:t>Центральная, осевая, зеркальная симметрия.</w:t>
            </w:r>
            <w:r>
              <w:t xml:space="preserve"> </w:t>
            </w:r>
            <w:r w:rsidRPr="00F32731">
              <w:t xml:space="preserve">Параллельный перенос. </w:t>
            </w:r>
          </w:p>
        </w:tc>
        <w:tc>
          <w:tcPr>
            <w:tcW w:w="1080" w:type="dxa"/>
            <w:vAlign w:val="center"/>
          </w:tcPr>
          <w:p w:rsidR="00432B55" w:rsidRDefault="00432B55" w:rsidP="00F050C3">
            <w:pPr>
              <w:jc w:val="center"/>
            </w:pPr>
            <w:r w:rsidRPr="00E20AD1">
              <w:t>КУ</w:t>
            </w:r>
          </w:p>
        </w:tc>
        <w:tc>
          <w:tcPr>
            <w:tcW w:w="6480" w:type="dxa"/>
            <w:gridSpan w:val="2"/>
            <w:vAlign w:val="center"/>
          </w:tcPr>
          <w:p w:rsidR="00432B55" w:rsidRPr="00FD420A" w:rsidRDefault="00432B55" w:rsidP="00FD420A">
            <w:pPr>
              <w:autoSpaceDE w:val="0"/>
              <w:autoSpaceDN w:val="0"/>
              <w:adjustRightInd w:val="0"/>
            </w:pPr>
            <w:r w:rsidRPr="00FB4C2C">
              <w:rPr>
                <w:u w:val="single"/>
              </w:rPr>
              <w:t>Знать и понимать</w:t>
            </w:r>
            <w:r w:rsidRPr="00FB4C2C">
              <w:t xml:space="preserve">: </w:t>
            </w:r>
            <w:r w:rsidRPr="00FB4C2C">
              <w:rPr>
                <w:color w:val="000000"/>
              </w:rPr>
              <w:t>понятия движения в пространстве: осевая, центральная и зеркальная симметр</w:t>
            </w:r>
            <w:r>
              <w:rPr>
                <w:color w:val="000000"/>
              </w:rPr>
              <w:t>ии; параллельный перенос</w:t>
            </w:r>
            <w:r w:rsidRPr="00FB4C2C">
              <w:t>.</w:t>
            </w:r>
            <w:r>
              <w:t xml:space="preserve"> </w:t>
            </w:r>
            <w:r w:rsidRPr="00043AB0">
              <w:rPr>
                <w:u w:val="single"/>
              </w:rPr>
              <w:t>Уметь</w:t>
            </w:r>
            <w:r w:rsidRPr="001350FA">
              <w:t>:</w:t>
            </w:r>
            <w:r>
              <w:t xml:space="preserve"> </w:t>
            </w:r>
            <w:r w:rsidRPr="00F62C17">
              <w:t>строить образы геометрических фигур при симметриях,</w:t>
            </w:r>
            <w:r>
              <w:t xml:space="preserve"> параллельном переносе</w:t>
            </w:r>
            <w:r w:rsidRPr="00F62C17">
              <w:t>.</w:t>
            </w:r>
          </w:p>
        </w:tc>
        <w:tc>
          <w:tcPr>
            <w:tcW w:w="1260" w:type="dxa"/>
            <w:gridSpan w:val="2"/>
            <w:vAlign w:val="center"/>
          </w:tcPr>
          <w:p w:rsidR="00432B55" w:rsidRDefault="00432B55" w:rsidP="00A915A2">
            <w:pPr>
              <w:jc w:val="center"/>
            </w:pPr>
            <w:r>
              <w:t>УО, СР</w:t>
            </w:r>
          </w:p>
        </w:tc>
        <w:tc>
          <w:tcPr>
            <w:tcW w:w="1208" w:type="dxa"/>
            <w:vAlign w:val="center"/>
          </w:tcPr>
          <w:p w:rsidR="00432B55" w:rsidRDefault="00432B55" w:rsidP="007F7081">
            <w:pPr>
              <w:jc w:val="center"/>
            </w:pPr>
            <w:r>
              <w:t>П. 54-57</w:t>
            </w:r>
          </w:p>
        </w:tc>
        <w:tc>
          <w:tcPr>
            <w:tcW w:w="835" w:type="dxa"/>
            <w:vAlign w:val="center"/>
          </w:tcPr>
          <w:p w:rsidR="00432B55" w:rsidRDefault="00432B55" w:rsidP="008C6D08">
            <w:pPr>
              <w:jc w:val="center"/>
            </w:pPr>
            <w:r>
              <w:t>26.11</w:t>
            </w:r>
          </w:p>
        </w:tc>
        <w:tc>
          <w:tcPr>
            <w:tcW w:w="837" w:type="dxa"/>
            <w:gridSpan w:val="2"/>
            <w:vAlign w:val="center"/>
          </w:tcPr>
          <w:p w:rsidR="00432B55" w:rsidRDefault="00432B55" w:rsidP="00F050C3"/>
        </w:tc>
      </w:tr>
      <w:tr w:rsidR="00432B55" w:rsidTr="00606F5E">
        <w:tc>
          <w:tcPr>
            <w:tcW w:w="15768" w:type="dxa"/>
            <w:gridSpan w:val="12"/>
            <w:vAlign w:val="center"/>
          </w:tcPr>
          <w:p w:rsidR="00432B55" w:rsidRPr="001154C3" w:rsidRDefault="00432B55" w:rsidP="008C6D08">
            <w:pPr>
              <w:jc w:val="center"/>
              <w:rPr>
                <w:rFonts w:ascii="Antiqua-Bold" w:hAnsi="Antiqua-Bold"/>
                <w:i/>
                <w:sz w:val="16"/>
                <w:szCs w:val="16"/>
              </w:rPr>
            </w:pPr>
          </w:p>
          <w:p w:rsidR="00432B55" w:rsidRPr="00A87991" w:rsidRDefault="00432B55" w:rsidP="008C6D08">
            <w:pPr>
              <w:jc w:val="center"/>
              <w:rPr>
                <w:rFonts w:ascii="Antiqua-Bold Cyr" w:hAnsi="Antiqua-Bold Cyr"/>
                <w:b/>
                <w:i/>
                <w:sz w:val="28"/>
                <w:szCs w:val="28"/>
              </w:rPr>
            </w:pPr>
            <w:r>
              <w:rPr>
                <w:rFonts w:ascii="Antiqua-Bold Cyr" w:hAnsi="Antiqua-Bold Cyr"/>
                <w:b/>
                <w:i/>
                <w:sz w:val="28"/>
                <w:szCs w:val="28"/>
              </w:rPr>
              <w:t>Глава 2</w:t>
            </w:r>
            <w:r w:rsidRPr="00A87991">
              <w:rPr>
                <w:rFonts w:ascii="Antiqua-Bold" w:hAnsi="Antiqua-Bold"/>
                <w:b/>
                <w:i/>
                <w:sz w:val="28"/>
                <w:szCs w:val="28"/>
              </w:rPr>
              <w:t>.</w:t>
            </w:r>
            <w:r w:rsidRPr="00A87991">
              <w:rPr>
                <w:rFonts w:ascii="Bookman Old Style" w:hAnsi="Bookman Old Style"/>
                <w:b/>
                <w:i/>
                <w:sz w:val="28"/>
                <w:szCs w:val="28"/>
              </w:rPr>
              <w:t xml:space="preserve"> </w:t>
            </w:r>
            <w:r>
              <w:rPr>
                <w:rFonts w:ascii="Antiqua-Bold Cyr" w:hAnsi="Antiqua-Bold Cyr"/>
                <w:b/>
                <w:i/>
                <w:sz w:val="28"/>
                <w:szCs w:val="28"/>
              </w:rPr>
              <w:t>Интеграл (алгебра, 10</w:t>
            </w:r>
            <w:r w:rsidRPr="00A87991">
              <w:rPr>
                <w:rFonts w:ascii="Antiqua-Bold Cyr" w:hAnsi="Antiqua-Bold Cyr"/>
                <w:b/>
                <w:i/>
                <w:sz w:val="28"/>
                <w:szCs w:val="28"/>
              </w:rPr>
              <w:t xml:space="preserve"> часов)</w:t>
            </w:r>
          </w:p>
          <w:p w:rsidR="00432B55" w:rsidRPr="001154C3" w:rsidRDefault="00432B55" w:rsidP="008C6D08">
            <w:pPr>
              <w:jc w:val="center"/>
              <w:rPr>
                <w:sz w:val="16"/>
                <w:szCs w:val="16"/>
              </w:rPr>
            </w:pPr>
          </w:p>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083451" w:rsidRDefault="00432B55" w:rsidP="008C6D08">
            <w:r>
              <w:t>Определение первообразной</w:t>
            </w:r>
            <w:r w:rsidRPr="00083451">
              <w:t xml:space="preserve"> </w:t>
            </w:r>
          </w:p>
        </w:tc>
        <w:tc>
          <w:tcPr>
            <w:tcW w:w="1080" w:type="dxa"/>
            <w:vAlign w:val="center"/>
          </w:tcPr>
          <w:p w:rsidR="00432B55" w:rsidRDefault="00432B55" w:rsidP="008C6D08">
            <w:pPr>
              <w:jc w:val="center"/>
            </w:pPr>
            <w:r w:rsidRPr="00A40CF4">
              <w:t>УОНМ</w:t>
            </w:r>
          </w:p>
        </w:tc>
        <w:tc>
          <w:tcPr>
            <w:tcW w:w="6480" w:type="dxa"/>
            <w:gridSpan w:val="2"/>
            <w:vMerge w:val="restart"/>
            <w:vAlign w:val="center"/>
          </w:tcPr>
          <w:p w:rsidR="00432B55" w:rsidRPr="00A83C98" w:rsidRDefault="00432B55" w:rsidP="008C6D08">
            <w:r w:rsidRPr="00FB4C2C">
              <w:rPr>
                <w:u w:val="single"/>
              </w:rPr>
              <w:t>Знать и понимать</w:t>
            </w:r>
            <w:r w:rsidRPr="00FB4C2C">
              <w:t xml:space="preserve">: </w:t>
            </w:r>
            <w:r w:rsidRPr="00A83C98">
              <w:t>пер</w:t>
            </w:r>
            <w:r>
              <w:t>вообразная, связь с производной;</w:t>
            </w:r>
            <w:r w:rsidRPr="00A83C98">
              <w:t xml:space="preserve"> основное свойство, о</w:t>
            </w:r>
            <w:r>
              <w:t>бщий вид; таблица первообразных;</w:t>
            </w:r>
          </w:p>
          <w:p w:rsidR="00432B55" w:rsidRPr="00A83C98" w:rsidRDefault="00432B55" w:rsidP="008C6D08">
            <w:r w:rsidRPr="00A83C98">
              <w:t>первообразн</w:t>
            </w:r>
            <w:r>
              <w:t>ая суммы, разности,</w:t>
            </w:r>
            <w:r w:rsidRPr="00A83C98">
              <w:t xml:space="preserve"> функции с пост</w:t>
            </w:r>
            <w:r>
              <w:t>оянным множителем, сложной функции; геометрический смысл первообраз</w:t>
            </w:r>
            <w:r w:rsidRPr="00A83C98">
              <w:t>ной, площадь криволинейной трапеции,</w:t>
            </w:r>
          </w:p>
          <w:p w:rsidR="00432B55" w:rsidRPr="00A83C98" w:rsidRDefault="00432B55" w:rsidP="008C6D08">
            <w:r w:rsidRPr="00A83C98">
              <w:t>и</w:t>
            </w:r>
            <w:r>
              <w:t>нтеграл функции, формулу Ньютона-Лейбница; правила интегрирования.</w:t>
            </w:r>
          </w:p>
          <w:p w:rsidR="00432B55" w:rsidRPr="00D821F6" w:rsidRDefault="00432B55" w:rsidP="008C6D08">
            <w:r w:rsidRPr="00043AB0">
              <w:rPr>
                <w:u w:val="single"/>
              </w:rPr>
              <w:t>Уметь:</w:t>
            </w:r>
            <w:r w:rsidRPr="00A83C98">
              <w:t xml:space="preserve"> находить первообразную в общем виде при помощи таблицы первообразных, вы</w:t>
            </w:r>
            <w:r>
              <w:t xml:space="preserve">числять первообразные; </w:t>
            </w:r>
            <w:r w:rsidRPr="00A83C98">
              <w:t>вычислять определенный интеграл по формуле Ньютона-Лейбница, вычислять площадь криволинейной трапеции</w:t>
            </w:r>
            <w:r>
              <w:t xml:space="preserve"> и плоских фигур.</w:t>
            </w:r>
          </w:p>
        </w:tc>
        <w:tc>
          <w:tcPr>
            <w:tcW w:w="1260" w:type="dxa"/>
            <w:gridSpan w:val="2"/>
            <w:vAlign w:val="center"/>
          </w:tcPr>
          <w:p w:rsidR="00432B55" w:rsidRDefault="00432B55" w:rsidP="008C6D08">
            <w:pPr>
              <w:jc w:val="center"/>
            </w:pPr>
            <w:r>
              <w:t>ФО, УС</w:t>
            </w:r>
          </w:p>
        </w:tc>
        <w:tc>
          <w:tcPr>
            <w:tcW w:w="1208" w:type="dxa"/>
            <w:vAlign w:val="center"/>
          </w:tcPr>
          <w:p w:rsidR="00432B55" w:rsidRDefault="00432B55" w:rsidP="008C6D08">
            <w:pPr>
              <w:jc w:val="center"/>
            </w:pPr>
            <w:r>
              <w:t>§ 12</w:t>
            </w:r>
          </w:p>
        </w:tc>
        <w:tc>
          <w:tcPr>
            <w:tcW w:w="835" w:type="dxa"/>
            <w:vAlign w:val="center"/>
          </w:tcPr>
          <w:p w:rsidR="00432B55" w:rsidRDefault="00432B55" w:rsidP="008C6D08">
            <w:pPr>
              <w:jc w:val="center"/>
            </w:pPr>
            <w:r>
              <w:t>27.11</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083451" w:rsidRDefault="00432B55" w:rsidP="008C6D08">
            <w:r>
              <w:t>Правила нахождения первообразных</w:t>
            </w:r>
          </w:p>
        </w:tc>
        <w:tc>
          <w:tcPr>
            <w:tcW w:w="1080" w:type="dxa"/>
            <w:vAlign w:val="center"/>
          </w:tcPr>
          <w:p w:rsidR="00432B55" w:rsidRDefault="00432B55" w:rsidP="008C6D08">
            <w:pPr>
              <w:jc w:val="center"/>
            </w:pPr>
            <w:r w:rsidRPr="00E20AD1">
              <w:t>КУ</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УС, ПР</w:t>
            </w:r>
          </w:p>
        </w:tc>
        <w:tc>
          <w:tcPr>
            <w:tcW w:w="1208" w:type="dxa"/>
            <w:vAlign w:val="center"/>
          </w:tcPr>
          <w:p w:rsidR="00432B55" w:rsidRDefault="00432B55" w:rsidP="008C6D08">
            <w:pPr>
              <w:jc w:val="center"/>
            </w:pPr>
            <w:r>
              <w:t>§ 13</w:t>
            </w:r>
          </w:p>
        </w:tc>
        <w:tc>
          <w:tcPr>
            <w:tcW w:w="835" w:type="dxa"/>
            <w:vAlign w:val="center"/>
          </w:tcPr>
          <w:p w:rsidR="00432B55" w:rsidRDefault="00432B55" w:rsidP="008C6D08">
            <w:pPr>
              <w:jc w:val="center"/>
            </w:pPr>
            <w:r>
              <w:t>28.11</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Default="00432B55" w:rsidP="008C6D08">
            <w:r>
              <w:t>Нахождение первообразных</w:t>
            </w:r>
          </w:p>
        </w:tc>
        <w:tc>
          <w:tcPr>
            <w:tcW w:w="1080" w:type="dxa"/>
            <w:vAlign w:val="center"/>
          </w:tcPr>
          <w:p w:rsidR="00432B55" w:rsidRPr="00E20AD1" w:rsidRDefault="00432B55" w:rsidP="008C6D08">
            <w:pPr>
              <w:jc w:val="center"/>
            </w:pPr>
            <w:r w:rsidRPr="00A40CF4">
              <w:t>УПЗУ</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УО, СР</w:t>
            </w:r>
          </w:p>
        </w:tc>
        <w:tc>
          <w:tcPr>
            <w:tcW w:w="1208" w:type="dxa"/>
            <w:vAlign w:val="center"/>
          </w:tcPr>
          <w:p w:rsidR="00432B55" w:rsidRDefault="00432B55" w:rsidP="008C6D08">
            <w:pPr>
              <w:jc w:val="center"/>
            </w:pPr>
            <w:r>
              <w:t>§ 13</w:t>
            </w:r>
          </w:p>
        </w:tc>
        <w:tc>
          <w:tcPr>
            <w:tcW w:w="835" w:type="dxa"/>
            <w:vAlign w:val="center"/>
          </w:tcPr>
          <w:p w:rsidR="00432B55" w:rsidRDefault="00432B55" w:rsidP="008C6D08">
            <w:pPr>
              <w:jc w:val="center"/>
            </w:pPr>
            <w:r>
              <w:t>29.11</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Default="00432B55" w:rsidP="008C6D08">
            <w:r>
              <w:t>Площадь криволинейной трапеции</w:t>
            </w:r>
          </w:p>
        </w:tc>
        <w:tc>
          <w:tcPr>
            <w:tcW w:w="1080" w:type="dxa"/>
            <w:vAlign w:val="center"/>
          </w:tcPr>
          <w:p w:rsidR="00432B55" w:rsidRPr="00A40CF4" w:rsidRDefault="00432B55" w:rsidP="008C6D08">
            <w:pPr>
              <w:jc w:val="center"/>
            </w:pP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ФО, ПР</w:t>
            </w:r>
          </w:p>
        </w:tc>
        <w:tc>
          <w:tcPr>
            <w:tcW w:w="1208" w:type="dxa"/>
            <w:vAlign w:val="center"/>
          </w:tcPr>
          <w:p w:rsidR="00432B55" w:rsidRDefault="00432B55" w:rsidP="008C6D08">
            <w:pPr>
              <w:jc w:val="center"/>
            </w:pPr>
            <w:r>
              <w:t>§ 14</w:t>
            </w:r>
          </w:p>
        </w:tc>
        <w:tc>
          <w:tcPr>
            <w:tcW w:w="835" w:type="dxa"/>
            <w:vAlign w:val="center"/>
          </w:tcPr>
          <w:p w:rsidR="00432B55" w:rsidRDefault="00432B55" w:rsidP="008C6D08">
            <w:pPr>
              <w:jc w:val="center"/>
            </w:pPr>
            <w:r>
              <w:t>02.12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083451" w:rsidRDefault="00432B55" w:rsidP="008C6D08">
            <w:r>
              <w:t>Понятие определенного интеграла</w:t>
            </w:r>
          </w:p>
        </w:tc>
        <w:tc>
          <w:tcPr>
            <w:tcW w:w="1080" w:type="dxa"/>
            <w:vAlign w:val="center"/>
          </w:tcPr>
          <w:p w:rsidR="00432B55" w:rsidRDefault="00432B55" w:rsidP="008C6D08">
            <w:pPr>
              <w:jc w:val="center"/>
            </w:pPr>
            <w:r w:rsidRPr="00A40CF4">
              <w:t>УОНМ</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УО, ПР</w:t>
            </w:r>
          </w:p>
        </w:tc>
        <w:tc>
          <w:tcPr>
            <w:tcW w:w="1208" w:type="dxa"/>
            <w:vAlign w:val="center"/>
          </w:tcPr>
          <w:p w:rsidR="00432B55" w:rsidRDefault="00432B55" w:rsidP="008C6D08">
            <w:pPr>
              <w:jc w:val="center"/>
            </w:pPr>
            <w:r>
              <w:t>§ 14</w:t>
            </w:r>
          </w:p>
        </w:tc>
        <w:tc>
          <w:tcPr>
            <w:tcW w:w="835" w:type="dxa"/>
            <w:vAlign w:val="center"/>
          </w:tcPr>
          <w:p w:rsidR="00432B55" w:rsidRDefault="00432B55" w:rsidP="008C6D08">
            <w:pPr>
              <w:jc w:val="center"/>
            </w:pPr>
            <w:r>
              <w:t>03.12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Default="00432B55" w:rsidP="008C6D08">
            <w:r>
              <w:t>Вычисление интегралов</w:t>
            </w:r>
          </w:p>
        </w:tc>
        <w:tc>
          <w:tcPr>
            <w:tcW w:w="1080" w:type="dxa"/>
            <w:vAlign w:val="center"/>
          </w:tcPr>
          <w:p w:rsidR="00432B55" w:rsidRPr="00A40CF4" w:rsidRDefault="00432B55" w:rsidP="008C6D08">
            <w:pPr>
              <w:jc w:val="center"/>
            </w:pPr>
            <w:r>
              <w:t>УЗИ</w:t>
            </w:r>
            <w:r w:rsidRPr="00A40CF4">
              <w:t>М</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УО, СР</w:t>
            </w:r>
          </w:p>
        </w:tc>
        <w:tc>
          <w:tcPr>
            <w:tcW w:w="1208" w:type="dxa"/>
            <w:vAlign w:val="center"/>
          </w:tcPr>
          <w:p w:rsidR="00432B55" w:rsidRDefault="00432B55" w:rsidP="008C6D08">
            <w:pPr>
              <w:jc w:val="center"/>
            </w:pPr>
            <w:r>
              <w:t>§ 14</w:t>
            </w:r>
          </w:p>
        </w:tc>
        <w:tc>
          <w:tcPr>
            <w:tcW w:w="835" w:type="dxa"/>
            <w:vAlign w:val="center"/>
          </w:tcPr>
          <w:p w:rsidR="00432B55" w:rsidRDefault="00432B55" w:rsidP="008C6D08">
            <w:pPr>
              <w:jc w:val="center"/>
            </w:pPr>
            <w:r>
              <w:t>04.12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Default="00432B55" w:rsidP="008C6D08">
            <w:r>
              <w:t>Вычисление площадей с помощью интеграла</w:t>
            </w:r>
          </w:p>
        </w:tc>
        <w:tc>
          <w:tcPr>
            <w:tcW w:w="1080" w:type="dxa"/>
            <w:vAlign w:val="center"/>
          </w:tcPr>
          <w:p w:rsidR="00432B55" w:rsidRPr="00E20AD1" w:rsidRDefault="00432B55" w:rsidP="008C6D08">
            <w:pPr>
              <w:jc w:val="center"/>
            </w:pPr>
            <w:r w:rsidRPr="005E75CC">
              <w:t>УКЗ</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ФО, ПР</w:t>
            </w:r>
          </w:p>
        </w:tc>
        <w:tc>
          <w:tcPr>
            <w:tcW w:w="1208" w:type="dxa"/>
            <w:vAlign w:val="center"/>
          </w:tcPr>
          <w:p w:rsidR="00432B55" w:rsidRDefault="00432B55" w:rsidP="008C6D08">
            <w:pPr>
              <w:jc w:val="center"/>
            </w:pPr>
            <w:r>
              <w:t>§ 15</w:t>
            </w:r>
          </w:p>
        </w:tc>
        <w:tc>
          <w:tcPr>
            <w:tcW w:w="835" w:type="dxa"/>
            <w:vAlign w:val="center"/>
          </w:tcPr>
          <w:p w:rsidR="00432B55" w:rsidRDefault="00432B55" w:rsidP="008C6D08">
            <w:pPr>
              <w:jc w:val="center"/>
            </w:pPr>
            <w:r>
              <w:t>05.12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083451" w:rsidRDefault="00432B55" w:rsidP="008C6D08">
            <w:r>
              <w:t>Вычисление площадей плоских фигур</w:t>
            </w:r>
          </w:p>
        </w:tc>
        <w:tc>
          <w:tcPr>
            <w:tcW w:w="1080" w:type="dxa"/>
            <w:vAlign w:val="center"/>
          </w:tcPr>
          <w:p w:rsidR="00432B55" w:rsidRDefault="00432B55" w:rsidP="008C6D08">
            <w:pPr>
              <w:jc w:val="center"/>
            </w:pPr>
            <w:r w:rsidRPr="00A40CF4">
              <w:t>УИ</w:t>
            </w:r>
            <w:r>
              <w:t>С</w:t>
            </w:r>
          </w:p>
        </w:tc>
        <w:tc>
          <w:tcPr>
            <w:tcW w:w="6480" w:type="dxa"/>
            <w:gridSpan w:val="2"/>
            <w:vMerge/>
            <w:vAlign w:val="center"/>
          </w:tcPr>
          <w:p w:rsidR="00432B55" w:rsidRPr="00043AB0" w:rsidRDefault="00432B55" w:rsidP="008C6D08">
            <w:pPr>
              <w:autoSpaceDE w:val="0"/>
              <w:autoSpaceDN w:val="0"/>
              <w:adjustRightInd w:val="0"/>
              <w:rPr>
                <w:u w:val="single"/>
              </w:rPr>
            </w:pPr>
          </w:p>
        </w:tc>
        <w:tc>
          <w:tcPr>
            <w:tcW w:w="1260" w:type="dxa"/>
            <w:gridSpan w:val="2"/>
            <w:vAlign w:val="center"/>
          </w:tcPr>
          <w:p w:rsidR="00432B55" w:rsidRDefault="00432B55" w:rsidP="008C6D08">
            <w:pPr>
              <w:jc w:val="center"/>
            </w:pPr>
            <w:r>
              <w:t>ИЗ, СР</w:t>
            </w:r>
          </w:p>
        </w:tc>
        <w:tc>
          <w:tcPr>
            <w:tcW w:w="1208" w:type="dxa"/>
            <w:vAlign w:val="center"/>
          </w:tcPr>
          <w:p w:rsidR="00432B55" w:rsidRDefault="00432B55" w:rsidP="008C6D08">
            <w:pPr>
              <w:jc w:val="center"/>
            </w:pPr>
            <w:r>
              <w:t>§ 15</w:t>
            </w:r>
          </w:p>
        </w:tc>
        <w:tc>
          <w:tcPr>
            <w:tcW w:w="835" w:type="dxa"/>
            <w:vAlign w:val="center"/>
          </w:tcPr>
          <w:p w:rsidR="00432B55" w:rsidRDefault="00432B55" w:rsidP="008C6D08">
            <w:pPr>
              <w:jc w:val="center"/>
            </w:pPr>
            <w:r>
              <w:t>06.12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C016C2" w:rsidRDefault="00432B55" w:rsidP="008C6D08">
            <w:r>
              <w:t>Обобщение.</w:t>
            </w:r>
            <w:r>
              <w:rPr>
                <w:i/>
              </w:rPr>
              <w:t xml:space="preserve"> </w:t>
            </w:r>
            <w:r>
              <w:t>Первообразная и интеграл</w:t>
            </w:r>
          </w:p>
        </w:tc>
        <w:tc>
          <w:tcPr>
            <w:tcW w:w="1080" w:type="dxa"/>
            <w:vAlign w:val="center"/>
          </w:tcPr>
          <w:p w:rsidR="00432B55" w:rsidRDefault="00432B55" w:rsidP="008C6D08">
            <w:pPr>
              <w:jc w:val="center"/>
            </w:pPr>
            <w:r w:rsidRPr="00A40CF4">
              <w:t>УОСЗ</w:t>
            </w:r>
          </w:p>
        </w:tc>
        <w:tc>
          <w:tcPr>
            <w:tcW w:w="6480" w:type="dxa"/>
            <w:gridSpan w:val="2"/>
            <w:vAlign w:val="center"/>
          </w:tcPr>
          <w:p w:rsidR="00432B55" w:rsidRPr="002050E0" w:rsidRDefault="00432B55" w:rsidP="008C6D08">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8C6D08">
            <w:pPr>
              <w:jc w:val="center"/>
            </w:pPr>
            <w:r>
              <w:t>ИЗ, УО,</w:t>
            </w:r>
          </w:p>
          <w:p w:rsidR="00432B55" w:rsidRDefault="00432B55" w:rsidP="008C6D08">
            <w:pPr>
              <w:jc w:val="center"/>
            </w:pPr>
            <w:r>
              <w:t xml:space="preserve"> СР</w:t>
            </w:r>
          </w:p>
        </w:tc>
        <w:tc>
          <w:tcPr>
            <w:tcW w:w="1208" w:type="dxa"/>
            <w:vAlign w:val="center"/>
          </w:tcPr>
          <w:p w:rsidR="00432B55" w:rsidRPr="00DD7C52" w:rsidRDefault="00432B55" w:rsidP="008C6D08">
            <w:pPr>
              <w:jc w:val="center"/>
            </w:pPr>
            <w:r>
              <w:t>§ 12-15</w:t>
            </w:r>
          </w:p>
        </w:tc>
        <w:tc>
          <w:tcPr>
            <w:tcW w:w="835" w:type="dxa"/>
            <w:vAlign w:val="center"/>
          </w:tcPr>
          <w:p w:rsidR="00432B55" w:rsidRDefault="00432B55" w:rsidP="008C6D08">
            <w:pPr>
              <w:jc w:val="center"/>
            </w:pPr>
            <w:r>
              <w:t>09.12</w:t>
            </w:r>
          </w:p>
        </w:tc>
        <w:tc>
          <w:tcPr>
            <w:tcW w:w="837" w:type="dxa"/>
            <w:gridSpan w:val="2"/>
            <w:vAlign w:val="center"/>
          </w:tcPr>
          <w:p w:rsidR="00432B55" w:rsidRDefault="00432B55" w:rsidP="008C6D08"/>
        </w:tc>
      </w:tr>
      <w:tr w:rsidR="00432B55" w:rsidTr="00606F5E">
        <w:tc>
          <w:tcPr>
            <w:tcW w:w="720" w:type="dxa"/>
            <w:gridSpan w:val="2"/>
            <w:vAlign w:val="center"/>
          </w:tcPr>
          <w:p w:rsidR="00432B55" w:rsidRDefault="00432B55" w:rsidP="008C6D08">
            <w:pPr>
              <w:numPr>
                <w:ilvl w:val="0"/>
                <w:numId w:val="21"/>
              </w:numPr>
            </w:pPr>
          </w:p>
        </w:tc>
        <w:tc>
          <w:tcPr>
            <w:tcW w:w="3348" w:type="dxa"/>
            <w:vAlign w:val="center"/>
          </w:tcPr>
          <w:p w:rsidR="00432B55" w:rsidRPr="003E3172" w:rsidRDefault="00432B55" w:rsidP="00F737E8">
            <w:pPr>
              <w:rPr>
                <w:i/>
              </w:rPr>
            </w:pPr>
            <w:r w:rsidRPr="003E3172">
              <w:rPr>
                <w:i/>
              </w:rPr>
              <w:t xml:space="preserve">Контрольная работа  </w:t>
            </w:r>
          </w:p>
          <w:p w:rsidR="00432B55" w:rsidRDefault="00432B55" w:rsidP="00F737E8">
            <w:r>
              <w:rPr>
                <w:i/>
              </w:rPr>
              <w:t>№ 5 «Интеграл»</w:t>
            </w:r>
          </w:p>
        </w:tc>
        <w:tc>
          <w:tcPr>
            <w:tcW w:w="1080" w:type="dxa"/>
            <w:vAlign w:val="center"/>
          </w:tcPr>
          <w:p w:rsidR="00432B55" w:rsidRPr="00A40CF4" w:rsidRDefault="00432B55" w:rsidP="008C6D08">
            <w:pPr>
              <w:jc w:val="center"/>
            </w:pPr>
            <w:r>
              <w:t>УП</w:t>
            </w:r>
            <w:r w:rsidRPr="00A40CF4">
              <w:t>З</w:t>
            </w:r>
            <w:r>
              <w:t>Н</w:t>
            </w:r>
            <w:r w:rsidRPr="00A40CF4">
              <w:t>У</w:t>
            </w:r>
          </w:p>
        </w:tc>
        <w:tc>
          <w:tcPr>
            <w:tcW w:w="6480" w:type="dxa"/>
            <w:gridSpan w:val="2"/>
            <w:vAlign w:val="center"/>
          </w:tcPr>
          <w:p w:rsidR="00432B55" w:rsidRPr="00043AB0" w:rsidRDefault="00432B55" w:rsidP="008C6D08">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Pr="00FA2D82" w:rsidRDefault="00432B55" w:rsidP="00F737E8">
            <w:pPr>
              <w:jc w:val="center"/>
            </w:pPr>
            <w:r>
              <w:t>КР</w:t>
            </w:r>
          </w:p>
          <w:p w:rsidR="00432B55" w:rsidRDefault="00432B55" w:rsidP="00F737E8">
            <w:pPr>
              <w:jc w:val="center"/>
            </w:pPr>
            <w:r>
              <w:t>[4</w:t>
            </w:r>
            <w:r w:rsidRPr="007F7081">
              <w:t>]</w:t>
            </w:r>
          </w:p>
        </w:tc>
        <w:tc>
          <w:tcPr>
            <w:tcW w:w="1208" w:type="dxa"/>
            <w:vAlign w:val="center"/>
          </w:tcPr>
          <w:p w:rsidR="00432B55" w:rsidRDefault="00432B55" w:rsidP="008C6D08">
            <w:pPr>
              <w:jc w:val="center"/>
            </w:pPr>
            <w:r>
              <w:t>§ 12-15</w:t>
            </w:r>
          </w:p>
        </w:tc>
        <w:tc>
          <w:tcPr>
            <w:tcW w:w="835" w:type="dxa"/>
            <w:vAlign w:val="center"/>
          </w:tcPr>
          <w:p w:rsidR="00432B55" w:rsidRDefault="00432B55" w:rsidP="008C6D08">
            <w:pPr>
              <w:jc w:val="center"/>
            </w:pPr>
            <w:r>
              <w:t>10.12</w:t>
            </w:r>
          </w:p>
        </w:tc>
        <w:tc>
          <w:tcPr>
            <w:tcW w:w="837" w:type="dxa"/>
            <w:gridSpan w:val="2"/>
            <w:vAlign w:val="center"/>
          </w:tcPr>
          <w:p w:rsidR="00432B55" w:rsidRDefault="00432B55" w:rsidP="008C6D08"/>
        </w:tc>
      </w:tr>
      <w:tr w:rsidR="00432B55" w:rsidTr="00AE4D1A">
        <w:tc>
          <w:tcPr>
            <w:tcW w:w="15768" w:type="dxa"/>
            <w:gridSpan w:val="12"/>
            <w:vAlign w:val="center"/>
          </w:tcPr>
          <w:p w:rsidR="00432B55" w:rsidRPr="00B16524" w:rsidRDefault="00432B55" w:rsidP="00AE4D1A">
            <w:pPr>
              <w:rPr>
                <w:sz w:val="16"/>
                <w:szCs w:val="16"/>
              </w:rPr>
            </w:pPr>
          </w:p>
          <w:p w:rsidR="00432B55" w:rsidRPr="007A600D" w:rsidRDefault="00432B55" w:rsidP="00AE4D1A">
            <w:pPr>
              <w:jc w:val="center"/>
              <w:rPr>
                <w:rFonts w:ascii="Antiqua-Bold Cyr" w:hAnsi="Antiqua-Bold Cyr"/>
                <w:b/>
                <w:i/>
                <w:sz w:val="28"/>
                <w:szCs w:val="28"/>
              </w:rPr>
            </w:pPr>
            <w:r w:rsidRPr="007A600D">
              <w:rPr>
                <w:rFonts w:ascii="Antiqua-Bold Cyr" w:hAnsi="Antiqua-Bold Cyr"/>
                <w:b/>
                <w:i/>
                <w:sz w:val="28"/>
                <w:szCs w:val="28"/>
              </w:rPr>
              <w:t>Глава 6.</w:t>
            </w:r>
            <w:r w:rsidRPr="007A600D">
              <w:rPr>
                <w:rFonts w:ascii="Antiqua-Bold Cyr" w:hAnsi="Antiqua-Bold Cyr"/>
                <w:b/>
                <w:bCs/>
                <w:i/>
                <w:sz w:val="28"/>
                <w:szCs w:val="28"/>
              </w:rPr>
              <w:t xml:space="preserve"> Цилиндр, конус и шар </w:t>
            </w:r>
            <w:r>
              <w:rPr>
                <w:rFonts w:ascii="Antiqua-Bold Cyr" w:hAnsi="Antiqua-Bold Cyr"/>
                <w:b/>
                <w:i/>
                <w:sz w:val="28"/>
                <w:szCs w:val="28"/>
              </w:rPr>
              <w:t>(геометрия, 1</w:t>
            </w:r>
            <w:r>
              <w:rPr>
                <w:rFonts w:ascii="Antiqua-Bold" w:hAnsi="Antiqua-Bold"/>
                <w:b/>
                <w:i/>
                <w:sz w:val="28"/>
                <w:szCs w:val="28"/>
              </w:rPr>
              <w:t>1</w:t>
            </w:r>
            <w:r w:rsidRPr="007A600D">
              <w:rPr>
                <w:rFonts w:ascii="Antiqua-Bold Cyr" w:hAnsi="Antiqua-Bold Cyr"/>
                <w:b/>
                <w:i/>
                <w:sz w:val="28"/>
                <w:szCs w:val="28"/>
              </w:rPr>
              <w:t xml:space="preserve"> часов)</w:t>
            </w:r>
          </w:p>
          <w:p w:rsidR="00432B55" w:rsidRPr="00B16524" w:rsidRDefault="00432B55" w:rsidP="00AE4D1A">
            <w:pPr>
              <w:jc w:val="center"/>
              <w:rPr>
                <w:sz w:val="16"/>
                <w:szCs w:val="16"/>
              </w:rPr>
            </w:pPr>
          </w:p>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sidRPr="009D47FD">
              <w:rPr>
                <w:color w:val="000000"/>
              </w:rPr>
              <w:t>Понятие цилиндра</w:t>
            </w:r>
          </w:p>
        </w:tc>
        <w:tc>
          <w:tcPr>
            <w:tcW w:w="1080" w:type="dxa"/>
            <w:vAlign w:val="center"/>
          </w:tcPr>
          <w:p w:rsidR="00432B55" w:rsidRDefault="00432B55" w:rsidP="00AE4D1A">
            <w:pPr>
              <w:jc w:val="center"/>
            </w:pPr>
            <w:r w:rsidRPr="00A40CF4">
              <w:t>УОНМ</w:t>
            </w:r>
          </w:p>
        </w:tc>
        <w:tc>
          <w:tcPr>
            <w:tcW w:w="6480" w:type="dxa"/>
            <w:gridSpan w:val="2"/>
            <w:vMerge w:val="restart"/>
            <w:vAlign w:val="center"/>
          </w:tcPr>
          <w:p w:rsidR="00432B55" w:rsidRPr="00460119" w:rsidRDefault="00432B55" w:rsidP="00AE4D1A">
            <w:r w:rsidRPr="00FB4C2C">
              <w:rPr>
                <w:u w:val="single"/>
              </w:rPr>
              <w:t>Знать и понимать</w:t>
            </w:r>
            <w:r w:rsidRPr="00FB4C2C">
              <w:t xml:space="preserve">: </w:t>
            </w:r>
            <w:r>
              <w:t xml:space="preserve">понятие о телах вращения; </w:t>
            </w:r>
            <w:r w:rsidRPr="00460119">
              <w:t>прямой</w:t>
            </w:r>
            <w:r>
              <w:t xml:space="preserve"> круговой цилиндр, его элементы; осевые сечения цилиндра, сечения, перпендикулярные оси цилиндра и сечения, параллельные оси; </w:t>
            </w:r>
            <w:r w:rsidRPr="00460119">
              <w:t>прям</w:t>
            </w:r>
            <w:r>
              <w:t>ой круговой конус, его элементы;</w:t>
            </w:r>
          </w:p>
          <w:p w:rsidR="00432B55" w:rsidRPr="00C0502D" w:rsidRDefault="00432B55" w:rsidP="00AE4D1A">
            <w:r>
              <w:t xml:space="preserve">осевые сечения конуса, сечения, перпендикулярные оси и </w:t>
            </w:r>
            <w:r w:rsidRPr="00460119">
              <w:t xml:space="preserve"> </w:t>
            </w:r>
            <w:r w:rsidRPr="00C0502D">
              <w:t>сечения, проходящие через вершину конуса.</w:t>
            </w:r>
          </w:p>
          <w:p w:rsidR="00432B55" w:rsidRPr="00C0502D" w:rsidRDefault="00432B55" w:rsidP="00AE4D1A">
            <w:r w:rsidRPr="00C0502D">
              <w:rPr>
                <w:u w:val="single"/>
              </w:rPr>
              <w:t>Уметь:</w:t>
            </w:r>
            <w:r w:rsidRPr="00C0502D">
              <w:t xml:space="preserve"> выполнять рисунки круглых тел, соотносить их с их описаниями, че</w:t>
            </w:r>
            <w:r>
              <w:t>ртежами</w:t>
            </w:r>
            <w:r w:rsidRPr="00C0502D">
              <w:t>, решать задачи на вычисление площадей поверхностей круглых тел,</w:t>
            </w:r>
          </w:p>
        </w:tc>
        <w:tc>
          <w:tcPr>
            <w:tcW w:w="1260" w:type="dxa"/>
            <w:gridSpan w:val="2"/>
            <w:vAlign w:val="center"/>
          </w:tcPr>
          <w:p w:rsidR="00432B55" w:rsidRDefault="00432B55" w:rsidP="00AE4D1A">
            <w:pPr>
              <w:jc w:val="center"/>
            </w:pPr>
            <w:r>
              <w:t>ФО, УО</w:t>
            </w:r>
          </w:p>
        </w:tc>
        <w:tc>
          <w:tcPr>
            <w:tcW w:w="1208" w:type="dxa"/>
            <w:vAlign w:val="center"/>
          </w:tcPr>
          <w:p w:rsidR="00432B55" w:rsidRDefault="00432B55" w:rsidP="00AE4D1A">
            <w:pPr>
              <w:jc w:val="center"/>
            </w:pPr>
            <w:r>
              <w:t>П. 59</w:t>
            </w:r>
          </w:p>
        </w:tc>
        <w:tc>
          <w:tcPr>
            <w:tcW w:w="835" w:type="dxa"/>
            <w:vAlign w:val="center"/>
          </w:tcPr>
          <w:p w:rsidR="00432B55" w:rsidRDefault="00432B55" w:rsidP="00AE4D1A">
            <w:pPr>
              <w:jc w:val="center"/>
            </w:pPr>
            <w:r>
              <w:t>11.12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sidRPr="004443F1">
              <w:t>Площадь поверхности цилиндра</w:t>
            </w:r>
          </w:p>
        </w:tc>
        <w:tc>
          <w:tcPr>
            <w:tcW w:w="1080" w:type="dxa"/>
            <w:vAlign w:val="center"/>
          </w:tcPr>
          <w:p w:rsidR="00432B55" w:rsidRDefault="00432B55" w:rsidP="00AE4D1A">
            <w:pPr>
              <w:jc w:val="center"/>
            </w:pPr>
            <w:r w:rsidRPr="00A40CF4">
              <w:t>УИ</w:t>
            </w:r>
            <w:r>
              <w:t>С</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УО, СР</w:t>
            </w:r>
          </w:p>
        </w:tc>
        <w:tc>
          <w:tcPr>
            <w:tcW w:w="1208" w:type="dxa"/>
            <w:vAlign w:val="center"/>
          </w:tcPr>
          <w:p w:rsidR="00432B55" w:rsidRDefault="00432B55" w:rsidP="00AE4D1A">
            <w:pPr>
              <w:jc w:val="center"/>
            </w:pPr>
            <w:r>
              <w:t>П. 60</w:t>
            </w:r>
          </w:p>
        </w:tc>
        <w:tc>
          <w:tcPr>
            <w:tcW w:w="835" w:type="dxa"/>
            <w:vAlign w:val="center"/>
          </w:tcPr>
          <w:p w:rsidR="00432B55" w:rsidRDefault="00432B55" w:rsidP="00AE4D1A">
            <w:pPr>
              <w:jc w:val="center"/>
            </w:pPr>
            <w:r>
              <w:t>12.12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068A0" w:rsidRDefault="00432B55" w:rsidP="00AE4D1A">
            <w:r>
              <w:t>Понятие конуса</w:t>
            </w:r>
            <w:r w:rsidRPr="004443F1">
              <w:t xml:space="preserve"> </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ФО</w:t>
            </w:r>
          </w:p>
        </w:tc>
        <w:tc>
          <w:tcPr>
            <w:tcW w:w="1208" w:type="dxa"/>
            <w:vAlign w:val="center"/>
          </w:tcPr>
          <w:p w:rsidR="00432B55" w:rsidRDefault="00432B55" w:rsidP="00AE4D1A">
            <w:pPr>
              <w:jc w:val="center"/>
            </w:pPr>
            <w:r>
              <w:t>П. 61</w:t>
            </w:r>
          </w:p>
        </w:tc>
        <w:tc>
          <w:tcPr>
            <w:tcW w:w="835" w:type="dxa"/>
            <w:vAlign w:val="center"/>
          </w:tcPr>
          <w:p w:rsidR="00432B55" w:rsidRDefault="00432B55" w:rsidP="00AE4D1A">
            <w:pPr>
              <w:jc w:val="center"/>
            </w:pPr>
            <w:r>
              <w:t>16.12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068A0" w:rsidRDefault="00432B55" w:rsidP="00AE4D1A">
            <w:r w:rsidRPr="004443F1">
              <w:t>Площадь поверхности конуса</w:t>
            </w:r>
          </w:p>
        </w:tc>
        <w:tc>
          <w:tcPr>
            <w:tcW w:w="1080" w:type="dxa"/>
            <w:vAlign w:val="center"/>
          </w:tcPr>
          <w:p w:rsidR="00432B55" w:rsidRDefault="00432B55" w:rsidP="00AE4D1A">
            <w:pPr>
              <w:jc w:val="center"/>
            </w:pPr>
            <w:r w:rsidRPr="00A40CF4">
              <w:t>УЗИМ</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УО, СР</w:t>
            </w:r>
          </w:p>
        </w:tc>
        <w:tc>
          <w:tcPr>
            <w:tcW w:w="1208" w:type="dxa"/>
            <w:vAlign w:val="center"/>
          </w:tcPr>
          <w:p w:rsidR="00432B55" w:rsidRDefault="00432B55" w:rsidP="00AE4D1A">
            <w:pPr>
              <w:jc w:val="center"/>
            </w:pPr>
            <w:r>
              <w:t>П. 62</w:t>
            </w:r>
          </w:p>
        </w:tc>
        <w:tc>
          <w:tcPr>
            <w:tcW w:w="835" w:type="dxa"/>
            <w:vAlign w:val="center"/>
          </w:tcPr>
          <w:p w:rsidR="00432B55" w:rsidRDefault="00432B55" w:rsidP="00AE4D1A">
            <w:pPr>
              <w:jc w:val="center"/>
            </w:pPr>
            <w:r>
              <w:t>17.12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068A0" w:rsidRDefault="00432B55" w:rsidP="00AE4D1A">
            <w:r>
              <w:t>Усечё</w:t>
            </w:r>
            <w:r w:rsidRPr="004443F1">
              <w:t>нный конус</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ФО,</w:t>
            </w:r>
            <w:r>
              <w:rPr>
                <w:lang w:val="en-US"/>
              </w:rPr>
              <w:t xml:space="preserve"> </w:t>
            </w:r>
            <w:r>
              <w:t>СР</w:t>
            </w:r>
          </w:p>
        </w:tc>
        <w:tc>
          <w:tcPr>
            <w:tcW w:w="1208" w:type="dxa"/>
            <w:vAlign w:val="center"/>
          </w:tcPr>
          <w:p w:rsidR="00432B55" w:rsidRDefault="00432B55" w:rsidP="00AE4D1A">
            <w:pPr>
              <w:jc w:val="center"/>
            </w:pPr>
            <w:r>
              <w:t>П. 63</w:t>
            </w:r>
          </w:p>
        </w:tc>
        <w:tc>
          <w:tcPr>
            <w:tcW w:w="835" w:type="dxa"/>
            <w:vAlign w:val="center"/>
          </w:tcPr>
          <w:p w:rsidR="00432B55" w:rsidRDefault="00432B55" w:rsidP="00AE4D1A">
            <w:pPr>
              <w:jc w:val="center"/>
            </w:pPr>
            <w:r>
              <w:t>18.12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068A0" w:rsidRDefault="00432B55" w:rsidP="00AE4D1A">
            <w:r>
              <w:t xml:space="preserve">Сфера и шар. Уравнение сферы. </w:t>
            </w:r>
            <w:r w:rsidRPr="004443F1">
              <w:t>Площадь сферы</w:t>
            </w:r>
          </w:p>
        </w:tc>
        <w:tc>
          <w:tcPr>
            <w:tcW w:w="1080" w:type="dxa"/>
            <w:vAlign w:val="center"/>
          </w:tcPr>
          <w:p w:rsidR="00432B55" w:rsidRDefault="00432B55" w:rsidP="00AE4D1A">
            <w:pPr>
              <w:jc w:val="center"/>
            </w:pPr>
            <w:r w:rsidRPr="00A40CF4">
              <w:t>УОНМ</w:t>
            </w:r>
          </w:p>
        </w:tc>
        <w:tc>
          <w:tcPr>
            <w:tcW w:w="6480" w:type="dxa"/>
            <w:gridSpan w:val="2"/>
            <w:vAlign w:val="center"/>
          </w:tcPr>
          <w:p w:rsidR="00432B55" w:rsidRPr="00460119" w:rsidRDefault="00432B55" w:rsidP="00AE4D1A">
            <w:r w:rsidRPr="00FB4C2C">
              <w:rPr>
                <w:u w:val="single"/>
              </w:rPr>
              <w:t>Знать и понимать</w:t>
            </w:r>
            <w:r w:rsidRPr="00FB4C2C">
              <w:t xml:space="preserve">: </w:t>
            </w:r>
            <w:r>
              <w:t xml:space="preserve">понятие конус, усеченный конус, шар и </w:t>
            </w:r>
            <w:r w:rsidRPr="00460119">
              <w:t>сфера,</w:t>
            </w:r>
            <w:r>
              <w:t xml:space="preserve"> их элементы, уравнение сферы; сечение шара</w:t>
            </w:r>
            <w:r w:rsidRPr="00460119">
              <w:t>,</w:t>
            </w:r>
            <w:r>
              <w:t xml:space="preserve"> взаимное расположение сферы и плоскости; касательная плоскость к сфере.</w:t>
            </w:r>
          </w:p>
          <w:p w:rsidR="00432B55" w:rsidRPr="00043AB0" w:rsidRDefault="00432B55" w:rsidP="00AE4D1A">
            <w:pPr>
              <w:rPr>
                <w:u w:val="single"/>
              </w:rPr>
            </w:pPr>
            <w:r w:rsidRPr="00043AB0">
              <w:rPr>
                <w:u w:val="single"/>
              </w:rPr>
              <w:t>Уметь</w:t>
            </w:r>
            <w:r w:rsidRPr="001350FA">
              <w:t>:</w:t>
            </w:r>
            <w:r>
              <w:t xml:space="preserve"> выполнять рисунки конуса, сферы и шара, </w:t>
            </w:r>
            <w:r w:rsidRPr="00344F09">
              <w:t>с</w:t>
            </w:r>
            <w:r>
              <w:t>оотносить их с их описаниями, рисунками; определять взаимное расположение сферы, плоскости; составлять уравнение сферы, вычислять их элементы и площадь.</w:t>
            </w:r>
          </w:p>
        </w:tc>
        <w:tc>
          <w:tcPr>
            <w:tcW w:w="1260" w:type="dxa"/>
            <w:gridSpan w:val="2"/>
            <w:vAlign w:val="center"/>
          </w:tcPr>
          <w:p w:rsidR="00432B55" w:rsidRDefault="00432B55" w:rsidP="00AE4D1A">
            <w:pPr>
              <w:jc w:val="center"/>
            </w:pPr>
            <w:r>
              <w:t>ФО</w:t>
            </w:r>
          </w:p>
        </w:tc>
        <w:tc>
          <w:tcPr>
            <w:tcW w:w="1208" w:type="dxa"/>
            <w:vAlign w:val="center"/>
          </w:tcPr>
          <w:p w:rsidR="00432B55" w:rsidRDefault="00432B55" w:rsidP="00AE4D1A">
            <w:pPr>
              <w:jc w:val="center"/>
            </w:pPr>
            <w:r>
              <w:t>П. 64-68</w:t>
            </w:r>
          </w:p>
        </w:tc>
        <w:tc>
          <w:tcPr>
            <w:tcW w:w="835" w:type="dxa"/>
            <w:vAlign w:val="center"/>
          </w:tcPr>
          <w:p w:rsidR="00432B55" w:rsidRDefault="00432B55" w:rsidP="00AE4D1A">
            <w:pPr>
              <w:jc w:val="center"/>
            </w:pPr>
            <w:r>
              <w:rPr>
                <w:lang w:val="en-US"/>
              </w:rPr>
              <w:t>19</w:t>
            </w:r>
            <w:r>
              <w:t>.12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Default="00432B55" w:rsidP="00AE4D1A">
            <w:r>
              <w:t>Обобщение за 1 полугодие</w:t>
            </w:r>
          </w:p>
        </w:tc>
        <w:tc>
          <w:tcPr>
            <w:tcW w:w="1080" w:type="dxa"/>
            <w:vAlign w:val="center"/>
          </w:tcPr>
          <w:p w:rsidR="00432B55" w:rsidRPr="00A40CF4" w:rsidRDefault="00432B55" w:rsidP="00AE4D1A">
            <w:pPr>
              <w:jc w:val="center"/>
            </w:pPr>
            <w:r w:rsidRPr="00A40CF4">
              <w:t>УОСЗ</w:t>
            </w:r>
          </w:p>
        </w:tc>
        <w:tc>
          <w:tcPr>
            <w:tcW w:w="6480" w:type="dxa"/>
            <w:gridSpan w:val="2"/>
            <w:vAlign w:val="center"/>
          </w:tcPr>
          <w:p w:rsidR="00432B55" w:rsidRPr="002050E0" w:rsidRDefault="00432B55" w:rsidP="00AE4D1A">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AE4D1A">
            <w:pPr>
              <w:jc w:val="center"/>
            </w:pPr>
            <w:r>
              <w:t>ИЗ, УО,</w:t>
            </w:r>
          </w:p>
          <w:p w:rsidR="00432B55" w:rsidRDefault="00432B55" w:rsidP="00AE4D1A">
            <w:pPr>
              <w:jc w:val="center"/>
            </w:pPr>
            <w:r>
              <w:t xml:space="preserve"> СР</w:t>
            </w:r>
          </w:p>
        </w:tc>
        <w:tc>
          <w:tcPr>
            <w:tcW w:w="1208" w:type="dxa"/>
            <w:vAlign w:val="center"/>
          </w:tcPr>
          <w:p w:rsidR="00432B55" w:rsidRDefault="00432B55" w:rsidP="00AE4D1A">
            <w:pPr>
              <w:jc w:val="center"/>
            </w:pPr>
            <w:r>
              <w:t>§ 1-15</w:t>
            </w:r>
          </w:p>
        </w:tc>
        <w:tc>
          <w:tcPr>
            <w:tcW w:w="835" w:type="dxa"/>
            <w:vAlign w:val="center"/>
          </w:tcPr>
          <w:p w:rsidR="00432B55" w:rsidRDefault="00432B55" w:rsidP="00AE4D1A">
            <w:pPr>
              <w:jc w:val="center"/>
            </w:pPr>
            <w:r>
              <w:rPr>
                <w:lang w:val="en-US"/>
              </w:rPr>
              <w:t>24</w:t>
            </w:r>
            <w:r>
              <w:t>.12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sidRPr="003E3172">
              <w:rPr>
                <w:i/>
              </w:rPr>
              <w:t xml:space="preserve">Контрольная работа  </w:t>
            </w:r>
          </w:p>
          <w:p w:rsidR="00432B55" w:rsidRDefault="00432B55" w:rsidP="00AE4D1A">
            <w:r>
              <w:rPr>
                <w:i/>
              </w:rPr>
              <w:t xml:space="preserve">№ </w:t>
            </w:r>
            <w:r w:rsidRPr="00544725">
              <w:rPr>
                <w:i/>
              </w:rPr>
              <w:t>6</w:t>
            </w:r>
            <w:r>
              <w:rPr>
                <w:i/>
              </w:rPr>
              <w:t xml:space="preserve"> «Полугодовая» за курс 11 класса в форме ЕГЭ</w:t>
            </w:r>
          </w:p>
        </w:tc>
        <w:tc>
          <w:tcPr>
            <w:tcW w:w="1080" w:type="dxa"/>
            <w:vAlign w:val="center"/>
          </w:tcPr>
          <w:p w:rsidR="00432B55" w:rsidRDefault="00432B55" w:rsidP="00AE4D1A">
            <w:pPr>
              <w:jc w:val="center"/>
            </w:pPr>
            <w:r>
              <w:t>УП</w:t>
            </w:r>
            <w:r w:rsidRPr="00A40CF4">
              <w:t>З</w:t>
            </w:r>
            <w:r>
              <w:t>Н</w:t>
            </w:r>
            <w:r w:rsidRPr="00A40CF4">
              <w:t>У</w:t>
            </w:r>
          </w:p>
        </w:tc>
        <w:tc>
          <w:tcPr>
            <w:tcW w:w="6480" w:type="dxa"/>
            <w:gridSpan w:val="2"/>
            <w:vAlign w:val="center"/>
          </w:tcPr>
          <w:p w:rsidR="00432B55" w:rsidRDefault="00432B55" w:rsidP="00AE4D1A">
            <w:pPr>
              <w:rPr>
                <w:u w:val="single"/>
              </w:rPr>
            </w:pPr>
          </w:p>
          <w:p w:rsidR="00432B55" w:rsidRDefault="00432B55" w:rsidP="00AE4D1A">
            <w:pPr>
              <w:rPr>
                <w:u w:val="single"/>
              </w:rPr>
            </w:pPr>
          </w:p>
          <w:p w:rsidR="00432B55" w:rsidRPr="00043AB0" w:rsidRDefault="00432B55" w:rsidP="00AE4D1A">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Default="00432B55" w:rsidP="00AE4D1A">
            <w:pPr>
              <w:jc w:val="center"/>
            </w:pPr>
          </w:p>
          <w:p w:rsidR="00432B55" w:rsidRPr="00FA2D82" w:rsidRDefault="00432B55" w:rsidP="00AE4D1A">
            <w:pPr>
              <w:jc w:val="center"/>
            </w:pPr>
            <w:r>
              <w:t>КР</w:t>
            </w:r>
          </w:p>
          <w:p w:rsidR="00432B55" w:rsidRDefault="00432B55" w:rsidP="00AE4D1A">
            <w:pPr>
              <w:jc w:val="center"/>
            </w:pPr>
          </w:p>
        </w:tc>
        <w:tc>
          <w:tcPr>
            <w:tcW w:w="1208" w:type="dxa"/>
            <w:vAlign w:val="center"/>
          </w:tcPr>
          <w:p w:rsidR="00432B55" w:rsidRDefault="00432B55" w:rsidP="00AE4D1A">
            <w:pPr>
              <w:jc w:val="center"/>
            </w:pPr>
            <w:r>
              <w:t>§ 1-15</w:t>
            </w:r>
          </w:p>
        </w:tc>
        <w:tc>
          <w:tcPr>
            <w:tcW w:w="835" w:type="dxa"/>
            <w:vAlign w:val="center"/>
          </w:tcPr>
          <w:p w:rsidR="00432B55" w:rsidRDefault="00432B55" w:rsidP="00AE4D1A">
            <w:pPr>
              <w:jc w:val="center"/>
            </w:pPr>
            <w:r>
              <w:t>2</w:t>
            </w:r>
            <w:r>
              <w:rPr>
                <w:lang w:val="en-US"/>
              </w:rPr>
              <w:t>5</w:t>
            </w:r>
            <w:r>
              <w:t>.12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068A0" w:rsidRDefault="00432B55" w:rsidP="00AE4D1A">
            <w:r>
              <w:t xml:space="preserve">Решение задач на </w:t>
            </w:r>
            <w:r w:rsidRPr="004443F1">
              <w:t>многогранники,</w:t>
            </w:r>
            <w:r>
              <w:t xml:space="preserve"> </w:t>
            </w:r>
            <w:r w:rsidRPr="004443F1">
              <w:t>цилиндр, конус</w:t>
            </w:r>
            <w:r>
              <w:t>, сферу</w:t>
            </w:r>
          </w:p>
        </w:tc>
        <w:tc>
          <w:tcPr>
            <w:tcW w:w="1080" w:type="dxa"/>
            <w:vAlign w:val="center"/>
          </w:tcPr>
          <w:p w:rsidR="00432B55" w:rsidRDefault="00432B55" w:rsidP="00AE4D1A">
            <w:pPr>
              <w:jc w:val="center"/>
            </w:pPr>
            <w:r w:rsidRPr="00A40CF4">
              <w:t>УПЗУ</w:t>
            </w:r>
          </w:p>
        </w:tc>
        <w:tc>
          <w:tcPr>
            <w:tcW w:w="6480" w:type="dxa"/>
            <w:gridSpan w:val="2"/>
            <w:vAlign w:val="center"/>
          </w:tcPr>
          <w:p w:rsidR="00432B55" w:rsidRPr="00460119" w:rsidRDefault="00432B55" w:rsidP="00AE4D1A">
            <w:r w:rsidRPr="00FB4C2C">
              <w:rPr>
                <w:u w:val="single"/>
              </w:rPr>
              <w:t>Знать и понимать</w:t>
            </w:r>
            <w:r w:rsidRPr="00FB4C2C">
              <w:t xml:space="preserve">: </w:t>
            </w:r>
            <w:r>
              <w:t xml:space="preserve">о комбинации различных </w:t>
            </w:r>
            <w:r w:rsidRPr="00460119">
              <w:t xml:space="preserve"> </w:t>
            </w:r>
            <w:r>
              <w:t>тел вращений</w:t>
            </w:r>
            <w:r w:rsidRPr="00460119">
              <w:t xml:space="preserve"> </w:t>
            </w:r>
            <w:r>
              <w:t>и многогранников</w:t>
            </w:r>
            <w:r w:rsidRPr="00460119">
              <w:t>.</w:t>
            </w:r>
          </w:p>
          <w:p w:rsidR="00432B55" w:rsidRPr="00043AB0" w:rsidRDefault="00432B55" w:rsidP="00AE4D1A">
            <w:pPr>
              <w:rPr>
                <w:u w:val="single"/>
              </w:rPr>
            </w:pPr>
            <w:r w:rsidRPr="00043AB0">
              <w:rPr>
                <w:u w:val="single"/>
              </w:rPr>
              <w:t>Уметь</w:t>
            </w:r>
            <w:r w:rsidRPr="001350FA">
              <w:t>:</w:t>
            </w:r>
            <w:r w:rsidRPr="00344F09">
              <w:t xml:space="preserve"> выполнят</w:t>
            </w:r>
            <w:r>
              <w:t xml:space="preserve">ь рисунки с комбинацией </w:t>
            </w:r>
            <w:r w:rsidRPr="00344F09">
              <w:t xml:space="preserve">тел </w:t>
            </w:r>
            <w:r>
              <w:t xml:space="preserve">вращений </w:t>
            </w:r>
            <w:r w:rsidRPr="00344F09">
              <w:t xml:space="preserve">и многогранников; </w:t>
            </w:r>
            <w:r>
              <w:t>решать задачи с различным расположением тел вращений и многогранников.</w:t>
            </w:r>
          </w:p>
        </w:tc>
        <w:tc>
          <w:tcPr>
            <w:tcW w:w="1260" w:type="dxa"/>
            <w:gridSpan w:val="2"/>
            <w:vAlign w:val="center"/>
          </w:tcPr>
          <w:p w:rsidR="00432B55" w:rsidRDefault="00432B55" w:rsidP="00AE4D1A">
            <w:pPr>
              <w:jc w:val="center"/>
            </w:pPr>
            <w:r>
              <w:t>ИЗ, ПР</w:t>
            </w:r>
          </w:p>
        </w:tc>
        <w:tc>
          <w:tcPr>
            <w:tcW w:w="1208" w:type="dxa"/>
            <w:vAlign w:val="center"/>
          </w:tcPr>
          <w:p w:rsidR="00432B55" w:rsidRDefault="00432B55" w:rsidP="00AE4D1A">
            <w:pPr>
              <w:jc w:val="center"/>
            </w:pPr>
            <w:r>
              <w:t>П. 59-64</w:t>
            </w:r>
          </w:p>
        </w:tc>
        <w:tc>
          <w:tcPr>
            <w:tcW w:w="835" w:type="dxa"/>
            <w:vAlign w:val="center"/>
          </w:tcPr>
          <w:p w:rsidR="00432B55" w:rsidRDefault="00432B55" w:rsidP="00AE4D1A">
            <w:pPr>
              <w:jc w:val="center"/>
            </w:pPr>
            <w:r>
              <w:t>13.01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C016C2" w:rsidRDefault="00432B55" w:rsidP="00AE4D1A">
            <w:r>
              <w:t>Обобщение.</w:t>
            </w:r>
            <w:r>
              <w:rPr>
                <w:i/>
              </w:rPr>
              <w:t xml:space="preserve"> </w:t>
            </w:r>
            <w:r>
              <w:t>Цилиндр, конус, шар</w:t>
            </w:r>
          </w:p>
        </w:tc>
        <w:tc>
          <w:tcPr>
            <w:tcW w:w="1080" w:type="dxa"/>
            <w:vAlign w:val="center"/>
          </w:tcPr>
          <w:p w:rsidR="00432B55" w:rsidRDefault="00432B55" w:rsidP="00AE4D1A">
            <w:pPr>
              <w:jc w:val="center"/>
            </w:pPr>
            <w:r w:rsidRPr="00A40CF4">
              <w:t>УОСЗ</w:t>
            </w:r>
          </w:p>
        </w:tc>
        <w:tc>
          <w:tcPr>
            <w:tcW w:w="6480" w:type="dxa"/>
            <w:gridSpan w:val="2"/>
            <w:vAlign w:val="center"/>
          </w:tcPr>
          <w:p w:rsidR="00432B55" w:rsidRPr="002050E0" w:rsidRDefault="00432B55" w:rsidP="00AE4D1A">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AE4D1A">
            <w:pPr>
              <w:jc w:val="center"/>
            </w:pPr>
            <w:r>
              <w:t>ИЗ, УО,</w:t>
            </w:r>
          </w:p>
          <w:p w:rsidR="00432B55" w:rsidRDefault="00432B55" w:rsidP="00AE4D1A">
            <w:pPr>
              <w:jc w:val="center"/>
            </w:pPr>
            <w:r>
              <w:t xml:space="preserve"> СР</w:t>
            </w:r>
          </w:p>
        </w:tc>
        <w:tc>
          <w:tcPr>
            <w:tcW w:w="1208" w:type="dxa"/>
            <w:vAlign w:val="center"/>
          </w:tcPr>
          <w:p w:rsidR="00432B55" w:rsidRPr="00DD7C52" w:rsidRDefault="00432B55" w:rsidP="00AE4D1A">
            <w:pPr>
              <w:jc w:val="center"/>
            </w:pPr>
            <w:r>
              <w:t>П. 59-69</w:t>
            </w:r>
          </w:p>
        </w:tc>
        <w:tc>
          <w:tcPr>
            <w:tcW w:w="835" w:type="dxa"/>
            <w:vAlign w:val="center"/>
          </w:tcPr>
          <w:p w:rsidR="00432B55" w:rsidRDefault="00432B55" w:rsidP="00AE4D1A">
            <w:pPr>
              <w:jc w:val="center"/>
            </w:pPr>
            <w:r>
              <w:t>14.01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sidRPr="003E3172">
              <w:rPr>
                <w:i/>
              </w:rPr>
              <w:t xml:space="preserve">Контрольная работа  </w:t>
            </w:r>
          </w:p>
          <w:p w:rsidR="00432B55" w:rsidRDefault="00432B55" w:rsidP="00AE4D1A">
            <w:r>
              <w:rPr>
                <w:i/>
              </w:rPr>
              <w:t xml:space="preserve">№ </w:t>
            </w:r>
            <w:r w:rsidRPr="00544725">
              <w:rPr>
                <w:i/>
              </w:rPr>
              <w:t>7</w:t>
            </w:r>
            <w:r>
              <w:rPr>
                <w:i/>
              </w:rPr>
              <w:t xml:space="preserve"> по теме: </w:t>
            </w:r>
            <w:r w:rsidRPr="00684F8B">
              <w:rPr>
                <w:i/>
              </w:rPr>
              <w:t>«Цилиндр, конус, шар»</w:t>
            </w:r>
          </w:p>
        </w:tc>
        <w:tc>
          <w:tcPr>
            <w:tcW w:w="1080" w:type="dxa"/>
            <w:vAlign w:val="center"/>
          </w:tcPr>
          <w:p w:rsidR="00432B55" w:rsidRDefault="00432B55" w:rsidP="00AE4D1A">
            <w:pPr>
              <w:jc w:val="center"/>
            </w:pPr>
            <w:r>
              <w:t>УП</w:t>
            </w:r>
            <w:r w:rsidRPr="00A40CF4">
              <w:t>З</w:t>
            </w:r>
            <w:r>
              <w:t>Н</w:t>
            </w:r>
            <w:r w:rsidRPr="00A40CF4">
              <w:t>У</w:t>
            </w:r>
          </w:p>
        </w:tc>
        <w:tc>
          <w:tcPr>
            <w:tcW w:w="6480" w:type="dxa"/>
            <w:gridSpan w:val="2"/>
            <w:vAlign w:val="center"/>
          </w:tcPr>
          <w:p w:rsidR="00432B55" w:rsidRPr="002050E0" w:rsidRDefault="00432B55" w:rsidP="00AE4D1A">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Pr="00FA2D82" w:rsidRDefault="00432B55" w:rsidP="00AE4D1A">
            <w:pPr>
              <w:jc w:val="center"/>
            </w:pPr>
            <w:r>
              <w:t>КР</w:t>
            </w:r>
          </w:p>
          <w:p w:rsidR="00432B55" w:rsidRPr="00F45C8E" w:rsidRDefault="00432B55" w:rsidP="00AE4D1A">
            <w:pPr>
              <w:jc w:val="center"/>
            </w:pPr>
            <w:r>
              <w:t>[5</w:t>
            </w:r>
            <w:r w:rsidRPr="007F7081">
              <w:t>]</w:t>
            </w:r>
          </w:p>
        </w:tc>
        <w:tc>
          <w:tcPr>
            <w:tcW w:w="1208" w:type="dxa"/>
            <w:vAlign w:val="center"/>
          </w:tcPr>
          <w:p w:rsidR="00432B55" w:rsidRDefault="00432B55" w:rsidP="00AE4D1A">
            <w:pPr>
              <w:jc w:val="center"/>
            </w:pPr>
            <w:r>
              <w:t>П. 59-69</w:t>
            </w:r>
          </w:p>
        </w:tc>
        <w:tc>
          <w:tcPr>
            <w:tcW w:w="835" w:type="dxa"/>
            <w:vAlign w:val="center"/>
          </w:tcPr>
          <w:p w:rsidR="00432B55" w:rsidRDefault="00432B55" w:rsidP="00AE4D1A">
            <w:pPr>
              <w:jc w:val="center"/>
            </w:pPr>
            <w:r>
              <w:t>15.01</w:t>
            </w:r>
          </w:p>
        </w:tc>
        <w:tc>
          <w:tcPr>
            <w:tcW w:w="837" w:type="dxa"/>
            <w:gridSpan w:val="2"/>
            <w:vAlign w:val="center"/>
          </w:tcPr>
          <w:p w:rsidR="00432B55" w:rsidRDefault="00432B55" w:rsidP="00AE4D1A"/>
        </w:tc>
      </w:tr>
      <w:tr w:rsidR="00432B55" w:rsidTr="00AE4D1A">
        <w:tc>
          <w:tcPr>
            <w:tcW w:w="15768" w:type="dxa"/>
            <w:gridSpan w:val="12"/>
            <w:vAlign w:val="center"/>
          </w:tcPr>
          <w:p w:rsidR="00432B55" w:rsidRPr="00180777" w:rsidRDefault="00432B55" w:rsidP="00AE4D1A">
            <w:pPr>
              <w:jc w:val="center"/>
              <w:rPr>
                <w:rFonts w:ascii="Antiqua-Bold" w:hAnsi="Antiqua-Bold"/>
                <w:i/>
                <w:sz w:val="16"/>
                <w:szCs w:val="16"/>
              </w:rPr>
            </w:pPr>
          </w:p>
          <w:p w:rsidR="00432B55" w:rsidRPr="00B61DB9" w:rsidRDefault="00432B55" w:rsidP="00AE4D1A">
            <w:pPr>
              <w:jc w:val="center"/>
              <w:rPr>
                <w:rFonts w:ascii="Antiqua-Bold Cyr" w:hAnsi="Antiqua-Bold Cyr"/>
                <w:b/>
                <w:i/>
                <w:sz w:val="28"/>
                <w:szCs w:val="28"/>
              </w:rPr>
            </w:pPr>
            <w:r>
              <w:rPr>
                <w:rFonts w:ascii="Antiqua-Bold Cyr" w:hAnsi="Antiqua-Bold Cyr"/>
                <w:b/>
                <w:i/>
                <w:sz w:val="28"/>
                <w:szCs w:val="28"/>
              </w:rPr>
              <w:t>Глава 4</w:t>
            </w:r>
            <w:r w:rsidRPr="00B61DB9">
              <w:rPr>
                <w:rFonts w:ascii="Antiqua-Bold" w:hAnsi="Antiqua-Bold"/>
                <w:b/>
                <w:i/>
                <w:sz w:val="28"/>
                <w:szCs w:val="28"/>
              </w:rPr>
              <w:t>.</w:t>
            </w:r>
            <w:r w:rsidRPr="00B61DB9">
              <w:rPr>
                <w:rFonts w:ascii="Bookman Old Style" w:hAnsi="Bookman Old Style"/>
                <w:b/>
                <w:i/>
                <w:sz w:val="28"/>
                <w:szCs w:val="28"/>
              </w:rPr>
              <w:t xml:space="preserve"> </w:t>
            </w:r>
            <w:r>
              <w:rPr>
                <w:rFonts w:ascii="Antiqua-Bold Cyr" w:hAnsi="Antiqua-Bold Cyr"/>
                <w:b/>
                <w:i/>
                <w:sz w:val="28"/>
                <w:szCs w:val="28"/>
              </w:rPr>
              <w:t>Элементы комбинаторики (алгебра, 10</w:t>
            </w:r>
            <w:r w:rsidRPr="00B61DB9">
              <w:rPr>
                <w:rFonts w:ascii="Antiqua-Bold Cyr" w:hAnsi="Antiqua-Bold Cyr"/>
                <w:b/>
                <w:i/>
                <w:sz w:val="28"/>
                <w:szCs w:val="28"/>
              </w:rPr>
              <w:t xml:space="preserve"> часов)</w:t>
            </w:r>
          </w:p>
          <w:p w:rsidR="00432B55" w:rsidRPr="00180777" w:rsidRDefault="00432B55" w:rsidP="00AE4D1A">
            <w:pPr>
              <w:rPr>
                <w:sz w:val="16"/>
                <w:szCs w:val="16"/>
              </w:rPr>
            </w:pPr>
          </w:p>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Комбинаторные задачи</w:t>
            </w:r>
          </w:p>
        </w:tc>
        <w:tc>
          <w:tcPr>
            <w:tcW w:w="1080" w:type="dxa"/>
            <w:vAlign w:val="center"/>
          </w:tcPr>
          <w:p w:rsidR="00432B55" w:rsidRDefault="00432B55" w:rsidP="00AE4D1A">
            <w:pPr>
              <w:jc w:val="center"/>
            </w:pPr>
            <w:r w:rsidRPr="00A40CF4">
              <w:t>УОНМ</w:t>
            </w:r>
          </w:p>
        </w:tc>
        <w:tc>
          <w:tcPr>
            <w:tcW w:w="6480" w:type="dxa"/>
            <w:gridSpan w:val="2"/>
            <w:vMerge w:val="restart"/>
            <w:vAlign w:val="center"/>
          </w:tcPr>
          <w:p w:rsidR="00432B55" w:rsidRDefault="00432B55" w:rsidP="00AE4D1A">
            <w:pPr>
              <w:tabs>
                <w:tab w:val="left" w:pos="540"/>
              </w:tabs>
              <w:rPr>
                <w:u w:val="single"/>
              </w:rPr>
            </w:pPr>
          </w:p>
          <w:p w:rsidR="00432B55" w:rsidRDefault="00432B55" w:rsidP="00AE4D1A">
            <w:pPr>
              <w:tabs>
                <w:tab w:val="left" w:pos="540"/>
              </w:tabs>
              <w:rPr>
                <w:rFonts w:ascii="Times New Roman CYR" w:hAnsi="Times New Roman CYR"/>
                <w:bCs/>
              </w:rPr>
            </w:pPr>
            <w:r>
              <w:rPr>
                <w:u w:val="single"/>
              </w:rPr>
              <w:t>Знать и имет</w:t>
            </w:r>
            <w:r w:rsidRPr="00FB4C2C">
              <w:rPr>
                <w:u w:val="single"/>
              </w:rPr>
              <w:t>ь</w:t>
            </w:r>
            <w:r>
              <w:t xml:space="preserve">: </w:t>
            </w:r>
            <w:r>
              <w:rPr>
                <w:rFonts w:ascii="Times New Roman CYR" w:hAnsi="Times New Roman CYR"/>
                <w:bCs/>
              </w:rPr>
              <w:t>представления о комбинаторных задачах, правило умножения; понятие факториал, формулы перестановок, размещений и сочетаний.</w:t>
            </w:r>
          </w:p>
          <w:p w:rsidR="00432B55" w:rsidRDefault="00432B55" w:rsidP="00AE4D1A">
            <w:pPr>
              <w:tabs>
                <w:tab w:val="left" w:pos="540"/>
              </w:tabs>
              <w:rPr>
                <w:rFonts w:ascii="Times New Roman CYR" w:hAnsi="Times New Roman CYR"/>
                <w:bCs/>
              </w:rPr>
            </w:pPr>
            <w:r>
              <w:rPr>
                <w:rFonts w:ascii="Times New Roman CYR" w:hAnsi="Times New Roman CYR"/>
                <w:bCs/>
              </w:rPr>
              <w:t xml:space="preserve"> </w:t>
            </w:r>
          </w:p>
          <w:p w:rsidR="00432B55" w:rsidRDefault="00432B55" w:rsidP="00AE4D1A">
            <w:pPr>
              <w:tabs>
                <w:tab w:val="left" w:pos="540"/>
              </w:tabs>
              <w:rPr>
                <w:rFonts w:ascii="Times New Roman CYR" w:hAnsi="Times New Roman CYR"/>
                <w:bCs/>
              </w:rPr>
            </w:pPr>
            <w:r w:rsidRPr="00043AB0">
              <w:rPr>
                <w:u w:val="single"/>
              </w:rPr>
              <w:t>Уметь</w:t>
            </w:r>
            <w:r w:rsidRPr="001350FA">
              <w:t>:</w:t>
            </w:r>
            <w:r>
              <w:rPr>
                <w:rFonts w:ascii="Times New Roman CYR" w:hAnsi="Times New Roman CYR"/>
                <w:bCs/>
              </w:rPr>
              <w:t xml:space="preserve"> вычислять число перестановок, размещений и сочетаний; решать простейшие комбинаторные задачи; применять бином Ньютона и треугольник Паскаля.</w:t>
            </w:r>
          </w:p>
          <w:p w:rsidR="00432B55" w:rsidRPr="005D0CF2" w:rsidRDefault="00432B55" w:rsidP="00AE4D1A">
            <w:pPr>
              <w:tabs>
                <w:tab w:val="left" w:pos="540"/>
              </w:tabs>
              <w:rPr>
                <w:rFonts w:ascii="Times New Roman CYR" w:hAnsi="Times New Roman CYR"/>
                <w:bCs/>
              </w:rPr>
            </w:pPr>
          </w:p>
        </w:tc>
        <w:tc>
          <w:tcPr>
            <w:tcW w:w="1260" w:type="dxa"/>
            <w:gridSpan w:val="2"/>
            <w:vAlign w:val="center"/>
          </w:tcPr>
          <w:p w:rsidR="00432B55" w:rsidRDefault="00432B55" w:rsidP="00AE4D1A">
            <w:pPr>
              <w:jc w:val="center"/>
            </w:pPr>
            <w:r>
              <w:t>ФО, УС</w:t>
            </w:r>
          </w:p>
        </w:tc>
        <w:tc>
          <w:tcPr>
            <w:tcW w:w="1208" w:type="dxa"/>
            <w:vAlign w:val="center"/>
          </w:tcPr>
          <w:p w:rsidR="00432B55" w:rsidRPr="0002545E" w:rsidRDefault="00432B55" w:rsidP="00AE4D1A">
            <w:pPr>
              <w:jc w:val="center"/>
              <w:rPr>
                <w:lang w:val="en-US"/>
              </w:rPr>
            </w:pPr>
            <w:r>
              <w:t>§ 2</w:t>
            </w:r>
            <w:r>
              <w:rPr>
                <w:lang w:val="en-US"/>
              </w:rPr>
              <w:t>7</w:t>
            </w:r>
          </w:p>
        </w:tc>
        <w:tc>
          <w:tcPr>
            <w:tcW w:w="835" w:type="dxa"/>
            <w:vAlign w:val="center"/>
          </w:tcPr>
          <w:p w:rsidR="00432B55" w:rsidRDefault="00432B55" w:rsidP="00AE4D1A">
            <w:pPr>
              <w:jc w:val="center"/>
            </w:pPr>
            <w:r>
              <w:t>16.01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Правило умножения</w:t>
            </w:r>
          </w:p>
        </w:tc>
        <w:tc>
          <w:tcPr>
            <w:tcW w:w="1080" w:type="dxa"/>
            <w:vAlign w:val="center"/>
          </w:tcPr>
          <w:p w:rsidR="00432B55" w:rsidRDefault="00432B55" w:rsidP="00AE4D1A">
            <w:pPr>
              <w:jc w:val="center"/>
            </w:pPr>
            <w:r w:rsidRPr="00E20AD1">
              <w:t>КУ</w:t>
            </w:r>
          </w:p>
        </w:tc>
        <w:tc>
          <w:tcPr>
            <w:tcW w:w="6480" w:type="dxa"/>
            <w:gridSpan w:val="2"/>
            <w:vMerge/>
            <w:vAlign w:val="center"/>
          </w:tcPr>
          <w:p w:rsidR="00432B55" w:rsidRPr="00043AB0" w:rsidRDefault="00432B55" w:rsidP="00AE4D1A">
            <w:pPr>
              <w:tabs>
                <w:tab w:val="left" w:pos="540"/>
              </w:tabs>
              <w:rPr>
                <w:u w:val="single"/>
              </w:rPr>
            </w:pPr>
          </w:p>
        </w:tc>
        <w:tc>
          <w:tcPr>
            <w:tcW w:w="1260" w:type="dxa"/>
            <w:gridSpan w:val="2"/>
            <w:vAlign w:val="center"/>
          </w:tcPr>
          <w:p w:rsidR="00432B55" w:rsidRDefault="00432B55" w:rsidP="00AE4D1A">
            <w:pPr>
              <w:jc w:val="center"/>
            </w:pPr>
            <w:r>
              <w:t>УС, СР</w:t>
            </w:r>
          </w:p>
        </w:tc>
        <w:tc>
          <w:tcPr>
            <w:tcW w:w="1208" w:type="dxa"/>
            <w:vAlign w:val="center"/>
          </w:tcPr>
          <w:p w:rsidR="00432B55" w:rsidRPr="0002545E" w:rsidRDefault="00432B55" w:rsidP="00AE4D1A">
            <w:pPr>
              <w:jc w:val="center"/>
              <w:rPr>
                <w:lang w:val="en-US"/>
              </w:rPr>
            </w:pPr>
            <w:r>
              <w:t>§ 2</w:t>
            </w:r>
            <w:r>
              <w:rPr>
                <w:lang w:val="en-US"/>
              </w:rPr>
              <w:t>7</w:t>
            </w:r>
          </w:p>
        </w:tc>
        <w:tc>
          <w:tcPr>
            <w:tcW w:w="835" w:type="dxa"/>
            <w:vAlign w:val="center"/>
          </w:tcPr>
          <w:p w:rsidR="00432B55" w:rsidRDefault="00432B55" w:rsidP="00AE4D1A">
            <w:pPr>
              <w:jc w:val="center"/>
            </w:pPr>
            <w:r>
              <w:t>20.01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 xml:space="preserve">Перестановки </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tabs>
                <w:tab w:val="left" w:pos="540"/>
              </w:tabs>
              <w:rPr>
                <w:u w:val="single"/>
              </w:rPr>
            </w:pPr>
          </w:p>
        </w:tc>
        <w:tc>
          <w:tcPr>
            <w:tcW w:w="1260" w:type="dxa"/>
            <w:gridSpan w:val="2"/>
            <w:vAlign w:val="center"/>
          </w:tcPr>
          <w:p w:rsidR="00432B55" w:rsidRDefault="00432B55" w:rsidP="00AE4D1A">
            <w:pPr>
              <w:jc w:val="center"/>
            </w:pPr>
            <w:r>
              <w:t>УО, ПР</w:t>
            </w:r>
          </w:p>
        </w:tc>
        <w:tc>
          <w:tcPr>
            <w:tcW w:w="1208" w:type="dxa"/>
            <w:vAlign w:val="center"/>
          </w:tcPr>
          <w:p w:rsidR="00432B55" w:rsidRPr="0002545E" w:rsidRDefault="00432B55" w:rsidP="00AE4D1A">
            <w:pPr>
              <w:jc w:val="center"/>
              <w:rPr>
                <w:lang w:val="en-US"/>
              </w:rPr>
            </w:pPr>
            <w:r>
              <w:t>§ 2</w:t>
            </w:r>
            <w:r>
              <w:rPr>
                <w:lang w:val="en-US"/>
              </w:rPr>
              <w:t>8</w:t>
            </w:r>
          </w:p>
        </w:tc>
        <w:tc>
          <w:tcPr>
            <w:tcW w:w="835" w:type="dxa"/>
            <w:vAlign w:val="center"/>
          </w:tcPr>
          <w:p w:rsidR="00432B55" w:rsidRDefault="00432B55" w:rsidP="00AE4D1A">
            <w:pPr>
              <w:jc w:val="center"/>
            </w:pPr>
            <w:r>
              <w:t>21.01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 xml:space="preserve">Размещения </w:t>
            </w:r>
          </w:p>
        </w:tc>
        <w:tc>
          <w:tcPr>
            <w:tcW w:w="1080" w:type="dxa"/>
            <w:vAlign w:val="center"/>
          </w:tcPr>
          <w:p w:rsidR="00432B55" w:rsidRDefault="00432B55" w:rsidP="00AE4D1A">
            <w:pPr>
              <w:jc w:val="center"/>
            </w:pPr>
            <w:r w:rsidRPr="00A40CF4">
              <w:t>УИ</w:t>
            </w:r>
            <w:r>
              <w:t>С</w:t>
            </w:r>
          </w:p>
        </w:tc>
        <w:tc>
          <w:tcPr>
            <w:tcW w:w="6480" w:type="dxa"/>
            <w:gridSpan w:val="2"/>
            <w:vMerge/>
            <w:vAlign w:val="center"/>
          </w:tcPr>
          <w:p w:rsidR="00432B55" w:rsidRPr="00043AB0" w:rsidRDefault="00432B55" w:rsidP="00AE4D1A">
            <w:pPr>
              <w:tabs>
                <w:tab w:val="left" w:pos="540"/>
              </w:tabs>
              <w:rPr>
                <w:u w:val="single"/>
              </w:rPr>
            </w:pPr>
          </w:p>
        </w:tc>
        <w:tc>
          <w:tcPr>
            <w:tcW w:w="1260" w:type="dxa"/>
            <w:gridSpan w:val="2"/>
            <w:vAlign w:val="center"/>
          </w:tcPr>
          <w:p w:rsidR="00432B55" w:rsidRDefault="00432B55" w:rsidP="00AE4D1A">
            <w:pPr>
              <w:jc w:val="center"/>
            </w:pPr>
            <w:r>
              <w:t>ФО, СР</w:t>
            </w:r>
          </w:p>
        </w:tc>
        <w:tc>
          <w:tcPr>
            <w:tcW w:w="1208" w:type="dxa"/>
            <w:vAlign w:val="center"/>
          </w:tcPr>
          <w:p w:rsidR="00432B55" w:rsidRPr="0002545E" w:rsidRDefault="00432B55" w:rsidP="00AE4D1A">
            <w:pPr>
              <w:jc w:val="center"/>
              <w:rPr>
                <w:lang w:val="en-US"/>
              </w:rPr>
            </w:pPr>
            <w:r>
              <w:t>§ 2</w:t>
            </w:r>
            <w:r>
              <w:rPr>
                <w:lang w:val="en-US"/>
              </w:rPr>
              <w:t>9</w:t>
            </w:r>
          </w:p>
        </w:tc>
        <w:tc>
          <w:tcPr>
            <w:tcW w:w="835" w:type="dxa"/>
            <w:vAlign w:val="center"/>
          </w:tcPr>
          <w:p w:rsidR="00432B55" w:rsidRDefault="00432B55" w:rsidP="00AE4D1A">
            <w:pPr>
              <w:jc w:val="center"/>
            </w:pPr>
            <w:r>
              <w:t>21.01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Сочетания и их свойства</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5D0CF2" w:rsidRDefault="00432B55" w:rsidP="00AE4D1A">
            <w:pPr>
              <w:tabs>
                <w:tab w:val="left" w:pos="540"/>
              </w:tabs>
              <w:rPr>
                <w:rFonts w:ascii="Times New Roman CYR" w:hAnsi="Times New Roman CYR"/>
                <w:bCs/>
              </w:rPr>
            </w:pPr>
          </w:p>
        </w:tc>
        <w:tc>
          <w:tcPr>
            <w:tcW w:w="1260" w:type="dxa"/>
            <w:gridSpan w:val="2"/>
            <w:vAlign w:val="center"/>
          </w:tcPr>
          <w:p w:rsidR="00432B55" w:rsidRDefault="00432B55" w:rsidP="00AE4D1A">
            <w:pPr>
              <w:jc w:val="center"/>
            </w:pPr>
            <w:r>
              <w:t>УО, СР</w:t>
            </w:r>
          </w:p>
        </w:tc>
        <w:tc>
          <w:tcPr>
            <w:tcW w:w="1208" w:type="dxa"/>
            <w:vAlign w:val="center"/>
          </w:tcPr>
          <w:p w:rsidR="00432B55" w:rsidRPr="0002545E" w:rsidRDefault="00432B55" w:rsidP="00AE4D1A">
            <w:pPr>
              <w:jc w:val="center"/>
              <w:rPr>
                <w:lang w:val="en-US"/>
              </w:rPr>
            </w:pPr>
            <w:r>
              <w:t xml:space="preserve">§ </w:t>
            </w:r>
            <w:r>
              <w:rPr>
                <w:lang w:val="en-US"/>
              </w:rPr>
              <w:t>30</w:t>
            </w:r>
          </w:p>
        </w:tc>
        <w:tc>
          <w:tcPr>
            <w:tcW w:w="835" w:type="dxa"/>
            <w:vAlign w:val="center"/>
          </w:tcPr>
          <w:p w:rsidR="00432B55" w:rsidRDefault="00432B55" w:rsidP="00AE4D1A">
            <w:pPr>
              <w:jc w:val="center"/>
            </w:pPr>
            <w:r>
              <w:t>22.01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Нахождение сочетаний</w:t>
            </w:r>
          </w:p>
        </w:tc>
        <w:tc>
          <w:tcPr>
            <w:tcW w:w="1080" w:type="dxa"/>
            <w:vAlign w:val="center"/>
          </w:tcPr>
          <w:p w:rsidR="00432B55" w:rsidRDefault="00432B55" w:rsidP="00AE4D1A">
            <w:pPr>
              <w:jc w:val="center"/>
            </w:pPr>
            <w:r w:rsidRPr="00E20AD1">
              <w:t>КУ</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 xml:space="preserve">МТ </w:t>
            </w:r>
          </w:p>
        </w:tc>
        <w:tc>
          <w:tcPr>
            <w:tcW w:w="1208" w:type="dxa"/>
            <w:vAlign w:val="center"/>
          </w:tcPr>
          <w:p w:rsidR="00432B55" w:rsidRPr="0002545E" w:rsidRDefault="00432B55" w:rsidP="00AE4D1A">
            <w:pPr>
              <w:jc w:val="center"/>
              <w:rPr>
                <w:lang w:val="en-US"/>
              </w:rPr>
            </w:pPr>
            <w:r>
              <w:t xml:space="preserve">§ </w:t>
            </w:r>
            <w:r>
              <w:rPr>
                <w:lang w:val="en-US"/>
              </w:rPr>
              <w:t>30</w:t>
            </w:r>
          </w:p>
        </w:tc>
        <w:tc>
          <w:tcPr>
            <w:tcW w:w="835" w:type="dxa"/>
            <w:vAlign w:val="center"/>
          </w:tcPr>
          <w:p w:rsidR="00432B55" w:rsidRDefault="00432B55" w:rsidP="00AE4D1A">
            <w:pPr>
              <w:jc w:val="center"/>
            </w:pPr>
            <w:r>
              <w:t>23.01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Биноминальная формула Ньютона</w:t>
            </w:r>
          </w:p>
        </w:tc>
        <w:tc>
          <w:tcPr>
            <w:tcW w:w="1080" w:type="dxa"/>
            <w:vAlign w:val="center"/>
          </w:tcPr>
          <w:p w:rsidR="00432B55" w:rsidRDefault="00432B55" w:rsidP="00AE4D1A">
            <w:pPr>
              <w:jc w:val="center"/>
            </w:pPr>
            <w:r w:rsidRPr="00E20AD1">
              <w:t>КУ</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ФО, СР</w:t>
            </w:r>
          </w:p>
        </w:tc>
        <w:tc>
          <w:tcPr>
            <w:tcW w:w="1208" w:type="dxa"/>
            <w:vAlign w:val="center"/>
          </w:tcPr>
          <w:p w:rsidR="00432B55" w:rsidRPr="0002545E" w:rsidRDefault="00432B55" w:rsidP="00AE4D1A">
            <w:pPr>
              <w:jc w:val="center"/>
              <w:rPr>
                <w:lang w:val="en-US"/>
              </w:rPr>
            </w:pPr>
            <w:r>
              <w:t xml:space="preserve">§ </w:t>
            </w:r>
            <w:r>
              <w:rPr>
                <w:lang w:val="en-US"/>
              </w:rPr>
              <w:t>31</w:t>
            </w:r>
          </w:p>
        </w:tc>
        <w:tc>
          <w:tcPr>
            <w:tcW w:w="835" w:type="dxa"/>
            <w:vAlign w:val="center"/>
          </w:tcPr>
          <w:p w:rsidR="00432B55" w:rsidRDefault="00432B55" w:rsidP="00AE4D1A">
            <w:pPr>
              <w:jc w:val="center"/>
            </w:pPr>
            <w:r>
              <w:t>27.01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Треугольник Паскаля</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УС, СР</w:t>
            </w:r>
          </w:p>
        </w:tc>
        <w:tc>
          <w:tcPr>
            <w:tcW w:w="1208" w:type="dxa"/>
            <w:vAlign w:val="center"/>
          </w:tcPr>
          <w:p w:rsidR="00432B55" w:rsidRPr="0002545E" w:rsidRDefault="00432B55" w:rsidP="00AE4D1A">
            <w:pPr>
              <w:jc w:val="center"/>
              <w:rPr>
                <w:lang w:val="en-US"/>
              </w:rPr>
            </w:pPr>
            <w:r>
              <w:t xml:space="preserve">§ </w:t>
            </w:r>
            <w:r>
              <w:rPr>
                <w:lang w:val="en-US"/>
              </w:rPr>
              <w:t>31</w:t>
            </w:r>
          </w:p>
        </w:tc>
        <w:tc>
          <w:tcPr>
            <w:tcW w:w="835" w:type="dxa"/>
            <w:vAlign w:val="center"/>
          </w:tcPr>
          <w:p w:rsidR="00432B55" w:rsidRDefault="00432B55" w:rsidP="00AE4D1A">
            <w:pPr>
              <w:jc w:val="center"/>
            </w:pPr>
            <w:r>
              <w:t>28.01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AA5249" w:rsidRDefault="00432B55" w:rsidP="00AE4D1A">
            <w:r>
              <w:t>Обобщение. Элементы комбинаторики</w:t>
            </w:r>
          </w:p>
        </w:tc>
        <w:tc>
          <w:tcPr>
            <w:tcW w:w="1080" w:type="dxa"/>
            <w:vAlign w:val="center"/>
          </w:tcPr>
          <w:p w:rsidR="00432B55" w:rsidRDefault="00432B55" w:rsidP="00AE4D1A">
            <w:pPr>
              <w:jc w:val="center"/>
            </w:pPr>
            <w:r w:rsidRPr="00A40CF4">
              <w:t>УОСЗ</w:t>
            </w:r>
          </w:p>
        </w:tc>
        <w:tc>
          <w:tcPr>
            <w:tcW w:w="6480" w:type="dxa"/>
            <w:gridSpan w:val="2"/>
            <w:vAlign w:val="center"/>
          </w:tcPr>
          <w:p w:rsidR="00432B55" w:rsidRPr="002050E0" w:rsidRDefault="00432B55" w:rsidP="00AE4D1A">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AE4D1A">
            <w:pPr>
              <w:jc w:val="center"/>
            </w:pPr>
            <w:r>
              <w:t>УО, ПР</w:t>
            </w:r>
          </w:p>
        </w:tc>
        <w:tc>
          <w:tcPr>
            <w:tcW w:w="1208" w:type="dxa"/>
            <w:vAlign w:val="center"/>
          </w:tcPr>
          <w:p w:rsidR="00432B55" w:rsidRPr="0002545E" w:rsidRDefault="00432B55" w:rsidP="00AE4D1A">
            <w:pPr>
              <w:jc w:val="center"/>
              <w:rPr>
                <w:lang w:val="en-US"/>
              </w:rPr>
            </w:pPr>
            <w:r>
              <w:t>§ 2</w:t>
            </w:r>
            <w:r>
              <w:rPr>
                <w:lang w:val="en-US"/>
              </w:rPr>
              <w:t>7-31</w:t>
            </w:r>
          </w:p>
        </w:tc>
        <w:tc>
          <w:tcPr>
            <w:tcW w:w="835" w:type="dxa"/>
            <w:vAlign w:val="center"/>
          </w:tcPr>
          <w:p w:rsidR="00432B55" w:rsidRDefault="00432B55" w:rsidP="00AE4D1A">
            <w:pPr>
              <w:jc w:val="center"/>
            </w:pPr>
            <w:r>
              <w:t>28.01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sidRPr="003E3172">
              <w:rPr>
                <w:i/>
              </w:rPr>
              <w:t xml:space="preserve">Контрольная работа  </w:t>
            </w:r>
          </w:p>
          <w:p w:rsidR="00432B55" w:rsidRPr="00AA5249" w:rsidRDefault="00432B55" w:rsidP="00AE4D1A">
            <w:r>
              <w:rPr>
                <w:i/>
              </w:rPr>
              <w:t xml:space="preserve">№ </w:t>
            </w:r>
            <w:r>
              <w:rPr>
                <w:i/>
                <w:lang w:val="en-US"/>
              </w:rPr>
              <w:t>8</w:t>
            </w:r>
            <w:r>
              <w:rPr>
                <w:i/>
              </w:rPr>
              <w:t xml:space="preserve"> по теме: «Элементы комбинаторики</w:t>
            </w:r>
            <w:r w:rsidRPr="00684F8B">
              <w:rPr>
                <w:i/>
              </w:rPr>
              <w:t>»</w:t>
            </w:r>
          </w:p>
        </w:tc>
        <w:tc>
          <w:tcPr>
            <w:tcW w:w="1080" w:type="dxa"/>
            <w:vAlign w:val="center"/>
          </w:tcPr>
          <w:p w:rsidR="00432B55" w:rsidRDefault="00432B55" w:rsidP="00AE4D1A">
            <w:pPr>
              <w:jc w:val="center"/>
            </w:pPr>
            <w:r>
              <w:t>УП</w:t>
            </w:r>
            <w:r w:rsidRPr="00A40CF4">
              <w:t>З</w:t>
            </w:r>
            <w:r>
              <w:t>Н</w:t>
            </w:r>
            <w:r w:rsidRPr="00A40CF4">
              <w:t>У</w:t>
            </w:r>
          </w:p>
        </w:tc>
        <w:tc>
          <w:tcPr>
            <w:tcW w:w="6480" w:type="dxa"/>
            <w:gridSpan w:val="2"/>
            <w:vAlign w:val="center"/>
          </w:tcPr>
          <w:p w:rsidR="00432B55" w:rsidRPr="002050E0" w:rsidRDefault="00432B55" w:rsidP="00AE4D1A">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Pr="00FA2D82" w:rsidRDefault="00432B55" w:rsidP="00AE4D1A">
            <w:pPr>
              <w:jc w:val="center"/>
            </w:pPr>
            <w:r>
              <w:t>КР</w:t>
            </w:r>
          </w:p>
          <w:p w:rsidR="00432B55" w:rsidRPr="005C1204" w:rsidRDefault="00432B55" w:rsidP="00AE4D1A">
            <w:pPr>
              <w:jc w:val="center"/>
              <w:rPr>
                <w:lang w:val="en-US"/>
              </w:rPr>
            </w:pPr>
            <w:r>
              <w:t>[4</w:t>
            </w:r>
            <w:r>
              <w:rPr>
                <w:lang w:val="en-US"/>
              </w:rPr>
              <w:t>]</w:t>
            </w:r>
          </w:p>
        </w:tc>
        <w:tc>
          <w:tcPr>
            <w:tcW w:w="1208" w:type="dxa"/>
            <w:vAlign w:val="center"/>
          </w:tcPr>
          <w:p w:rsidR="00432B55" w:rsidRPr="0002545E" w:rsidRDefault="00432B55" w:rsidP="00AE4D1A">
            <w:pPr>
              <w:jc w:val="center"/>
              <w:rPr>
                <w:lang w:val="en-US"/>
              </w:rPr>
            </w:pPr>
            <w:r>
              <w:t xml:space="preserve">§ </w:t>
            </w:r>
            <w:r>
              <w:rPr>
                <w:lang w:val="en-US"/>
              </w:rPr>
              <w:t>27</w:t>
            </w:r>
            <w:r>
              <w:t>-</w:t>
            </w:r>
            <w:r>
              <w:rPr>
                <w:lang w:val="en-US"/>
              </w:rPr>
              <w:t>31</w:t>
            </w:r>
          </w:p>
        </w:tc>
        <w:tc>
          <w:tcPr>
            <w:tcW w:w="835" w:type="dxa"/>
            <w:vAlign w:val="center"/>
          </w:tcPr>
          <w:p w:rsidR="00432B55" w:rsidRDefault="00432B55" w:rsidP="00AE4D1A">
            <w:pPr>
              <w:jc w:val="center"/>
            </w:pPr>
            <w:r>
              <w:t>29.01</w:t>
            </w:r>
          </w:p>
        </w:tc>
        <w:tc>
          <w:tcPr>
            <w:tcW w:w="837" w:type="dxa"/>
            <w:gridSpan w:val="2"/>
            <w:vAlign w:val="center"/>
          </w:tcPr>
          <w:p w:rsidR="00432B55" w:rsidRDefault="00432B55" w:rsidP="00AE4D1A"/>
        </w:tc>
      </w:tr>
      <w:tr w:rsidR="00432B55" w:rsidTr="00AE4D1A">
        <w:tc>
          <w:tcPr>
            <w:tcW w:w="15768" w:type="dxa"/>
            <w:gridSpan w:val="12"/>
            <w:vAlign w:val="center"/>
          </w:tcPr>
          <w:p w:rsidR="00432B55" w:rsidRPr="00180777" w:rsidRDefault="00432B55" w:rsidP="00AE4D1A">
            <w:pPr>
              <w:rPr>
                <w:sz w:val="16"/>
                <w:szCs w:val="16"/>
              </w:rPr>
            </w:pPr>
          </w:p>
          <w:p w:rsidR="00432B55" w:rsidRPr="00C35A60" w:rsidRDefault="00432B55" w:rsidP="00AE4D1A">
            <w:pPr>
              <w:jc w:val="center"/>
              <w:rPr>
                <w:rFonts w:ascii="Antiqua-Bold Cyr" w:hAnsi="Antiqua-Bold Cyr"/>
                <w:b/>
                <w:i/>
                <w:sz w:val="28"/>
                <w:szCs w:val="28"/>
              </w:rPr>
            </w:pPr>
            <w:r w:rsidRPr="00C35A60">
              <w:rPr>
                <w:rFonts w:ascii="Antiqua-Bold Cyr" w:hAnsi="Antiqua-Bold Cyr"/>
                <w:b/>
                <w:i/>
                <w:sz w:val="28"/>
                <w:szCs w:val="28"/>
              </w:rPr>
              <w:t>Гл</w:t>
            </w:r>
            <w:r>
              <w:rPr>
                <w:rFonts w:ascii="Antiqua-Bold Cyr" w:hAnsi="Antiqua-Bold Cyr"/>
                <w:b/>
                <w:i/>
                <w:sz w:val="28"/>
                <w:szCs w:val="28"/>
              </w:rPr>
              <w:t>ава 7. Объёмы тел (геометрия, 1</w:t>
            </w:r>
            <w:r>
              <w:rPr>
                <w:rFonts w:ascii="Antiqua-Bold" w:hAnsi="Antiqua-Bold"/>
                <w:b/>
                <w:i/>
                <w:sz w:val="28"/>
                <w:szCs w:val="28"/>
              </w:rPr>
              <w:t>2</w:t>
            </w:r>
            <w:r w:rsidRPr="00C35A60">
              <w:rPr>
                <w:rFonts w:ascii="Antiqua-Bold Cyr" w:hAnsi="Antiqua-Bold Cyr"/>
                <w:b/>
                <w:i/>
                <w:sz w:val="28"/>
                <w:szCs w:val="28"/>
              </w:rPr>
              <w:t xml:space="preserve"> часов)</w:t>
            </w:r>
          </w:p>
          <w:p w:rsidR="00432B55" w:rsidRPr="00180777" w:rsidRDefault="00432B55" w:rsidP="00AE4D1A">
            <w:pPr>
              <w:jc w:val="center"/>
              <w:rPr>
                <w:sz w:val="16"/>
                <w:szCs w:val="16"/>
              </w:rPr>
            </w:pPr>
          </w:p>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t>Понятие объёма. Объё</w:t>
            </w:r>
            <w:r w:rsidRPr="004443F1">
              <w:t>м прямоугол</w:t>
            </w:r>
            <w:r>
              <w:t>ьного параллелепипеда</w:t>
            </w:r>
          </w:p>
        </w:tc>
        <w:tc>
          <w:tcPr>
            <w:tcW w:w="1080" w:type="dxa"/>
            <w:vAlign w:val="center"/>
          </w:tcPr>
          <w:p w:rsidR="00432B55" w:rsidRDefault="00432B55" w:rsidP="00AE4D1A">
            <w:pPr>
              <w:jc w:val="center"/>
            </w:pPr>
            <w:r w:rsidRPr="00E20AD1">
              <w:t>КУ</w:t>
            </w:r>
          </w:p>
        </w:tc>
        <w:tc>
          <w:tcPr>
            <w:tcW w:w="6480" w:type="dxa"/>
            <w:gridSpan w:val="2"/>
            <w:vMerge w:val="restart"/>
            <w:vAlign w:val="center"/>
          </w:tcPr>
          <w:p w:rsidR="00432B55" w:rsidRPr="003F39AE" w:rsidRDefault="00432B55" w:rsidP="00AE4D1A">
            <w:pPr>
              <w:rPr>
                <w:u w:val="single"/>
              </w:rPr>
            </w:pPr>
            <w:r w:rsidRPr="00505E6B">
              <w:rPr>
                <w:u w:val="single"/>
              </w:rPr>
              <w:t>Знать и понимать:</w:t>
            </w:r>
            <w:r w:rsidRPr="00505E6B">
              <w:t xml:space="preserve"> </w:t>
            </w:r>
            <w:r w:rsidRPr="00CC5196">
              <w:t>понятие об объеме,</w:t>
            </w:r>
            <w:r w:rsidRPr="005541AB">
              <w:t xml:space="preserve"> </w:t>
            </w:r>
            <w:r w:rsidRPr="00CC5196">
              <w:t>основные свойства объемов</w:t>
            </w:r>
            <w:r w:rsidRPr="005541AB">
              <w:t>, ф</w:t>
            </w:r>
            <w:r w:rsidRPr="00CC5196">
              <w:t>ормулы для вычисления объемов многогранников: прямоугольного па</w:t>
            </w:r>
            <w:r>
              <w:t>раллелепипеда, призмы, пирамиды</w:t>
            </w:r>
            <w:r w:rsidRPr="00CC5196">
              <w:t>.</w:t>
            </w:r>
          </w:p>
          <w:p w:rsidR="00432B55" w:rsidRPr="00043AB0" w:rsidRDefault="00432B55" w:rsidP="00AE4D1A">
            <w:pPr>
              <w:autoSpaceDE w:val="0"/>
              <w:autoSpaceDN w:val="0"/>
              <w:adjustRightInd w:val="0"/>
              <w:rPr>
                <w:u w:val="single"/>
              </w:rPr>
            </w:pPr>
            <w:r w:rsidRPr="003F39AE">
              <w:rPr>
                <w:u w:val="single"/>
              </w:rPr>
              <w:t>Уметь:</w:t>
            </w:r>
            <w:r w:rsidRPr="003F39AE">
              <w:t xml:space="preserve"> </w:t>
            </w:r>
            <w:r w:rsidRPr="00CC5196">
              <w:t>решать зада</w:t>
            </w:r>
            <w:r>
              <w:t xml:space="preserve">чи вычислительного на </w:t>
            </w:r>
            <w:r w:rsidRPr="00CC5196">
              <w:t>применение формул объемо</w:t>
            </w:r>
            <w:r>
              <w:t xml:space="preserve">в многогранников, </w:t>
            </w:r>
            <w:r w:rsidRPr="00CC5196">
              <w:t>в том числе в ходе решения несложных практических задач.</w:t>
            </w:r>
          </w:p>
        </w:tc>
        <w:tc>
          <w:tcPr>
            <w:tcW w:w="1260" w:type="dxa"/>
            <w:gridSpan w:val="2"/>
            <w:vAlign w:val="center"/>
          </w:tcPr>
          <w:p w:rsidR="00432B55" w:rsidRDefault="00432B55" w:rsidP="00AE4D1A">
            <w:pPr>
              <w:jc w:val="center"/>
            </w:pPr>
            <w:r>
              <w:t>ФО, УС</w:t>
            </w:r>
          </w:p>
        </w:tc>
        <w:tc>
          <w:tcPr>
            <w:tcW w:w="1208" w:type="dxa"/>
            <w:vAlign w:val="center"/>
          </w:tcPr>
          <w:p w:rsidR="00432B55" w:rsidRDefault="00432B55" w:rsidP="00AE4D1A">
            <w:pPr>
              <w:jc w:val="center"/>
            </w:pPr>
            <w:r>
              <w:t xml:space="preserve">П. </w:t>
            </w:r>
            <w:r>
              <w:rPr>
                <w:lang w:val="en-US"/>
              </w:rPr>
              <w:t>74-</w:t>
            </w:r>
            <w:r>
              <w:t>75</w:t>
            </w:r>
          </w:p>
        </w:tc>
        <w:tc>
          <w:tcPr>
            <w:tcW w:w="835" w:type="dxa"/>
            <w:vAlign w:val="center"/>
          </w:tcPr>
          <w:p w:rsidR="00432B55" w:rsidRDefault="00432B55" w:rsidP="00AE4D1A">
            <w:pPr>
              <w:jc w:val="center"/>
            </w:pPr>
            <w:r>
              <w:t>30.01</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Default="00432B55" w:rsidP="00AE4D1A">
            <w:r>
              <w:rPr>
                <w:bCs/>
              </w:rPr>
              <w:t>Объё</w:t>
            </w:r>
            <w:r w:rsidRPr="004443F1">
              <w:rPr>
                <w:bCs/>
              </w:rPr>
              <w:t xml:space="preserve">м прямой </w:t>
            </w:r>
            <w:r>
              <w:rPr>
                <w:bCs/>
              </w:rPr>
              <w:t xml:space="preserve">треугольной </w:t>
            </w:r>
            <w:r w:rsidRPr="004443F1">
              <w:rPr>
                <w:bCs/>
              </w:rPr>
              <w:t>призмы</w:t>
            </w:r>
          </w:p>
        </w:tc>
        <w:tc>
          <w:tcPr>
            <w:tcW w:w="1080" w:type="dxa"/>
            <w:vAlign w:val="center"/>
          </w:tcPr>
          <w:p w:rsidR="00432B55" w:rsidRPr="00E20AD1" w:rsidRDefault="00432B55" w:rsidP="00AE4D1A">
            <w:pPr>
              <w:jc w:val="center"/>
            </w:pPr>
          </w:p>
        </w:tc>
        <w:tc>
          <w:tcPr>
            <w:tcW w:w="6480" w:type="dxa"/>
            <w:gridSpan w:val="2"/>
            <w:vMerge/>
            <w:vAlign w:val="center"/>
          </w:tcPr>
          <w:p w:rsidR="00432B55" w:rsidRPr="00505E6B" w:rsidRDefault="00432B55" w:rsidP="00AE4D1A">
            <w:pPr>
              <w:rPr>
                <w:u w:val="single"/>
              </w:rPr>
            </w:pPr>
          </w:p>
        </w:tc>
        <w:tc>
          <w:tcPr>
            <w:tcW w:w="1260" w:type="dxa"/>
            <w:gridSpan w:val="2"/>
            <w:vAlign w:val="center"/>
          </w:tcPr>
          <w:p w:rsidR="00432B55" w:rsidRDefault="00432B55" w:rsidP="00AE4D1A">
            <w:pPr>
              <w:jc w:val="center"/>
            </w:pPr>
            <w:r>
              <w:t>ФО, ПР</w:t>
            </w:r>
          </w:p>
        </w:tc>
        <w:tc>
          <w:tcPr>
            <w:tcW w:w="1208" w:type="dxa"/>
            <w:vAlign w:val="center"/>
          </w:tcPr>
          <w:p w:rsidR="00432B55" w:rsidRDefault="00432B55" w:rsidP="00AE4D1A">
            <w:pPr>
              <w:jc w:val="center"/>
            </w:pPr>
            <w:r>
              <w:t>П. 76</w:t>
            </w:r>
          </w:p>
        </w:tc>
        <w:tc>
          <w:tcPr>
            <w:tcW w:w="835" w:type="dxa"/>
            <w:vAlign w:val="center"/>
          </w:tcPr>
          <w:p w:rsidR="00432B55" w:rsidRDefault="00432B55" w:rsidP="00AE4D1A">
            <w:pPr>
              <w:jc w:val="center"/>
            </w:pPr>
            <w:r>
              <w:t>02.02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rPr>
                <w:bCs/>
              </w:rPr>
              <w:t xml:space="preserve">Объём </w:t>
            </w:r>
            <w:r w:rsidRPr="004A540B">
              <w:rPr>
                <w:bCs/>
                <w:i/>
                <w:lang w:val="en-US"/>
              </w:rPr>
              <w:t>n</w:t>
            </w:r>
            <w:r>
              <w:rPr>
                <w:bCs/>
                <w:i/>
              </w:rPr>
              <w:t xml:space="preserve"> </w:t>
            </w:r>
            <w:r>
              <w:rPr>
                <w:bCs/>
              </w:rPr>
              <w:t>- угольной призмы. Объё</w:t>
            </w:r>
            <w:r w:rsidRPr="004443F1">
              <w:rPr>
                <w:bCs/>
              </w:rPr>
              <w:t>м цилиндра</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autoSpaceDE w:val="0"/>
              <w:autoSpaceDN w:val="0"/>
              <w:adjustRightInd w:val="0"/>
              <w:rPr>
                <w:u w:val="single"/>
              </w:rPr>
            </w:pPr>
          </w:p>
        </w:tc>
        <w:tc>
          <w:tcPr>
            <w:tcW w:w="1260" w:type="dxa"/>
            <w:gridSpan w:val="2"/>
            <w:vAlign w:val="center"/>
          </w:tcPr>
          <w:p w:rsidR="00432B55" w:rsidRDefault="00432B55" w:rsidP="00AE4D1A">
            <w:pPr>
              <w:jc w:val="center"/>
            </w:pPr>
            <w:r>
              <w:t>УС, СР</w:t>
            </w:r>
          </w:p>
        </w:tc>
        <w:tc>
          <w:tcPr>
            <w:tcW w:w="1208" w:type="dxa"/>
            <w:vAlign w:val="center"/>
          </w:tcPr>
          <w:p w:rsidR="00432B55" w:rsidRDefault="00432B55" w:rsidP="00AE4D1A">
            <w:pPr>
              <w:jc w:val="center"/>
            </w:pPr>
            <w:r>
              <w:t>П. 77</w:t>
            </w:r>
          </w:p>
        </w:tc>
        <w:tc>
          <w:tcPr>
            <w:tcW w:w="835" w:type="dxa"/>
            <w:vAlign w:val="center"/>
          </w:tcPr>
          <w:p w:rsidR="00432B55" w:rsidRDefault="00432B55" w:rsidP="00AE4D1A">
            <w:pPr>
              <w:jc w:val="center"/>
            </w:pPr>
            <w:r>
              <w:t>04.02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Default="00432B55" w:rsidP="00AE4D1A">
            <w:pPr>
              <w:rPr>
                <w:bCs/>
              </w:rPr>
            </w:pPr>
            <w:r>
              <w:t>Вычисление объё</w:t>
            </w:r>
            <w:r w:rsidRPr="006D0E34">
              <w:t>мов тел с помощью</w:t>
            </w:r>
            <w:r>
              <w:t xml:space="preserve"> </w:t>
            </w:r>
            <w:r w:rsidRPr="006D0E34">
              <w:t>интеграла</w:t>
            </w:r>
          </w:p>
        </w:tc>
        <w:tc>
          <w:tcPr>
            <w:tcW w:w="1080" w:type="dxa"/>
            <w:vAlign w:val="center"/>
          </w:tcPr>
          <w:p w:rsidR="00432B55" w:rsidRPr="00A40CF4" w:rsidRDefault="00432B55" w:rsidP="00AE4D1A">
            <w:pPr>
              <w:jc w:val="center"/>
            </w:pPr>
          </w:p>
        </w:tc>
        <w:tc>
          <w:tcPr>
            <w:tcW w:w="6480" w:type="dxa"/>
            <w:gridSpan w:val="2"/>
            <w:vMerge w:val="restart"/>
            <w:vAlign w:val="center"/>
          </w:tcPr>
          <w:p w:rsidR="00432B55" w:rsidRPr="003F39AE" w:rsidRDefault="00432B55" w:rsidP="00AE4D1A">
            <w:pPr>
              <w:rPr>
                <w:u w:val="single"/>
              </w:rPr>
            </w:pPr>
            <w:r w:rsidRPr="00505E6B">
              <w:rPr>
                <w:u w:val="single"/>
              </w:rPr>
              <w:t>Знать и понимать:</w:t>
            </w:r>
            <w:r w:rsidRPr="00505E6B">
              <w:t xml:space="preserve"> </w:t>
            </w:r>
            <w:r w:rsidRPr="005541AB">
              <w:t>ф</w:t>
            </w:r>
            <w:r w:rsidRPr="00CC5196">
              <w:t>ормулы для вычисления объемов</w:t>
            </w:r>
            <w:r>
              <w:t xml:space="preserve"> с помощью интеграла</w:t>
            </w:r>
            <w:r w:rsidRPr="00CC5196">
              <w:t xml:space="preserve"> м</w:t>
            </w:r>
            <w:r>
              <w:t xml:space="preserve">ногогранников и </w:t>
            </w:r>
            <w:r w:rsidRPr="00CC5196">
              <w:t xml:space="preserve">тел </w:t>
            </w:r>
            <w:r>
              <w:t>вращения</w:t>
            </w:r>
            <w:r w:rsidRPr="00CC5196">
              <w:t>.</w:t>
            </w:r>
          </w:p>
          <w:p w:rsidR="00432B55" w:rsidRPr="00043AB0" w:rsidRDefault="00432B55" w:rsidP="00AE4D1A">
            <w:pPr>
              <w:autoSpaceDE w:val="0"/>
              <w:autoSpaceDN w:val="0"/>
              <w:adjustRightInd w:val="0"/>
              <w:rPr>
                <w:u w:val="single"/>
              </w:rPr>
            </w:pPr>
            <w:r w:rsidRPr="003F39AE">
              <w:rPr>
                <w:u w:val="single"/>
              </w:rPr>
              <w:t>Уметь:</w:t>
            </w:r>
            <w:r w:rsidRPr="003F39AE">
              <w:t xml:space="preserve"> </w:t>
            </w:r>
            <w:r w:rsidRPr="00CC5196">
              <w:t>решать задачи вычислительного характера на непосредственное применение формул объемо</w:t>
            </w:r>
            <w:r>
              <w:t>в многогранников и круглых тел.</w:t>
            </w:r>
          </w:p>
        </w:tc>
        <w:tc>
          <w:tcPr>
            <w:tcW w:w="1260" w:type="dxa"/>
            <w:gridSpan w:val="2"/>
            <w:vAlign w:val="center"/>
          </w:tcPr>
          <w:p w:rsidR="00432B55" w:rsidRDefault="00432B55" w:rsidP="00AE4D1A">
            <w:pPr>
              <w:jc w:val="center"/>
            </w:pPr>
            <w:r>
              <w:t>УО, ПР</w:t>
            </w:r>
          </w:p>
        </w:tc>
        <w:tc>
          <w:tcPr>
            <w:tcW w:w="1208" w:type="dxa"/>
            <w:vAlign w:val="center"/>
          </w:tcPr>
          <w:p w:rsidR="00432B55" w:rsidRDefault="00432B55" w:rsidP="00AE4D1A">
            <w:pPr>
              <w:jc w:val="center"/>
            </w:pPr>
            <w:r>
              <w:t>П. 78</w:t>
            </w:r>
          </w:p>
        </w:tc>
        <w:tc>
          <w:tcPr>
            <w:tcW w:w="835" w:type="dxa"/>
            <w:vAlign w:val="center"/>
          </w:tcPr>
          <w:p w:rsidR="00432B55" w:rsidRDefault="00432B55" w:rsidP="00AE4D1A">
            <w:pPr>
              <w:jc w:val="center"/>
            </w:pPr>
            <w:r>
              <w:t>04.02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6D0E34" w:rsidRDefault="00432B55" w:rsidP="00AE4D1A">
            <w:r>
              <w:t>Вычисление объё</w:t>
            </w:r>
            <w:r w:rsidRPr="006D0E34">
              <w:t>мов тел с помощью</w:t>
            </w:r>
            <w:r>
              <w:t xml:space="preserve"> </w:t>
            </w:r>
            <w:r w:rsidRPr="006D0E34">
              <w:t>интеграла</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autoSpaceDE w:val="0"/>
              <w:autoSpaceDN w:val="0"/>
              <w:adjustRightInd w:val="0"/>
              <w:rPr>
                <w:u w:val="single"/>
              </w:rPr>
            </w:pPr>
          </w:p>
        </w:tc>
        <w:tc>
          <w:tcPr>
            <w:tcW w:w="1260" w:type="dxa"/>
            <w:gridSpan w:val="2"/>
            <w:vAlign w:val="center"/>
          </w:tcPr>
          <w:p w:rsidR="00432B55" w:rsidRDefault="00432B55" w:rsidP="00AE4D1A">
            <w:pPr>
              <w:jc w:val="center"/>
            </w:pPr>
            <w:r>
              <w:t>УО, СР</w:t>
            </w:r>
          </w:p>
        </w:tc>
        <w:tc>
          <w:tcPr>
            <w:tcW w:w="1208" w:type="dxa"/>
            <w:vAlign w:val="center"/>
          </w:tcPr>
          <w:p w:rsidR="00432B55" w:rsidRDefault="00432B55" w:rsidP="00AE4D1A">
            <w:pPr>
              <w:jc w:val="center"/>
            </w:pPr>
            <w:r>
              <w:t>П. 79</w:t>
            </w:r>
          </w:p>
        </w:tc>
        <w:tc>
          <w:tcPr>
            <w:tcW w:w="835" w:type="dxa"/>
            <w:vAlign w:val="center"/>
          </w:tcPr>
          <w:p w:rsidR="00432B55" w:rsidRDefault="00432B55" w:rsidP="00AE4D1A">
            <w:pPr>
              <w:jc w:val="center"/>
            </w:pPr>
            <w:r>
              <w:t>05.02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6D0E34" w:rsidRDefault="00432B55" w:rsidP="00AE4D1A">
            <w:r w:rsidRPr="004443F1">
              <w:t>Объем п</w:t>
            </w:r>
            <w:r>
              <w:t>ирамиды</w:t>
            </w:r>
          </w:p>
        </w:tc>
        <w:tc>
          <w:tcPr>
            <w:tcW w:w="1080" w:type="dxa"/>
            <w:vAlign w:val="center"/>
          </w:tcPr>
          <w:p w:rsidR="00432B55" w:rsidRDefault="00432B55" w:rsidP="00AE4D1A">
            <w:pPr>
              <w:jc w:val="center"/>
            </w:pPr>
            <w:r w:rsidRPr="00A40CF4">
              <w:t>УОНМ</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УС, СР</w:t>
            </w:r>
          </w:p>
        </w:tc>
        <w:tc>
          <w:tcPr>
            <w:tcW w:w="1208" w:type="dxa"/>
            <w:vAlign w:val="center"/>
          </w:tcPr>
          <w:p w:rsidR="00432B55" w:rsidRDefault="00432B55" w:rsidP="00AE4D1A">
            <w:pPr>
              <w:jc w:val="center"/>
            </w:pPr>
            <w:r>
              <w:t>П. 80</w:t>
            </w:r>
          </w:p>
        </w:tc>
        <w:tc>
          <w:tcPr>
            <w:tcW w:w="835" w:type="dxa"/>
            <w:vAlign w:val="center"/>
          </w:tcPr>
          <w:p w:rsidR="00432B55" w:rsidRDefault="00432B55" w:rsidP="00AE4D1A">
            <w:pPr>
              <w:jc w:val="center"/>
            </w:pPr>
            <w:r>
              <w:t>07.02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6D0E34" w:rsidRDefault="00432B55" w:rsidP="00AE4D1A">
            <w:r w:rsidRPr="004443F1">
              <w:t>Объем конуса</w:t>
            </w:r>
          </w:p>
        </w:tc>
        <w:tc>
          <w:tcPr>
            <w:tcW w:w="1080" w:type="dxa"/>
            <w:vAlign w:val="center"/>
          </w:tcPr>
          <w:p w:rsidR="00432B55" w:rsidRDefault="00432B55" w:rsidP="00AE4D1A">
            <w:pPr>
              <w:jc w:val="center"/>
            </w:pPr>
            <w:r w:rsidRPr="00E20AD1">
              <w:t>КУ</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УО, ПР</w:t>
            </w:r>
          </w:p>
        </w:tc>
        <w:tc>
          <w:tcPr>
            <w:tcW w:w="1208" w:type="dxa"/>
            <w:vAlign w:val="center"/>
          </w:tcPr>
          <w:p w:rsidR="00432B55" w:rsidRDefault="00432B55" w:rsidP="00AE4D1A">
            <w:pPr>
              <w:jc w:val="center"/>
            </w:pPr>
            <w:r>
              <w:t>П. 81</w:t>
            </w:r>
          </w:p>
        </w:tc>
        <w:tc>
          <w:tcPr>
            <w:tcW w:w="835" w:type="dxa"/>
            <w:vAlign w:val="center"/>
          </w:tcPr>
          <w:p w:rsidR="00432B55" w:rsidRDefault="00432B55" w:rsidP="00AE4D1A">
            <w:pPr>
              <w:jc w:val="center"/>
            </w:pPr>
            <w:r>
              <w:t>10.02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t>Объё</w:t>
            </w:r>
            <w:r w:rsidRPr="004443F1">
              <w:t>м шара</w:t>
            </w:r>
            <w:r>
              <w:t xml:space="preserve"> и </w:t>
            </w:r>
            <w:r w:rsidRPr="004443F1">
              <w:t>шарового сегмента</w:t>
            </w:r>
          </w:p>
        </w:tc>
        <w:tc>
          <w:tcPr>
            <w:tcW w:w="1080" w:type="dxa"/>
            <w:vAlign w:val="center"/>
          </w:tcPr>
          <w:p w:rsidR="00432B55" w:rsidRDefault="00432B55" w:rsidP="00AE4D1A">
            <w:pPr>
              <w:jc w:val="center"/>
            </w:pPr>
            <w:r w:rsidRPr="00A40CF4">
              <w:t>УОНМ</w:t>
            </w:r>
          </w:p>
        </w:tc>
        <w:tc>
          <w:tcPr>
            <w:tcW w:w="6480" w:type="dxa"/>
            <w:gridSpan w:val="2"/>
            <w:vMerge w:val="restart"/>
            <w:vAlign w:val="center"/>
          </w:tcPr>
          <w:p w:rsidR="00432B55" w:rsidRPr="00B97BAB" w:rsidRDefault="00432B55" w:rsidP="00AE4D1A">
            <w:pPr>
              <w:rPr>
                <w:u w:val="single"/>
              </w:rPr>
            </w:pPr>
            <w:r w:rsidRPr="00B97BAB">
              <w:rPr>
                <w:u w:val="single"/>
              </w:rPr>
              <w:t>Знать и понимать:</w:t>
            </w:r>
            <w:r w:rsidRPr="00B97BAB">
              <w:t xml:space="preserve"> </w:t>
            </w:r>
            <w:r>
              <w:t>понятие об объё</w:t>
            </w:r>
            <w:r w:rsidRPr="00CC5196">
              <w:t>ме,</w:t>
            </w:r>
            <w:r>
              <w:rPr>
                <w:u w:val="single"/>
              </w:rPr>
              <w:t xml:space="preserve"> </w:t>
            </w:r>
            <w:r>
              <w:t>основные свойства объё</w:t>
            </w:r>
            <w:r w:rsidRPr="00CC5196">
              <w:t>мов,</w:t>
            </w:r>
            <w:r>
              <w:rPr>
                <w:u w:val="single"/>
              </w:rPr>
              <w:t xml:space="preserve"> </w:t>
            </w:r>
            <w:r w:rsidRPr="00CC5196">
              <w:t>формулы для</w:t>
            </w:r>
            <w:r>
              <w:t xml:space="preserve"> вычисления объё</w:t>
            </w:r>
            <w:r w:rsidRPr="00CC5196">
              <w:t>мов тел вращения: цилиндра, конуса, шара.</w:t>
            </w:r>
          </w:p>
          <w:p w:rsidR="00432B55" w:rsidRPr="00D82A56" w:rsidRDefault="00432B55" w:rsidP="00AE4D1A">
            <w:pPr>
              <w:autoSpaceDE w:val="0"/>
              <w:autoSpaceDN w:val="0"/>
              <w:adjustRightInd w:val="0"/>
            </w:pPr>
            <w:r w:rsidRPr="00B97BAB">
              <w:rPr>
                <w:u w:val="single"/>
              </w:rPr>
              <w:t xml:space="preserve">Уметь: </w:t>
            </w:r>
            <w:r w:rsidRPr="00CC5196">
              <w:t>решать з</w:t>
            </w:r>
            <w:r>
              <w:t xml:space="preserve">адачи </w:t>
            </w:r>
            <w:r w:rsidRPr="00CC5196">
              <w:t>на непосре</w:t>
            </w:r>
            <w:r>
              <w:t>дственное применение формул объё</w:t>
            </w:r>
            <w:r w:rsidRPr="00CC5196">
              <w:t>мов</w:t>
            </w:r>
            <w:r>
              <w:t xml:space="preserve"> </w:t>
            </w:r>
            <w:r w:rsidRPr="00CC5196">
              <w:t xml:space="preserve">круглых тел, в том числе </w:t>
            </w:r>
            <w:r>
              <w:t>шарового сегмента, слоя, сектора и шара. Находить площадь сферы.</w:t>
            </w:r>
          </w:p>
        </w:tc>
        <w:tc>
          <w:tcPr>
            <w:tcW w:w="1260" w:type="dxa"/>
            <w:gridSpan w:val="2"/>
            <w:vAlign w:val="center"/>
          </w:tcPr>
          <w:p w:rsidR="00432B55" w:rsidRDefault="00432B55" w:rsidP="00AE4D1A">
            <w:pPr>
              <w:jc w:val="center"/>
            </w:pPr>
            <w:r>
              <w:t>ФО, УС</w:t>
            </w:r>
          </w:p>
        </w:tc>
        <w:tc>
          <w:tcPr>
            <w:tcW w:w="1208" w:type="dxa"/>
            <w:vAlign w:val="center"/>
          </w:tcPr>
          <w:p w:rsidR="00432B55" w:rsidRDefault="00432B55" w:rsidP="00AE4D1A">
            <w:pPr>
              <w:jc w:val="center"/>
            </w:pPr>
            <w:r>
              <w:t>П. 82-83</w:t>
            </w:r>
          </w:p>
        </w:tc>
        <w:tc>
          <w:tcPr>
            <w:tcW w:w="835" w:type="dxa"/>
            <w:vAlign w:val="center"/>
          </w:tcPr>
          <w:p w:rsidR="00432B55" w:rsidRDefault="00432B55" w:rsidP="00AE4D1A">
            <w:pPr>
              <w:jc w:val="center"/>
            </w:pPr>
            <w:r>
              <w:t>13.02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3E3172" w:rsidRDefault="00432B55" w:rsidP="00AE4D1A">
            <w:pPr>
              <w:rPr>
                <w:i/>
              </w:rPr>
            </w:pPr>
            <w:r>
              <w:t xml:space="preserve">Объём шарового и </w:t>
            </w:r>
            <w:r w:rsidRPr="004443F1">
              <w:t>шарового сектора</w:t>
            </w:r>
          </w:p>
        </w:tc>
        <w:tc>
          <w:tcPr>
            <w:tcW w:w="1080" w:type="dxa"/>
            <w:vAlign w:val="center"/>
          </w:tcPr>
          <w:p w:rsidR="00432B55" w:rsidRDefault="00432B55" w:rsidP="00AE4D1A">
            <w:pPr>
              <w:jc w:val="center"/>
            </w:pPr>
            <w:r w:rsidRPr="00A40CF4">
              <w:t>УИ</w:t>
            </w:r>
            <w:r>
              <w:t>С</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УО, ПР</w:t>
            </w:r>
          </w:p>
        </w:tc>
        <w:tc>
          <w:tcPr>
            <w:tcW w:w="1208" w:type="dxa"/>
            <w:vAlign w:val="center"/>
          </w:tcPr>
          <w:p w:rsidR="00432B55" w:rsidRDefault="00432B55" w:rsidP="00AE4D1A">
            <w:pPr>
              <w:jc w:val="center"/>
            </w:pPr>
            <w:r>
              <w:t>П. 83</w:t>
            </w:r>
          </w:p>
        </w:tc>
        <w:tc>
          <w:tcPr>
            <w:tcW w:w="835" w:type="dxa"/>
            <w:vAlign w:val="center"/>
          </w:tcPr>
          <w:p w:rsidR="00432B55" w:rsidRDefault="00432B55" w:rsidP="00AE4D1A">
            <w:pPr>
              <w:jc w:val="center"/>
            </w:pPr>
            <w:r>
              <w:t>17.02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4443F1" w:rsidRDefault="00432B55" w:rsidP="00AE4D1A">
            <w:r w:rsidRPr="004443F1">
              <w:t>Площадь сферы.</w:t>
            </w:r>
          </w:p>
        </w:tc>
        <w:tc>
          <w:tcPr>
            <w:tcW w:w="1080" w:type="dxa"/>
            <w:vAlign w:val="center"/>
          </w:tcPr>
          <w:p w:rsidR="00432B55" w:rsidRDefault="00432B55" w:rsidP="00AE4D1A">
            <w:pPr>
              <w:jc w:val="center"/>
            </w:pPr>
            <w:r w:rsidRPr="00E20AD1">
              <w:t>КУ</w:t>
            </w:r>
          </w:p>
        </w:tc>
        <w:tc>
          <w:tcPr>
            <w:tcW w:w="6480" w:type="dxa"/>
            <w:gridSpan w:val="2"/>
            <w:vMerge/>
            <w:vAlign w:val="center"/>
          </w:tcPr>
          <w:p w:rsidR="00432B55" w:rsidRPr="00043AB0" w:rsidRDefault="00432B55" w:rsidP="00AE4D1A">
            <w:pPr>
              <w:rPr>
                <w:u w:val="single"/>
              </w:rPr>
            </w:pPr>
          </w:p>
        </w:tc>
        <w:tc>
          <w:tcPr>
            <w:tcW w:w="1260" w:type="dxa"/>
            <w:gridSpan w:val="2"/>
            <w:vAlign w:val="center"/>
          </w:tcPr>
          <w:p w:rsidR="00432B55" w:rsidRDefault="00432B55" w:rsidP="00AE4D1A">
            <w:pPr>
              <w:jc w:val="center"/>
            </w:pPr>
            <w:r>
              <w:t>УО, СР</w:t>
            </w:r>
          </w:p>
        </w:tc>
        <w:tc>
          <w:tcPr>
            <w:tcW w:w="1208" w:type="dxa"/>
            <w:vAlign w:val="center"/>
          </w:tcPr>
          <w:p w:rsidR="00432B55" w:rsidRDefault="00432B55" w:rsidP="00AE4D1A">
            <w:pPr>
              <w:jc w:val="center"/>
            </w:pPr>
            <w:r>
              <w:t>П. 84</w:t>
            </w:r>
          </w:p>
        </w:tc>
        <w:tc>
          <w:tcPr>
            <w:tcW w:w="835" w:type="dxa"/>
            <w:vAlign w:val="center"/>
          </w:tcPr>
          <w:p w:rsidR="00432B55" w:rsidRDefault="00432B55" w:rsidP="00AE4D1A">
            <w:pPr>
              <w:jc w:val="center"/>
            </w:pPr>
            <w:r>
              <w:t>19.02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C016C2" w:rsidRDefault="00432B55" w:rsidP="00AE4D1A">
            <w:r>
              <w:t>Обобщение.</w:t>
            </w:r>
            <w:r>
              <w:rPr>
                <w:i/>
              </w:rPr>
              <w:t xml:space="preserve"> </w:t>
            </w:r>
            <w:r>
              <w:t>Объём шара и геометрических тел</w:t>
            </w:r>
          </w:p>
        </w:tc>
        <w:tc>
          <w:tcPr>
            <w:tcW w:w="1080" w:type="dxa"/>
            <w:vAlign w:val="center"/>
          </w:tcPr>
          <w:p w:rsidR="00432B55" w:rsidRDefault="00432B55" w:rsidP="00AE4D1A">
            <w:pPr>
              <w:jc w:val="center"/>
            </w:pPr>
            <w:r w:rsidRPr="00A40CF4">
              <w:t>УОСЗ</w:t>
            </w:r>
          </w:p>
        </w:tc>
        <w:tc>
          <w:tcPr>
            <w:tcW w:w="6480" w:type="dxa"/>
            <w:gridSpan w:val="2"/>
            <w:vAlign w:val="center"/>
          </w:tcPr>
          <w:p w:rsidR="00432B55" w:rsidRPr="002050E0" w:rsidRDefault="00432B55" w:rsidP="00AE4D1A">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60" w:type="dxa"/>
            <w:gridSpan w:val="2"/>
            <w:vAlign w:val="center"/>
          </w:tcPr>
          <w:p w:rsidR="00432B55" w:rsidRDefault="00432B55" w:rsidP="00AE4D1A">
            <w:pPr>
              <w:jc w:val="center"/>
            </w:pPr>
            <w:r>
              <w:t>ФО, СР</w:t>
            </w:r>
          </w:p>
        </w:tc>
        <w:tc>
          <w:tcPr>
            <w:tcW w:w="1208" w:type="dxa"/>
            <w:vAlign w:val="center"/>
          </w:tcPr>
          <w:p w:rsidR="00432B55" w:rsidRPr="00DD7C52" w:rsidRDefault="00432B55" w:rsidP="00AE4D1A">
            <w:pPr>
              <w:jc w:val="center"/>
            </w:pPr>
            <w:r>
              <w:t>П. 82-84</w:t>
            </w:r>
          </w:p>
        </w:tc>
        <w:tc>
          <w:tcPr>
            <w:tcW w:w="835" w:type="dxa"/>
            <w:vAlign w:val="center"/>
          </w:tcPr>
          <w:p w:rsidR="00432B55" w:rsidRDefault="00432B55" w:rsidP="00AE4D1A">
            <w:pPr>
              <w:jc w:val="center"/>
            </w:pPr>
            <w:r>
              <w:t>20.02</w:t>
            </w:r>
          </w:p>
        </w:tc>
        <w:tc>
          <w:tcPr>
            <w:tcW w:w="837" w:type="dxa"/>
            <w:gridSpan w:val="2"/>
            <w:vAlign w:val="center"/>
          </w:tcPr>
          <w:p w:rsidR="00432B55" w:rsidRDefault="00432B55" w:rsidP="00AE4D1A"/>
        </w:tc>
      </w:tr>
      <w:tr w:rsidR="00432B55" w:rsidTr="00AE4D1A">
        <w:tc>
          <w:tcPr>
            <w:tcW w:w="720" w:type="dxa"/>
            <w:gridSpan w:val="2"/>
            <w:vAlign w:val="center"/>
          </w:tcPr>
          <w:p w:rsidR="00432B55" w:rsidRDefault="00432B55" w:rsidP="00AE4D1A">
            <w:pPr>
              <w:numPr>
                <w:ilvl w:val="0"/>
                <w:numId w:val="21"/>
              </w:numPr>
            </w:pPr>
          </w:p>
        </w:tc>
        <w:tc>
          <w:tcPr>
            <w:tcW w:w="3348" w:type="dxa"/>
            <w:vAlign w:val="center"/>
          </w:tcPr>
          <w:p w:rsidR="00432B55" w:rsidRPr="00C376BA" w:rsidRDefault="00432B55" w:rsidP="00AE4D1A">
            <w:pPr>
              <w:rPr>
                <w:i/>
              </w:rPr>
            </w:pPr>
            <w:r w:rsidRPr="003E3172">
              <w:rPr>
                <w:i/>
              </w:rPr>
              <w:t xml:space="preserve">Контрольная работа  </w:t>
            </w:r>
            <w:r>
              <w:rPr>
                <w:i/>
              </w:rPr>
              <w:t xml:space="preserve">№ 9 по теме: </w:t>
            </w:r>
            <w:r w:rsidRPr="00684F8B">
              <w:rPr>
                <w:i/>
              </w:rPr>
              <w:t>«О</w:t>
            </w:r>
            <w:r>
              <w:rPr>
                <w:i/>
              </w:rPr>
              <w:t>бъём шара и тел</w:t>
            </w:r>
            <w:r w:rsidRPr="00684F8B">
              <w:rPr>
                <w:i/>
              </w:rPr>
              <w:t>»</w:t>
            </w:r>
          </w:p>
        </w:tc>
        <w:tc>
          <w:tcPr>
            <w:tcW w:w="1080" w:type="dxa"/>
            <w:vAlign w:val="center"/>
          </w:tcPr>
          <w:p w:rsidR="00432B55" w:rsidRDefault="00432B55" w:rsidP="00AE4D1A">
            <w:pPr>
              <w:jc w:val="center"/>
            </w:pPr>
            <w:r>
              <w:t>УП</w:t>
            </w:r>
            <w:r w:rsidRPr="00A40CF4">
              <w:t>З</w:t>
            </w:r>
            <w:r>
              <w:t>Н</w:t>
            </w:r>
            <w:r w:rsidRPr="00A40CF4">
              <w:t>У</w:t>
            </w:r>
          </w:p>
        </w:tc>
        <w:tc>
          <w:tcPr>
            <w:tcW w:w="6480" w:type="dxa"/>
            <w:gridSpan w:val="2"/>
            <w:vAlign w:val="center"/>
          </w:tcPr>
          <w:p w:rsidR="00432B55" w:rsidRPr="002050E0" w:rsidRDefault="00432B55" w:rsidP="00AE4D1A">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p>
        </w:tc>
        <w:tc>
          <w:tcPr>
            <w:tcW w:w="1260" w:type="dxa"/>
            <w:gridSpan w:val="2"/>
            <w:vAlign w:val="center"/>
          </w:tcPr>
          <w:p w:rsidR="00432B55" w:rsidRPr="00FA2D82" w:rsidRDefault="00432B55" w:rsidP="00AE4D1A">
            <w:pPr>
              <w:jc w:val="center"/>
            </w:pPr>
            <w:r>
              <w:t>КР</w:t>
            </w:r>
          </w:p>
          <w:p w:rsidR="00432B55" w:rsidRPr="00DE6236" w:rsidRDefault="00432B55" w:rsidP="00AE4D1A">
            <w:pPr>
              <w:jc w:val="center"/>
            </w:pPr>
            <w:r>
              <w:t>[</w:t>
            </w:r>
            <w:r>
              <w:rPr>
                <w:lang w:val="en-US"/>
              </w:rPr>
              <w:t>5</w:t>
            </w:r>
            <w:r w:rsidRPr="007F7081">
              <w:t>]</w:t>
            </w:r>
          </w:p>
        </w:tc>
        <w:tc>
          <w:tcPr>
            <w:tcW w:w="1208" w:type="dxa"/>
            <w:vAlign w:val="center"/>
          </w:tcPr>
          <w:p w:rsidR="00432B55" w:rsidRDefault="00432B55" w:rsidP="00AE4D1A">
            <w:pPr>
              <w:jc w:val="center"/>
            </w:pPr>
            <w:r>
              <w:t>П. 82-84</w:t>
            </w:r>
          </w:p>
        </w:tc>
        <w:tc>
          <w:tcPr>
            <w:tcW w:w="835" w:type="dxa"/>
            <w:vAlign w:val="center"/>
          </w:tcPr>
          <w:p w:rsidR="00432B55" w:rsidRDefault="00432B55" w:rsidP="00AE4D1A">
            <w:pPr>
              <w:jc w:val="center"/>
            </w:pPr>
            <w:r>
              <w:t>21.02</w:t>
            </w:r>
          </w:p>
        </w:tc>
        <w:tc>
          <w:tcPr>
            <w:tcW w:w="837" w:type="dxa"/>
            <w:gridSpan w:val="2"/>
            <w:vAlign w:val="center"/>
          </w:tcPr>
          <w:p w:rsidR="00432B55" w:rsidRDefault="00432B55" w:rsidP="00AE4D1A"/>
        </w:tc>
      </w:tr>
      <w:tr w:rsidR="00432B55" w:rsidTr="00F102BC">
        <w:tc>
          <w:tcPr>
            <w:tcW w:w="15768" w:type="dxa"/>
            <w:gridSpan w:val="12"/>
            <w:vAlign w:val="center"/>
          </w:tcPr>
          <w:p w:rsidR="00432B55" w:rsidRPr="00CF116B" w:rsidRDefault="00432B55" w:rsidP="00F102BC">
            <w:pPr>
              <w:rPr>
                <w:sz w:val="16"/>
                <w:szCs w:val="16"/>
              </w:rPr>
            </w:pPr>
          </w:p>
          <w:p w:rsidR="00432B55" w:rsidRPr="00D82A56" w:rsidRDefault="00432B55" w:rsidP="00F102BC">
            <w:pPr>
              <w:jc w:val="center"/>
              <w:rPr>
                <w:rFonts w:ascii="Antiqua-Bold" w:hAnsi="Antiqua-Bold"/>
                <w:b/>
                <w:i/>
              </w:rPr>
            </w:pPr>
          </w:p>
          <w:p w:rsidR="00432B55" w:rsidRPr="0075499A" w:rsidRDefault="00432B55" w:rsidP="00F102BC">
            <w:pPr>
              <w:jc w:val="center"/>
              <w:rPr>
                <w:rFonts w:ascii="Antiqua-Bold Cyr" w:hAnsi="Antiqua-Bold Cyr"/>
                <w:b/>
                <w:i/>
                <w:sz w:val="28"/>
                <w:szCs w:val="28"/>
              </w:rPr>
            </w:pPr>
            <w:r w:rsidRPr="0075499A">
              <w:rPr>
                <w:rFonts w:ascii="Antiqua-Bold Cyr" w:hAnsi="Antiqua-Bold Cyr"/>
                <w:b/>
                <w:i/>
                <w:sz w:val="28"/>
                <w:szCs w:val="28"/>
              </w:rPr>
              <w:t>Глава 5.</w:t>
            </w:r>
            <w:r w:rsidRPr="0075499A">
              <w:rPr>
                <w:rFonts w:ascii="Bookman Old Style" w:hAnsi="Bookman Old Style"/>
                <w:b/>
                <w:i/>
                <w:sz w:val="28"/>
                <w:szCs w:val="28"/>
              </w:rPr>
              <w:t xml:space="preserve"> </w:t>
            </w:r>
            <w:r>
              <w:rPr>
                <w:rFonts w:ascii="Antiqua-Bold Cyr" w:hAnsi="Antiqua-Bold Cyr"/>
                <w:b/>
                <w:i/>
                <w:sz w:val="28"/>
                <w:szCs w:val="28"/>
              </w:rPr>
              <w:t xml:space="preserve">Элементы теории </w:t>
            </w:r>
            <w:r w:rsidRPr="0075499A">
              <w:rPr>
                <w:rFonts w:ascii="Antiqua-Bold Cyr" w:hAnsi="Antiqua-Bold Cyr"/>
                <w:b/>
                <w:i/>
                <w:sz w:val="28"/>
                <w:szCs w:val="28"/>
              </w:rPr>
              <w:t>вероятност</w:t>
            </w:r>
            <w:r>
              <w:rPr>
                <w:rFonts w:ascii="Antiqua-Bold Cyr" w:hAnsi="Antiqua-Bold Cyr"/>
                <w:b/>
                <w:i/>
                <w:sz w:val="28"/>
                <w:szCs w:val="28"/>
              </w:rPr>
              <w:t>ей (алгебра, 9</w:t>
            </w:r>
            <w:r w:rsidRPr="0075499A">
              <w:rPr>
                <w:rFonts w:ascii="Antiqua-Bold Cyr" w:hAnsi="Antiqua-Bold Cyr"/>
                <w:b/>
                <w:i/>
                <w:sz w:val="28"/>
                <w:szCs w:val="28"/>
              </w:rPr>
              <w:t xml:space="preserve"> часов)</w:t>
            </w:r>
          </w:p>
          <w:p w:rsidR="00432B55" w:rsidRPr="00D82A56" w:rsidRDefault="00432B55" w:rsidP="00F102BC">
            <w:pPr>
              <w:jc w:val="center"/>
            </w:pPr>
          </w:p>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Вероятность события. Классическая вероятность</w:t>
            </w:r>
          </w:p>
        </w:tc>
        <w:tc>
          <w:tcPr>
            <w:tcW w:w="1080" w:type="dxa"/>
            <w:vAlign w:val="center"/>
          </w:tcPr>
          <w:p w:rsidR="00432B55" w:rsidRDefault="00432B55" w:rsidP="00F102BC">
            <w:pPr>
              <w:jc w:val="center"/>
            </w:pPr>
            <w:r w:rsidRPr="00A40CF4">
              <w:t>УОНМ</w:t>
            </w:r>
          </w:p>
        </w:tc>
        <w:tc>
          <w:tcPr>
            <w:tcW w:w="6480" w:type="dxa"/>
            <w:gridSpan w:val="2"/>
            <w:vMerge w:val="restart"/>
            <w:vAlign w:val="center"/>
          </w:tcPr>
          <w:p w:rsidR="00432B55" w:rsidRDefault="00432B55" w:rsidP="00F102BC">
            <w:pPr>
              <w:tabs>
                <w:tab w:val="left" w:pos="540"/>
              </w:tabs>
              <w:rPr>
                <w:u w:val="single"/>
              </w:rPr>
            </w:pPr>
          </w:p>
          <w:p w:rsidR="00432B55" w:rsidRPr="005D0CF2" w:rsidRDefault="00432B55" w:rsidP="00F102BC">
            <w:pPr>
              <w:tabs>
                <w:tab w:val="left" w:pos="540"/>
              </w:tabs>
              <w:rPr>
                <w:rFonts w:ascii="Times New Roman CYR" w:hAnsi="Times New Roman CYR"/>
                <w:bCs/>
              </w:rPr>
            </w:pPr>
            <w:r>
              <w:rPr>
                <w:u w:val="single"/>
              </w:rPr>
              <w:t>Знать и имет</w:t>
            </w:r>
            <w:r w:rsidRPr="00FB4C2C">
              <w:rPr>
                <w:u w:val="single"/>
              </w:rPr>
              <w:t>ь</w:t>
            </w:r>
            <w:r>
              <w:t xml:space="preserve">: </w:t>
            </w:r>
            <w:r>
              <w:rPr>
                <w:rFonts w:ascii="Times New Roman CYR" w:hAnsi="Times New Roman CYR"/>
                <w:bCs/>
              </w:rPr>
              <w:t>представлений о комбинаторных задачах, статистических методов обработки информации, независимых повторений испытаний в вер</w:t>
            </w:r>
            <w:r>
              <w:rPr>
                <w:rFonts w:ascii="Times New Roman CYR" w:hAnsi="Times New Roman CYR"/>
                <w:bCs/>
              </w:rPr>
              <w:t>о</w:t>
            </w:r>
            <w:r>
              <w:rPr>
                <w:rFonts w:ascii="Times New Roman CYR" w:hAnsi="Times New Roman CYR"/>
                <w:bCs/>
              </w:rPr>
              <w:t>ятностных заданиях; классическое определение вероятности.</w:t>
            </w:r>
          </w:p>
          <w:p w:rsidR="00432B55" w:rsidRDefault="00432B55" w:rsidP="00F102BC">
            <w:pPr>
              <w:tabs>
                <w:tab w:val="left" w:pos="540"/>
              </w:tabs>
              <w:rPr>
                <w:u w:val="single"/>
              </w:rPr>
            </w:pPr>
          </w:p>
          <w:p w:rsidR="00432B55" w:rsidRDefault="00432B55" w:rsidP="00F102BC">
            <w:pPr>
              <w:tabs>
                <w:tab w:val="left" w:pos="540"/>
              </w:tabs>
              <w:rPr>
                <w:rFonts w:ascii="Times New Roman CYR" w:hAnsi="Times New Roman CYR"/>
                <w:bCs/>
              </w:rPr>
            </w:pPr>
            <w:r w:rsidRPr="00043AB0">
              <w:rPr>
                <w:u w:val="single"/>
              </w:rPr>
              <w:t>Уметь</w:t>
            </w:r>
            <w:r w:rsidRPr="001350FA">
              <w:t>:</w:t>
            </w:r>
            <w:r>
              <w:rPr>
                <w:rFonts w:ascii="Times New Roman CYR" w:hAnsi="Times New Roman CYR"/>
                <w:bCs/>
              </w:rPr>
              <w:t xml:space="preserve"> определять и вычислять классическую вероятность; применять схемы Бернулли, закон больших чисел.</w:t>
            </w:r>
          </w:p>
          <w:p w:rsidR="00432B55" w:rsidRDefault="00432B55" w:rsidP="00F102BC">
            <w:pPr>
              <w:tabs>
                <w:tab w:val="left" w:pos="540"/>
              </w:tabs>
              <w:rPr>
                <w:rFonts w:ascii="Times New Roman CYR" w:hAnsi="Times New Roman CYR"/>
                <w:bCs/>
                <w:u w:val="single"/>
              </w:rPr>
            </w:pPr>
          </w:p>
          <w:p w:rsidR="00432B55" w:rsidRPr="005D0CF2" w:rsidRDefault="00432B55" w:rsidP="00F102BC">
            <w:pPr>
              <w:tabs>
                <w:tab w:val="left" w:pos="540"/>
              </w:tabs>
              <w:rPr>
                <w:rFonts w:ascii="Times New Roman CYR" w:hAnsi="Times New Roman CYR"/>
                <w:bCs/>
              </w:rPr>
            </w:pPr>
            <w:r w:rsidRPr="005D0CF2">
              <w:rPr>
                <w:rFonts w:ascii="Times New Roman CYR" w:hAnsi="Times New Roman CYR"/>
                <w:bCs/>
                <w:u w:val="single"/>
              </w:rPr>
              <w:t xml:space="preserve">Развитие </w:t>
            </w:r>
            <w:r>
              <w:rPr>
                <w:rFonts w:ascii="Times New Roman CYR" w:hAnsi="Times New Roman CYR"/>
                <w:bCs/>
              </w:rPr>
              <w:t xml:space="preserve">понимания, что реальный мир подчиняется не только детерминированным, но и статистическим закономерностям и </w:t>
            </w:r>
          </w:p>
        </w:tc>
        <w:tc>
          <w:tcPr>
            <w:tcW w:w="1260" w:type="dxa"/>
            <w:gridSpan w:val="2"/>
            <w:vAlign w:val="center"/>
          </w:tcPr>
          <w:p w:rsidR="00432B55" w:rsidRDefault="00432B55" w:rsidP="00F102BC">
            <w:pPr>
              <w:jc w:val="center"/>
            </w:pPr>
            <w:r>
              <w:t>ФО, УС</w:t>
            </w:r>
          </w:p>
        </w:tc>
        <w:tc>
          <w:tcPr>
            <w:tcW w:w="1208" w:type="dxa"/>
            <w:vAlign w:val="center"/>
          </w:tcPr>
          <w:p w:rsidR="00432B55" w:rsidRPr="004C4E89" w:rsidRDefault="00432B55" w:rsidP="00F102BC">
            <w:pPr>
              <w:jc w:val="center"/>
              <w:rPr>
                <w:lang w:val="en-US"/>
              </w:rPr>
            </w:pPr>
            <w:r>
              <w:t xml:space="preserve">§ </w:t>
            </w:r>
            <w:r>
              <w:rPr>
                <w:lang w:val="en-US"/>
              </w:rPr>
              <w:t>32</w:t>
            </w:r>
          </w:p>
        </w:tc>
        <w:tc>
          <w:tcPr>
            <w:tcW w:w="835" w:type="dxa"/>
            <w:vAlign w:val="center"/>
          </w:tcPr>
          <w:p w:rsidR="00432B55" w:rsidRDefault="00432B55" w:rsidP="00F102BC">
            <w:pPr>
              <w:jc w:val="center"/>
            </w:pPr>
            <w:r>
              <w:t>24.02</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Сложение вероятностей</w:t>
            </w:r>
          </w:p>
        </w:tc>
        <w:tc>
          <w:tcPr>
            <w:tcW w:w="1080" w:type="dxa"/>
            <w:vAlign w:val="center"/>
          </w:tcPr>
          <w:p w:rsidR="00432B55" w:rsidRDefault="00432B55" w:rsidP="00F102BC">
            <w:pPr>
              <w:jc w:val="center"/>
            </w:pPr>
            <w:r w:rsidRPr="00A40CF4">
              <w:t>УОНМ</w:t>
            </w:r>
          </w:p>
        </w:tc>
        <w:tc>
          <w:tcPr>
            <w:tcW w:w="6480" w:type="dxa"/>
            <w:gridSpan w:val="2"/>
            <w:vMerge/>
            <w:vAlign w:val="center"/>
          </w:tcPr>
          <w:p w:rsidR="00432B55" w:rsidRPr="00043AB0" w:rsidRDefault="00432B55" w:rsidP="00F102BC">
            <w:pPr>
              <w:tabs>
                <w:tab w:val="left" w:pos="540"/>
              </w:tabs>
              <w:rPr>
                <w:u w:val="single"/>
              </w:rPr>
            </w:pPr>
          </w:p>
        </w:tc>
        <w:tc>
          <w:tcPr>
            <w:tcW w:w="1260" w:type="dxa"/>
            <w:gridSpan w:val="2"/>
            <w:vAlign w:val="center"/>
          </w:tcPr>
          <w:p w:rsidR="00432B55" w:rsidRDefault="00432B55" w:rsidP="00F102BC">
            <w:pPr>
              <w:jc w:val="center"/>
            </w:pPr>
            <w:r>
              <w:t>УО, ПР</w:t>
            </w:r>
          </w:p>
        </w:tc>
        <w:tc>
          <w:tcPr>
            <w:tcW w:w="1208" w:type="dxa"/>
            <w:vAlign w:val="center"/>
          </w:tcPr>
          <w:p w:rsidR="00432B55" w:rsidRPr="004C4E89" w:rsidRDefault="00432B55" w:rsidP="00F102BC">
            <w:pPr>
              <w:jc w:val="center"/>
              <w:rPr>
                <w:lang w:val="en-US"/>
              </w:rPr>
            </w:pPr>
            <w:r>
              <w:t xml:space="preserve">§ </w:t>
            </w:r>
            <w:r>
              <w:rPr>
                <w:lang w:val="en-US"/>
              </w:rPr>
              <w:t>33</w:t>
            </w:r>
          </w:p>
        </w:tc>
        <w:tc>
          <w:tcPr>
            <w:tcW w:w="835" w:type="dxa"/>
            <w:vAlign w:val="center"/>
          </w:tcPr>
          <w:p w:rsidR="00432B55" w:rsidRDefault="00432B55" w:rsidP="00F102BC">
            <w:pPr>
              <w:jc w:val="center"/>
            </w:pPr>
            <w:r>
              <w:t>25.02</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Вероятность противоположного события</w:t>
            </w:r>
          </w:p>
        </w:tc>
        <w:tc>
          <w:tcPr>
            <w:tcW w:w="1080" w:type="dxa"/>
            <w:vAlign w:val="center"/>
          </w:tcPr>
          <w:p w:rsidR="00432B55" w:rsidRDefault="00432B55" w:rsidP="00F102BC">
            <w:pPr>
              <w:jc w:val="center"/>
            </w:pPr>
            <w:r w:rsidRPr="00A40CF4">
              <w:t>УИ</w:t>
            </w:r>
            <w:r>
              <w:t>С</w:t>
            </w:r>
          </w:p>
        </w:tc>
        <w:tc>
          <w:tcPr>
            <w:tcW w:w="6480" w:type="dxa"/>
            <w:gridSpan w:val="2"/>
            <w:vMerge/>
            <w:vAlign w:val="center"/>
          </w:tcPr>
          <w:p w:rsidR="00432B55" w:rsidRPr="00043AB0" w:rsidRDefault="00432B55" w:rsidP="00F102BC">
            <w:pPr>
              <w:tabs>
                <w:tab w:val="left" w:pos="540"/>
              </w:tabs>
              <w:rPr>
                <w:u w:val="single"/>
              </w:rPr>
            </w:pPr>
          </w:p>
        </w:tc>
        <w:tc>
          <w:tcPr>
            <w:tcW w:w="1260" w:type="dxa"/>
            <w:gridSpan w:val="2"/>
            <w:vAlign w:val="center"/>
          </w:tcPr>
          <w:p w:rsidR="00432B55" w:rsidRDefault="00432B55" w:rsidP="00F102BC">
            <w:pPr>
              <w:jc w:val="center"/>
            </w:pPr>
            <w:r>
              <w:t>УО, СР</w:t>
            </w:r>
          </w:p>
        </w:tc>
        <w:tc>
          <w:tcPr>
            <w:tcW w:w="1208" w:type="dxa"/>
            <w:vAlign w:val="center"/>
          </w:tcPr>
          <w:p w:rsidR="00432B55" w:rsidRPr="004C4E89" w:rsidRDefault="00432B55" w:rsidP="00F102BC">
            <w:pPr>
              <w:jc w:val="center"/>
              <w:rPr>
                <w:lang w:val="en-US"/>
              </w:rPr>
            </w:pPr>
            <w:r>
              <w:t xml:space="preserve">§ </w:t>
            </w:r>
            <w:r>
              <w:rPr>
                <w:lang w:val="en-US"/>
              </w:rPr>
              <w:t>34</w:t>
            </w:r>
          </w:p>
        </w:tc>
        <w:tc>
          <w:tcPr>
            <w:tcW w:w="835" w:type="dxa"/>
            <w:vAlign w:val="center"/>
          </w:tcPr>
          <w:p w:rsidR="00432B55" w:rsidRDefault="00432B55" w:rsidP="00F102BC">
            <w:pPr>
              <w:jc w:val="center"/>
            </w:pPr>
            <w:r>
              <w:t>26.02</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Условная вероятность</w:t>
            </w:r>
          </w:p>
        </w:tc>
        <w:tc>
          <w:tcPr>
            <w:tcW w:w="1080" w:type="dxa"/>
            <w:vAlign w:val="center"/>
          </w:tcPr>
          <w:p w:rsidR="00432B55" w:rsidRDefault="00432B55" w:rsidP="00F102BC">
            <w:pPr>
              <w:jc w:val="center"/>
            </w:pPr>
            <w:r w:rsidRPr="00A40CF4">
              <w:t>УОНМ</w:t>
            </w:r>
          </w:p>
        </w:tc>
        <w:tc>
          <w:tcPr>
            <w:tcW w:w="6480" w:type="dxa"/>
            <w:gridSpan w:val="2"/>
            <w:vMerge/>
            <w:vAlign w:val="center"/>
          </w:tcPr>
          <w:p w:rsidR="00432B55" w:rsidRPr="005D0CF2" w:rsidRDefault="00432B55" w:rsidP="00F102BC">
            <w:pPr>
              <w:tabs>
                <w:tab w:val="left" w:pos="540"/>
              </w:tabs>
              <w:rPr>
                <w:rFonts w:ascii="Times New Roman CYR" w:hAnsi="Times New Roman CYR"/>
                <w:bCs/>
              </w:rPr>
            </w:pPr>
          </w:p>
        </w:tc>
        <w:tc>
          <w:tcPr>
            <w:tcW w:w="1260" w:type="dxa"/>
            <w:gridSpan w:val="2"/>
            <w:vAlign w:val="center"/>
          </w:tcPr>
          <w:p w:rsidR="00432B55" w:rsidRDefault="00432B55" w:rsidP="00F102BC">
            <w:pPr>
              <w:jc w:val="center"/>
            </w:pPr>
            <w:r>
              <w:t>МТ</w:t>
            </w:r>
          </w:p>
        </w:tc>
        <w:tc>
          <w:tcPr>
            <w:tcW w:w="1208" w:type="dxa"/>
            <w:vAlign w:val="center"/>
          </w:tcPr>
          <w:p w:rsidR="00432B55" w:rsidRPr="004C4E89" w:rsidRDefault="00432B55" w:rsidP="00F102BC">
            <w:pPr>
              <w:jc w:val="center"/>
              <w:rPr>
                <w:lang w:val="en-US"/>
              </w:rPr>
            </w:pPr>
            <w:r>
              <w:t xml:space="preserve">§ </w:t>
            </w:r>
            <w:r>
              <w:rPr>
                <w:lang w:val="en-US"/>
              </w:rPr>
              <w:t>35</w:t>
            </w:r>
          </w:p>
        </w:tc>
        <w:tc>
          <w:tcPr>
            <w:tcW w:w="835" w:type="dxa"/>
            <w:vAlign w:val="center"/>
          </w:tcPr>
          <w:p w:rsidR="00432B55" w:rsidRDefault="00432B55" w:rsidP="00F102BC">
            <w:pPr>
              <w:jc w:val="center"/>
            </w:pPr>
            <w:r>
              <w:t>27.02</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Default="00432B55" w:rsidP="00F102BC">
            <w:r>
              <w:t>Вероятность произведения независимых событий</w:t>
            </w:r>
          </w:p>
        </w:tc>
        <w:tc>
          <w:tcPr>
            <w:tcW w:w="1080" w:type="dxa"/>
            <w:vAlign w:val="center"/>
          </w:tcPr>
          <w:p w:rsidR="00432B55" w:rsidRPr="00A40CF4" w:rsidRDefault="00432B55" w:rsidP="00F102BC">
            <w:pPr>
              <w:jc w:val="center"/>
            </w:pPr>
            <w:r w:rsidRPr="00E20AD1">
              <w:t>КУ</w:t>
            </w:r>
            <w:r w:rsidRPr="00A40CF4">
              <w:t xml:space="preserve"> </w:t>
            </w:r>
          </w:p>
        </w:tc>
        <w:tc>
          <w:tcPr>
            <w:tcW w:w="6480" w:type="dxa"/>
            <w:gridSpan w:val="2"/>
            <w:vMerge/>
            <w:vAlign w:val="center"/>
          </w:tcPr>
          <w:p w:rsidR="00432B55" w:rsidRPr="005D0CF2" w:rsidRDefault="00432B55" w:rsidP="00F102BC">
            <w:pPr>
              <w:tabs>
                <w:tab w:val="left" w:pos="540"/>
              </w:tabs>
              <w:rPr>
                <w:rFonts w:ascii="Times New Roman CYR" w:hAnsi="Times New Roman CYR"/>
                <w:bCs/>
              </w:rPr>
            </w:pPr>
          </w:p>
        </w:tc>
        <w:tc>
          <w:tcPr>
            <w:tcW w:w="1260" w:type="dxa"/>
            <w:gridSpan w:val="2"/>
            <w:vAlign w:val="center"/>
          </w:tcPr>
          <w:p w:rsidR="00432B55" w:rsidRDefault="00432B55" w:rsidP="00F102BC">
            <w:pPr>
              <w:jc w:val="center"/>
            </w:pPr>
            <w:r>
              <w:t>УО, СР</w:t>
            </w:r>
          </w:p>
        </w:tc>
        <w:tc>
          <w:tcPr>
            <w:tcW w:w="1208" w:type="dxa"/>
            <w:vAlign w:val="center"/>
          </w:tcPr>
          <w:p w:rsidR="00432B55" w:rsidRDefault="00432B55" w:rsidP="00F102BC">
            <w:pPr>
              <w:jc w:val="center"/>
            </w:pPr>
            <w:r>
              <w:t xml:space="preserve">§ </w:t>
            </w:r>
            <w:r>
              <w:rPr>
                <w:lang w:val="en-US"/>
              </w:rPr>
              <w:t>35</w:t>
            </w:r>
          </w:p>
        </w:tc>
        <w:tc>
          <w:tcPr>
            <w:tcW w:w="835" w:type="dxa"/>
            <w:vAlign w:val="center"/>
          </w:tcPr>
          <w:p w:rsidR="00432B55" w:rsidRDefault="00432B55" w:rsidP="00F102BC">
            <w:pPr>
              <w:jc w:val="center"/>
            </w:pPr>
            <w:r>
              <w:t>28.02</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Формула Бернулли</w:t>
            </w:r>
          </w:p>
        </w:tc>
        <w:tc>
          <w:tcPr>
            <w:tcW w:w="1080" w:type="dxa"/>
            <w:vAlign w:val="center"/>
          </w:tcPr>
          <w:p w:rsidR="00432B55" w:rsidRDefault="00432B55" w:rsidP="00F102BC">
            <w:pPr>
              <w:jc w:val="center"/>
            </w:pPr>
            <w:r w:rsidRPr="00A40CF4">
              <w:t>УОНМ</w:t>
            </w:r>
          </w:p>
        </w:tc>
        <w:tc>
          <w:tcPr>
            <w:tcW w:w="6480" w:type="dxa"/>
            <w:gridSpan w:val="2"/>
            <w:vMerge/>
            <w:vAlign w:val="center"/>
          </w:tcPr>
          <w:p w:rsidR="00432B55" w:rsidRPr="00043AB0" w:rsidRDefault="00432B55" w:rsidP="00F102BC">
            <w:pPr>
              <w:rPr>
                <w:u w:val="single"/>
              </w:rPr>
            </w:pPr>
          </w:p>
        </w:tc>
        <w:tc>
          <w:tcPr>
            <w:tcW w:w="1260" w:type="dxa"/>
            <w:gridSpan w:val="2"/>
            <w:vAlign w:val="center"/>
          </w:tcPr>
          <w:p w:rsidR="00432B55" w:rsidRDefault="00432B55" w:rsidP="00F102BC">
            <w:pPr>
              <w:jc w:val="center"/>
            </w:pPr>
            <w:r>
              <w:t>ФО, ПР</w:t>
            </w:r>
          </w:p>
        </w:tc>
        <w:tc>
          <w:tcPr>
            <w:tcW w:w="1208" w:type="dxa"/>
            <w:vAlign w:val="center"/>
          </w:tcPr>
          <w:p w:rsidR="00432B55" w:rsidRPr="004C4E89" w:rsidRDefault="00432B55" w:rsidP="00F102BC">
            <w:pPr>
              <w:jc w:val="center"/>
              <w:rPr>
                <w:lang w:val="en-US"/>
              </w:rPr>
            </w:pPr>
            <w:r>
              <w:t xml:space="preserve">§ </w:t>
            </w:r>
            <w:r>
              <w:rPr>
                <w:lang w:val="en-US"/>
              </w:rPr>
              <w:t>36</w:t>
            </w:r>
          </w:p>
        </w:tc>
        <w:tc>
          <w:tcPr>
            <w:tcW w:w="835" w:type="dxa"/>
            <w:vAlign w:val="center"/>
          </w:tcPr>
          <w:p w:rsidR="00432B55" w:rsidRDefault="00432B55" w:rsidP="00F102BC">
            <w:pPr>
              <w:jc w:val="center"/>
            </w:pPr>
            <w:r>
              <w:t>03.03</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AA5249" w:rsidRDefault="00432B55" w:rsidP="00F102BC">
            <w:r>
              <w:t>Вероятность. Решение задач</w:t>
            </w:r>
          </w:p>
        </w:tc>
        <w:tc>
          <w:tcPr>
            <w:tcW w:w="1080" w:type="dxa"/>
            <w:vAlign w:val="center"/>
          </w:tcPr>
          <w:p w:rsidR="00432B55" w:rsidRDefault="00432B55" w:rsidP="00F102BC">
            <w:pPr>
              <w:jc w:val="center"/>
            </w:pPr>
            <w:r w:rsidRPr="00A40CF4">
              <w:t>У</w:t>
            </w:r>
            <w:r>
              <w:t>ЗИМ</w:t>
            </w:r>
          </w:p>
        </w:tc>
        <w:tc>
          <w:tcPr>
            <w:tcW w:w="6480" w:type="dxa"/>
            <w:gridSpan w:val="2"/>
            <w:vMerge/>
            <w:vAlign w:val="center"/>
          </w:tcPr>
          <w:p w:rsidR="00432B55" w:rsidRPr="00043AB0" w:rsidRDefault="00432B55" w:rsidP="00F102BC">
            <w:pPr>
              <w:rPr>
                <w:u w:val="single"/>
              </w:rPr>
            </w:pPr>
          </w:p>
        </w:tc>
        <w:tc>
          <w:tcPr>
            <w:tcW w:w="1260" w:type="dxa"/>
            <w:gridSpan w:val="2"/>
            <w:vAlign w:val="center"/>
          </w:tcPr>
          <w:p w:rsidR="00432B55" w:rsidRDefault="00432B55" w:rsidP="00F102BC">
            <w:pPr>
              <w:jc w:val="center"/>
            </w:pPr>
            <w:r>
              <w:t>УО, СР</w:t>
            </w:r>
          </w:p>
        </w:tc>
        <w:tc>
          <w:tcPr>
            <w:tcW w:w="1208" w:type="dxa"/>
            <w:vAlign w:val="center"/>
          </w:tcPr>
          <w:p w:rsidR="00432B55" w:rsidRPr="004C4E89" w:rsidRDefault="00432B55" w:rsidP="00F102BC">
            <w:pPr>
              <w:jc w:val="center"/>
              <w:rPr>
                <w:lang w:val="en-US"/>
              </w:rPr>
            </w:pPr>
            <w:r>
              <w:t xml:space="preserve">§ </w:t>
            </w:r>
            <w:r>
              <w:rPr>
                <w:lang w:val="en-US"/>
              </w:rPr>
              <w:t>32-36</w:t>
            </w:r>
          </w:p>
        </w:tc>
        <w:tc>
          <w:tcPr>
            <w:tcW w:w="835" w:type="dxa"/>
            <w:vAlign w:val="center"/>
          </w:tcPr>
          <w:p w:rsidR="00432B55" w:rsidRDefault="00432B55" w:rsidP="00F102BC">
            <w:pPr>
              <w:jc w:val="center"/>
            </w:pPr>
            <w:r>
              <w:t>04.03</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C016C2" w:rsidRDefault="00432B55" w:rsidP="00F102BC">
            <w:r>
              <w:t>Обобщение</w:t>
            </w:r>
            <w:r w:rsidRPr="00881AB1">
              <w:t>. Элементы теории вероятностей</w:t>
            </w:r>
          </w:p>
        </w:tc>
        <w:tc>
          <w:tcPr>
            <w:tcW w:w="1080" w:type="dxa"/>
            <w:vAlign w:val="center"/>
          </w:tcPr>
          <w:p w:rsidR="00432B55" w:rsidRDefault="00432B55" w:rsidP="00F102BC">
            <w:pPr>
              <w:jc w:val="center"/>
            </w:pPr>
            <w:r w:rsidRPr="00A40CF4">
              <w:t>УОСЗ</w:t>
            </w:r>
            <w:r>
              <w:t xml:space="preserve"> </w:t>
            </w:r>
          </w:p>
        </w:tc>
        <w:tc>
          <w:tcPr>
            <w:tcW w:w="6480" w:type="dxa"/>
            <w:gridSpan w:val="2"/>
            <w:vMerge/>
            <w:vAlign w:val="center"/>
          </w:tcPr>
          <w:p w:rsidR="00432B55" w:rsidRPr="00043AB0" w:rsidRDefault="00432B55" w:rsidP="00F102BC">
            <w:pPr>
              <w:rPr>
                <w:u w:val="single"/>
              </w:rPr>
            </w:pPr>
          </w:p>
        </w:tc>
        <w:tc>
          <w:tcPr>
            <w:tcW w:w="1260" w:type="dxa"/>
            <w:gridSpan w:val="2"/>
            <w:vAlign w:val="center"/>
          </w:tcPr>
          <w:p w:rsidR="00432B55" w:rsidRDefault="00432B55" w:rsidP="00F102BC">
            <w:pPr>
              <w:jc w:val="center"/>
            </w:pPr>
            <w:r>
              <w:t>УС, СР</w:t>
            </w:r>
          </w:p>
        </w:tc>
        <w:tc>
          <w:tcPr>
            <w:tcW w:w="1208" w:type="dxa"/>
            <w:vAlign w:val="center"/>
          </w:tcPr>
          <w:p w:rsidR="00432B55" w:rsidRDefault="00432B55" w:rsidP="00F102BC">
            <w:pPr>
              <w:jc w:val="center"/>
            </w:pPr>
            <w:r>
              <w:t xml:space="preserve">§ </w:t>
            </w:r>
            <w:r>
              <w:rPr>
                <w:lang w:val="en-US"/>
              </w:rPr>
              <w:t>32-36</w:t>
            </w:r>
          </w:p>
        </w:tc>
        <w:tc>
          <w:tcPr>
            <w:tcW w:w="835" w:type="dxa"/>
            <w:vAlign w:val="center"/>
          </w:tcPr>
          <w:p w:rsidR="00432B55" w:rsidRDefault="00432B55" w:rsidP="00F102BC">
            <w:pPr>
              <w:jc w:val="center"/>
            </w:pPr>
            <w:r>
              <w:t>05.03</w:t>
            </w:r>
          </w:p>
        </w:tc>
        <w:tc>
          <w:tcPr>
            <w:tcW w:w="837" w:type="dxa"/>
            <w:gridSpan w:val="2"/>
            <w:vAlign w:val="center"/>
          </w:tcPr>
          <w:p w:rsidR="00432B55" w:rsidRDefault="00432B55" w:rsidP="00F102BC"/>
        </w:tc>
      </w:tr>
      <w:tr w:rsidR="00432B55" w:rsidTr="00F102BC">
        <w:tc>
          <w:tcPr>
            <w:tcW w:w="720" w:type="dxa"/>
            <w:gridSpan w:val="2"/>
            <w:vAlign w:val="center"/>
          </w:tcPr>
          <w:p w:rsidR="00432B55" w:rsidRDefault="00432B55" w:rsidP="00F102BC">
            <w:pPr>
              <w:numPr>
                <w:ilvl w:val="0"/>
                <w:numId w:val="21"/>
              </w:numPr>
            </w:pPr>
          </w:p>
        </w:tc>
        <w:tc>
          <w:tcPr>
            <w:tcW w:w="3348" w:type="dxa"/>
            <w:vAlign w:val="center"/>
          </w:tcPr>
          <w:p w:rsidR="00432B55" w:rsidRPr="00C376BA" w:rsidRDefault="00432B55" w:rsidP="00F102BC">
            <w:pPr>
              <w:rPr>
                <w:i/>
              </w:rPr>
            </w:pPr>
            <w:r w:rsidRPr="003E3172">
              <w:rPr>
                <w:i/>
              </w:rPr>
              <w:t xml:space="preserve">Контрольная работа  </w:t>
            </w:r>
            <w:r>
              <w:rPr>
                <w:i/>
              </w:rPr>
              <w:t>№ 10 по теме: «Элементы теории вероятностей</w:t>
            </w:r>
            <w:r w:rsidRPr="00684F8B">
              <w:rPr>
                <w:i/>
              </w:rPr>
              <w:t>»</w:t>
            </w:r>
          </w:p>
        </w:tc>
        <w:tc>
          <w:tcPr>
            <w:tcW w:w="1080" w:type="dxa"/>
            <w:vAlign w:val="center"/>
          </w:tcPr>
          <w:p w:rsidR="00432B55" w:rsidRPr="00C72554" w:rsidRDefault="00432B55" w:rsidP="00F102BC">
            <w:pPr>
              <w:jc w:val="center"/>
            </w:pPr>
            <w:r>
              <w:t>УП</w:t>
            </w:r>
            <w:r w:rsidRPr="00A40CF4">
              <w:t>З</w:t>
            </w:r>
            <w:r>
              <w:t>Н</w:t>
            </w:r>
            <w:r w:rsidRPr="00A40CF4">
              <w:t>У</w:t>
            </w:r>
          </w:p>
        </w:tc>
        <w:tc>
          <w:tcPr>
            <w:tcW w:w="6480" w:type="dxa"/>
            <w:gridSpan w:val="2"/>
            <w:vMerge/>
            <w:vAlign w:val="center"/>
          </w:tcPr>
          <w:p w:rsidR="00432B55" w:rsidRPr="00043AB0" w:rsidRDefault="00432B55" w:rsidP="00F102BC">
            <w:pPr>
              <w:rPr>
                <w:u w:val="single"/>
              </w:rPr>
            </w:pPr>
          </w:p>
        </w:tc>
        <w:tc>
          <w:tcPr>
            <w:tcW w:w="1260" w:type="dxa"/>
            <w:gridSpan w:val="2"/>
            <w:vAlign w:val="center"/>
          </w:tcPr>
          <w:p w:rsidR="00432B55" w:rsidRDefault="00432B55" w:rsidP="00F102BC">
            <w:pPr>
              <w:jc w:val="center"/>
            </w:pPr>
            <w:r>
              <w:t>КР</w:t>
            </w:r>
          </w:p>
          <w:p w:rsidR="00432B55" w:rsidRPr="00544725" w:rsidRDefault="00432B55" w:rsidP="00F102BC">
            <w:pPr>
              <w:jc w:val="center"/>
              <w:rPr>
                <w:lang w:val="en-US"/>
              </w:rPr>
            </w:pPr>
            <w:r>
              <w:rPr>
                <w:lang w:val="en-US"/>
              </w:rPr>
              <w:t>[4]</w:t>
            </w:r>
          </w:p>
        </w:tc>
        <w:tc>
          <w:tcPr>
            <w:tcW w:w="1208" w:type="dxa"/>
            <w:vAlign w:val="center"/>
          </w:tcPr>
          <w:p w:rsidR="00432B55" w:rsidRDefault="00432B55" w:rsidP="00F102BC">
            <w:pPr>
              <w:jc w:val="center"/>
            </w:pPr>
            <w:r>
              <w:t xml:space="preserve">§ </w:t>
            </w:r>
            <w:r>
              <w:rPr>
                <w:lang w:val="en-US"/>
              </w:rPr>
              <w:t>32-36</w:t>
            </w:r>
          </w:p>
        </w:tc>
        <w:tc>
          <w:tcPr>
            <w:tcW w:w="835" w:type="dxa"/>
            <w:vAlign w:val="center"/>
          </w:tcPr>
          <w:p w:rsidR="00432B55" w:rsidRDefault="00432B55" w:rsidP="00F102BC">
            <w:pPr>
              <w:jc w:val="center"/>
            </w:pPr>
            <w:r>
              <w:t>06.03</w:t>
            </w:r>
          </w:p>
        </w:tc>
        <w:tc>
          <w:tcPr>
            <w:tcW w:w="837" w:type="dxa"/>
            <w:gridSpan w:val="2"/>
            <w:vAlign w:val="center"/>
          </w:tcPr>
          <w:p w:rsidR="00432B55" w:rsidRDefault="00432B55" w:rsidP="00F102BC"/>
        </w:tc>
      </w:tr>
      <w:tr w:rsidR="00432B55" w:rsidTr="00F102BC">
        <w:tc>
          <w:tcPr>
            <w:tcW w:w="15768" w:type="dxa"/>
            <w:gridSpan w:val="12"/>
            <w:vAlign w:val="center"/>
          </w:tcPr>
          <w:p w:rsidR="00432B55" w:rsidRPr="00D82A56" w:rsidRDefault="00432B55" w:rsidP="00F102BC"/>
          <w:p w:rsidR="00432B55" w:rsidRPr="00B2795D" w:rsidRDefault="00432B55" w:rsidP="00F102BC">
            <w:pPr>
              <w:jc w:val="center"/>
              <w:rPr>
                <w:rFonts w:ascii="Antiqua-Bold Cyr" w:hAnsi="Antiqua-Bold Cyr"/>
                <w:b/>
                <w:i/>
                <w:sz w:val="28"/>
                <w:szCs w:val="28"/>
              </w:rPr>
            </w:pPr>
            <w:r>
              <w:rPr>
                <w:rFonts w:ascii="Antiqua-Bold Cyr" w:hAnsi="Antiqua-Bold Cyr"/>
                <w:b/>
                <w:i/>
                <w:sz w:val="28"/>
                <w:szCs w:val="28"/>
              </w:rPr>
              <w:t>Повторение курса математики 5 – 11 класса (37</w:t>
            </w:r>
            <w:r w:rsidRPr="00B2795D">
              <w:rPr>
                <w:rFonts w:ascii="Antiqua-Bold Cyr" w:hAnsi="Antiqua-Bold Cyr"/>
                <w:b/>
                <w:i/>
                <w:sz w:val="28"/>
                <w:szCs w:val="28"/>
              </w:rPr>
              <w:t xml:space="preserve"> часов)</w:t>
            </w:r>
          </w:p>
          <w:p w:rsidR="00432B55" w:rsidRPr="00D82A56" w:rsidRDefault="00432B55" w:rsidP="00F102BC">
            <w:pPr>
              <w:jc w:val="center"/>
              <w:rPr>
                <w:rFonts w:ascii="Antiqua-Bold" w:hAnsi="Antiqua-Bold"/>
              </w:rP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 xml:space="preserve">Повторение. </w:t>
            </w:r>
          </w:p>
          <w:p w:rsidR="00432B55" w:rsidRPr="004824E6" w:rsidRDefault="00432B55" w:rsidP="00F102BC">
            <w:r w:rsidRPr="004824E6">
              <w:t>Действительные числа. Модуль числа</w:t>
            </w:r>
          </w:p>
        </w:tc>
        <w:tc>
          <w:tcPr>
            <w:tcW w:w="1080" w:type="dxa"/>
            <w:vAlign w:val="center"/>
          </w:tcPr>
          <w:p w:rsidR="00432B55" w:rsidRDefault="00432B55" w:rsidP="00F102BC">
            <w:pPr>
              <w:jc w:val="center"/>
            </w:pPr>
            <w:r w:rsidRPr="00A40CF4">
              <w:t>УОСЗ</w:t>
            </w:r>
          </w:p>
        </w:tc>
        <w:tc>
          <w:tcPr>
            <w:tcW w:w="6536" w:type="dxa"/>
            <w:gridSpan w:val="3"/>
            <w:vMerge w:val="restart"/>
            <w:vAlign w:val="center"/>
          </w:tcPr>
          <w:p w:rsidR="00432B55" w:rsidRDefault="00432B55" w:rsidP="00F102BC">
            <w:r w:rsidRPr="00B35A99">
              <w:rPr>
                <w:u w:val="single"/>
              </w:rPr>
              <w:t>Основная цель:</w:t>
            </w:r>
            <w:r>
              <w:t xml:space="preserve"> Обобщить, </w:t>
            </w:r>
            <w:r w:rsidRPr="00CC5196">
              <w:t>систематизирова</w:t>
            </w:r>
            <w:r>
              <w:t>ть и углубить изученный в средней школе материал курса алгебры, начал математического анализа и геометрии</w:t>
            </w:r>
            <w:r w:rsidRPr="00CC5196">
              <w:t>.</w:t>
            </w:r>
          </w:p>
          <w:p w:rsidR="00432B55" w:rsidRPr="006F3D2F" w:rsidRDefault="00432B55" w:rsidP="00F102BC">
            <w:r w:rsidRPr="00004FDD">
              <w:rPr>
                <w:u w:val="single"/>
              </w:rPr>
              <w:t>Знать и понимать</w:t>
            </w:r>
            <w:r w:rsidRPr="006F3D2F">
              <w:t>: понятия, определения, формулы и алгоритмы</w:t>
            </w:r>
            <w:r>
              <w:t>, изученные в средней школе</w:t>
            </w:r>
            <w:r w:rsidRPr="006F3D2F">
              <w:t>.</w:t>
            </w:r>
          </w:p>
          <w:p w:rsidR="00432B55" w:rsidRDefault="00432B55" w:rsidP="00F102BC">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p w:rsidR="00432B55" w:rsidRDefault="00432B55" w:rsidP="00F102BC">
            <w:r w:rsidRPr="006F3D2F">
              <w:rPr>
                <w:u w:val="single"/>
              </w:rPr>
              <w:t>Закрепить:</w:t>
            </w:r>
            <w:r>
              <w:t xml:space="preserve"> знания, умения и навыки, полученные на уроках по изученным темам </w:t>
            </w:r>
            <w:r w:rsidRPr="00CA2862">
              <w:t>курс</w:t>
            </w:r>
            <w:r>
              <w:t>а</w:t>
            </w:r>
            <w:r w:rsidRPr="00CA2862">
              <w:t xml:space="preserve"> </w:t>
            </w:r>
            <w:r>
              <w:t xml:space="preserve">математики, </w:t>
            </w:r>
            <w:r w:rsidRPr="00CA2862">
              <w:t>алгебры</w:t>
            </w:r>
            <w:r>
              <w:t xml:space="preserve"> и начал математического анализа</w:t>
            </w:r>
            <w:r w:rsidRPr="00CA2862">
              <w:t>.</w:t>
            </w:r>
          </w:p>
          <w:p w:rsidR="00432B55" w:rsidRDefault="00432B55" w:rsidP="00F102BC">
            <w:pPr>
              <w:rPr>
                <w:u w:val="single"/>
              </w:rPr>
            </w:pPr>
            <w:r w:rsidRPr="00B97BAB">
              <w:rPr>
                <w:u w:val="single"/>
              </w:rPr>
              <w:t>Создание</w:t>
            </w:r>
            <w:r>
              <w:rPr>
                <w:u w:val="single"/>
              </w:rPr>
              <w:t>:</w:t>
            </w:r>
            <w:r w:rsidRPr="00F8003A">
              <w:rPr>
                <w:b/>
              </w:rPr>
              <w:t xml:space="preserve"> </w:t>
            </w:r>
            <w:r>
              <w:t>условий</w:t>
            </w:r>
            <w:r w:rsidRPr="00355C50">
              <w:t xml:space="preserve"> для плодотв</w:t>
            </w:r>
            <w:r>
              <w:t>орного участия в работе при подготовке к ЕГЭ</w:t>
            </w:r>
            <w:r w:rsidRPr="00355C50">
              <w:t>; умения самостоятельно  и мотивированно организовывать</w:t>
            </w:r>
            <w:r>
              <w:t xml:space="preserve"> </w:t>
            </w:r>
            <w:r w:rsidRPr="00355C50">
              <w:t xml:space="preserve">свою </w:t>
            </w:r>
            <w:r>
              <w:t xml:space="preserve">  </w:t>
            </w:r>
            <w:r w:rsidRPr="00355C50">
              <w:t>деятельность.</w:t>
            </w: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10.03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 xml:space="preserve">Повторение. </w:t>
            </w:r>
          </w:p>
          <w:p w:rsidR="00432B55" w:rsidRPr="004824E6" w:rsidRDefault="00432B55" w:rsidP="00F102BC">
            <w:r>
              <w:t>Пропорция и процент</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Pr="00004FDD" w:rsidRDefault="00432B55" w:rsidP="00F102BC">
            <w:pPr>
              <w:rPr>
                <w:u w:val="single"/>
              </w:rPr>
            </w:pPr>
          </w:p>
        </w:tc>
        <w:tc>
          <w:tcPr>
            <w:tcW w:w="1204" w:type="dxa"/>
            <w:vAlign w:val="center"/>
          </w:tcPr>
          <w:p w:rsidR="00432B55" w:rsidRDefault="00432B55" w:rsidP="00F102BC">
            <w:pPr>
              <w:jc w:val="center"/>
            </w:pP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11.03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 xml:space="preserve">Повторение. </w:t>
            </w:r>
          </w:p>
          <w:p w:rsidR="00432B55" w:rsidRDefault="00432B55" w:rsidP="00F102BC">
            <w:r>
              <w:t>Чтение графиков и диаграмм</w:t>
            </w:r>
          </w:p>
        </w:tc>
        <w:tc>
          <w:tcPr>
            <w:tcW w:w="1080" w:type="dxa"/>
            <w:vAlign w:val="center"/>
          </w:tcPr>
          <w:p w:rsidR="00432B55" w:rsidRPr="00A40CF4" w:rsidRDefault="00432B55" w:rsidP="00F102BC">
            <w:pPr>
              <w:jc w:val="center"/>
            </w:pPr>
            <w:r w:rsidRPr="00A40CF4">
              <w:t>У</w:t>
            </w:r>
            <w:r>
              <w:t>ПЗУ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СР</w:t>
            </w:r>
          </w:p>
        </w:tc>
        <w:tc>
          <w:tcPr>
            <w:tcW w:w="1208" w:type="dxa"/>
            <w:vAlign w:val="center"/>
          </w:tcPr>
          <w:p w:rsidR="00432B55" w:rsidRDefault="00432B55" w:rsidP="00F102BC">
            <w:pPr>
              <w:jc w:val="center"/>
            </w:pPr>
            <w:r>
              <w:t>П. П.</w:t>
            </w:r>
          </w:p>
        </w:tc>
        <w:tc>
          <w:tcPr>
            <w:tcW w:w="884" w:type="dxa"/>
            <w:gridSpan w:val="2"/>
            <w:vAlign w:val="center"/>
          </w:tcPr>
          <w:p w:rsidR="00432B55" w:rsidRPr="00375FE7" w:rsidRDefault="00432B55" w:rsidP="00F102BC">
            <w:pPr>
              <w:jc w:val="center"/>
            </w:pPr>
            <w:r>
              <w:t>13.03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 xml:space="preserve">Повторение. </w:t>
            </w:r>
          </w:p>
          <w:p w:rsidR="00432B55" w:rsidRDefault="00432B55" w:rsidP="00F102BC">
            <w:r>
              <w:t>Треугольники Четырехугольники</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14.03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Вписанные и центральные углы</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19.03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Решение задач с практическим содержанием</w:t>
            </w:r>
          </w:p>
        </w:tc>
        <w:tc>
          <w:tcPr>
            <w:tcW w:w="1080" w:type="dxa"/>
            <w:vAlign w:val="center"/>
          </w:tcPr>
          <w:p w:rsidR="00432B55" w:rsidRPr="00A40CF4" w:rsidRDefault="00432B55" w:rsidP="00F102BC">
            <w:pPr>
              <w:jc w:val="center"/>
            </w:pPr>
            <w:r w:rsidRPr="00A40CF4">
              <w:t>У</w:t>
            </w:r>
            <w:r>
              <w:t>ПЗУ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Pr="00375FE7" w:rsidRDefault="00432B55" w:rsidP="00F102BC">
            <w:pPr>
              <w:jc w:val="center"/>
            </w:pPr>
            <w:r>
              <w:t>20.03</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Преобразование тригонометрических выражений</w:t>
            </w:r>
          </w:p>
        </w:tc>
        <w:tc>
          <w:tcPr>
            <w:tcW w:w="1080" w:type="dxa"/>
            <w:vAlign w:val="center"/>
          </w:tcPr>
          <w:p w:rsidR="00432B55" w:rsidRPr="00A40CF4" w:rsidRDefault="00432B55" w:rsidP="00F102BC">
            <w:pPr>
              <w:jc w:val="center"/>
            </w:pPr>
            <w:r>
              <w:t>УП</w:t>
            </w:r>
            <w:r w:rsidRPr="00A40CF4">
              <w:t>З</w:t>
            </w:r>
            <w:r>
              <w:t>У</w:t>
            </w:r>
          </w:p>
        </w:tc>
        <w:tc>
          <w:tcPr>
            <w:tcW w:w="6536" w:type="dxa"/>
            <w:gridSpan w:val="3"/>
            <w:vMerge w:val="restart"/>
            <w:vAlign w:val="center"/>
          </w:tcPr>
          <w:p w:rsidR="00432B55" w:rsidRDefault="00432B55" w:rsidP="00F102BC">
            <w:r w:rsidRPr="00B35A99">
              <w:rPr>
                <w:u w:val="single"/>
              </w:rPr>
              <w:t>Основная цель:</w:t>
            </w:r>
          </w:p>
          <w:p w:rsidR="00432B55" w:rsidRDefault="00432B55" w:rsidP="00F102BC">
            <w:r>
              <w:t xml:space="preserve">Обобщить, </w:t>
            </w:r>
            <w:r w:rsidRPr="00CC5196">
              <w:t>систематизирова</w:t>
            </w:r>
            <w:r>
              <w:t>ть и углубить изученный в средней школе материал курса алгебры, начал математического анализа и геометрии</w:t>
            </w:r>
            <w:r w:rsidRPr="00CC5196">
              <w:t>.</w:t>
            </w:r>
          </w:p>
          <w:p w:rsidR="00432B55" w:rsidRPr="006F3D2F" w:rsidRDefault="00432B55" w:rsidP="00F102BC">
            <w:r w:rsidRPr="00004FDD">
              <w:rPr>
                <w:u w:val="single"/>
              </w:rPr>
              <w:t>Знать и понимать</w:t>
            </w:r>
            <w:r w:rsidRPr="006F3D2F">
              <w:t>: понятия, определения, формулы и алгоритмы</w:t>
            </w:r>
            <w:r>
              <w:t>, изученные в средней школе</w:t>
            </w:r>
            <w:r w:rsidRPr="006F3D2F">
              <w:t>.</w:t>
            </w:r>
          </w:p>
          <w:p w:rsidR="00432B55" w:rsidRDefault="00432B55" w:rsidP="00F102BC">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p w:rsidR="00432B55" w:rsidRDefault="00432B55" w:rsidP="00F102BC">
            <w:r w:rsidRPr="006F3D2F">
              <w:rPr>
                <w:u w:val="single"/>
              </w:rPr>
              <w:t>Закрепить:</w:t>
            </w:r>
            <w:r>
              <w:t xml:space="preserve"> знания, умения и навыки, полученные на уроках по изученным темам </w:t>
            </w:r>
            <w:r w:rsidRPr="00CA2862">
              <w:t>курс</w:t>
            </w:r>
            <w:r>
              <w:t>а</w:t>
            </w:r>
            <w:r w:rsidRPr="00CA2862">
              <w:t xml:space="preserve"> </w:t>
            </w:r>
            <w:r>
              <w:t xml:space="preserve">математики, </w:t>
            </w:r>
            <w:r w:rsidRPr="00CA2862">
              <w:t>алгебры</w:t>
            </w:r>
            <w:r>
              <w:t xml:space="preserve"> и начал математического анализа</w:t>
            </w:r>
            <w:r w:rsidRPr="00CA2862">
              <w:t>.</w:t>
            </w:r>
          </w:p>
          <w:p w:rsidR="00432B55" w:rsidRDefault="00432B55" w:rsidP="00F102BC">
            <w:pPr>
              <w:rPr>
                <w:u w:val="single"/>
              </w:rPr>
            </w:pPr>
            <w:r w:rsidRPr="00B97BAB">
              <w:rPr>
                <w:u w:val="single"/>
              </w:rPr>
              <w:t>Создание</w:t>
            </w:r>
            <w:r>
              <w:rPr>
                <w:u w:val="single"/>
              </w:rPr>
              <w:t>:</w:t>
            </w:r>
            <w:r w:rsidRPr="00F8003A">
              <w:rPr>
                <w:b/>
              </w:rPr>
              <w:t xml:space="preserve"> </w:t>
            </w:r>
            <w:r>
              <w:t>условий</w:t>
            </w:r>
            <w:r w:rsidRPr="00355C50">
              <w:t xml:space="preserve"> для плодотв</w:t>
            </w:r>
            <w:r>
              <w:t>орного участия в работе при подготовке к ЕГЭ</w:t>
            </w:r>
            <w:r w:rsidRPr="00355C50">
              <w:t>; умения самостоятельно  и мотивированно организовывать</w:t>
            </w:r>
            <w:r>
              <w:t xml:space="preserve"> </w:t>
            </w:r>
            <w:r w:rsidRPr="00355C50">
              <w:t xml:space="preserve">свою </w:t>
            </w:r>
            <w:r>
              <w:t xml:space="preserve">  </w:t>
            </w:r>
            <w:r w:rsidRPr="00355C50">
              <w:t>деятельность.</w:t>
            </w: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01.04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Тригонометрические уравнения и неравенства</w:t>
            </w:r>
          </w:p>
        </w:tc>
        <w:tc>
          <w:tcPr>
            <w:tcW w:w="1080" w:type="dxa"/>
            <w:vAlign w:val="center"/>
          </w:tcPr>
          <w:p w:rsidR="00432B55" w:rsidRPr="00A40CF4" w:rsidRDefault="00432B55" w:rsidP="00F102BC">
            <w:pPr>
              <w:jc w:val="center"/>
            </w:pPr>
            <w:r>
              <w:t>КУ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МТ</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01.04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Свойства степеней и корней</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03.04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Степенные и показательные функции</w:t>
            </w:r>
          </w:p>
        </w:tc>
        <w:tc>
          <w:tcPr>
            <w:tcW w:w="1080" w:type="dxa"/>
            <w:vAlign w:val="center"/>
          </w:tcPr>
          <w:p w:rsidR="00432B55" w:rsidRPr="00A40CF4" w:rsidRDefault="00432B55" w:rsidP="00F102BC">
            <w:pPr>
              <w:jc w:val="center"/>
            </w:pPr>
            <w:r>
              <w:t>КУ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04.04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Иррациональные уравнения</w:t>
            </w:r>
          </w:p>
        </w:tc>
        <w:tc>
          <w:tcPr>
            <w:tcW w:w="1080" w:type="dxa"/>
            <w:vAlign w:val="center"/>
          </w:tcPr>
          <w:p w:rsidR="00432B55" w:rsidRPr="00A40CF4" w:rsidRDefault="00432B55" w:rsidP="00F102BC">
            <w:pPr>
              <w:jc w:val="center"/>
            </w:pPr>
            <w:r>
              <w:t>УП</w:t>
            </w:r>
            <w:r w:rsidRPr="00A40CF4">
              <w:t>З</w:t>
            </w:r>
            <w:r>
              <w:t>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08.04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Показательные уравнения и неравенства</w:t>
            </w:r>
          </w:p>
        </w:tc>
        <w:tc>
          <w:tcPr>
            <w:tcW w:w="1080" w:type="dxa"/>
            <w:vAlign w:val="center"/>
          </w:tcPr>
          <w:p w:rsidR="00432B55" w:rsidRPr="00A40CF4" w:rsidRDefault="00432B55" w:rsidP="00F102BC">
            <w:pPr>
              <w:jc w:val="center"/>
            </w:pPr>
            <w:r>
              <w:t>УП</w:t>
            </w:r>
            <w:r w:rsidRPr="00A40CF4">
              <w:t>З</w:t>
            </w:r>
            <w:r>
              <w:t>У</w:t>
            </w:r>
          </w:p>
        </w:tc>
        <w:tc>
          <w:tcPr>
            <w:tcW w:w="6536" w:type="dxa"/>
            <w:gridSpan w:val="3"/>
            <w:vMerge w:val="restart"/>
            <w:vAlign w:val="center"/>
          </w:tcPr>
          <w:p w:rsidR="00432B55" w:rsidRDefault="00432B55" w:rsidP="00F102BC">
            <w:r w:rsidRPr="00B35A99">
              <w:rPr>
                <w:u w:val="single"/>
              </w:rPr>
              <w:t>Основная цель:</w:t>
            </w:r>
          </w:p>
          <w:p w:rsidR="00432B55" w:rsidRDefault="00432B55" w:rsidP="00F102BC">
            <w:r>
              <w:t xml:space="preserve">Обобщить, </w:t>
            </w:r>
            <w:r w:rsidRPr="00CC5196">
              <w:t>систематизирова</w:t>
            </w:r>
            <w:r>
              <w:t>ть и углубить изученный в средней школе материал курса алгебры, начал математического анализа и геометрии</w:t>
            </w:r>
            <w:r w:rsidRPr="00CC5196">
              <w:t>.</w:t>
            </w:r>
          </w:p>
          <w:p w:rsidR="00432B55" w:rsidRPr="006F3D2F" w:rsidRDefault="00432B55" w:rsidP="00F102BC">
            <w:r w:rsidRPr="00004FDD">
              <w:rPr>
                <w:u w:val="single"/>
              </w:rPr>
              <w:t>Знать и понимать</w:t>
            </w:r>
            <w:r w:rsidRPr="006F3D2F">
              <w:t>: понятия, определения, формулы и алгоритмы</w:t>
            </w:r>
            <w:r>
              <w:t>, изученные в средней школе</w:t>
            </w:r>
            <w:r w:rsidRPr="006F3D2F">
              <w:t>.</w:t>
            </w:r>
          </w:p>
          <w:p w:rsidR="00432B55" w:rsidRDefault="00432B55" w:rsidP="00F102BC">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p w:rsidR="00432B55" w:rsidRDefault="00432B55" w:rsidP="00F102BC">
            <w:r w:rsidRPr="006F3D2F">
              <w:rPr>
                <w:u w:val="single"/>
              </w:rPr>
              <w:t>Закрепить:</w:t>
            </w:r>
            <w:r>
              <w:t xml:space="preserve"> знания, умения и навыки, полученные на уроках по изученным темам </w:t>
            </w:r>
            <w:r w:rsidRPr="00CA2862">
              <w:t>курс</w:t>
            </w:r>
            <w:r>
              <w:t>а</w:t>
            </w:r>
            <w:r w:rsidRPr="00CA2862">
              <w:t xml:space="preserve"> </w:t>
            </w:r>
            <w:r>
              <w:t xml:space="preserve">математики, </w:t>
            </w:r>
            <w:r w:rsidRPr="00CA2862">
              <w:t>алгебры</w:t>
            </w:r>
            <w:r>
              <w:t xml:space="preserve"> и начал математического анализа</w:t>
            </w:r>
            <w:r w:rsidRPr="00CA2862">
              <w:t>.</w:t>
            </w:r>
          </w:p>
          <w:p w:rsidR="00432B55" w:rsidRDefault="00432B55" w:rsidP="00F102BC">
            <w:pPr>
              <w:rPr>
                <w:u w:val="single"/>
              </w:rPr>
            </w:pPr>
            <w:r w:rsidRPr="00B97BAB">
              <w:rPr>
                <w:u w:val="single"/>
              </w:rPr>
              <w:t>Создание</w:t>
            </w:r>
            <w:r>
              <w:rPr>
                <w:u w:val="single"/>
              </w:rPr>
              <w:t>:</w:t>
            </w:r>
            <w:r w:rsidRPr="00F8003A">
              <w:rPr>
                <w:b/>
              </w:rPr>
              <w:t xml:space="preserve"> </w:t>
            </w:r>
            <w:r>
              <w:t>условий</w:t>
            </w:r>
            <w:r w:rsidRPr="00355C50">
              <w:t xml:space="preserve"> для плодотв</w:t>
            </w:r>
            <w:r>
              <w:t>орного участия в работе при подготовке к ЕГЭ</w:t>
            </w:r>
            <w:r w:rsidRPr="00355C50">
              <w:t>; умения самостоятельно  и мотивированно организовывать</w:t>
            </w:r>
            <w:r>
              <w:t xml:space="preserve"> </w:t>
            </w:r>
            <w:r w:rsidRPr="00355C50">
              <w:t xml:space="preserve">свою </w:t>
            </w:r>
            <w:r>
              <w:t xml:space="preserve">  </w:t>
            </w:r>
            <w:r w:rsidRPr="00355C50">
              <w:t>деятельность.</w:t>
            </w:r>
          </w:p>
          <w:p w:rsidR="00432B55" w:rsidRDefault="00432B55" w:rsidP="00F102BC">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при выполнении письменной работы.</w:t>
            </w:r>
          </w:p>
        </w:tc>
        <w:tc>
          <w:tcPr>
            <w:tcW w:w="1204" w:type="dxa"/>
            <w:vAlign w:val="center"/>
          </w:tcPr>
          <w:p w:rsidR="00432B55" w:rsidRDefault="00432B55" w:rsidP="00F102BC">
            <w:pPr>
              <w:jc w:val="center"/>
            </w:pPr>
            <w:r>
              <w:t>УО,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09.04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Логарифм и его свойства</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11.04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Логарифмические уравнения</w:t>
            </w:r>
          </w:p>
        </w:tc>
        <w:tc>
          <w:tcPr>
            <w:tcW w:w="1080" w:type="dxa"/>
            <w:vAlign w:val="center"/>
          </w:tcPr>
          <w:p w:rsidR="00432B55" w:rsidRPr="00A40CF4" w:rsidRDefault="00432B55" w:rsidP="00F102BC">
            <w:pPr>
              <w:jc w:val="center"/>
            </w:pPr>
            <w:r w:rsidRPr="00E20AD1">
              <w:t>КУ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15.04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Логарифмические неравенства</w:t>
            </w:r>
          </w:p>
        </w:tc>
        <w:tc>
          <w:tcPr>
            <w:tcW w:w="1080" w:type="dxa"/>
            <w:vAlign w:val="center"/>
          </w:tcPr>
          <w:p w:rsidR="00432B55" w:rsidRPr="00E20AD1" w:rsidRDefault="00432B55" w:rsidP="00F102BC">
            <w:pPr>
              <w:jc w:val="center"/>
            </w:pPr>
            <w:r>
              <w:t>КУ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16.04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4824E6" w:rsidRDefault="00432B55" w:rsidP="00F102BC">
            <w:r>
              <w:t>Повторение. Производные различных функций</w:t>
            </w:r>
          </w:p>
        </w:tc>
        <w:tc>
          <w:tcPr>
            <w:tcW w:w="1080" w:type="dxa"/>
            <w:vAlign w:val="center"/>
          </w:tcPr>
          <w:p w:rsidR="00432B55" w:rsidRDefault="00432B55" w:rsidP="00F102BC">
            <w:pPr>
              <w:jc w:val="center"/>
            </w:pPr>
            <w:r w:rsidRPr="00A40CF4">
              <w:t>УОСЗ</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17.04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Геометрический смысл производной</w:t>
            </w:r>
          </w:p>
        </w:tc>
        <w:tc>
          <w:tcPr>
            <w:tcW w:w="1080" w:type="dxa"/>
            <w:vAlign w:val="center"/>
          </w:tcPr>
          <w:p w:rsidR="00432B55" w:rsidRPr="00A40CF4" w:rsidRDefault="00432B55" w:rsidP="00F102BC">
            <w:pPr>
              <w:jc w:val="center"/>
            </w:pPr>
            <w:r>
              <w:t>КУ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ФО,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18.04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4824E6" w:rsidRDefault="00432B55" w:rsidP="00F102BC">
            <w:r>
              <w:t>Повторение. Применение производной к исследованию функции</w:t>
            </w:r>
          </w:p>
        </w:tc>
        <w:tc>
          <w:tcPr>
            <w:tcW w:w="1080" w:type="dxa"/>
            <w:vAlign w:val="center"/>
          </w:tcPr>
          <w:p w:rsidR="00432B55" w:rsidRDefault="00432B55" w:rsidP="00F102BC">
            <w:pPr>
              <w:jc w:val="center"/>
            </w:pPr>
            <w:r w:rsidRPr="00A40CF4">
              <w:t>УПЗУ</w:t>
            </w:r>
          </w:p>
        </w:tc>
        <w:tc>
          <w:tcPr>
            <w:tcW w:w="6536" w:type="dxa"/>
            <w:gridSpan w:val="3"/>
            <w:vMerge/>
            <w:vAlign w:val="center"/>
          </w:tcPr>
          <w:p w:rsidR="00432B55" w:rsidRDefault="00432B55" w:rsidP="00F102BC">
            <w:pPr>
              <w:rPr>
                <w:u w:val="single"/>
              </w:rPr>
            </w:pPr>
          </w:p>
        </w:tc>
        <w:tc>
          <w:tcPr>
            <w:tcW w:w="1204" w:type="dxa"/>
            <w:vAlign w:val="center"/>
          </w:tcPr>
          <w:p w:rsidR="00432B55" w:rsidRDefault="00432B55" w:rsidP="00F102BC">
            <w:pPr>
              <w:jc w:val="center"/>
            </w:pPr>
            <w:r>
              <w:t>СР, ИЗ</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21.04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Обобщение за курс 10-11 класса</w:t>
            </w:r>
          </w:p>
        </w:tc>
        <w:tc>
          <w:tcPr>
            <w:tcW w:w="1080" w:type="dxa"/>
            <w:vAlign w:val="center"/>
          </w:tcPr>
          <w:p w:rsidR="00432B55" w:rsidRDefault="00432B55" w:rsidP="00F102BC">
            <w:pPr>
              <w:jc w:val="center"/>
            </w:pPr>
            <w:r w:rsidRPr="00A40CF4">
              <w:t>УОСЗ</w:t>
            </w:r>
          </w:p>
        </w:tc>
        <w:tc>
          <w:tcPr>
            <w:tcW w:w="6536" w:type="dxa"/>
            <w:gridSpan w:val="3"/>
            <w:vMerge/>
            <w:vAlign w:val="center"/>
          </w:tcPr>
          <w:p w:rsidR="00432B55" w:rsidRPr="002050E0" w:rsidRDefault="00432B55" w:rsidP="00F102BC">
            <w:pPr>
              <w:rPr>
                <w:u w:val="single"/>
              </w:rPr>
            </w:pPr>
          </w:p>
        </w:tc>
        <w:tc>
          <w:tcPr>
            <w:tcW w:w="1204" w:type="dxa"/>
            <w:vAlign w:val="center"/>
          </w:tcPr>
          <w:p w:rsidR="00432B55" w:rsidRDefault="00432B55" w:rsidP="00F102BC">
            <w:pPr>
              <w:jc w:val="center"/>
            </w:pPr>
            <w:r>
              <w:t>ИЗ, УО,</w:t>
            </w:r>
          </w:p>
          <w:p w:rsidR="00432B55" w:rsidRPr="00A40CF4" w:rsidRDefault="00432B55" w:rsidP="00F102BC">
            <w:pPr>
              <w:jc w:val="center"/>
            </w:pPr>
            <w:r>
              <w:t xml:space="preserve">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22.04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416D0A" w:rsidRDefault="00432B55" w:rsidP="00F102BC">
            <w:pPr>
              <w:rPr>
                <w:i/>
              </w:rPr>
            </w:pPr>
            <w:r>
              <w:rPr>
                <w:i/>
              </w:rPr>
              <w:t>Итоговая к</w:t>
            </w:r>
            <w:r w:rsidRPr="00416D0A">
              <w:rPr>
                <w:i/>
              </w:rPr>
              <w:t xml:space="preserve">онтрольная работа  </w:t>
            </w:r>
            <w:r>
              <w:rPr>
                <w:i/>
              </w:rPr>
              <w:t>№ 11 за курс математики 10-11 класса в форме ЕГЭ</w:t>
            </w:r>
          </w:p>
        </w:tc>
        <w:tc>
          <w:tcPr>
            <w:tcW w:w="1080" w:type="dxa"/>
            <w:vAlign w:val="center"/>
          </w:tcPr>
          <w:p w:rsidR="00432B55" w:rsidRDefault="00432B55" w:rsidP="00F102BC">
            <w:pPr>
              <w:jc w:val="center"/>
            </w:pPr>
            <w:r>
              <w:t>УП</w:t>
            </w:r>
            <w:r w:rsidRPr="00A40CF4">
              <w:t>З</w:t>
            </w:r>
            <w:r>
              <w:t>Н</w:t>
            </w:r>
            <w:r w:rsidRPr="00A40CF4">
              <w:t>У</w:t>
            </w:r>
          </w:p>
        </w:tc>
        <w:tc>
          <w:tcPr>
            <w:tcW w:w="6536" w:type="dxa"/>
            <w:gridSpan w:val="3"/>
            <w:vMerge w:val="restart"/>
            <w:vAlign w:val="center"/>
          </w:tcPr>
          <w:p w:rsidR="00432B55" w:rsidRPr="002050E0" w:rsidRDefault="00432B55" w:rsidP="00F102BC">
            <w:pPr>
              <w:rPr>
                <w:u w:val="single"/>
              </w:rPr>
            </w:pPr>
            <w:r w:rsidRPr="00043AB0">
              <w:rPr>
                <w:u w:val="single"/>
              </w:rPr>
              <w:t>Уметь</w:t>
            </w:r>
            <w:r w:rsidRPr="001350FA">
              <w:t>:</w:t>
            </w:r>
            <w:r>
              <w:t xml:space="preserve"> </w:t>
            </w:r>
            <w:r w:rsidRPr="00FC4792">
              <w:t>применять изученный теоретический материал при выполнении письменной</w:t>
            </w:r>
            <w:r>
              <w:t xml:space="preserve"> итоговой</w:t>
            </w:r>
            <w:r w:rsidRPr="00FC4792">
              <w:t xml:space="preserve"> работы.</w:t>
            </w:r>
          </w:p>
        </w:tc>
        <w:tc>
          <w:tcPr>
            <w:tcW w:w="1204" w:type="dxa"/>
            <w:vMerge w:val="restart"/>
            <w:vAlign w:val="center"/>
          </w:tcPr>
          <w:p w:rsidR="00432B55" w:rsidRDefault="00432B55" w:rsidP="00F102BC">
            <w:pPr>
              <w:jc w:val="center"/>
            </w:pPr>
          </w:p>
          <w:p w:rsidR="00432B55" w:rsidRDefault="00432B55" w:rsidP="00F102BC">
            <w:pPr>
              <w:jc w:val="center"/>
            </w:pPr>
          </w:p>
          <w:p w:rsidR="00432B55" w:rsidRPr="00FC66FD" w:rsidRDefault="00432B55" w:rsidP="00F102BC">
            <w:pPr>
              <w:jc w:val="center"/>
            </w:pPr>
            <w:r>
              <w:t>КР</w:t>
            </w:r>
          </w:p>
          <w:p w:rsidR="00432B55" w:rsidRPr="00797BCB" w:rsidRDefault="00432B55" w:rsidP="00F102BC">
            <w:pPr>
              <w:jc w:val="center"/>
            </w:pP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23.04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416D0A" w:rsidRDefault="00432B55" w:rsidP="00F102BC">
            <w:pPr>
              <w:rPr>
                <w:i/>
              </w:rPr>
            </w:pPr>
            <w:r>
              <w:rPr>
                <w:i/>
              </w:rPr>
              <w:t>Итоговая к</w:t>
            </w:r>
            <w:r w:rsidRPr="00416D0A">
              <w:rPr>
                <w:i/>
              </w:rPr>
              <w:t xml:space="preserve">онтрольная работа  </w:t>
            </w:r>
            <w:r>
              <w:rPr>
                <w:i/>
              </w:rPr>
              <w:t>№ 11 (продолжение)</w:t>
            </w:r>
          </w:p>
        </w:tc>
        <w:tc>
          <w:tcPr>
            <w:tcW w:w="1080" w:type="dxa"/>
            <w:vAlign w:val="center"/>
          </w:tcPr>
          <w:p w:rsidR="00432B55" w:rsidRDefault="00432B55" w:rsidP="00F102BC">
            <w:pPr>
              <w:jc w:val="center"/>
            </w:pPr>
            <w:r>
              <w:t>УП</w:t>
            </w:r>
            <w:r w:rsidRPr="00A40CF4">
              <w:t>З</w:t>
            </w:r>
            <w:r>
              <w:t>Н</w:t>
            </w:r>
            <w:r w:rsidRPr="00A40CF4">
              <w:t>У</w:t>
            </w:r>
          </w:p>
        </w:tc>
        <w:tc>
          <w:tcPr>
            <w:tcW w:w="6536" w:type="dxa"/>
            <w:gridSpan w:val="3"/>
            <w:vMerge/>
            <w:vAlign w:val="center"/>
          </w:tcPr>
          <w:p w:rsidR="00432B55" w:rsidRDefault="00432B55" w:rsidP="00F102BC">
            <w:pPr>
              <w:rPr>
                <w:u w:val="single"/>
              </w:rPr>
            </w:pPr>
          </w:p>
        </w:tc>
        <w:tc>
          <w:tcPr>
            <w:tcW w:w="1204" w:type="dxa"/>
            <w:vMerge/>
            <w:vAlign w:val="center"/>
          </w:tcPr>
          <w:p w:rsidR="00432B55" w:rsidRDefault="00432B55" w:rsidP="00F102BC">
            <w:pPr>
              <w:jc w:val="center"/>
            </w:pP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24.04</w:t>
            </w:r>
          </w:p>
        </w:tc>
        <w:tc>
          <w:tcPr>
            <w:tcW w:w="788" w:type="dxa"/>
            <w:vAlign w:val="center"/>
          </w:tcPr>
          <w:p w:rsidR="00432B55" w:rsidRDefault="00432B55" w:rsidP="00F102BC">
            <w:pPr>
              <w:jc w:val="center"/>
            </w:pPr>
          </w:p>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 xml:space="preserve">Повторение. </w:t>
            </w:r>
            <w:r w:rsidRPr="004443F1">
              <w:t xml:space="preserve">Параллельность </w:t>
            </w:r>
            <w:r>
              <w:t xml:space="preserve">и перпендикулярность </w:t>
            </w:r>
            <w:r w:rsidRPr="004443F1">
              <w:t>прямых и плоскостей.</w:t>
            </w:r>
          </w:p>
        </w:tc>
        <w:tc>
          <w:tcPr>
            <w:tcW w:w="1080" w:type="dxa"/>
            <w:vAlign w:val="center"/>
          </w:tcPr>
          <w:p w:rsidR="00432B55" w:rsidRDefault="00432B55" w:rsidP="00F102BC">
            <w:pPr>
              <w:jc w:val="center"/>
            </w:pPr>
            <w:r w:rsidRPr="00A40CF4">
              <w:t>УОСЗ</w:t>
            </w:r>
            <w:r w:rsidRPr="00E20AD1">
              <w:t xml:space="preserve"> </w:t>
            </w:r>
          </w:p>
        </w:tc>
        <w:tc>
          <w:tcPr>
            <w:tcW w:w="6536" w:type="dxa"/>
            <w:gridSpan w:val="3"/>
            <w:vMerge w:val="restart"/>
            <w:vAlign w:val="center"/>
          </w:tcPr>
          <w:p w:rsidR="00432B55" w:rsidRDefault="00432B55" w:rsidP="00F102BC">
            <w:r w:rsidRPr="00B35A99">
              <w:rPr>
                <w:u w:val="single"/>
              </w:rPr>
              <w:t>Основная цель:</w:t>
            </w:r>
          </w:p>
          <w:p w:rsidR="00432B55" w:rsidRDefault="00432B55" w:rsidP="00F102BC">
            <w:r>
              <w:t xml:space="preserve">Обобщить, </w:t>
            </w:r>
            <w:r w:rsidRPr="00CC5196">
              <w:t>систематизирова</w:t>
            </w:r>
            <w:r>
              <w:t>ть и углубить изученный в средней школе материал курса алгебры, начал математического анализа и геометрии</w:t>
            </w:r>
            <w:r w:rsidRPr="00CC5196">
              <w:t>.</w:t>
            </w:r>
          </w:p>
          <w:p w:rsidR="00432B55" w:rsidRDefault="00432B55" w:rsidP="00F102BC">
            <w:pPr>
              <w:rPr>
                <w:u w:val="single"/>
              </w:rPr>
            </w:pPr>
          </w:p>
          <w:p w:rsidR="00432B55" w:rsidRPr="006F3D2F" w:rsidRDefault="00432B55" w:rsidP="00F102BC">
            <w:r w:rsidRPr="00004FDD">
              <w:rPr>
                <w:u w:val="single"/>
              </w:rPr>
              <w:t>Знать и понимать</w:t>
            </w:r>
            <w:r w:rsidRPr="006F3D2F">
              <w:t>: понятия, определения, формулы и алгоритмы</w:t>
            </w:r>
            <w:r>
              <w:t>, изученные в средней школе</w:t>
            </w:r>
            <w:r w:rsidRPr="006F3D2F">
              <w:t>.</w:t>
            </w:r>
          </w:p>
          <w:p w:rsidR="00432B55" w:rsidRDefault="00432B55" w:rsidP="00F102BC">
            <w:pPr>
              <w:rPr>
                <w:u w:val="single"/>
              </w:rPr>
            </w:pPr>
          </w:p>
          <w:p w:rsidR="00432B55" w:rsidRDefault="00432B55" w:rsidP="00F102BC">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p w:rsidR="00432B55" w:rsidRDefault="00432B55" w:rsidP="00F102BC">
            <w:pPr>
              <w:rPr>
                <w:u w:val="single"/>
              </w:rPr>
            </w:pPr>
          </w:p>
          <w:p w:rsidR="00432B55" w:rsidRDefault="00432B55" w:rsidP="00F102BC">
            <w:r w:rsidRPr="006F3D2F">
              <w:rPr>
                <w:u w:val="single"/>
              </w:rPr>
              <w:t>Закрепить:</w:t>
            </w:r>
            <w:r>
              <w:t xml:space="preserve"> знания, умения и навыки, полученные на уроках по изученным темам </w:t>
            </w:r>
            <w:r w:rsidRPr="00CA2862">
              <w:t>курс</w:t>
            </w:r>
            <w:r>
              <w:t>а</w:t>
            </w:r>
            <w:r w:rsidRPr="00CA2862">
              <w:t xml:space="preserve"> </w:t>
            </w:r>
            <w:r>
              <w:t xml:space="preserve">математики, </w:t>
            </w:r>
            <w:r w:rsidRPr="00CA2862">
              <w:t>алгебры</w:t>
            </w:r>
            <w:r>
              <w:t xml:space="preserve"> и начал математического анализа</w:t>
            </w:r>
            <w:r w:rsidRPr="00CA2862">
              <w:t>.</w:t>
            </w:r>
          </w:p>
          <w:p w:rsidR="00432B55" w:rsidRDefault="00432B55" w:rsidP="00F102BC">
            <w:pPr>
              <w:rPr>
                <w:u w:val="single"/>
              </w:rPr>
            </w:pPr>
          </w:p>
          <w:p w:rsidR="00432B55" w:rsidRPr="00B35A99" w:rsidRDefault="00432B55" w:rsidP="00F102BC">
            <w:r w:rsidRPr="00B97BAB">
              <w:rPr>
                <w:u w:val="single"/>
              </w:rPr>
              <w:t>Создание</w:t>
            </w:r>
            <w:r>
              <w:rPr>
                <w:u w:val="single"/>
              </w:rPr>
              <w:t>:</w:t>
            </w:r>
            <w:r w:rsidRPr="00F8003A">
              <w:rPr>
                <w:b/>
              </w:rPr>
              <w:t xml:space="preserve"> </w:t>
            </w:r>
            <w:r>
              <w:t>условий</w:t>
            </w:r>
            <w:r w:rsidRPr="00355C50">
              <w:t xml:space="preserve"> для плодотв</w:t>
            </w:r>
            <w:r>
              <w:t>орного участия в работе при подготовке к ЕГЭ</w:t>
            </w:r>
            <w:r w:rsidRPr="00355C50">
              <w:t>; умения самостоятельно  и мотивированно организовывать</w:t>
            </w:r>
            <w:r>
              <w:t xml:space="preserve"> </w:t>
            </w:r>
            <w:r w:rsidRPr="00355C50">
              <w:t xml:space="preserve">свою </w:t>
            </w:r>
            <w:r>
              <w:t xml:space="preserve">  </w:t>
            </w:r>
            <w:r w:rsidRPr="00355C50">
              <w:t>деятельность.</w:t>
            </w:r>
          </w:p>
        </w:tc>
        <w:tc>
          <w:tcPr>
            <w:tcW w:w="1204" w:type="dxa"/>
            <w:vAlign w:val="center"/>
          </w:tcPr>
          <w:p w:rsidR="00432B55" w:rsidRDefault="00432B55" w:rsidP="00F102BC">
            <w:pPr>
              <w:jc w:val="center"/>
            </w:pPr>
            <w:r>
              <w:t>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28.04</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w:t>
            </w:r>
            <w:r>
              <w:rPr>
                <w:bCs/>
              </w:rPr>
              <w:t xml:space="preserve"> </w:t>
            </w:r>
            <w:r w:rsidRPr="004443F1">
              <w:rPr>
                <w:bCs/>
              </w:rPr>
              <w:t>Теорема о трех перпендикулярах. Угол между прямой и плоскостью.</w:t>
            </w:r>
          </w:p>
        </w:tc>
        <w:tc>
          <w:tcPr>
            <w:tcW w:w="1080" w:type="dxa"/>
            <w:vAlign w:val="center"/>
          </w:tcPr>
          <w:p w:rsidR="00432B55" w:rsidRDefault="00432B55" w:rsidP="00F102BC">
            <w:pPr>
              <w:jc w:val="center"/>
            </w:pPr>
            <w:r w:rsidRPr="00A40CF4">
              <w:t>УОСЗ</w:t>
            </w:r>
            <w:r w:rsidRPr="00E20AD1">
              <w:t xml:space="preserve"> </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УО,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29.04</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w:t>
            </w:r>
            <w:r w:rsidRPr="004443F1">
              <w:t xml:space="preserve"> Двугранный угол</w:t>
            </w:r>
          </w:p>
        </w:tc>
        <w:tc>
          <w:tcPr>
            <w:tcW w:w="1080" w:type="dxa"/>
            <w:vAlign w:val="center"/>
          </w:tcPr>
          <w:p w:rsidR="00432B55" w:rsidRDefault="00432B55" w:rsidP="00F102BC">
            <w:pPr>
              <w:jc w:val="center"/>
            </w:pPr>
            <w:r>
              <w:t>УОС</w:t>
            </w:r>
            <w:r w:rsidRPr="00E20AD1">
              <w:t>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ФО,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30.04</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 Площадь  поверхности м</w:t>
            </w:r>
            <w:r w:rsidRPr="004443F1">
              <w:t>ногогранник</w:t>
            </w:r>
            <w:r>
              <w:t>а</w:t>
            </w:r>
          </w:p>
        </w:tc>
        <w:tc>
          <w:tcPr>
            <w:tcW w:w="1080" w:type="dxa"/>
            <w:vAlign w:val="center"/>
          </w:tcPr>
          <w:p w:rsidR="00432B55" w:rsidRDefault="00432B55" w:rsidP="00F102BC">
            <w:pPr>
              <w:jc w:val="center"/>
            </w:pPr>
            <w:r w:rsidRPr="00E20AD1">
              <w:t>КУ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УО,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02.05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 Площадь  поверхности тел вращений</w:t>
            </w:r>
          </w:p>
        </w:tc>
        <w:tc>
          <w:tcPr>
            <w:tcW w:w="1080" w:type="dxa"/>
            <w:vAlign w:val="center"/>
          </w:tcPr>
          <w:p w:rsidR="00432B55" w:rsidRDefault="00432B55" w:rsidP="00F102BC">
            <w:pPr>
              <w:jc w:val="center"/>
            </w:pPr>
            <w:r w:rsidRPr="00E20AD1">
              <w:t>КУ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02.05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w:t>
            </w:r>
            <w:r w:rsidRPr="004443F1">
              <w:t xml:space="preserve"> Объемы </w:t>
            </w:r>
            <w:r>
              <w:t>многогранников</w:t>
            </w:r>
          </w:p>
        </w:tc>
        <w:tc>
          <w:tcPr>
            <w:tcW w:w="1080" w:type="dxa"/>
            <w:vAlign w:val="center"/>
          </w:tcPr>
          <w:p w:rsidR="00432B55" w:rsidRDefault="00432B55" w:rsidP="00F102BC">
            <w:pPr>
              <w:jc w:val="center"/>
            </w:pPr>
            <w:r w:rsidRPr="00E20AD1">
              <w:t>КУ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УО,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05.05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t>Повторение.</w:t>
            </w:r>
            <w:r w:rsidRPr="004443F1">
              <w:t xml:space="preserve"> Объемы тел</w:t>
            </w:r>
            <w:r>
              <w:t xml:space="preserve"> вращения</w:t>
            </w:r>
          </w:p>
        </w:tc>
        <w:tc>
          <w:tcPr>
            <w:tcW w:w="1080" w:type="dxa"/>
            <w:vAlign w:val="center"/>
          </w:tcPr>
          <w:p w:rsidR="00432B55" w:rsidRDefault="00432B55" w:rsidP="00F102BC">
            <w:pPr>
              <w:jc w:val="center"/>
            </w:pPr>
            <w:r w:rsidRPr="00E20AD1">
              <w:t>КУ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УО, ПР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06.05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Решение смешанных уравнений</w:t>
            </w:r>
          </w:p>
        </w:tc>
        <w:tc>
          <w:tcPr>
            <w:tcW w:w="1080" w:type="dxa"/>
            <w:vAlign w:val="center"/>
          </w:tcPr>
          <w:p w:rsidR="00432B55" w:rsidRPr="00E20AD1" w:rsidRDefault="00432B55" w:rsidP="00F102BC">
            <w:pPr>
              <w:jc w:val="center"/>
            </w:pPr>
            <w:r w:rsidRPr="00A40CF4">
              <w:t>У</w:t>
            </w:r>
            <w:r>
              <w:t>ПЗУ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07.05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Решение систем уравнений</w:t>
            </w:r>
          </w:p>
        </w:tc>
        <w:tc>
          <w:tcPr>
            <w:tcW w:w="1080" w:type="dxa"/>
            <w:vAlign w:val="center"/>
          </w:tcPr>
          <w:p w:rsidR="00432B55" w:rsidRPr="00E20AD1" w:rsidRDefault="00432B55" w:rsidP="00F102BC">
            <w:pPr>
              <w:jc w:val="center"/>
            </w:pPr>
            <w:r w:rsidRPr="00A40CF4">
              <w:t>У</w:t>
            </w:r>
            <w:r>
              <w:t>ПЗУ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08.05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Решение систем неравенств</w:t>
            </w:r>
          </w:p>
        </w:tc>
        <w:tc>
          <w:tcPr>
            <w:tcW w:w="1080" w:type="dxa"/>
            <w:vAlign w:val="center"/>
          </w:tcPr>
          <w:p w:rsidR="00432B55" w:rsidRPr="00E20AD1" w:rsidRDefault="00432B55" w:rsidP="00F102BC">
            <w:pPr>
              <w:jc w:val="center"/>
            </w:pPr>
            <w:r w:rsidRPr="00A40CF4">
              <w:t>У</w:t>
            </w:r>
            <w:r>
              <w:t>ПЗУ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08.05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rsidRPr="004443F1">
              <w:t>Решени</w:t>
            </w:r>
            <w:r>
              <w:t>е задач по всему курсу математики</w:t>
            </w:r>
          </w:p>
        </w:tc>
        <w:tc>
          <w:tcPr>
            <w:tcW w:w="1080" w:type="dxa"/>
            <w:vAlign w:val="center"/>
          </w:tcPr>
          <w:p w:rsidR="00432B55" w:rsidRDefault="00432B55" w:rsidP="00F102BC">
            <w:pPr>
              <w:jc w:val="center"/>
            </w:pPr>
            <w:r w:rsidRPr="00A40CF4">
              <w:t>УОСЗ</w:t>
            </w:r>
          </w:p>
        </w:tc>
        <w:tc>
          <w:tcPr>
            <w:tcW w:w="6536" w:type="dxa"/>
            <w:gridSpan w:val="3"/>
            <w:vAlign w:val="center"/>
          </w:tcPr>
          <w:p w:rsidR="00432B55" w:rsidRPr="002050E0" w:rsidRDefault="00432B55" w:rsidP="00F102BC">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12.05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3E3172" w:rsidRDefault="00432B55" w:rsidP="00F102BC">
            <w:pPr>
              <w:rPr>
                <w:i/>
              </w:rPr>
            </w:pPr>
            <w:r>
              <w:rPr>
                <w:i/>
              </w:rPr>
              <w:t>Итоговая к</w:t>
            </w:r>
            <w:r w:rsidRPr="003E3172">
              <w:rPr>
                <w:i/>
              </w:rPr>
              <w:t xml:space="preserve">онтрольная работа  </w:t>
            </w:r>
            <w:r>
              <w:rPr>
                <w:i/>
              </w:rPr>
              <w:t>№ 12 за курс математики 5-11 класса в форме ЕГЭ</w:t>
            </w:r>
          </w:p>
        </w:tc>
        <w:tc>
          <w:tcPr>
            <w:tcW w:w="1080" w:type="dxa"/>
            <w:vAlign w:val="center"/>
          </w:tcPr>
          <w:p w:rsidR="00432B55" w:rsidRDefault="00432B55" w:rsidP="00F102BC">
            <w:pPr>
              <w:jc w:val="center"/>
            </w:pPr>
            <w:r>
              <w:t>УП</w:t>
            </w:r>
            <w:r w:rsidRPr="00A40CF4">
              <w:t>З</w:t>
            </w:r>
            <w:r>
              <w:t>Н</w:t>
            </w:r>
            <w:r w:rsidRPr="00A40CF4">
              <w:t>У</w:t>
            </w:r>
          </w:p>
        </w:tc>
        <w:tc>
          <w:tcPr>
            <w:tcW w:w="6536" w:type="dxa"/>
            <w:gridSpan w:val="3"/>
            <w:vMerge w:val="restart"/>
            <w:vAlign w:val="center"/>
          </w:tcPr>
          <w:p w:rsidR="00432B55" w:rsidRDefault="00432B55" w:rsidP="00F102BC">
            <w:r w:rsidRPr="00043AB0">
              <w:rPr>
                <w:u w:val="single"/>
              </w:rPr>
              <w:t>Уметь</w:t>
            </w:r>
            <w:r w:rsidRPr="001350FA">
              <w:t>:</w:t>
            </w:r>
            <w:r>
              <w:t xml:space="preserve"> </w:t>
            </w:r>
            <w:r w:rsidRPr="00FC4792">
              <w:t>применять изученный теоретический материал при выполнении письменной работы.</w:t>
            </w:r>
            <w:r w:rsidRPr="005B642C">
              <w:t xml:space="preserve"> </w:t>
            </w:r>
          </w:p>
          <w:p w:rsidR="00432B55" w:rsidRPr="00043AB0" w:rsidRDefault="00432B55" w:rsidP="00F102BC">
            <w:pPr>
              <w:rPr>
                <w:u w:val="single"/>
              </w:rPr>
            </w:pPr>
            <w:r w:rsidRPr="00B97BAB">
              <w:rPr>
                <w:u w:val="single"/>
              </w:rPr>
              <w:t>Проверить</w:t>
            </w:r>
            <w:r>
              <w:rPr>
                <w:u w:val="single"/>
              </w:rPr>
              <w:t>:</w:t>
            </w:r>
            <w:r w:rsidRPr="005B642C">
              <w:t xml:space="preserve"> умение обо</w:t>
            </w:r>
            <w:r w:rsidRPr="005B642C">
              <w:t>б</w:t>
            </w:r>
            <w:r w:rsidRPr="005B642C">
              <w:t>щения и систематизации знаний по основным темам курса матем</w:t>
            </w:r>
            <w:r w:rsidRPr="005B642C">
              <w:t>а</w:t>
            </w:r>
            <w:r w:rsidRPr="005B642C">
              <w:t xml:space="preserve">тики  </w:t>
            </w:r>
            <w:r>
              <w:t>10-</w:t>
            </w:r>
            <w:r w:rsidRPr="005B642C">
              <w:t>11 класса</w:t>
            </w:r>
            <w:r>
              <w:t>; умения выполнять письменную работу в форме ЕГЭ.</w:t>
            </w:r>
          </w:p>
          <w:p w:rsidR="00432B55" w:rsidRPr="00043AB0" w:rsidRDefault="00432B55" w:rsidP="00F102BC">
            <w:pPr>
              <w:rPr>
                <w:u w:val="single"/>
              </w:rPr>
            </w:pPr>
            <w:r w:rsidRPr="00043AB0">
              <w:rPr>
                <w:u w:val="single"/>
              </w:rPr>
              <w:t>Уметь:</w:t>
            </w:r>
            <w:r w:rsidRPr="00143BE7">
              <w:t xml:space="preserve"> обобщать и систематизир</w:t>
            </w:r>
            <w:r w:rsidRPr="00143BE7">
              <w:t>о</w:t>
            </w:r>
            <w:r w:rsidRPr="00143BE7">
              <w:t>вать знания по пройденным темам и использовать</w:t>
            </w:r>
            <w:r>
              <w:t xml:space="preserve"> их на практике.</w:t>
            </w:r>
          </w:p>
          <w:p w:rsidR="00432B55" w:rsidRDefault="00432B55" w:rsidP="00F102BC">
            <w:r w:rsidRPr="006F3D2F">
              <w:rPr>
                <w:u w:val="single"/>
              </w:rPr>
              <w:t>Закрепить:</w:t>
            </w:r>
            <w:r>
              <w:t xml:space="preserve"> знания, умения и навыки, полученные на уроках </w:t>
            </w:r>
            <w:r w:rsidRPr="00CA2862">
              <w:t>курс</w:t>
            </w:r>
            <w:r>
              <w:t>а</w:t>
            </w:r>
            <w:r w:rsidRPr="00CA2862">
              <w:t xml:space="preserve"> </w:t>
            </w:r>
            <w:r>
              <w:t xml:space="preserve">математики, </w:t>
            </w:r>
            <w:r w:rsidRPr="00CA2862">
              <w:t>алгебры</w:t>
            </w:r>
            <w:r>
              <w:t xml:space="preserve"> и начал анализа</w:t>
            </w:r>
            <w:r w:rsidRPr="00CA2862">
              <w:t>.</w:t>
            </w:r>
          </w:p>
          <w:p w:rsidR="00432B55" w:rsidRPr="00043AB0" w:rsidRDefault="00432B55" w:rsidP="00F102BC">
            <w:pPr>
              <w:rPr>
                <w:u w:val="single"/>
              </w:rPr>
            </w:pPr>
            <w:r w:rsidRPr="00B97BAB">
              <w:rPr>
                <w:u w:val="single"/>
              </w:rPr>
              <w:t>Создание</w:t>
            </w:r>
            <w:r>
              <w:rPr>
                <w:u w:val="single"/>
              </w:rPr>
              <w:t>:</w:t>
            </w:r>
            <w:r w:rsidRPr="00F8003A">
              <w:rPr>
                <w:b/>
              </w:rPr>
              <w:t xml:space="preserve"> </w:t>
            </w:r>
            <w:r>
              <w:t>условий</w:t>
            </w:r>
            <w:r w:rsidRPr="00355C50">
              <w:t xml:space="preserve"> для плодотв</w:t>
            </w:r>
            <w:r>
              <w:t>орного участия в работе при подготовке к ЕГЭ</w:t>
            </w:r>
            <w:r w:rsidRPr="00355C50">
              <w:t>; умения самостоятельно  и мотивированно организовывать</w:t>
            </w:r>
            <w:r>
              <w:t xml:space="preserve"> </w:t>
            </w:r>
            <w:r w:rsidRPr="00355C50">
              <w:t xml:space="preserve">свою </w:t>
            </w:r>
            <w:r>
              <w:t xml:space="preserve">  </w:t>
            </w:r>
            <w:r w:rsidRPr="00355C50">
              <w:t>деятельность.</w:t>
            </w:r>
          </w:p>
        </w:tc>
        <w:tc>
          <w:tcPr>
            <w:tcW w:w="1204" w:type="dxa"/>
            <w:vAlign w:val="center"/>
          </w:tcPr>
          <w:p w:rsidR="00432B55" w:rsidRPr="00FA2D82" w:rsidRDefault="00432B55" w:rsidP="00F102BC">
            <w:pPr>
              <w:jc w:val="center"/>
            </w:pPr>
            <w:r>
              <w:t>КР</w:t>
            </w:r>
          </w:p>
          <w:p w:rsidR="00432B55" w:rsidRDefault="00432B55" w:rsidP="00F102BC">
            <w:pPr>
              <w:jc w:val="center"/>
            </w:pP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13.05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Pr="004443F1" w:rsidRDefault="00432B55" w:rsidP="00F102BC">
            <w:r>
              <w:rPr>
                <w:i/>
              </w:rPr>
              <w:t>Итоговая к</w:t>
            </w:r>
            <w:r w:rsidRPr="003E3172">
              <w:rPr>
                <w:i/>
              </w:rPr>
              <w:t xml:space="preserve">онтрольная работа  </w:t>
            </w:r>
            <w:r>
              <w:rPr>
                <w:i/>
              </w:rPr>
              <w:t>№ 12 (продолжение)</w:t>
            </w:r>
          </w:p>
        </w:tc>
        <w:tc>
          <w:tcPr>
            <w:tcW w:w="1080" w:type="dxa"/>
            <w:vAlign w:val="center"/>
          </w:tcPr>
          <w:p w:rsidR="00432B55" w:rsidRPr="00A40CF4" w:rsidRDefault="00432B55" w:rsidP="00F102BC">
            <w:pPr>
              <w:jc w:val="center"/>
            </w:pPr>
            <w:r>
              <w:t>УП</w:t>
            </w:r>
            <w:r w:rsidRPr="00A40CF4">
              <w:t>З</w:t>
            </w:r>
            <w:r>
              <w:t>Н</w:t>
            </w:r>
            <w:r w:rsidRPr="00A40CF4">
              <w:t>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Pr="00FA2D82" w:rsidRDefault="00432B55" w:rsidP="00F102BC">
            <w:pPr>
              <w:jc w:val="center"/>
            </w:pPr>
            <w:r>
              <w:t>КР</w:t>
            </w:r>
          </w:p>
          <w:p w:rsidR="00432B55" w:rsidRDefault="00432B55" w:rsidP="00F102BC">
            <w:pPr>
              <w:jc w:val="center"/>
            </w:pP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14.05</w:t>
            </w:r>
          </w:p>
        </w:tc>
        <w:tc>
          <w:tcPr>
            <w:tcW w:w="788" w:type="dxa"/>
            <w:vAlign w:val="center"/>
          </w:tcPr>
          <w:p w:rsidR="00432B55" w:rsidRDefault="00432B55" w:rsidP="00F102BC"/>
        </w:tc>
      </w:tr>
      <w:tr w:rsidR="00432B55" w:rsidTr="008A44AD">
        <w:trPr>
          <w:trHeight w:val="550"/>
        </w:trPr>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Уравнения и неравенства с модулем</w:t>
            </w:r>
          </w:p>
        </w:tc>
        <w:tc>
          <w:tcPr>
            <w:tcW w:w="1080" w:type="dxa"/>
            <w:vAlign w:val="center"/>
          </w:tcPr>
          <w:p w:rsidR="00432B55" w:rsidRDefault="00432B55" w:rsidP="00F102BC">
            <w:pPr>
              <w:jc w:val="center"/>
            </w:pPr>
            <w:r w:rsidRPr="00A40CF4">
              <w:t>УОСЗ</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20.05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t>Повторение. Уравнения с параметром</w:t>
            </w:r>
          </w:p>
        </w:tc>
        <w:tc>
          <w:tcPr>
            <w:tcW w:w="1080" w:type="dxa"/>
            <w:vAlign w:val="center"/>
          </w:tcPr>
          <w:p w:rsidR="00432B55" w:rsidRPr="00A40CF4" w:rsidRDefault="00432B55" w:rsidP="00F102BC">
            <w:pPr>
              <w:jc w:val="center"/>
            </w:pPr>
            <w:r w:rsidRPr="00A40CF4">
              <w:t>УОСЗ</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ИЗ, СР</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22.05</w:t>
            </w:r>
          </w:p>
        </w:tc>
        <w:tc>
          <w:tcPr>
            <w:tcW w:w="788" w:type="dxa"/>
            <w:vAlign w:val="center"/>
          </w:tcPr>
          <w:p w:rsidR="00432B55" w:rsidRDefault="00432B55" w:rsidP="00F102BC"/>
        </w:tc>
      </w:tr>
      <w:tr w:rsidR="00432B55" w:rsidTr="00F102BC">
        <w:tc>
          <w:tcPr>
            <w:tcW w:w="648" w:type="dxa"/>
            <w:vAlign w:val="center"/>
          </w:tcPr>
          <w:p w:rsidR="00432B55" w:rsidRDefault="00432B55" w:rsidP="00F102BC">
            <w:pPr>
              <w:numPr>
                <w:ilvl w:val="0"/>
                <w:numId w:val="21"/>
              </w:numPr>
            </w:pPr>
          </w:p>
        </w:tc>
        <w:tc>
          <w:tcPr>
            <w:tcW w:w="3420" w:type="dxa"/>
            <w:gridSpan w:val="2"/>
            <w:vAlign w:val="center"/>
          </w:tcPr>
          <w:p w:rsidR="00432B55" w:rsidRDefault="00432B55" w:rsidP="00F102BC">
            <w:r w:rsidRPr="004443F1">
              <w:t>Решени</w:t>
            </w:r>
            <w:r>
              <w:t>е задач типа В1-В15 ЕГЭ</w:t>
            </w:r>
          </w:p>
        </w:tc>
        <w:tc>
          <w:tcPr>
            <w:tcW w:w="1080" w:type="dxa"/>
            <w:vAlign w:val="center"/>
          </w:tcPr>
          <w:p w:rsidR="00432B55" w:rsidRPr="00A40CF4" w:rsidRDefault="00432B55" w:rsidP="00F102BC">
            <w:pPr>
              <w:jc w:val="center"/>
            </w:pPr>
            <w:r w:rsidRPr="00A40CF4">
              <w:t>У</w:t>
            </w:r>
            <w:r>
              <w:t>ПЗУ</w:t>
            </w:r>
          </w:p>
        </w:tc>
        <w:tc>
          <w:tcPr>
            <w:tcW w:w="6536" w:type="dxa"/>
            <w:gridSpan w:val="3"/>
            <w:vMerge/>
            <w:vAlign w:val="center"/>
          </w:tcPr>
          <w:p w:rsidR="00432B55" w:rsidRPr="00043AB0" w:rsidRDefault="00432B55" w:rsidP="00F102BC">
            <w:pPr>
              <w:rPr>
                <w:u w:val="single"/>
              </w:rPr>
            </w:pPr>
          </w:p>
        </w:tc>
        <w:tc>
          <w:tcPr>
            <w:tcW w:w="1204" w:type="dxa"/>
            <w:vAlign w:val="center"/>
          </w:tcPr>
          <w:p w:rsidR="00432B55" w:rsidRDefault="00432B55" w:rsidP="00F102BC">
            <w:pPr>
              <w:jc w:val="center"/>
            </w:pPr>
            <w:r>
              <w:t>МТ</w:t>
            </w:r>
          </w:p>
        </w:tc>
        <w:tc>
          <w:tcPr>
            <w:tcW w:w="1208" w:type="dxa"/>
            <w:vAlign w:val="center"/>
          </w:tcPr>
          <w:p w:rsidR="00432B55" w:rsidRDefault="00432B55" w:rsidP="00F102BC">
            <w:pPr>
              <w:jc w:val="center"/>
            </w:pPr>
            <w:r>
              <w:t>П. П.</w:t>
            </w:r>
          </w:p>
        </w:tc>
        <w:tc>
          <w:tcPr>
            <w:tcW w:w="884" w:type="dxa"/>
            <w:gridSpan w:val="2"/>
            <w:vAlign w:val="center"/>
          </w:tcPr>
          <w:p w:rsidR="00432B55" w:rsidRDefault="00432B55" w:rsidP="00F102BC">
            <w:pPr>
              <w:jc w:val="center"/>
            </w:pPr>
            <w:r>
              <w:t>23.05</w:t>
            </w:r>
          </w:p>
        </w:tc>
        <w:tc>
          <w:tcPr>
            <w:tcW w:w="788" w:type="dxa"/>
            <w:vAlign w:val="center"/>
          </w:tcPr>
          <w:p w:rsidR="00432B55" w:rsidRDefault="00432B55" w:rsidP="00F102BC"/>
        </w:tc>
      </w:tr>
    </w:tbl>
    <w:p w:rsidR="00432B55" w:rsidRDefault="00432B55" w:rsidP="00AE3F3D">
      <w:pPr>
        <w:rPr>
          <w:b/>
          <w:sz w:val="32"/>
          <w:szCs w:val="32"/>
        </w:rPr>
      </w:pPr>
    </w:p>
    <w:p w:rsidR="00432B55" w:rsidRPr="00B8505B" w:rsidRDefault="00432B55" w:rsidP="00737984">
      <w:pPr>
        <w:jc w:val="center"/>
        <w:rPr>
          <w:b/>
          <w:sz w:val="32"/>
          <w:szCs w:val="32"/>
        </w:rPr>
      </w:pPr>
      <w:r w:rsidRPr="00B8505B">
        <w:rPr>
          <w:b/>
          <w:sz w:val="32"/>
          <w:szCs w:val="32"/>
        </w:rPr>
        <w:t>Список литературы</w:t>
      </w:r>
    </w:p>
    <w:p w:rsidR="00432B55" w:rsidRPr="00B8505B" w:rsidRDefault="00432B55" w:rsidP="00737984">
      <w:pPr>
        <w:jc w:val="center"/>
        <w:rPr>
          <w:b/>
          <w:i/>
          <w:sz w:val="28"/>
          <w:szCs w:val="28"/>
          <w:u w:val="single"/>
        </w:rPr>
      </w:pPr>
    </w:p>
    <w:p w:rsidR="00432B55" w:rsidRDefault="00432B55" w:rsidP="00737984">
      <w:pPr>
        <w:jc w:val="center"/>
        <w:rPr>
          <w:b/>
          <w:i/>
          <w:sz w:val="32"/>
          <w:szCs w:val="32"/>
          <w:u w:val="single"/>
        </w:rPr>
      </w:pPr>
      <w:r w:rsidRPr="005D1F2B">
        <w:rPr>
          <w:b/>
          <w:i/>
          <w:sz w:val="32"/>
          <w:szCs w:val="32"/>
          <w:u w:val="single"/>
        </w:rPr>
        <w:t>Список литератур</w:t>
      </w:r>
      <w:r>
        <w:rPr>
          <w:b/>
          <w:i/>
          <w:sz w:val="32"/>
          <w:szCs w:val="32"/>
          <w:u w:val="single"/>
        </w:rPr>
        <w:t>ы для учащихся и учителя</w:t>
      </w:r>
    </w:p>
    <w:p w:rsidR="00432B55" w:rsidRDefault="00432B55" w:rsidP="00737984">
      <w:pPr>
        <w:rPr>
          <w:b/>
          <w:i/>
          <w:sz w:val="32"/>
          <w:szCs w:val="32"/>
          <w:u w:val="single"/>
        </w:rPr>
      </w:pPr>
    </w:p>
    <w:p w:rsidR="00432B55" w:rsidRPr="006F3CEE" w:rsidRDefault="00432B55" w:rsidP="00737984">
      <w:pPr>
        <w:numPr>
          <w:ilvl w:val="0"/>
          <w:numId w:val="19"/>
        </w:numPr>
        <w:rPr>
          <w:color w:val="000000"/>
        </w:rPr>
      </w:pPr>
      <w:r>
        <w:t xml:space="preserve">Колягин Ю. М., Ткачева М. В., Федорова Н. Е., Шабунин М. И. Под ред. А. Б. Жижченко. Алгебра и начала математического анализа. 11 класс. Учебник для общеобразовательных учреждений. Базовый и профильный уровни.– М.: </w:t>
      </w:r>
      <w:r w:rsidRPr="00277A12">
        <w:t>Просвещение, 2011</w:t>
      </w:r>
      <w:r>
        <w:t>.</w:t>
      </w:r>
      <w:r w:rsidRPr="008C39AF">
        <w:t xml:space="preserve"> </w:t>
      </w:r>
      <w:r w:rsidRPr="006F3CEE">
        <w:t>Рекомендовано Министерством образования и науки Р. Ф.</w:t>
      </w:r>
    </w:p>
    <w:p w:rsidR="00432B55" w:rsidRPr="006F3CEE" w:rsidRDefault="00432B55" w:rsidP="00737984">
      <w:pPr>
        <w:numPr>
          <w:ilvl w:val="0"/>
          <w:numId w:val="19"/>
        </w:numPr>
        <w:rPr>
          <w:color w:val="000000"/>
        </w:rPr>
      </w:pPr>
      <w:r>
        <w:t>Колягин Ю. М., Сидоров Ю. В., Ткачева М. В., Федорова Н. Е., Шабунин М. И. Алгебра и начала анализа. 11 класс. Учебник для общеобразовательных учреждений. – М.: Мнемозина, 2007.</w:t>
      </w:r>
      <w:r w:rsidRPr="008C39AF">
        <w:t xml:space="preserve"> </w:t>
      </w:r>
      <w:r w:rsidRPr="006F3CEE">
        <w:t>Рекомендовано Министерством образования и науки Р. Ф.</w:t>
      </w:r>
    </w:p>
    <w:p w:rsidR="00432B55" w:rsidRPr="00BB2777" w:rsidRDefault="00432B55" w:rsidP="00737984">
      <w:pPr>
        <w:numPr>
          <w:ilvl w:val="0"/>
          <w:numId w:val="19"/>
        </w:numPr>
        <w:jc w:val="both"/>
        <w:rPr>
          <w:color w:val="000000"/>
        </w:rPr>
      </w:pPr>
      <w:r w:rsidRPr="00BB2777">
        <w:t>Атанасян Л. С., Бутузов В. Б</w:t>
      </w:r>
      <w:r w:rsidRPr="00F32731">
        <w:t>., Кадомцев</w:t>
      </w:r>
      <w:r>
        <w:t xml:space="preserve"> </w:t>
      </w:r>
      <w:r w:rsidRPr="00BB2777">
        <w:t>С. Б., Киселёва Л. С., Позняк Э. Г.. Геометрия, 10 – 11. Учебник для общеобразовательных учреждений. Базовый и профильный уровни.  – М.: Просвещение, 2007. Рекомендовано Министерством образования и науки Р. Ф.</w:t>
      </w:r>
    </w:p>
    <w:p w:rsidR="00432B55" w:rsidRDefault="00432B55" w:rsidP="00737984">
      <w:pPr>
        <w:numPr>
          <w:ilvl w:val="0"/>
          <w:numId w:val="19"/>
        </w:numPr>
      </w:pPr>
      <w:r>
        <w:t xml:space="preserve">Шабунин М. И., Ткачева М. В., Федорова Н. Е. </w:t>
      </w:r>
      <w:r w:rsidRPr="00BB2777">
        <w:t>Дида</w:t>
      </w:r>
      <w:r>
        <w:t>ктические материалы по алгебре и началам анализа. 11 класс. – М.: Мнемозина, 2001</w:t>
      </w:r>
      <w:r w:rsidRPr="00BB2777">
        <w:t>.</w:t>
      </w:r>
    </w:p>
    <w:p w:rsidR="00432B55" w:rsidRPr="00BB2777" w:rsidRDefault="00432B55" w:rsidP="00737984">
      <w:pPr>
        <w:numPr>
          <w:ilvl w:val="0"/>
          <w:numId w:val="19"/>
        </w:numPr>
      </w:pPr>
      <w:r>
        <w:t>Зив Б. Г.</w:t>
      </w:r>
      <w:r w:rsidRPr="00BB2777">
        <w:t xml:space="preserve"> Дидактические материалы по геометрии для 11 класса. – М.: Просвещение, 2004.</w:t>
      </w:r>
    </w:p>
    <w:p w:rsidR="00432B55" w:rsidRDefault="00432B55" w:rsidP="00737984">
      <w:pPr>
        <w:numPr>
          <w:ilvl w:val="0"/>
          <w:numId w:val="19"/>
        </w:numPr>
      </w:pPr>
      <w:r w:rsidRPr="00BB2777">
        <w:t>Контрольно–измерительные материалы. Алгебра и начала анализа: 11 класс /Составитель А. Н. Рурукин. – М.: ВАКО, 2011.</w:t>
      </w:r>
    </w:p>
    <w:p w:rsidR="00432B55" w:rsidRPr="00BB2777" w:rsidRDefault="00432B55" w:rsidP="00737984">
      <w:pPr>
        <w:numPr>
          <w:ilvl w:val="0"/>
          <w:numId w:val="19"/>
        </w:numPr>
      </w:pPr>
      <w:r w:rsidRPr="00BB2777">
        <w:t>Денищева Л. О., Корешкова Т.А. Алгебра и начала анализа, 10 – 11 класс. Тематические тесты и зачеты. –  М.: Мнемозина, 2006.</w:t>
      </w:r>
    </w:p>
    <w:p w:rsidR="00432B55" w:rsidRPr="00BB2777" w:rsidRDefault="00432B55" w:rsidP="00737984">
      <w:pPr>
        <w:numPr>
          <w:ilvl w:val="0"/>
          <w:numId w:val="19"/>
        </w:numPr>
      </w:pPr>
      <w:r>
        <w:t>Математика. ЕГЭ - 2014</w:t>
      </w:r>
      <w:r w:rsidRPr="00BB2777">
        <w:t xml:space="preserve">. Типовые тестовые задания /под ред. А. Л. Семенова, И. В. Ященко. – </w:t>
      </w:r>
      <w:r>
        <w:t>М.: Издательство «Экзамен». 2013</w:t>
      </w:r>
    </w:p>
    <w:p w:rsidR="00432B55" w:rsidRPr="00BB2777" w:rsidRDefault="00432B55" w:rsidP="00737984">
      <w:pPr>
        <w:numPr>
          <w:ilvl w:val="0"/>
          <w:numId w:val="19"/>
        </w:numPr>
      </w:pPr>
      <w:r w:rsidRPr="00BB2777">
        <w:t xml:space="preserve">Саакян С. М., Гольдман А.М., Денисов Д. В. Задачи по алгебре и началам анализа. Пособие для учащихся общеобразовательных учреждений. 10-11 класс. –  М.: Просвещение, 2001. </w:t>
      </w:r>
    </w:p>
    <w:p w:rsidR="00432B55" w:rsidRPr="00BB2777" w:rsidRDefault="00432B55" w:rsidP="00737984">
      <w:pPr>
        <w:numPr>
          <w:ilvl w:val="0"/>
          <w:numId w:val="19"/>
        </w:numPr>
      </w:pPr>
      <w:r w:rsidRPr="00BB2777">
        <w:t>Сборники для по</w:t>
      </w:r>
      <w:r>
        <w:t>дготовки и проведения ЕГЭ – 2013г., 2014</w:t>
      </w:r>
      <w:r w:rsidRPr="00BB2777">
        <w:t>г.</w:t>
      </w:r>
    </w:p>
    <w:p w:rsidR="00432B55" w:rsidRDefault="00432B55" w:rsidP="00737984">
      <w:pPr>
        <w:rPr>
          <w:b/>
          <w:i/>
          <w:sz w:val="32"/>
          <w:szCs w:val="32"/>
          <w:u w:val="single"/>
        </w:rPr>
      </w:pPr>
    </w:p>
    <w:p w:rsidR="00432B55" w:rsidRDefault="00432B55" w:rsidP="00737984">
      <w:pPr>
        <w:jc w:val="center"/>
        <w:rPr>
          <w:b/>
          <w:i/>
          <w:sz w:val="32"/>
          <w:szCs w:val="32"/>
          <w:u w:val="single"/>
        </w:rPr>
      </w:pPr>
      <w:r w:rsidRPr="005D1F2B">
        <w:rPr>
          <w:b/>
          <w:i/>
          <w:sz w:val="32"/>
          <w:szCs w:val="32"/>
          <w:u w:val="single"/>
        </w:rPr>
        <w:t>Список</w:t>
      </w:r>
      <w:r>
        <w:rPr>
          <w:b/>
          <w:i/>
          <w:sz w:val="32"/>
          <w:szCs w:val="32"/>
          <w:u w:val="single"/>
        </w:rPr>
        <w:t xml:space="preserve"> дополнительной</w:t>
      </w:r>
      <w:r w:rsidRPr="005D1F2B">
        <w:rPr>
          <w:b/>
          <w:i/>
          <w:sz w:val="32"/>
          <w:szCs w:val="32"/>
          <w:u w:val="single"/>
        </w:rPr>
        <w:t xml:space="preserve"> литературы для учителя</w:t>
      </w:r>
    </w:p>
    <w:p w:rsidR="00432B55" w:rsidRPr="00B8505B" w:rsidRDefault="00432B55" w:rsidP="00737984">
      <w:pPr>
        <w:jc w:val="center"/>
        <w:rPr>
          <w:b/>
          <w:i/>
          <w:u w:val="single"/>
        </w:rPr>
      </w:pPr>
    </w:p>
    <w:p w:rsidR="00432B55" w:rsidRPr="00BB2777" w:rsidRDefault="00432B55" w:rsidP="00737984">
      <w:pPr>
        <w:numPr>
          <w:ilvl w:val="0"/>
          <w:numId w:val="17"/>
        </w:numPr>
      </w:pPr>
      <w:r w:rsidRPr="00BB2777">
        <w:t>Александрова Л. А.. Алгебра и начала анализа. Самостоятельные работы 10, 11 класс. –  М.: Мнемозина, 2007.</w:t>
      </w:r>
    </w:p>
    <w:p w:rsidR="00432B55" w:rsidRPr="00BB2777" w:rsidRDefault="00432B55" w:rsidP="00737984">
      <w:pPr>
        <w:numPr>
          <w:ilvl w:val="0"/>
          <w:numId w:val="17"/>
        </w:numPr>
      </w:pPr>
      <w:r w:rsidRPr="00BB2777">
        <w:t>Василевский А. Б. Устные упражнения по геометрии. Пособие для учителя. – Минск, 1993.</w:t>
      </w:r>
    </w:p>
    <w:p w:rsidR="00432B55" w:rsidRPr="00BB2777" w:rsidRDefault="00432B55" w:rsidP="00737984">
      <w:pPr>
        <w:numPr>
          <w:ilvl w:val="0"/>
          <w:numId w:val="17"/>
        </w:numPr>
      </w:pPr>
      <w:r w:rsidRPr="00BB2777">
        <w:t>Ивлев Б. И., Абрамов А. М., Дудницын Ю. Д., Шварцбурд С. И. Задачи повышенной трудности по алгебре и началам анализа. Учебное пособие для 10 – 11 классов. – М.: Просвещение, 1990.</w:t>
      </w:r>
    </w:p>
    <w:p w:rsidR="00432B55" w:rsidRPr="00BB2777" w:rsidRDefault="00432B55" w:rsidP="00737984">
      <w:pPr>
        <w:numPr>
          <w:ilvl w:val="0"/>
          <w:numId w:val="17"/>
        </w:numPr>
      </w:pPr>
      <w:r w:rsidRPr="00BB2777">
        <w:t>Лукин Р. Д., Лукина Т. К., Якунина И. С.. Устные  упражнения  по алгебре и началам анализа. - М.: Просвещение, 1989.</w:t>
      </w:r>
    </w:p>
    <w:p w:rsidR="00432B55" w:rsidRPr="00BB2777" w:rsidRDefault="00432B55" w:rsidP="00737984">
      <w:pPr>
        <w:numPr>
          <w:ilvl w:val="0"/>
          <w:numId w:val="17"/>
        </w:numPr>
        <w:jc w:val="both"/>
      </w:pPr>
      <w:r w:rsidRPr="00BB2777">
        <w:t>Математика в школе. Ежемесячный научно-методический журнал.</w:t>
      </w:r>
    </w:p>
    <w:p w:rsidR="00432B55" w:rsidRDefault="00432B55" w:rsidP="00AE3F3D">
      <w:pPr>
        <w:numPr>
          <w:ilvl w:val="0"/>
          <w:numId w:val="17"/>
        </w:numPr>
      </w:pPr>
      <w:r w:rsidRPr="00BB2777">
        <w:t>Математика. ЕГЭ: сборник заданий и методических рекомендаций / Ю. А. Глазков, И. К. Варшавский, М. Я. Гаиашвили. – М.: Издательство «Экзамен». (Серия  «ЕГЭ. Задачник»). 2011</w:t>
      </w:r>
    </w:p>
    <w:p w:rsidR="00432B55" w:rsidRDefault="00432B55" w:rsidP="00737984">
      <w:pPr>
        <w:numPr>
          <w:ilvl w:val="0"/>
          <w:numId w:val="17"/>
        </w:numPr>
      </w:pPr>
      <w:r w:rsidRPr="00BB2777">
        <w:t>Математика. Тренировочные тематические задания повышенной сложности для подготовки к ЕГЭ и к другим формам выпускного и вступительного экзаменов /сост. Г. И. Ковалева, Т. И. Бузулина, О. Л. Безрукова, и др. – Волгоград: Учитель, 2005.</w:t>
      </w:r>
    </w:p>
    <w:p w:rsidR="00432B55" w:rsidRPr="00BB2777" w:rsidRDefault="00432B55" w:rsidP="00AE3F3D">
      <w:pPr>
        <w:ind w:left="360"/>
      </w:pPr>
    </w:p>
    <w:p w:rsidR="00432B55" w:rsidRPr="00BB2777" w:rsidRDefault="00432B55" w:rsidP="00AE3F3D">
      <w:pPr>
        <w:numPr>
          <w:ilvl w:val="0"/>
          <w:numId w:val="17"/>
        </w:numPr>
      </w:pPr>
      <w:r w:rsidRPr="00BB2777">
        <w:t>Математика. Еженедельное приложение к газете «Первое сентября».</w:t>
      </w:r>
    </w:p>
    <w:p w:rsidR="00432B55" w:rsidRDefault="00432B55" w:rsidP="00737984">
      <w:pPr>
        <w:numPr>
          <w:ilvl w:val="0"/>
          <w:numId w:val="17"/>
        </w:numPr>
        <w:jc w:val="both"/>
      </w:pPr>
      <w:r w:rsidRPr="00F32731">
        <w:t>Программы общеобразовательных учреждений. Геометрия 10 – 11 классы</w:t>
      </w:r>
      <w:r>
        <w:t>.</w:t>
      </w:r>
      <w:r w:rsidRPr="00F32731">
        <w:t xml:space="preserve"> /сост. Т. А. Бурмистрова. – М.: Просвещение, 2010.</w:t>
      </w:r>
    </w:p>
    <w:p w:rsidR="00432B55" w:rsidRPr="004F731F" w:rsidRDefault="00432B55" w:rsidP="00737984">
      <w:pPr>
        <w:numPr>
          <w:ilvl w:val="0"/>
          <w:numId w:val="17"/>
        </w:numPr>
        <w:jc w:val="both"/>
      </w:pPr>
      <w:r>
        <w:rPr>
          <w:lang w:bidi="he-IL"/>
        </w:rPr>
        <w:t>Про</w:t>
      </w:r>
      <w:r w:rsidRPr="00490DAB">
        <w:rPr>
          <w:lang w:bidi="he-IL"/>
        </w:rPr>
        <w:t xml:space="preserve">граммы </w:t>
      </w:r>
      <w:r w:rsidRPr="00F32731">
        <w:t xml:space="preserve">общеобразовательных учреждений. </w:t>
      </w:r>
      <w:r>
        <w:rPr>
          <w:lang w:bidi="he-IL"/>
        </w:rPr>
        <w:t xml:space="preserve">Алгебра и началам математического анализа. </w:t>
      </w:r>
      <w:r>
        <w:t xml:space="preserve">10 - </w:t>
      </w:r>
      <w:r w:rsidRPr="004710EC">
        <w:t>11 класс</w:t>
      </w:r>
      <w:r>
        <w:t>ы.</w:t>
      </w:r>
      <w:r w:rsidRPr="004F731F">
        <w:t>/сост. Т. А. Бурмистрова. – М.: Просвещение, 2010.)</w:t>
      </w:r>
    </w:p>
    <w:p w:rsidR="00432B55" w:rsidRPr="00BB2777" w:rsidRDefault="00432B55" w:rsidP="00737984">
      <w:pPr>
        <w:numPr>
          <w:ilvl w:val="0"/>
          <w:numId w:val="17"/>
        </w:numPr>
      </w:pPr>
      <w:r w:rsidRPr="00BB2777">
        <w:t xml:space="preserve">Саакян С. М., Бутузов В. Ф.. Изучение геометрии в 10,11 классах. Методические рекомендации к учебнику. Книга для учителя. - М.: Просвещение, 2004. </w:t>
      </w:r>
    </w:p>
    <w:p w:rsidR="00432B55" w:rsidRPr="00BB2777" w:rsidRDefault="00432B55" w:rsidP="00737984">
      <w:pPr>
        <w:numPr>
          <w:ilvl w:val="0"/>
          <w:numId w:val="17"/>
        </w:numPr>
      </w:pPr>
      <w:r w:rsidRPr="00BB2777">
        <w:t>Салова Т. А. Геометрия. 7-11 классы: развернутое тематическое планирование. Линия Л. С. Атанасяна.-  Волгоград, 2009.</w:t>
      </w:r>
    </w:p>
    <w:p w:rsidR="00432B55" w:rsidRPr="00BB2777" w:rsidRDefault="00432B55" w:rsidP="00737984">
      <w:pPr>
        <w:numPr>
          <w:ilvl w:val="0"/>
          <w:numId w:val="17"/>
        </w:numPr>
      </w:pPr>
      <w:r w:rsidRPr="00BB2777">
        <w:t>Домогацких Л. А. Алгебра – это просто! Пособие для школьников и абитуриентов. В 2 частях. – М.: ООО ТИД Русское слово – РС, 2008.</w:t>
      </w:r>
    </w:p>
    <w:p w:rsidR="00432B55" w:rsidRPr="00BB2777" w:rsidRDefault="00432B55" w:rsidP="00737984">
      <w:pPr>
        <w:numPr>
          <w:ilvl w:val="0"/>
          <w:numId w:val="17"/>
        </w:numPr>
      </w:pPr>
      <w:r w:rsidRPr="00BB2777">
        <w:t>Студенецкая В. Н.. Математика: система подготовки учащихся к ЕГЭ. -  Волгоград: Учитель, 2004.</w:t>
      </w:r>
    </w:p>
    <w:p w:rsidR="00432B55" w:rsidRPr="00FC7F08" w:rsidRDefault="00432B55" w:rsidP="00737984">
      <w:pPr>
        <w:numPr>
          <w:ilvl w:val="0"/>
          <w:numId w:val="17"/>
        </w:numPr>
        <w:jc w:val="both"/>
        <w:rPr>
          <w:color w:val="000000"/>
        </w:rPr>
      </w:pPr>
      <w:r w:rsidRPr="00BB2777">
        <w:rPr>
          <w:color w:val="000000"/>
        </w:rPr>
        <w:t xml:space="preserve">Федеральный компонент государственного стандарта общего образования 2004г. Математика. Федеральный базисный учебный план. </w:t>
      </w:r>
      <w:r w:rsidRPr="00BB2777">
        <w:t>Сборник нормативных документов. Математика / сост.</w:t>
      </w:r>
      <w:r>
        <w:t xml:space="preserve"> </w:t>
      </w:r>
      <w:r w:rsidRPr="00BB2777">
        <w:t>Э. Д. Днепров, А. Г. Аркадьев.-     2-е изд., стереотип. - М.: Дрофа, 2006.</w:t>
      </w:r>
    </w:p>
    <w:p w:rsidR="00432B55" w:rsidRDefault="00432B55" w:rsidP="00737984"/>
    <w:p w:rsidR="00432B55" w:rsidRPr="0027395E" w:rsidRDefault="00432B55" w:rsidP="00737984"/>
    <w:p w:rsidR="00432B55" w:rsidRDefault="00432B55" w:rsidP="00737984">
      <w:pPr>
        <w:spacing w:line="360" w:lineRule="auto"/>
        <w:ind w:left="-360"/>
        <w:jc w:val="center"/>
        <w:rPr>
          <w:b/>
          <w:i/>
          <w:sz w:val="32"/>
          <w:szCs w:val="32"/>
          <w:u w:val="single"/>
        </w:rPr>
      </w:pPr>
      <w:r w:rsidRPr="00C24F76">
        <w:rPr>
          <w:b/>
          <w:i/>
          <w:sz w:val="32"/>
          <w:szCs w:val="32"/>
          <w:u w:val="single"/>
        </w:rPr>
        <w:t>Для обеспечения плодотворного учебного процесса предполагается использование информации и материалов следующих Интернет – ресурсов:</w:t>
      </w:r>
    </w:p>
    <w:p w:rsidR="00432B55" w:rsidRPr="00C24F76" w:rsidRDefault="00432B55" w:rsidP="00737984">
      <w:pPr>
        <w:ind w:left="-360"/>
        <w:jc w:val="center"/>
        <w:rPr>
          <w:b/>
          <w:i/>
          <w:sz w:val="32"/>
          <w:szCs w:val="32"/>
          <w:u w:val="single"/>
        </w:rPr>
      </w:pPr>
    </w:p>
    <w:p w:rsidR="00432B55" w:rsidRPr="00BB2777" w:rsidRDefault="00432B55" w:rsidP="00737984">
      <w:pPr>
        <w:numPr>
          <w:ilvl w:val="0"/>
          <w:numId w:val="18"/>
        </w:numPr>
        <w:spacing w:line="360" w:lineRule="auto"/>
      </w:pPr>
      <w:r w:rsidRPr="00BB2777">
        <w:t xml:space="preserve">Диагностические и тренировочные работы по математике в формате ЕГЭ </w:t>
      </w:r>
      <w:hyperlink r:id="rId10" w:history="1">
        <w:r w:rsidRPr="00BB2777">
          <w:rPr>
            <w:rStyle w:val="Hyperlink"/>
            <w:lang w:val="en-US"/>
          </w:rPr>
          <w:t>http</w:t>
        </w:r>
        <w:r w:rsidRPr="00BB2777">
          <w:rPr>
            <w:rStyle w:val="Hyperlink"/>
          </w:rPr>
          <w:t>://</w:t>
        </w:r>
        <w:r w:rsidRPr="00BB2777">
          <w:rPr>
            <w:rStyle w:val="Hyperlink"/>
            <w:lang w:val="en-US"/>
          </w:rPr>
          <w:t>www</w:t>
        </w:r>
        <w:r w:rsidRPr="00BB2777">
          <w:rPr>
            <w:rStyle w:val="Hyperlink"/>
          </w:rPr>
          <w:t>.</w:t>
        </w:r>
        <w:r w:rsidRPr="00BB2777">
          <w:rPr>
            <w:rStyle w:val="Hyperlink"/>
            <w:lang w:val="en-US"/>
          </w:rPr>
          <w:t>mathege</w:t>
        </w:r>
        <w:r w:rsidRPr="00BB2777">
          <w:rPr>
            <w:rStyle w:val="Hyperlink"/>
          </w:rPr>
          <w:t>.</w:t>
        </w:r>
        <w:r w:rsidRPr="00BB2777">
          <w:rPr>
            <w:rStyle w:val="Hyperlink"/>
            <w:lang w:val="en-US"/>
          </w:rPr>
          <w:t>ru</w:t>
        </w:r>
        <w:r w:rsidRPr="00BB2777">
          <w:rPr>
            <w:rStyle w:val="Hyperlink"/>
          </w:rPr>
          <w:t>:8080/</w:t>
        </w:r>
        <w:r w:rsidRPr="00BB2777">
          <w:rPr>
            <w:rStyle w:val="Hyperlink"/>
            <w:lang w:val="en-US"/>
          </w:rPr>
          <w:t>or</w:t>
        </w:r>
        <w:r w:rsidRPr="00BB2777">
          <w:rPr>
            <w:rStyle w:val="Hyperlink"/>
          </w:rPr>
          <w:t>/</w:t>
        </w:r>
        <w:r w:rsidRPr="00BB2777">
          <w:rPr>
            <w:rStyle w:val="Hyperlink"/>
            <w:lang w:val="en-US"/>
          </w:rPr>
          <w:t>ege</w:t>
        </w:r>
        <w:r w:rsidRPr="00BB2777">
          <w:rPr>
            <w:rStyle w:val="Hyperlink"/>
          </w:rPr>
          <w:t>/</w:t>
        </w:r>
        <w:r w:rsidRPr="00BB2777">
          <w:rPr>
            <w:rStyle w:val="Hyperlink"/>
            <w:lang w:val="en-US"/>
          </w:rPr>
          <w:t>Main</w:t>
        </w:r>
      </w:hyperlink>
      <w:r w:rsidRPr="00BB2777">
        <w:t xml:space="preserve"> </w:t>
      </w:r>
      <w:hyperlink r:id="rId11" w:history="1">
        <w:r w:rsidRPr="00BB2777">
          <w:rPr>
            <w:rStyle w:val="Hyperlink"/>
            <w:lang w:val="en-US"/>
          </w:rPr>
          <w:t>http</w:t>
        </w:r>
        <w:r w:rsidRPr="00BB2777">
          <w:rPr>
            <w:rStyle w:val="Hyperlink"/>
          </w:rPr>
          <w:t>://</w:t>
        </w:r>
        <w:r w:rsidRPr="00BB2777">
          <w:rPr>
            <w:rStyle w:val="Hyperlink"/>
            <w:lang w:val="en-US"/>
          </w:rPr>
          <w:t>www</w:t>
        </w:r>
        <w:r w:rsidRPr="00BB2777">
          <w:rPr>
            <w:rStyle w:val="Hyperlink"/>
          </w:rPr>
          <w:t>.</w:t>
        </w:r>
        <w:r w:rsidRPr="00BB2777">
          <w:rPr>
            <w:rStyle w:val="Hyperlink"/>
            <w:lang w:val="en-US"/>
          </w:rPr>
          <w:t>edu</w:t>
        </w:r>
        <w:r w:rsidRPr="00BB2777">
          <w:rPr>
            <w:rStyle w:val="Hyperlink"/>
          </w:rPr>
          <w:t>.</w:t>
        </w:r>
        <w:r w:rsidRPr="00BB2777">
          <w:rPr>
            <w:rStyle w:val="Hyperlink"/>
            <w:lang w:val="en-US"/>
          </w:rPr>
          <w:t>ru</w:t>
        </w:r>
        <w:r w:rsidRPr="00BB2777">
          <w:rPr>
            <w:rStyle w:val="Hyperlink"/>
          </w:rPr>
          <w:t>/</w:t>
        </w:r>
        <w:r w:rsidRPr="00BB2777">
          <w:rPr>
            <w:rStyle w:val="Hyperlink"/>
            <w:lang w:val="en-US"/>
          </w:rPr>
          <w:t>moodle</w:t>
        </w:r>
        <w:r w:rsidRPr="00BB2777">
          <w:rPr>
            <w:rStyle w:val="Hyperlink"/>
          </w:rPr>
          <w:t>/</w:t>
        </w:r>
        <w:r w:rsidRPr="00BB2777">
          <w:rPr>
            <w:rStyle w:val="Hyperlink"/>
            <w:lang w:val="en-US"/>
          </w:rPr>
          <w:t>course</w:t>
        </w:r>
        <w:r w:rsidRPr="00BB2777">
          <w:rPr>
            <w:rStyle w:val="Hyperlink"/>
          </w:rPr>
          <w:t>/</w:t>
        </w:r>
        <w:r w:rsidRPr="00BB2777">
          <w:rPr>
            <w:rStyle w:val="Hyperlink"/>
            <w:lang w:val="en-US"/>
          </w:rPr>
          <w:t>view</w:t>
        </w:r>
        <w:r w:rsidRPr="00BB2777">
          <w:rPr>
            <w:rStyle w:val="Hyperlink"/>
          </w:rPr>
          <w:t>.</w:t>
        </w:r>
        <w:r w:rsidRPr="00BB2777">
          <w:rPr>
            <w:rStyle w:val="Hyperlink"/>
            <w:lang w:val="en-US"/>
          </w:rPr>
          <w:t>php</w:t>
        </w:r>
        <w:r w:rsidRPr="00BB2777">
          <w:rPr>
            <w:rStyle w:val="Hyperlink"/>
          </w:rPr>
          <w:t>?</w:t>
        </w:r>
        <w:r w:rsidRPr="00BB2777">
          <w:rPr>
            <w:rStyle w:val="Hyperlink"/>
            <w:lang w:val="en-US"/>
          </w:rPr>
          <w:t>id</w:t>
        </w:r>
        <w:r w:rsidRPr="00BB2777">
          <w:rPr>
            <w:rStyle w:val="Hyperlink"/>
          </w:rPr>
          <w:t>=99</w:t>
        </w:r>
      </w:hyperlink>
      <w:r w:rsidRPr="00BB2777">
        <w:t xml:space="preserve">; </w:t>
      </w:r>
      <w:hyperlink r:id="rId12" w:history="1">
        <w:r w:rsidRPr="00BB2777">
          <w:rPr>
            <w:rStyle w:val="Hyperlink"/>
            <w:lang w:val="en-US"/>
          </w:rPr>
          <w:t>http</w:t>
        </w:r>
        <w:r w:rsidRPr="00BB2777">
          <w:rPr>
            <w:rStyle w:val="Hyperlink"/>
          </w:rPr>
          <w:t>://</w:t>
        </w:r>
        <w:r w:rsidRPr="00BB2777">
          <w:rPr>
            <w:rStyle w:val="Hyperlink"/>
            <w:lang w:val="en-US"/>
          </w:rPr>
          <w:t>ege</w:t>
        </w:r>
        <w:r w:rsidRPr="00BB2777">
          <w:rPr>
            <w:rStyle w:val="Hyperlink"/>
          </w:rPr>
          <w:t>2010.</w:t>
        </w:r>
        <w:r w:rsidRPr="00BB2777">
          <w:rPr>
            <w:rStyle w:val="Hyperlink"/>
            <w:lang w:val="en-US"/>
          </w:rPr>
          <w:t>mioo</w:t>
        </w:r>
        <w:r w:rsidRPr="00BB2777">
          <w:rPr>
            <w:rStyle w:val="Hyperlink"/>
          </w:rPr>
          <w:t>.</w:t>
        </w:r>
        <w:r w:rsidRPr="00BB2777">
          <w:rPr>
            <w:rStyle w:val="Hyperlink"/>
            <w:lang w:val="en-US"/>
          </w:rPr>
          <w:t>ru</w:t>
        </w:r>
        <w:r w:rsidRPr="00BB2777">
          <w:rPr>
            <w:rStyle w:val="Hyperlink"/>
          </w:rPr>
          <w:t>/</w:t>
        </w:r>
        <w:r w:rsidRPr="00BB2777">
          <w:rPr>
            <w:rStyle w:val="Hyperlink"/>
            <w:lang w:val="en-US"/>
          </w:rPr>
          <w:t>rf</w:t>
        </w:r>
        <w:r w:rsidRPr="00BB2777">
          <w:rPr>
            <w:rStyle w:val="Hyperlink"/>
          </w:rPr>
          <w:t>0910/</w:t>
        </w:r>
        <w:r w:rsidRPr="00BB2777">
          <w:rPr>
            <w:rStyle w:val="Hyperlink"/>
            <w:lang w:val="en-US"/>
          </w:rPr>
          <w:t>index</w:t>
        </w:r>
        <w:r w:rsidRPr="00BB2777">
          <w:rPr>
            <w:rStyle w:val="Hyperlink"/>
          </w:rPr>
          <w:t>.</w:t>
        </w:r>
        <w:r w:rsidRPr="00BB2777">
          <w:rPr>
            <w:rStyle w:val="Hyperlink"/>
            <w:lang w:val="en-US"/>
          </w:rPr>
          <w:t>htm</w:t>
        </w:r>
      </w:hyperlink>
      <w:r w:rsidRPr="00BB2777">
        <w:t xml:space="preserve"> </w:t>
      </w:r>
    </w:p>
    <w:p w:rsidR="00432B55" w:rsidRPr="00BB2777" w:rsidRDefault="00432B55" w:rsidP="00737984">
      <w:pPr>
        <w:numPr>
          <w:ilvl w:val="0"/>
          <w:numId w:val="18"/>
        </w:numPr>
        <w:spacing w:line="360" w:lineRule="auto"/>
        <w:jc w:val="both"/>
      </w:pPr>
      <w:r w:rsidRPr="00BB2777">
        <w:t xml:space="preserve">Министерство образования РФ </w:t>
      </w:r>
      <w:hyperlink r:id="rId13" w:history="1">
        <w:r w:rsidRPr="00BB2777">
          <w:rPr>
            <w:rStyle w:val="Hyperlink"/>
          </w:rPr>
          <w:t>http://mon.gov.ru/</w:t>
        </w:r>
      </w:hyperlink>
    </w:p>
    <w:p w:rsidR="00432B55" w:rsidRPr="00BB2777" w:rsidRDefault="00432B55" w:rsidP="00737984">
      <w:pPr>
        <w:numPr>
          <w:ilvl w:val="0"/>
          <w:numId w:val="18"/>
        </w:numPr>
        <w:spacing w:line="360" w:lineRule="auto"/>
        <w:jc w:val="both"/>
      </w:pPr>
      <w:r w:rsidRPr="00BB2777">
        <w:t xml:space="preserve">Официальный информационный портал ЕГЭ </w:t>
      </w:r>
      <w:hyperlink r:id="rId14" w:history="1">
        <w:r w:rsidRPr="00BB2777">
          <w:rPr>
            <w:rStyle w:val="Hyperlink"/>
          </w:rPr>
          <w:t>http://www.ege.edu.ru/</w:t>
        </w:r>
      </w:hyperlink>
    </w:p>
    <w:p w:rsidR="00432B55" w:rsidRPr="00BB2777" w:rsidRDefault="00432B55" w:rsidP="00737984">
      <w:pPr>
        <w:numPr>
          <w:ilvl w:val="0"/>
          <w:numId w:val="18"/>
        </w:numPr>
        <w:spacing w:line="360" w:lineRule="auto"/>
      </w:pPr>
      <w:r w:rsidRPr="00BB2777">
        <w:t xml:space="preserve">Педагогическая мастерская, уроки в Интернет и многое другое: </w:t>
      </w:r>
      <w:hyperlink r:id="rId15" w:history="1">
        <w:r w:rsidRPr="00BB2777">
          <w:rPr>
            <w:rStyle w:val="Hyperlink"/>
          </w:rPr>
          <w:t>http://school-collection.edu.ru/</w:t>
        </w:r>
      </w:hyperlink>
      <w:r w:rsidRPr="00BB2777">
        <w:t xml:space="preserve">; </w:t>
      </w:r>
      <w:hyperlink r:id="rId16" w:history="1">
        <w:r w:rsidRPr="00BB2777">
          <w:rPr>
            <w:rStyle w:val="Hyperlink"/>
          </w:rPr>
          <w:t>http://www.websib.ru/</w:t>
        </w:r>
      </w:hyperlink>
    </w:p>
    <w:p w:rsidR="00432B55" w:rsidRPr="00BB2777" w:rsidRDefault="00432B55" w:rsidP="00737984">
      <w:pPr>
        <w:numPr>
          <w:ilvl w:val="0"/>
          <w:numId w:val="18"/>
        </w:numPr>
        <w:spacing w:line="360" w:lineRule="auto"/>
      </w:pPr>
      <w:r w:rsidRPr="00BB2777">
        <w:t xml:space="preserve">Сайты «Энциклопедий», например: </w:t>
      </w:r>
      <w:hyperlink r:id="rId17" w:history="1">
        <w:r w:rsidRPr="00BB2777">
          <w:rPr>
            <w:rStyle w:val="Hyperlink"/>
          </w:rPr>
          <w:t>http://www.rubricon.ru/</w:t>
        </w:r>
      </w:hyperlink>
      <w:r w:rsidRPr="00BB2777">
        <w:t xml:space="preserve">; </w:t>
      </w:r>
      <w:hyperlink r:id="rId18" w:history="1">
        <w:r w:rsidRPr="00BB2777">
          <w:rPr>
            <w:rStyle w:val="Hyperlink"/>
          </w:rPr>
          <w:t>http://www.encyclopedia.ru/</w:t>
        </w:r>
      </w:hyperlink>
      <w:r w:rsidRPr="00BB2777">
        <w:t>.</w:t>
      </w:r>
    </w:p>
    <w:p w:rsidR="00432B55" w:rsidRPr="00BB2777" w:rsidRDefault="00432B55" w:rsidP="00737984">
      <w:pPr>
        <w:numPr>
          <w:ilvl w:val="0"/>
          <w:numId w:val="18"/>
        </w:numPr>
        <w:spacing w:line="360" w:lineRule="auto"/>
      </w:pPr>
      <w:r w:rsidRPr="00BB2777">
        <w:t xml:space="preserve">Тестирование on-line: 10 - 11 классы: </w:t>
      </w:r>
      <w:hyperlink r:id="rId19" w:history="1">
        <w:r w:rsidRPr="00BB2777">
          <w:rPr>
            <w:rStyle w:val="Hyperlink"/>
          </w:rPr>
          <w:t>http://www.uztest.ru/</w:t>
        </w:r>
      </w:hyperlink>
      <w:r w:rsidRPr="00BB2777">
        <w:t xml:space="preserve">; </w:t>
      </w:r>
      <w:hyperlink r:id="rId20" w:history="1">
        <w:r w:rsidRPr="00BB2777">
          <w:rPr>
            <w:rStyle w:val="Hyperlink"/>
          </w:rPr>
          <w:t>http://ege.yandex.ru/</w:t>
        </w:r>
      </w:hyperlink>
      <w:r w:rsidRPr="00BB2777">
        <w:t xml:space="preserve"> </w:t>
      </w:r>
      <w:hyperlink r:id="rId21" w:history="1">
        <w:r w:rsidRPr="00BB2777">
          <w:rPr>
            <w:rStyle w:val="Hyperlink"/>
          </w:rPr>
          <w:t>http://vschol.ru</w:t>
        </w:r>
      </w:hyperlink>
      <w:r w:rsidRPr="00BB2777">
        <w:rPr>
          <w:color w:val="0000FF"/>
          <w:u w:val="single"/>
        </w:rPr>
        <w:t>;</w:t>
      </w:r>
      <w:r w:rsidRPr="00BB2777">
        <w:rPr>
          <w:color w:val="0000FF"/>
        </w:rPr>
        <w:t xml:space="preserve"> </w:t>
      </w:r>
      <w:hyperlink r:id="rId22" w:history="1">
        <w:r w:rsidRPr="00BB2777">
          <w:rPr>
            <w:rStyle w:val="Hyperlink"/>
          </w:rPr>
          <w:t>http://www.school-tests.ru</w:t>
        </w:r>
      </w:hyperlink>
    </w:p>
    <w:p w:rsidR="00432B55" w:rsidRDefault="00432B55" w:rsidP="00737984">
      <w:pPr>
        <w:numPr>
          <w:ilvl w:val="0"/>
          <w:numId w:val="18"/>
        </w:numPr>
        <w:spacing w:line="360" w:lineRule="auto"/>
        <w:jc w:val="both"/>
      </w:pPr>
      <w:r w:rsidRPr="00BB2777">
        <w:t xml:space="preserve">Федеральный институт педагогических измерений </w:t>
      </w:r>
      <w:hyperlink r:id="rId23" w:history="1">
        <w:r w:rsidRPr="00BB2777">
          <w:rPr>
            <w:rStyle w:val="Hyperlink"/>
          </w:rPr>
          <w:t>http://www.fipi.ru/</w:t>
        </w:r>
      </w:hyperlink>
      <w:r w:rsidRPr="00BB2777">
        <w:t xml:space="preserve"> </w:t>
      </w:r>
    </w:p>
    <w:p w:rsidR="00432B55" w:rsidRDefault="00432B55" w:rsidP="00C37742">
      <w:pPr>
        <w:jc w:val="center"/>
        <w:rPr>
          <w:b/>
          <w:sz w:val="32"/>
          <w:szCs w:val="32"/>
        </w:rPr>
      </w:pPr>
    </w:p>
    <w:p w:rsidR="00432B55" w:rsidRDefault="00432B55" w:rsidP="00C37742">
      <w:pPr>
        <w:jc w:val="center"/>
        <w:rPr>
          <w:b/>
          <w:sz w:val="32"/>
          <w:szCs w:val="32"/>
        </w:rPr>
      </w:pPr>
    </w:p>
    <w:p w:rsidR="00432B55" w:rsidRDefault="00432B55" w:rsidP="00C37742">
      <w:pPr>
        <w:jc w:val="center"/>
        <w:rPr>
          <w:b/>
          <w:sz w:val="32"/>
          <w:szCs w:val="32"/>
        </w:rPr>
      </w:pPr>
    </w:p>
    <w:p w:rsidR="00432B55" w:rsidRDefault="00432B55" w:rsidP="00C37742">
      <w:pPr>
        <w:jc w:val="center"/>
        <w:rPr>
          <w:b/>
          <w:sz w:val="32"/>
          <w:szCs w:val="32"/>
        </w:rPr>
      </w:pPr>
    </w:p>
    <w:p w:rsidR="00432B55" w:rsidRDefault="00432B55" w:rsidP="00C37742">
      <w:pPr>
        <w:jc w:val="center"/>
        <w:rPr>
          <w:b/>
          <w:sz w:val="32"/>
          <w:szCs w:val="32"/>
        </w:rPr>
      </w:pPr>
    </w:p>
    <w:p w:rsidR="00432B55" w:rsidRDefault="00432B55" w:rsidP="00C37742">
      <w:pPr>
        <w:jc w:val="center"/>
        <w:rPr>
          <w:b/>
          <w:sz w:val="32"/>
          <w:szCs w:val="32"/>
        </w:rPr>
      </w:pPr>
    </w:p>
    <w:p w:rsidR="00432B55" w:rsidRPr="00AC4871" w:rsidRDefault="00432B55" w:rsidP="00C37742">
      <w:pPr>
        <w:jc w:val="center"/>
        <w:rPr>
          <w:b/>
          <w:sz w:val="32"/>
          <w:szCs w:val="32"/>
        </w:rPr>
      </w:pPr>
      <w:r w:rsidRPr="00AC4871">
        <w:rPr>
          <w:b/>
          <w:sz w:val="32"/>
          <w:szCs w:val="32"/>
        </w:rPr>
        <w:t>Критерии</w:t>
      </w:r>
      <w:r>
        <w:rPr>
          <w:b/>
          <w:sz w:val="32"/>
          <w:szCs w:val="32"/>
        </w:rPr>
        <w:t xml:space="preserve"> и нормы оценочной деятельности</w:t>
      </w:r>
    </w:p>
    <w:p w:rsidR="00432B55" w:rsidRPr="00424EFF" w:rsidRDefault="00432B55" w:rsidP="00326C87">
      <w:pPr>
        <w:jc w:val="center"/>
        <w:rPr>
          <w:b/>
          <w:sz w:val="20"/>
          <w:szCs w:val="20"/>
        </w:rPr>
      </w:pPr>
    </w:p>
    <w:p w:rsidR="00432B55" w:rsidRPr="00424EFF" w:rsidRDefault="00432B55" w:rsidP="00326C87">
      <w:pPr>
        <w:ind w:firstLine="360"/>
      </w:pPr>
      <w:r w:rsidRPr="00424EFF">
        <w:t>В основу критериев оценки учебной деятельности обучающихся</w:t>
      </w:r>
      <w:r>
        <w:t>,</w:t>
      </w:r>
      <w:r w:rsidRPr="00424EFF">
        <w:t xml:space="preserve">  положены объективность и единый подход </w:t>
      </w:r>
      <w:r w:rsidRPr="00424EFF">
        <w:rPr>
          <w:b/>
        </w:rPr>
        <w:t>при 5 - балльной оценке.</w:t>
      </w:r>
    </w:p>
    <w:p w:rsidR="00432B55" w:rsidRPr="00424EFF" w:rsidRDefault="00432B55" w:rsidP="00326C87">
      <w:pPr>
        <w:jc w:val="center"/>
        <w:rPr>
          <w:b/>
          <w:sz w:val="20"/>
          <w:szCs w:val="20"/>
        </w:rPr>
      </w:pPr>
    </w:p>
    <w:p w:rsidR="00432B55" w:rsidRDefault="00432B55" w:rsidP="00326C87">
      <w:pPr>
        <w:numPr>
          <w:ilvl w:val="0"/>
          <w:numId w:val="31"/>
        </w:numPr>
        <w:rPr>
          <w:b/>
          <w:sz w:val="28"/>
          <w:szCs w:val="28"/>
          <w:u w:val="single"/>
          <w:lang w:val="en-US"/>
        </w:rPr>
      </w:pPr>
      <w:r>
        <w:rPr>
          <w:b/>
          <w:sz w:val="28"/>
          <w:szCs w:val="28"/>
          <w:u w:val="single"/>
        </w:rPr>
        <w:t>Общедидактические критерии</w:t>
      </w:r>
    </w:p>
    <w:p w:rsidR="00432B55" w:rsidRPr="00311DE9" w:rsidRDefault="00432B55" w:rsidP="00326C87">
      <w:pPr>
        <w:ind w:left="360"/>
        <w:rPr>
          <w:b/>
          <w:lang w:val="en-US"/>
        </w:rPr>
      </w:pPr>
    </w:p>
    <w:p w:rsidR="00432B55" w:rsidRPr="008970DF" w:rsidRDefault="00432B55" w:rsidP="00326C87">
      <w:pPr>
        <w:rPr>
          <w:b/>
        </w:rPr>
      </w:pPr>
      <w:r w:rsidRPr="00424EFF">
        <w:rPr>
          <w:b/>
          <w:i/>
          <w:sz w:val="28"/>
          <w:szCs w:val="28"/>
          <w:u w:val="single"/>
        </w:rPr>
        <w:t>Оценка "5"</w:t>
      </w:r>
      <w:r w:rsidRPr="00424EFF">
        <w:rPr>
          <w:b/>
          <w:sz w:val="28"/>
          <w:szCs w:val="28"/>
        </w:rPr>
        <w:t xml:space="preserve"> </w:t>
      </w:r>
      <w:r w:rsidRPr="008970DF">
        <w:t>ставится в случае:</w:t>
      </w:r>
      <w:r w:rsidRPr="008970DF">
        <w:rPr>
          <w:b/>
        </w:rPr>
        <w:t xml:space="preserve"> </w:t>
      </w:r>
    </w:p>
    <w:p w:rsidR="00432B55" w:rsidRDefault="00432B55" w:rsidP="00326C87">
      <w:pPr>
        <w:numPr>
          <w:ilvl w:val="0"/>
          <w:numId w:val="32"/>
        </w:numPr>
        <w:jc w:val="both"/>
      </w:pPr>
      <w:r w:rsidRPr="00A84C9F">
        <w:rPr>
          <w:b/>
        </w:rPr>
        <w:t>Знания, понимания, глубины усвоения</w:t>
      </w:r>
      <w:r>
        <w:t xml:space="preserve"> обучающимся всего объёма программного материала. </w:t>
      </w:r>
    </w:p>
    <w:p w:rsidR="00432B55" w:rsidRDefault="00432B55" w:rsidP="00326C87">
      <w:pPr>
        <w:numPr>
          <w:ilvl w:val="0"/>
          <w:numId w:val="32"/>
        </w:numPr>
        <w:jc w:val="both"/>
      </w:pPr>
      <w: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432B55" w:rsidRDefault="00432B55" w:rsidP="00326C87">
      <w:pPr>
        <w:numPr>
          <w:ilvl w:val="0"/>
          <w:numId w:val="32"/>
        </w:numPr>
        <w:jc w:val="both"/>
      </w:pPr>
      <w: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432B55" w:rsidRPr="00311DE9" w:rsidRDefault="00432B55" w:rsidP="00326C87">
      <w:pPr>
        <w:jc w:val="both"/>
        <w:rPr>
          <w:b/>
          <w:i/>
          <w:u w:val="single"/>
        </w:rPr>
      </w:pPr>
    </w:p>
    <w:p w:rsidR="00432B55" w:rsidRPr="00013A73" w:rsidRDefault="00432B55" w:rsidP="00326C87">
      <w:pPr>
        <w:rPr>
          <w:b/>
          <w:sz w:val="28"/>
          <w:szCs w:val="28"/>
        </w:rPr>
      </w:pPr>
      <w:r w:rsidRPr="00424EFF">
        <w:rPr>
          <w:b/>
          <w:i/>
          <w:sz w:val="28"/>
          <w:szCs w:val="28"/>
          <w:u w:val="single"/>
        </w:rPr>
        <w:t>Оценка "4</w:t>
      </w:r>
      <w:r w:rsidRPr="008970DF">
        <w:rPr>
          <w:b/>
          <w:i/>
          <w:u w:val="single"/>
        </w:rPr>
        <w:t>"</w:t>
      </w:r>
      <w:r w:rsidRPr="008970DF">
        <w:rPr>
          <w:b/>
          <w:i/>
        </w:rPr>
        <w:t xml:space="preserve"> </w:t>
      </w:r>
      <w:r w:rsidRPr="008970DF">
        <w:t>ставится в случае:</w:t>
      </w:r>
      <w:r w:rsidRPr="00424EFF">
        <w:rPr>
          <w:b/>
          <w:sz w:val="28"/>
          <w:szCs w:val="28"/>
        </w:rPr>
        <w:t xml:space="preserve"> </w:t>
      </w:r>
    </w:p>
    <w:p w:rsidR="00432B55" w:rsidRDefault="00432B55" w:rsidP="00326C87">
      <w:pPr>
        <w:numPr>
          <w:ilvl w:val="0"/>
          <w:numId w:val="33"/>
        </w:numPr>
        <w:jc w:val="both"/>
      </w:pPr>
      <w:r w:rsidRPr="00A84C9F">
        <w:rPr>
          <w:b/>
        </w:rPr>
        <w:t>Знание</w:t>
      </w:r>
      <w:r>
        <w:t xml:space="preserve"> всего изученного программного материала.</w:t>
      </w:r>
    </w:p>
    <w:p w:rsidR="00432B55" w:rsidRDefault="00432B55" w:rsidP="00326C87">
      <w:pPr>
        <w:numPr>
          <w:ilvl w:val="0"/>
          <w:numId w:val="33"/>
        </w:numPr>
        <w:jc w:val="both"/>
      </w:pPr>
      <w: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432B55" w:rsidRDefault="00432B55" w:rsidP="00326C87">
      <w:pPr>
        <w:numPr>
          <w:ilvl w:val="0"/>
          <w:numId w:val="33"/>
        </w:numPr>
        <w:jc w:val="both"/>
      </w:pPr>
      <w: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432B55" w:rsidRPr="00311DE9" w:rsidRDefault="00432B55" w:rsidP="00326C87">
      <w:pPr>
        <w:jc w:val="both"/>
        <w:rPr>
          <w:b/>
          <w:i/>
          <w:u w:val="single"/>
        </w:rPr>
      </w:pPr>
    </w:p>
    <w:p w:rsidR="00432B55" w:rsidRPr="008970DF" w:rsidRDefault="00432B55" w:rsidP="00326C87">
      <w:pPr>
        <w:rPr>
          <w:b/>
        </w:rPr>
      </w:pPr>
      <w:r w:rsidRPr="00424EFF">
        <w:rPr>
          <w:b/>
          <w:i/>
          <w:sz w:val="28"/>
          <w:szCs w:val="28"/>
          <w:u w:val="single"/>
        </w:rPr>
        <w:t>Оценка "3"</w:t>
      </w:r>
      <w:r w:rsidRPr="00013A73">
        <w:rPr>
          <w:sz w:val="28"/>
          <w:szCs w:val="28"/>
        </w:rPr>
        <w:t xml:space="preserve"> </w:t>
      </w:r>
      <w:r w:rsidRPr="008970DF">
        <w:t>ставится в случае:</w:t>
      </w:r>
      <w:r w:rsidRPr="008970DF">
        <w:rPr>
          <w:b/>
        </w:rPr>
        <w:t xml:space="preserve"> </w:t>
      </w:r>
    </w:p>
    <w:p w:rsidR="00432B55" w:rsidRDefault="00432B55" w:rsidP="00326C87">
      <w:pPr>
        <w:numPr>
          <w:ilvl w:val="0"/>
          <w:numId w:val="34"/>
        </w:numPr>
        <w:jc w:val="both"/>
      </w:pPr>
      <w:r w:rsidRPr="00571017">
        <w:rPr>
          <w:b/>
        </w:rPr>
        <w:t>Знание и усвоение материала на уровне минимальных требований</w:t>
      </w:r>
      <w:r>
        <w:t xml:space="preserve"> программы, затруднение при самостоятельном воспроизведении, необходимость незначительной помощи преподавателя.</w:t>
      </w:r>
    </w:p>
    <w:p w:rsidR="00432B55" w:rsidRDefault="00432B55" w:rsidP="00326C87">
      <w:pPr>
        <w:numPr>
          <w:ilvl w:val="0"/>
          <w:numId w:val="34"/>
        </w:numPr>
        <w:jc w:val="both"/>
      </w:pPr>
      <w:r>
        <w:t>Умение работать на уровне воспроизведения, затруднения при ответах на видоизменённые вопросы.</w:t>
      </w:r>
    </w:p>
    <w:p w:rsidR="00432B55" w:rsidRDefault="00432B55" w:rsidP="00326C87">
      <w:pPr>
        <w:numPr>
          <w:ilvl w:val="0"/>
          <w:numId w:val="34"/>
        </w:numPr>
        <w:jc w:val="both"/>
      </w:pPr>
      <w: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432B55" w:rsidRPr="00311DE9" w:rsidRDefault="00432B55" w:rsidP="00326C87">
      <w:pPr>
        <w:jc w:val="both"/>
        <w:rPr>
          <w:b/>
          <w:i/>
          <w:u w:val="single"/>
        </w:rPr>
      </w:pPr>
    </w:p>
    <w:p w:rsidR="00432B55" w:rsidRPr="00013A73" w:rsidRDefault="00432B55" w:rsidP="00326C87">
      <w:pPr>
        <w:rPr>
          <w:b/>
          <w:sz w:val="28"/>
          <w:szCs w:val="28"/>
        </w:rPr>
      </w:pPr>
      <w:r w:rsidRPr="00424EFF">
        <w:rPr>
          <w:b/>
          <w:i/>
          <w:sz w:val="28"/>
          <w:szCs w:val="28"/>
          <w:u w:val="single"/>
        </w:rPr>
        <w:t>Оценка "2"</w:t>
      </w:r>
      <w:r w:rsidRPr="00013A73">
        <w:rPr>
          <w:sz w:val="28"/>
          <w:szCs w:val="28"/>
        </w:rPr>
        <w:t xml:space="preserve"> </w:t>
      </w:r>
      <w:r w:rsidRPr="008970DF">
        <w:t>ставится в случае:</w:t>
      </w:r>
      <w:r w:rsidRPr="00424EFF">
        <w:rPr>
          <w:b/>
          <w:sz w:val="28"/>
          <w:szCs w:val="28"/>
        </w:rPr>
        <w:t xml:space="preserve"> </w:t>
      </w:r>
    </w:p>
    <w:p w:rsidR="00432B55" w:rsidRDefault="00432B55" w:rsidP="00326C87">
      <w:pPr>
        <w:numPr>
          <w:ilvl w:val="0"/>
          <w:numId w:val="35"/>
        </w:numPr>
        <w:jc w:val="both"/>
      </w:pPr>
      <w:r w:rsidRPr="00571017">
        <w:rPr>
          <w:b/>
        </w:rPr>
        <w:t>Знание и усвоение материала на уровне ниже минимальных требований</w:t>
      </w:r>
      <w:r>
        <w:t xml:space="preserve"> программы.</w:t>
      </w:r>
    </w:p>
    <w:p w:rsidR="00432B55" w:rsidRDefault="00432B55" w:rsidP="00326C87">
      <w:pPr>
        <w:numPr>
          <w:ilvl w:val="0"/>
          <w:numId w:val="35"/>
        </w:numPr>
        <w:jc w:val="both"/>
      </w:pPr>
      <w:r>
        <w:t>Отсутствие умений работать на уровне воспроизведения, затруднения при ответах на стандартные вопросы.</w:t>
      </w:r>
    </w:p>
    <w:p w:rsidR="00432B55" w:rsidRDefault="00432B55" w:rsidP="00326C87">
      <w:pPr>
        <w:numPr>
          <w:ilvl w:val="0"/>
          <w:numId w:val="35"/>
        </w:numPr>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432B55" w:rsidRPr="00424EFF" w:rsidRDefault="00432B55" w:rsidP="00326C87">
      <w:pPr>
        <w:jc w:val="both"/>
        <w:rPr>
          <w:b/>
          <w:i/>
          <w:sz w:val="20"/>
          <w:szCs w:val="20"/>
          <w:u w:val="single"/>
        </w:rPr>
      </w:pPr>
    </w:p>
    <w:p w:rsidR="00432B55" w:rsidRPr="00433FE1" w:rsidRDefault="00432B55" w:rsidP="00326C87">
      <w:pPr>
        <w:rPr>
          <w:b/>
          <w:i/>
          <w:sz w:val="20"/>
          <w:szCs w:val="20"/>
          <w:u w:val="single"/>
        </w:rPr>
      </w:pPr>
    </w:p>
    <w:p w:rsidR="00432B55" w:rsidRPr="00E109E8" w:rsidRDefault="00432B55" w:rsidP="00326C87">
      <w:pPr>
        <w:rPr>
          <w:b/>
          <w:i/>
          <w:u w:val="single"/>
        </w:rPr>
      </w:pPr>
    </w:p>
    <w:p w:rsidR="00432B55" w:rsidRPr="00C37742" w:rsidRDefault="00432B55" w:rsidP="00326C87">
      <w:pPr>
        <w:rPr>
          <w:b/>
          <w:sz w:val="28"/>
          <w:szCs w:val="28"/>
        </w:rPr>
      </w:pPr>
      <w:r w:rsidRPr="00013A73">
        <w:rPr>
          <w:b/>
          <w:i/>
          <w:sz w:val="28"/>
          <w:szCs w:val="28"/>
          <w:u w:val="single"/>
        </w:rPr>
        <w:t>Оценка "1"</w:t>
      </w:r>
      <w:r w:rsidRPr="00013A73">
        <w:rPr>
          <w:b/>
          <w:i/>
          <w:sz w:val="28"/>
          <w:szCs w:val="28"/>
        </w:rPr>
        <w:t xml:space="preserve"> </w:t>
      </w:r>
      <w:r w:rsidRPr="008970DF">
        <w:t>ставится в случае:</w:t>
      </w:r>
    </w:p>
    <w:p w:rsidR="00432B55" w:rsidRPr="00051B05" w:rsidRDefault="00432B55" w:rsidP="00E60B5B">
      <w:pPr>
        <w:numPr>
          <w:ilvl w:val="1"/>
          <w:numId w:val="35"/>
        </w:numPr>
        <w:tabs>
          <w:tab w:val="clear" w:pos="1440"/>
          <w:tab w:val="num" w:pos="360"/>
        </w:tabs>
        <w:ind w:left="360"/>
        <w:rPr>
          <w:b/>
          <w:sz w:val="28"/>
          <w:szCs w:val="28"/>
        </w:rPr>
      </w:pPr>
      <w:r>
        <w:rPr>
          <w:b/>
        </w:rPr>
        <w:t>Полного</w:t>
      </w:r>
      <w:r w:rsidRPr="00571017">
        <w:rPr>
          <w:b/>
        </w:rPr>
        <w:t xml:space="preserve"> незнание изученного материала</w:t>
      </w:r>
      <w:r>
        <w:t>, отсутствие элементарных умений и навыков.</w:t>
      </w:r>
    </w:p>
    <w:p w:rsidR="00432B55" w:rsidRPr="00C37742" w:rsidRDefault="00432B55" w:rsidP="00326C87">
      <w:pPr>
        <w:jc w:val="both"/>
        <w:rPr>
          <w:rStyle w:val="Strong"/>
          <w:b w:val="0"/>
          <w:bCs w:val="0"/>
        </w:rPr>
      </w:pPr>
      <w:r>
        <w:t xml:space="preserve">     </w:t>
      </w:r>
      <w:r>
        <w:rPr>
          <w:rStyle w:val="Strong"/>
          <w:b w:val="0"/>
          <w:bCs w:val="0"/>
        </w:rPr>
        <w:t xml:space="preserve"> </w:t>
      </w:r>
    </w:p>
    <w:p w:rsidR="00432B55" w:rsidRPr="00EB3CEF" w:rsidRDefault="00432B55" w:rsidP="00326C87">
      <w:pPr>
        <w:jc w:val="both"/>
      </w:pPr>
      <w:r w:rsidRPr="00424EFF">
        <w:rPr>
          <w:rStyle w:val="Strong"/>
          <w:sz w:val="28"/>
          <w:szCs w:val="28"/>
        </w:rPr>
        <w:t xml:space="preserve">2. </w:t>
      </w:r>
      <w:r w:rsidRPr="00424EFF">
        <w:rPr>
          <w:b/>
          <w:sz w:val="28"/>
          <w:szCs w:val="28"/>
          <w:u w:val="single"/>
        </w:rPr>
        <w:t>Устный ответ</w:t>
      </w:r>
    </w:p>
    <w:p w:rsidR="00432B55" w:rsidRPr="00EB3CEF" w:rsidRDefault="00432B55" w:rsidP="00326C87">
      <w:pPr>
        <w:rPr>
          <w:sz w:val="20"/>
          <w:szCs w:val="20"/>
        </w:rPr>
      </w:pPr>
    </w:p>
    <w:p w:rsidR="00432B55" w:rsidRPr="008970DF" w:rsidRDefault="00432B55" w:rsidP="00326C87">
      <w:r w:rsidRPr="00424EFF">
        <w:rPr>
          <w:b/>
          <w:i/>
          <w:sz w:val="28"/>
          <w:szCs w:val="28"/>
          <w:u w:val="single"/>
        </w:rPr>
        <w:t>Оценка "5"</w:t>
      </w:r>
      <w:r w:rsidRPr="00424EFF">
        <w:rPr>
          <w:sz w:val="28"/>
          <w:szCs w:val="28"/>
          <w:u w:val="single"/>
        </w:rPr>
        <w:t xml:space="preserve"> </w:t>
      </w:r>
      <w:r w:rsidRPr="008970DF">
        <w:t xml:space="preserve">ставится, если ученик: </w:t>
      </w:r>
    </w:p>
    <w:p w:rsidR="00432B55" w:rsidRDefault="00432B55" w:rsidP="00326C87">
      <w:pPr>
        <w:numPr>
          <w:ilvl w:val="0"/>
          <w:numId w:val="36"/>
        </w:numPr>
        <w:jc w:val="both"/>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32B55" w:rsidRDefault="00432B55" w:rsidP="00326C87">
      <w:pPr>
        <w:numPr>
          <w:ilvl w:val="0"/>
          <w:numId w:val="36"/>
        </w:numPr>
        <w:jc w:val="both"/>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излагать материал литературным языком; правильно и обстоятельно отвечать на дополнительные вопросы учителя.</w:t>
      </w:r>
    </w:p>
    <w:p w:rsidR="00432B55" w:rsidRDefault="00432B55" w:rsidP="00326C87">
      <w:pPr>
        <w:numPr>
          <w:ilvl w:val="0"/>
          <w:numId w:val="36"/>
        </w:numPr>
        <w:jc w:val="both"/>
      </w:pPr>
      <w: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32B55" w:rsidRDefault="00432B55" w:rsidP="00326C87">
      <w:pPr>
        <w:numPr>
          <w:ilvl w:val="0"/>
          <w:numId w:val="36"/>
        </w:numPr>
        <w:jc w:val="both"/>
      </w:pPr>
      <w: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32B55" w:rsidRPr="00EB3CEF" w:rsidRDefault="00432B55" w:rsidP="00326C87">
      <w:pPr>
        <w:jc w:val="both"/>
        <w:rPr>
          <w:b/>
          <w:i/>
          <w:u w:val="single"/>
        </w:rPr>
      </w:pPr>
    </w:p>
    <w:p w:rsidR="00432B55" w:rsidRPr="008970DF" w:rsidRDefault="00432B55" w:rsidP="00326C87">
      <w:pPr>
        <w:jc w:val="both"/>
      </w:pPr>
      <w:r w:rsidRPr="00424EFF">
        <w:rPr>
          <w:b/>
          <w:i/>
          <w:sz w:val="28"/>
          <w:szCs w:val="28"/>
          <w:u w:val="single"/>
        </w:rPr>
        <w:t>Оценка "4"</w:t>
      </w:r>
      <w:r w:rsidRPr="00424EFF">
        <w:rPr>
          <w:sz w:val="28"/>
          <w:szCs w:val="28"/>
          <w:u w:val="single"/>
        </w:rPr>
        <w:t xml:space="preserve"> </w:t>
      </w:r>
      <w:r w:rsidRPr="008970DF">
        <w:t xml:space="preserve">ставится, если ученик: </w:t>
      </w:r>
    </w:p>
    <w:p w:rsidR="00432B55" w:rsidRDefault="00432B55" w:rsidP="00326C87">
      <w:pPr>
        <w:numPr>
          <w:ilvl w:val="0"/>
          <w:numId w:val="37"/>
        </w:numPr>
        <w:jc w:val="both"/>
      </w:pPr>
      <w: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32B55" w:rsidRDefault="00432B55" w:rsidP="00326C87">
      <w:pPr>
        <w:numPr>
          <w:ilvl w:val="0"/>
          <w:numId w:val="37"/>
        </w:numPr>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32B55" w:rsidRDefault="00432B55" w:rsidP="00326C87">
      <w:pPr>
        <w:numPr>
          <w:ilvl w:val="0"/>
          <w:numId w:val="37"/>
        </w:numPr>
        <w:jc w:val="both"/>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32B55" w:rsidRPr="00EB3CEF" w:rsidRDefault="00432B55" w:rsidP="00326C87">
      <w:pPr>
        <w:jc w:val="both"/>
        <w:rPr>
          <w:b/>
          <w:i/>
          <w:sz w:val="20"/>
          <w:szCs w:val="20"/>
          <w:u w:val="single"/>
          <w:lang w:val="en-US"/>
        </w:rPr>
      </w:pPr>
    </w:p>
    <w:p w:rsidR="00432B55" w:rsidRPr="00424EFF" w:rsidRDefault="00432B55" w:rsidP="00326C87">
      <w:pPr>
        <w:jc w:val="both"/>
        <w:rPr>
          <w:sz w:val="28"/>
          <w:szCs w:val="28"/>
          <w:u w:val="single"/>
        </w:rPr>
      </w:pPr>
      <w:r w:rsidRPr="00424EFF">
        <w:rPr>
          <w:b/>
          <w:i/>
          <w:sz w:val="28"/>
          <w:szCs w:val="28"/>
          <w:u w:val="single"/>
        </w:rPr>
        <w:t>Оценка "3"</w:t>
      </w:r>
      <w:r w:rsidRPr="00424EFF">
        <w:rPr>
          <w:sz w:val="28"/>
          <w:szCs w:val="28"/>
          <w:u w:val="single"/>
        </w:rPr>
        <w:t xml:space="preserve"> </w:t>
      </w:r>
      <w:r w:rsidRPr="008970DF">
        <w:t>ставится, если ученик:</w:t>
      </w:r>
      <w:r w:rsidRPr="00424EFF">
        <w:rPr>
          <w:sz w:val="28"/>
          <w:szCs w:val="28"/>
          <w:u w:val="single"/>
        </w:rPr>
        <w:t xml:space="preserve"> </w:t>
      </w:r>
    </w:p>
    <w:p w:rsidR="00432B55" w:rsidRDefault="00432B55" w:rsidP="00326C87">
      <w:pPr>
        <w:numPr>
          <w:ilvl w:val="0"/>
          <w:numId w:val="38"/>
        </w:numPr>
        <w:jc w:val="both"/>
      </w:pPr>
      <w:r>
        <w:t xml:space="preserve">Материал излагает несистематизированно, фрагментарно, не всегда последовательно. </w:t>
      </w:r>
    </w:p>
    <w:p w:rsidR="00432B55" w:rsidRDefault="00432B55" w:rsidP="00326C87">
      <w:pPr>
        <w:numPr>
          <w:ilvl w:val="0"/>
          <w:numId w:val="38"/>
        </w:numPr>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32B55" w:rsidRDefault="00432B55" w:rsidP="00326C87">
      <w:pPr>
        <w:numPr>
          <w:ilvl w:val="0"/>
          <w:numId w:val="38"/>
        </w:numPr>
        <w:jc w:val="both"/>
      </w:pPr>
      <w: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32B55" w:rsidRDefault="00432B55" w:rsidP="00326C87">
      <w:pPr>
        <w:numPr>
          <w:ilvl w:val="0"/>
          <w:numId w:val="38"/>
        </w:numPr>
        <w:jc w:val="both"/>
      </w:pPr>
      <w:r>
        <w:t>Допустил ошибки и неточности в использовании научной терминологии, определения понятий дал недостаточно четкие.</w:t>
      </w:r>
    </w:p>
    <w:p w:rsidR="00432B55" w:rsidRDefault="00432B55" w:rsidP="00326C87">
      <w:pPr>
        <w:numPr>
          <w:ilvl w:val="0"/>
          <w:numId w:val="38"/>
        </w:numPr>
        <w:jc w:val="both"/>
      </w:pPr>
      <w:r>
        <w:t>Не использовал в качестве доказательства выводы и обобщения из наблюдений, фактов, опытов или допустил ошибки при их изложении.</w:t>
      </w:r>
    </w:p>
    <w:p w:rsidR="00432B55" w:rsidRPr="00AC4871" w:rsidRDefault="00432B55" w:rsidP="00326C87">
      <w:pPr>
        <w:numPr>
          <w:ilvl w:val="0"/>
          <w:numId w:val="38"/>
        </w:numPr>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32B55" w:rsidRDefault="00432B55" w:rsidP="00326C87">
      <w:pPr>
        <w:numPr>
          <w:ilvl w:val="0"/>
          <w:numId w:val="38"/>
        </w:numPr>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32B55" w:rsidRDefault="00432B55" w:rsidP="00326C87">
      <w:pPr>
        <w:numPr>
          <w:ilvl w:val="0"/>
          <w:numId w:val="38"/>
        </w:numPr>
        <w:jc w:val="both"/>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32B55" w:rsidRPr="00433FE1" w:rsidRDefault="00432B55" w:rsidP="00326C87">
      <w:pPr>
        <w:jc w:val="both"/>
        <w:rPr>
          <w:b/>
          <w:i/>
          <w:sz w:val="18"/>
          <w:szCs w:val="18"/>
          <w:u w:val="single"/>
        </w:rPr>
      </w:pPr>
    </w:p>
    <w:p w:rsidR="00432B55" w:rsidRPr="008970DF" w:rsidRDefault="00432B55" w:rsidP="00326C87">
      <w:pPr>
        <w:jc w:val="both"/>
      </w:pPr>
      <w:r w:rsidRPr="00424EFF">
        <w:rPr>
          <w:b/>
          <w:i/>
          <w:sz w:val="28"/>
          <w:szCs w:val="28"/>
          <w:u w:val="single"/>
        </w:rPr>
        <w:t>Оценка "2"</w:t>
      </w:r>
      <w:r w:rsidRPr="00424EFF">
        <w:rPr>
          <w:sz w:val="28"/>
          <w:szCs w:val="28"/>
          <w:u w:val="single"/>
        </w:rPr>
        <w:t xml:space="preserve"> </w:t>
      </w:r>
      <w:r w:rsidRPr="008970DF">
        <w:t xml:space="preserve">ставится, если ученик: </w:t>
      </w:r>
    </w:p>
    <w:p w:rsidR="00432B55" w:rsidRDefault="00432B55" w:rsidP="00326C87">
      <w:pPr>
        <w:numPr>
          <w:ilvl w:val="0"/>
          <w:numId w:val="39"/>
        </w:numPr>
        <w:jc w:val="both"/>
      </w:pPr>
      <w:r>
        <w:t>Не усвоил и не раскрыл основное содержание материала.</w:t>
      </w:r>
    </w:p>
    <w:p w:rsidR="00432B55" w:rsidRDefault="00432B55" w:rsidP="00326C87">
      <w:pPr>
        <w:numPr>
          <w:ilvl w:val="0"/>
          <w:numId w:val="39"/>
        </w:numPr>
        <w:jc w:val="both"/>
      </w:pPr>
      <w:r>
        <w:t xml:space="preserve">Не делает выводов и обобщений. </w:t>
      </w:r>
    </w:p>
    <w:p w:rsidR="00432B55" w:rsidRDefault="00432B55" w:rsidP="00326C87">
      <w:pPr>
        <w:numPr>
          <w:ilvl w:val="0"/>
          <w:numId w:val="39"/>
        </w:numPr>
        <w:jc w:val="both"/>
      </w:pPr>
      <w:r>
        <w:t>Не знает и не понимает значительную или основную часть программного материала в пределах поставленных вопросов.</w:t>
      </w:r>
    </w:p>
    <w:p w:rsidR="00432B55" w:rsidRDefault="00432B55" w:rsidP="00326C87">
      <w:pPr>
        <w:numPr>
          <w:ilvl w:val="0"/>
          <w:numId w:val="39"/>
        </w:numPr>
        <w:jc w:val="both"/>
      </w:pPr>
      <w:r>
        <w:t xml:space="preserve">Имеет слабо сформированные и неполные знания и не умеет применять их к решению конкретных вопросов и задач по образцу. </w:t>
      </w:r>
    </w:p>
    <w:p w:rsidR="00432B55" w:rsidRDefault="00432B55" w:rsidP="00326C87">
      <w:pPr>
        <w:numPr>
          <w:ilvl w:val="0"/>
          <w:numId w:val="39"/>
        </w:numPr>
        <w:jc w:val="both"/>
      </w:pPr>
      <w:r>
        <w:t xml:space="preserve">При ответе (на один вопрос) допускает более двух грубых ошибок, которые не может исправить даже при помощи учителя. </w:t>
      </w:r>
    </w:p>
    <w:p w:rsidR="00432B55" w:rsidRPr="00433FE1" w:rsidRDefault="00432B55" w:rsidP="00326C87">
      <w:pPr>
        <w:jc w:val="both"/>
        <w:rPr>
          <w:b/>
          <w:i/>
          <w:sz w:val="18"/>
          <w:szCs w:val="18"/>
          <w:u w:val="single"/>
        </w:rPr>
      </w:pPr>
    </w:p>
    <w:p w:rsidR="00432B55" w:rsidRPr="00424EFF" w:rsidRDefault="00432B55" w:rsidP="00326C87">
      <w:pPr>
        <w:jc w:val="both"/>
        <w:rPr>
          <w:sz w:val="28"/>
          <w:szCs w:val="28"/>
          <w:u w:val="single"/>
        </w:rPr>
      </w:pPr>
      <w:r w:rsidRPr="00424EFF">
        <w:rPr>
          <w:b/>
          <w:i/>
          <w:sz w:val="28"/>
          <w:szCs w:val="28"/>
          <w:u w:val="single"/>
        </w:rPr>
        <w:t>Оценка "1"</w:t>
      </w:r>
      <w:r w:rsidRPr="00424EFF">
        <w:rPr>
          <w:sz w:val="28"/>
          <w:szCs w:val="28"/>
          <w:u w:val="single"/>
        </w:rPr>
        <w:t xml:space="preserve"> </w:t>
      </w:r>
      <w:r w:rsidRPr="008970DF">
        <w:t>ставится, если ученик:</w:t>
      </w:r>
      <w:r w:rsidRPr="00424EFF">
        <w:rPr>
          <w:sz w:val="28"/>
          <w:szCs w:val="28"/>
          <w:u w:val="single"/>
        </w:rPr>
        <w:t xml:space="preserve"> </w:t>
      </w:r>
    </w:p>
    <w:p w:rsidR="00432B55" w:rsidRDefault="00432B55" w:rsidP="00326C87">
      <w:pPr>
        <w:numPr>
          <w:ilvl w:val="0"/>
          <w:numId w:val="40"/>
        </w:numPr>
        <w:jc w:val="both"/>
      </w:pPr>
      <w:r>
        <w:t>Не может ответить ни на один из поставленных вопросов.</w:t>
      </w:r>
    </w:p>
    <w:p w:rsidR="00432B55" w:rsidRDefault="00432B55" w:rsidP="00326C87">
      <w:pPr>
        <w:numPr>
          <w:ilvl w:val="0"/>
          <w:numId w:val="40"/>
        </w:numPr>
        <w:jc w:val="both"/>
      </w:pPr>
      <w:r>
        <w:t xml:space="preserve">Полностью не усвоил материал. </w:t>
      </w:r>
    </w:p>
    <w:p w:rsidR="00432B55" w:rsidRPr="00433FE1" w:rsidRDefault="00432B55" w:rsidP="00326C87">
      <w:pPr>
        <w:jc w:val="both"/>
        <w:rPr>
          <w:b/>
          <w:i/>
          <w:sz w:val="18"/>
          <w:szCs w:val="18"/>
        </w:rPr>
      </w:pPr>
    </w:p>
    <w:p w:rsidR="00432B55" w:rsidRPr="00424EFF" w:rsidRDefault="00432B55" w:rsidP="00326C87">
      <w:pPr>
        <w:jc w:val="both"/>
        <w:rPr>
          <w:i/>
          <w:sz w:val="28"/>
          <w:szCs w:val="28"/>
          <w:u w:val="single"/>
        </w:rPr>
      </w:pPr>
      <w:r w:rsidRPr="00424EFF">
        <w:rPr>
          <w:i/>
          <w:sz w:val="28"/>
          <w:szCs w:val="28"/>
          <w:u w:val="single"/>
        </w:rPr>
        <w:t xml:space="preserve">Примечание. </w:t>
      </w:r>
    </w:p>
    <w:p w:rsidR="00432B55" w:rsidRPr="00424EFF" w:rsidRDefault="00432B55" w:rsidP="00326C87">
      <w:pPr>
        <w:jc w:val="both"/>
      </w:pPr>
      <w:r w:rsidRPr="00424EFF">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32B55" w:rsidRPr="00433FE1" w:rsidRDefault="00432B55" w:rsidP="00326C87">
      <w:pPr>
        <w:rPr>
          <w:rStyle w:val="Strong"/>
          <w:b w:val="0"/>
          <w:bCs w:val="0"/>
          <w:sz w:val="18"/>
          <w:szCs w:val="18"/>
        </w:rPr>
      </w:pPr>
      <w:r>
        <w:t xml:space="preserve">  </w:t>
      </w:r>
    </w:p>
    <w:p w:rsidR="00432B55" w:rsidRPr="00EB3CEF" w:rsidRDefault="00432B55" w:rsidP="00326C87">
      <w:pPr>
        <w:rPr>
          <w:sz w:val="28"/>
          <w:szCs w:val="28"/>
        </w:rPr>
      </w:pPr>
      <w:r w:rsidRPr="00EB3CEF">
        <w:rPr>
          <w:rStyle w:val="Strong"/>
          <w:sz w:val="28"/>
          <w:szCs w:val="28"/>
        </w:rPr>
        <w:t xml:space="preserve">3. </w:t>
      </w:r>
      <w:r w:rsidRPr="00EB3CEF">
        <w:rPr>
          <w:b/>
          <w:sz w:val="28"/>
          <w:szCs w:val="28"/>
          <w:u w:val="single"/>
        </w:rPr>
        <w:t>Оценка самостоятельных письменных и контрольных работ.</w:t>
      </w:r>
      <w:r w:rsidRPr="00EB3CEF">
        <w:rPr>
          <w:sz w:val="28"/>
          <w:szCs w:val="28"/>
          <w:u w:val="single"/>
        </w:rPr>
        <w:t xml:space="preserve"> </w:t>
      </w:r>
    </w:p>
    <w:p w:rsidR="00432B55" w:rsidRPr="00433FE1" w:rsidRDefault="00432B55" w:rsidP="00326C87">
      <w:pPr>
        <w:rPr>
          <w:b/>
          <w:i/>
          <w:sz w:val="20"/>
          <w:szCs w:val="20"/>
          <w:u w:val="single"/>
        </w:rPr>
      </w:pPr>
    </w:p>
    <w:p w:rsidR="00432B55" w:rsidRPr="00EB3CEF" w:rsidRDefault="00432B55" w:rsidP="00326C87">
      <w:pPr>
        <w:rPr>
          <w:sz w:val="28"/>
          <w:szCs w:val="28"/>
          <w:u w:val="single"/>
        </w:rPr>
      </w:pPr>
      <w:r w:rsidRPr="00EB3CEF">
        <w:rPr>
          <w:b/>
          <w:i/>
          <w:sz w:val="28"/>
          <w:szCs w:val="28"/>
          <w:u w:val="single"/>
        </w:rPr>
        <w:t>Оценка "5"</w:t>
      </w:r>
      <w:r w:rsidRPr="00EB3CEF">
        <w:rPr>
          <w:sz w:val="28"/>
          <w:szCs w:val="28"/>
          <w:u w:val="single"/>
        </w:rPr>
        <w:t xml:space="preserve"> </w:t>
      </w:r>
      <w:r w:rsidRPr="008970DF">
        <w:t>ставится, если ученик:</w:t>
      </w:r>
      <w:r w:rsidRPr="00EB3CEF">
        <w:rPr>
          <w:sz w:val="28"/>
          <w:szCs w:val="28"/>
          <w:u w:val="single"/>
        </w:rPr>
        <w:t xml:space="preserve"> </w:t>
      </w:r>
    </w:p>
    <w:p w:rsidR="00432B55" w:rsidRDefault="00432B55" w:rsidP="00326C87">
      <w:pPr>
        <w:numPr>
          <w:ilvl w:val="0"/>
          <w:numId w:val="41"/>
        </w:numPr>
      </w:pPr>
      <w:r>
        <w:t>Выполнил работу без ошибок и недочетов.</w:t>
      </w:r>
    </w:p>
    <w:p w:rsidR="00432B55" w:rsidRPr="009248CC" w:rsidRDefault="00432B55" w:rsidP="00326C87">
      <w:pPr>
        <w:numPr>
          <w:ilvl w:val="0"/>
          <w:numId w:val="41"/>
        </w:numPr>
      </w:pPr>
      <w:r>
        <w:t xml:space="preserve">Допустил не более одного недочета. </w:t>
      </w:r>
    </w:p>
    <w:p w:rsidR="00432B55" w:rsidRPr="00433FE1" w:rsidRDefault="00432B55" w:rsidP="00326C87">
      <w:pPr>
        <w:rPr>
          <w:b/>
          <w:i/>
          <w:sz w:val="16"/>
          <w:szCs w:val="16"/>
          <w:u w:val="single"/>
        </w:rPr>
      </w:pPr>
    </w:p>
    <w:p w:rsidR="00432B55" w:rsidRPr="008970DF" w:rsidRDefault="00432B55" w:rsidP="00326C87">
      <w:r w:rsidRPr="00EB3CEF">
        <w:rPr>
          <w:b/>
          <w:i/>
          <w:sz w:val="28"/>
          <w:szCs w:val="28"/>
          <w:u w:val="single"/>
        </w:rPr>
        <w:t>Оценка "4"</w:t>
      </w:r>
      <w:r w:rsidRPr="00EB3CEF">
        <w:rPr>
          <w:sz w:val="28"/>
          <w:szCs w:val="28"/>
          <w:u w:val="single"/>
        </w:rPr>
        <w:t xml:space="preserve"> </w:t>
      </w:r>
      <w:r w:rsidRPr="008970DF">
        <w:t xml:space="preserve">ставится, если ученик выполнил работу полностью, но допустил в ней: </w:t>
      </w:r>
    </w:p>
    <w:p w:rsidR="00432B55" w:rsidRDefault="00432B55" w:rsidP="00326C87">
      <w:pPr>
        <w:numPr>
          <w:ilvl w:val="0"/>
          <w:numId w:val="42"/>
        </w:numPr>
      </w:pPr>
      <w:r>
        <w:t>Не более одной негрубой ошибки и одного недочета.</w:t>
      </w:r>
    </w:p>
    <w:p w:rsidR="00432B55" w:rsidRDefault="00432B55" w:rsidP="00326C87">
      <w:pPr>
        <w:numPr>
          <w:ilvl w:val="0"/>
          <w:numId w:val="42"/>
        </w:numPr>
      </w:pPr>
      <w:r>
        <w:t xml:space="preserve">Не более двух недочетов. </w:t>
      </w:r>
    </w:p>
    <w:p w:rsidR="00432B55" w:rsidRDefault="00432B55" w:rsidP="00326C87">
      <w:pPr>
        <w:rPr>
          <w:b/>
          <w:i/>
          <w:u w:val="single"/>
        </w:rPr>
      </w:pPr>
    </w:p>
    <w:p w:rsidR="00432B55" w:rsidRPr="008970DF" w:rsidRDefault="00432B55" w:rsidP="00326C87">
      <w:r w:rsidRPr="00EB3CEF">
        <w:rPr>
          <w:b/>
          <w:i/>
          <w:sz w:val="28"/>
          <w:szCs w:val="28"/>
          <w:u w:val="single"/>
        </w:rPr>
        <w:t>Оценка "3"</w:t>
      </w:r>
      <w:r w:rsidRPr="00EB3CEF">
        <w:rPr>
          <w:sz w:val="28"/>
          <w:szCs w:val="28"/>
          <w:u w:val="single"/>
        </w:rPr>
        <w:t xml:space="preserve"> </w:t>
      </w:r>
      <w:r w:rsidRPr="008970DF">
        <w:t xml:space="preserve">ставится, если ученик </w:t>
      </w:r>
    </w:p>
    <w:p w:rsidR="00432B55" w:rsidRDefault="00432B55" w:rsidP="00326C87">
      <w:pPr>
        <w:numPr>
          <w:ilvl w:val="0"/>
          <w:numId w:val="43"/>
        </w:numPr>
      </w:pPr>
      <w:r>
        <w:t>Правильно выполнил не менее половины работы.</w:t>
      </w:r>
    </w:p>
    <w:p w:rsidR="00432B55" w:rsidRDefault="00432B55" w:rsidP="00326C87">
      <w:pPr>
        <w:numPr>
          <w:ilvl w:val="0"/>
          <w:numId w:val="43"/>
        </w:numPr>
      </w:pPr>
      <w:r>
        <w:t>Допустил не более двух грубых ошибок.</w:t>
      </w:r>
    </w:p>
    <w:p w:rsidR="00432B55" w:rsidRDefault="00432B55" w:rsidP="00326C87">
      <w:pPr>
        <w:numPr>
          <w:ilvl w:val="0"/>
          <w:numId w:val="43"/>
        </w:numPr>
      </w:pPr>
      <w:r>
        <w:t>Допустил не более одной грубой и одной негрубой ошибки и одного недочета.</w:t>
      </w:r>
    </w:p>
    <w:p w:rsidR="00432B55" w:rsidRDefault="00432B55" w:rsidP="00326C87">
      <w:pPr>
        <w:numPr>
          <w:ilvl w:val="0"/>
          <w:numId w:val="43"/>
        </w:numPr>
      </w:pPr>
      <w:r>
        <w:t>Допустил не более двух-трех негрубых ошибок.</w:t>
      </w:r>
    </w:p>
    <w:p w:rsidR="00432B55" w:rsidRDefault="00432B55" w:rsidP="00326C87">
      <w:pPr>
        <w:numPr>
          <w:ilvl w:val="0"/>
          <w:numId w:val="43"/>
        </w:numPr>
      </w:pPr>
      <w:r>
        <w:t>Допустил не более одной негрубой ошибки и трех недочетов.</w:t>
      </w:r>
    </w:p>
    <w:p w:rsidR="00432B55" w:rsidRDefault="00432B55" w:rsidP="00326C87">
      <w:pPr>
        <w:numPr>
          <w:ilvl w:val="0"/>
          <w:numId w:val="43"/>
        </w:numPr>
      </w:pPr>
      <w:r>
        <w:t xml:space="preserve">При отсутствии ошибок, но при наличии четырех-пяти недочетов. </w:t>
      </w:r>
    </w:p>
    <w:p w:rsidR="00432B55" w:rsidRDefault="00432B55" w:rsidP="00326C87">
      <w:pPr>
        <w:rPr>
          <w:b/>
          <w:i/>
          <w:u w:val="single"/>
        </w:rPr>
      </w:pPr>
    </w:p>
    <w:p w:rsidR="00432B55" w:rsidRPr="00EB3CEF" w:rsidRDefault="00432B55" w:rsidP="00326C87">
      <w:pPr>
        <w:rPr>
          <w:sz w:val="28"/>
          <w:szCs w:val="28"/>
        </w:rPr>
      </w:pPr>
      <w:r w:rsidRPr="00EB3CEF">
        <w:rPr>
          <w:b/>
          <w:i/>
          <w:sz w:val="28"/>
          <w:szCs w:val="28"/>
          <w:u w:val="single"/>
        </w:rPr>
        <w:t>Оценка "2"</w:t>
      </w:r>
      <w:r w:rsidRPr="00EB3CEF">
        <w:rPr>
          <w:sz w:val="28"/>
          <w:szCs w:val="28"/>
          <w:u w:val="single"/>
        </w:rPr>
        <w:t xml:space="preserve"> </w:t>
      </w:r>
      <w:r w:rsidRPr="008970DF">
        <w:t>ставится, если ученик:</w:t>
      </w:r>
      <w:r w:rsidRPr="00EB3CEF">
        <w:rPr>
          <w:sz w:val="28"/>
          <w:szCs w:val="28"/>
        </w:rPr>
        <w:t xml:space="preserve"> </w:t>
      </w:r>
    </w:p>
    <w:p w:rsidR="00432B55" w:rsidRDefault="00432B55" w:rsidP="00326C87">
      <w:pPr>
        <w:numPr>
          <w:ilvl w:val="0"/>
          <w:numId w:val="44"/>
        </w:numPr>
      </w:pPr>
      <w:r>
        <w:t>Допустил число ошибок и недочетов превосходящее норму, при которой может быть выставлена оценка "3".</w:t>
      </w:r>
    </w:p>
    <w:p w:rsidR="00432B55" w:rsidRDefault="00432B55" w:rsidP="00326C87">
      <w:pPr>
        <w:numPr>
          <w:ilvl w:val="0"/>
          <w:numId w:val="44"/>
        </w:numPr>
      </w:pPr>
      <w:r>
        <w:t xml:space="preserve">Если правильно выполнил менее половины работы. </w:t>
      </w:r>
    </w:p>
    <w:p w:rsidR="00432B55" w:rsidRDefault="00432B55" w:rsidP="00326C87">
      <w:pPr>
        <w:rPr>
          <w:b/>
          <w:i/>
          <w:u w:val="single"/>
        </w:rPr>
      </w:pPr>
    </w:p>
    <w:p w:rsidR="00432B55" w:rsidRPr="00EB3CEF" w:rsidRDefault="00432B55" w:rsidP="00326C87">
      <w:pPr>
        <w:rPr>
          <w:sz w:val="28"/>
          <w:szCs w:val="28"/>
        </w:rPr>
      </w:pPr>
      <w:r w:rsidRPr="00EB3CEF">
        <w:rPr>
          <w:b/>
          <w:i/>
          <w:sz w:val="28"/>
          <w:szCs w:val="28"/>
          <w:u w:val="single"/>
        </w:rPr>
        <w:t>Оценка "1"</w:t>
      </w:r>
      <w:r w:rsidRPr="00EB3CEF">
        <w:rPr>
          <w:sz w:val="28"/>
          <w:szCs w:val="28"/>
          <w:u w:val="single"/>
        </w:rPr>
        <w:t xml:space="preserve"> </w:t>
      </w:r>
      <w:r w:rsidRPr="008970DF">
        <w:t>ставится, если ученик:</w:t>
      </w:r>
      <w:r w:rsidRPr="00EB3CEF">
        <w:rPr>
          <w:sz w:val="28"/>
          <w:szCs w:val="28"/>
        </w:rPr>
        <w:t xml:space="preserve"> </w:t>
      </w:r>
    </w:p>
    <w:p w:rsidR="00432B55" w:rsidRDefault="00432B55" w:rsidP="00326C87">
      <w:r>
        <w:t xml:space="preserve">Не приступал к выполнению работы; </w:t>
      </w:r>
    </w:p>
    <w:p w:rsidR="00432B55" w:rsidRDefault="00432B55" w:rsidP="00326C87">
      <w:r>
        <w:t xml:space="preserve">Правильно выполнил не более 10 % всех заданий. </w:t>
      </w:r>
    </w:p>
    <w:p w:rsidR="00432B55" w:rsidRDefault="00432B55" w:rsidP="00326C87">
      <w:pPr>
        <w:rPr>
          <w:b/>
          <w:i/>
        </w:rPr>
      </w:pPr>
    </w:p>
    <w:p w:rsidR="00432B55" w:rsidRPr="00EB3CEF" w:rsidRDefault="00432B55" w:rsidP="00326C87">
      <w:pPr>
        <w:rPr>
          <w:i/>
          <w:sz w:val="28"/>
          <w:szCs w:val="28"/>
          <w:u w:val="single"/>
        </w:rPr>
      </w:pPr>
      <w:r w:rsidRPr="00EB3CEF">
        <w:rPr>
          <w:i/>
          <w:sz w:val="28"/>
          <w:szCs w:val="28"/>
          <w:u w:val="single"/>
        </w:rPr>
        <w:t xml:space="preserve">Примечание. </w:t>
      </w:r>
    </w:p>
    <w:p w:rsidR="00432B55" w:rsidRPr="00EB3CEF" w:rsidRDefault="00432B55" w:rsidP="00326C87">
      <w:pPr>
        <w:numPr>
          <w:ilvl w:val="0"/>
          <w:numId w:val="45"/>
        </w:numPr>
      </w:pPr>
      <w:r w:rsidRPr="00EB3CEF">
        <w:t xml:space="preserve">Учитель имеет право поставить ученику оценку выше той, которая предусмотрена нормами, если учеником оригинально выполнена работа. </w:t>
      </w:r>
    </w:p>
    <w:p w:rsidR="00432B55" w:rsidRPr="00EB3CEF" w:rsidRDefault="00432B55" w:rsidP="00326C87">
      <w:pPr>
        <w:numPr>
          <w:ilvl w:val="0"/>
          <w:numId w:val="45"/>
        </w:numPr>
      </w:pPr>
      <w:r w:rsidRPr="00EB3CEF">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32B55" w:rsidRPr="009248CC" w:rsidRDefault="00432B55" w:rsidP="00326C87">
      <w:pPr>
        <w:rPr>
          <w:rStyle w:val="Strong"/>
          <w:b w:val="0"/>
          <w:bCs w:val="0"/>
        </w:rPr>
      </w:pPr>
      <w:r>
        <w:rPr>
          <w:rStyle w:val="Strong"/>
        </w:rPr>
        <w:t> </w:t>
      </w:r>
      <w:r>
        <w:t xml:space="preserve">     </w:t>
      </w:r>
    </w:p>
    <w:p w:rsidR="00432B55" w:rsidRPr="00EB3CEF" w:rsidRDefault="00432B55" w:rsidP="00326C87">
      <w:pPr>
        <w:rPr>
          <w:b/>
          <w:sz w:val="28"/>
          <w:szCs w:val="28"/>
        </w:rPr>
      </w:pPr>
      <w:r w:rsidRPr="00EB3CEF">
        <w:rPr>
          <w:rStyle w:val="Strong"/>
          <w:sz w:val="28"/>
          <w:szCs w:val="28"/>
        </w:rPr>
        <w:t>4.</w:t>
      </w:r>
      <w:r w:rsidRPr="00EB3CEF">
        <w:rPr>
          <w:rStyle w:val="Strong"/>
          <w:b w:val="0"/>
          <w:sz w:val="28"/>
          <w:szCs w:val="28"/>
        </w:rPr>
        <w:t xml:space="preserve"> </w:t>
      </w:r>
      <w:r w:rsidRPr="00EB3CEF">
        <w:rPr>
          <w:b/>
          <w:sz w:val="28"/>
          <w:szCs w:val="28"/>
          <w:u w:val="single"/>
        </w:rPr>
        <w:t xml:space="preserve">Общая классификация ошибок. </w:t>
      </w:r>
    </w:p>
    <w:p w:rsidR="00432B55" w:rsidRDefault="00432B55" w:rsidP="00326C87">
      <w:r>
        <w:t xml:space="preserve">При оценке знаний, умений и навыков обучающихся следует учитывать все ошибки (грубые и негрубые) и недочеты. </w:t>
      </w:r>
    </w:p>
    <w:p w:rsidR="00432B55" w:rsidRDefault="00432B55" w:rsidP="00326C87">
      <w:pPr>
        <w:rPr>
          <w:b/>
          <w:i/>
          <w:u w:val="single"/>
        </w:rPr>
      </w:pPr>
    </w:p>
    <w:p w:rsidR="00432B55" w:rsidRPr="00E6198A" w:rsidRDefault="00432B55" w:rsidP="00326C87">
      <w:pPr>
        <w:rPr>
          <w:b/>
          <w:i/>
          <w:sz w:val="28"/>
          <w:szCs w:val="28"/>
        </w:rPr>
      </w:pPr>
      <w:r w:rsidRPr="00E6198A">
        <w:rPr>
          <w:b/>
          <w:i/>
          <w:sz w:val="28"/>
          <w:szCs w:val="28"/>
          <w:u w:val="single"/>
        </w:rPr>
        <w:t>Грубыми считаются следующие ошибки</w:t>
      </w:r>
      <w:r w:rsidRPr="00E6198A">
        <w:rPr>
          <w:b/>
          <w:i/>
          <w:sz w:val="28"/>
          <w:szCs w:val="28"/>
        </w:rPr>
        <w:t xml:space="preserve">: </w:t>
      </w:r>
    </w:p>
    <w:p w:rsidR="00432B55" w:rsidRDefault="00432B55" w:rsidP="00326C87">
      <w:pPr>
        <w:numPr>
          <w:ilvl w:val="0"/>
          <w:numId w:val="46"/>
        </w:numPr>
      </w:pPr>
      <w:r>
        <w:t>Незнание определения основных понятий, законов, правил, основных положений теории.</w:t>
      </w:r>
    </w:p>
    <w:p w:rsidR="00432B55" w:rsidRDefault="00432B55" w:rsidP="00326C87">
      <w:pPr>
        <w:numPr>
          <w:ilvl w:val="0"/>
          <w:numId w:val="46"/>
        </w:numPr>
      </w:pPr>
      <w:r>
        <w:t>Незнание формул, общепринятых символов обозначений величин.</w:t>
      </w:r>
    </w:p>
    <w:p w:rsidR="00432B55" w:rsidRDefault="00432B55" w:rsidP="00326C87">
      <w:pPr>
        <w:numPr>
          <w:ilvl w:val="0"/>
          <w:numId w:val="46"/>
        </w:numPr>
      </w:pPr>
      <w:r>
        <w:t>Незнание наименований единиц измерения.</w:t>
      </w:r>
    </w:p>
    <w:p w:rsidR="00432B55" w:rsidRDefault="00432B55" w:rsidP="00326C87">
      <w:pPr>
        <w:numPr>
          <w:ilvl w:val="0"/>
          <w:numId w:val="46"/>
        </w:numPr>
      </w:pPr>
      <w:r>
        <w:t>Неумение выделить в ответе главное.</w:t>
      </w:r>
    </w:p>
    <w:p w:rsidR="00432B55" w:rsidRDefault="00432B55" w:rsidP="00326C87">
      <w:pPr>
        <w:numPr>
          <w:ilvl w:val="0"/>
          <w:numId w:val="46"/>
        </w:numPr>
      </w:pPr>
      <w:r>
        <w:t>Нарушение логики, подмена отдельных основных вопросов второстепенными.</w:t>
      </w:r>
    </w:p>
    <w:p w:rsidR="00432B55" w:rsidRDefault="00432B55" w:rsidP="00433FE1"/>
    <w:p w:rsidR="00432B55" w:rsidRDefault="00432B55" w:rsidP="00326C87">
      <w:pPr>
        <w:numPr>
          <w:ilvl w:val="0"/>
          <w:numId w:val="46"/>
        </w:numPr>
      </w:pPr>
      <w:r>
        <w:t>Неумение применять знания для решения задач и объяснения явлений.</w:t>
      </w:r>
    </w:p>
    <w:p w:rsidR="00432B55" w:rsidRDefault="00432B55" w:rsidP="00326C87">
      <w:pPr>
        <w:numPr>
          <w:ilvl w:val="0"/>
          <w:numId w:val="46"/>
        </w:numPr>
      </w:pPr>
      <w:r>
        <w:t>Неумение делать выводы и обобщения.</w:t>
      </w:r>
    </w:p>
    <w:p w:rsidR="00432B55" w:rsidRDefault="00432B55" w:rsidP="00326C87">
      <w:pPr>
        <w:numPr>
          <w:ilvl w:val="0"/>
          <w:numId w:val="46"/>
        </w:numPr>
      </w:pPr>
      <w:r>
        <w:t xml:space="preserve">Неумение пользоваться первоисточниками, учебником и справочниками. </w:t>
      </w:r>
    </w:p>
    <w:p w:rsidR="00432B55" w:rsidRDefault="00432B55" w:rsidP="00326C87">
      <w:pPr>
        <w:numPr>
          <w:ilvl w:val="0"/>
          <w:numId w:val="46"/>
        </w:numPr>
      </w:pPr>
      <w:r>
        <w:t>Небрежное отношение к оборудованию, приборам, материалам.</w:t>
      </w:r>
    </w:p>
    <w:p w:rsidR="00432B55" w:rsidRDefault="00432B55" w:rsidP="00326C87">
      <w:pPr>
        <w:numPr>
          <w:ilvl w:val="0"/>
          <w:numId w:val="46"/>
        </w:numPr>
      </w:pPr>
      <w:r>
        <w:t>Нарушение техники безопасности.</w:t>
      </w:r>
    </w:p>
    <w:p w:rsidR="00432B55" w:rsidRDefault="00432B55" w:rsidP="00326C87">
      <w:pPr>
        <w:rPr>
          <w:b/>
          <w:i/>
          <w:u w:val="single"/>
        </w:rPr>
      </w:pPr>
    </w:p>
    <w:p w:rsidR="00432B55" w:rsidRPr="00E6198A" w:rsidRDefault="00432B55" w:rsidP="00326C87">
      <w:pPr>
        <w:rPr>
          <w:b/>
          <w:i/>
          <w:sz w:val="28"/>
          <w:szCs w:val="28"/>
          <w:u w:val="single"/>
        </w:rPr>
      </w:pPr>
      <w:r w:rsidRPr="00E6198A">
        <w:rPr>
          <w:b/>
          <w:i/>
          <w:sz w:val="28"/>
          <w:szCs w:val="28"/>
          <w:u w:val="single"/>
        </w:rPr>
        <w:t xml:space="preserve">К негрубым ошибкам следует отнести: </w:t>
      </w:r>
    </w:p>
    <w:p w:rsidR="00432B55" w:rsidRDefault="00432B55" w:rsidP="00326C87">
      <w:pPr>
        <w:numPr>
          <w:ilvl w:val="0"/>
          <w:numId w:val="47"/>
        </w:numPr>
      </w:pPr>
      <w: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432B55" w:rsidRDefault="00432B55" w:rsidP="00326C87">
      <w:pPr>
        <w:numPr>
          <w:ilvl w:val="0"/>
          <w:numId w:val="47"/>
        </w:numPr>
      </w:pPr>
      <w: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432B55" w:rsidRDefault="00432B55" w:rsidP="00326C87">
      <w:pPr>
        <w:numPr>
          <w:ilvl w:val="0"/>
          <w:numId w:val="47"/>
        </w:numPr>
      </w:pPr>
      <w:r>
        <w:t xml:space="preserve">Ошибки, вызванные несоблюдением условий проведения опыта, наблюдения, условий работы прибора, оборудования. </w:t>
      </w:r>
    </w:p>
    <w:p w:rsidR="00432B55" w:rsidRDefault="00432B55" w:rsidP="00326C87">
      <w:pPr>
        <w:numPr>
          <w:ilvl w:val="0"/>
          <w:numId w:val="47"/>
        </w:numPr>
      </w:pPr>
      <w:r>
        <w:t>Ошибки в условных обозначениях на принципиальных схемах, неточность графика (если основное задание не построение графика, схемы)</w:t>
      </w:r>
    </w:p>
    <w:p w:rsidR="00432B55" w:rsidRDefault="00432B55" w:rsidP="00326C87">
      <w:pPr>
        <w:numPr>
          <w:ilvl w:val="0"/>
          <w:numId w:val="47"/>
        </w:numPr>
      </w:pPr>
      <w:r>
        <w:t>Нерациональный метод решения задачи или недостаточно продуманный план устного или письменного ответа.</w:t>
      </w:r>
    </w:p>
    <w:p w:rsidR="00432B55" w:rsidRDefault="00432B55" w:rsidP="00326C87">
      <w:pPr>
        <w:numPr>
          <w:ilvl w:val="0"/>
          <w:numId w:val="47"/>
        </w:numPr>
      </w:pPr>
      <w:r>
        <w:t xml:space="preserve">Неумение решать задачи или выполнять задания в общем виде. </w:t>
      </w:r>
    </w:p>
    <w:p w:rsidR="00432B55" w:rsidRDefault="00432B55" w:rsidP="00326C87">
      <w:pPr>
        <w:rPr>
          <w:b/>
          <w:i/>
          <w:u w:val="single"/>
        </w:rPr>
      </w:pPr>
    </w:p>
    <w:p w:rsidR="00432B55" w:rsidRPr="00E6198A" w:rsidRDefault="00432B55" w:rsidP="00326C87">
      <w:pPr>
        <w:rPr>
          <w:b/>
          <w:i/>
          <w:sz w:val="28"/>
          <w:szCs w:val="28"/>
        </w:rPr>
      </w:pPr>
      <w:r w:rsidRPr="00E6198A">
        <w:rPr>
          <w:b/>
          <w:i/>
          <w:sz w:val="28"/>
          <w:szCs w:val="28"/>
          <w:u w:val="single"/>
        </w:rPr>
        <w:t>Недочетами являются</w:t>
      </w:r>
      <w:r w:rsidRPr="00E6198A">
        <w:rPr>
          <w:b/>
          <w:i/>
          <w:sz w:val="28"/>
          <w:szCs w:val="28"/>
        </w:rPr>
        <w:t xml:space="preserve">: </w:t>
      </w:r>
    </w:p>
    <w:p w:rsidR="00432B55" w:rsidRDefault="00432B55" w:rsidP="00326C87">
      <w:pPr>
        <w:numPr>
          <w:ilvl w:val="0"/>
          <w:numId w:val="48"/>
        </w:numPr>
      </w:pPr>
      <w:r>
        <w:t>Нерациональные методы работы со справочной и другой литературой.</w:t>
      </w:r>
    </w:p>
    <w:p w:rsidR="00432B55" w:rsidRDefault="00432B55" w:rsidP="00326C87">
      <w:pPr>
        <w:numPr>
          <w:ilvl w:val="0"/>
          <w:numId w:val="48"/>
        </w:numPr>
      </w:pPr>
      <w:r>
        <w:t>Нерациональные приемы вычислений и преобразований, выполнения опытов, наблюдений, заданий.</w:t>
      </w:r>
    </w:p>
    <w:p w:rsidR="00432B55" w:rsidRDefault="00432B55" w:rsidP="00326C87">
      <w:pPr>
        <w:numPr>
          <w:ilvl w:val="0"/>
          <w:numId w:val="48"/>
        </w:numPr>
      </w:pPr>
      <w:r>
        <w:t>Ошибки в вычислениях (арифметические - кроме математики).</w:t>
      </w:r>
    </w:p>
    <w:p w:rsidR="00432B55" w:rsidRDefault="00432B55" w:rsidP="00326C87">
      <w:pPr>
        <w:numPr>
          <w:ilvl w:val="0"/>
          <w:numId w:val="48"/>
        </w:numPr>
      </w:pPr>
      <w:r>
        <w:t>Небрежное выполнение записей, чертежей, схем, графиков.</w:t>
      </w:r>
    </w:p>
    <w:p w:rsidR="00432B55" w:rsidRDefault="00432B55" w:rsidP="00326C87">
      <w:pPr>
        <w:numPr>
          <w:ilvl w:val="0"/>
          <w:numId w:val="48"/>
        </w:numPr>
      </w:pPr>
      <w:r>
        <w:t xml:space="preserve">Орфографические и пунктуационные ошибки (кроме русского языка). </w:t>
      </w:r>
    </w:p>
    <w:p w:rsidR="00432B55" w:rsidRPr="009248CC" w:rsidRDefault="00432B55" w:rsidP="00326C87">
      <w:r>
        <w:t xml:space="preserve">  </w:t>
      </w:r>
    </w:p>
    <w:p w:rsidR="00432B55" w:rsidRPr="00A90526" w:rsidRDefault="00432B55" w:rsidP="00326C87">
      <w:pPr>
        <w:rPr>
          <w:b/>
          <w:sz w:val="28"/>
          <w:szCs w:val="28"/>
          <w:u w:val="single"/>
        </w:rPr>
      </w:pPr>
      <w:r w:rsidRPr="00A90526">
        <w:rPr>
          <w:b/>
          <w:sz w:val="28"/>
          <w:szCs w:val="28"/>
        </w:rPr>
        <w:t xml:space="preserve">5. </w:t>
      </w:r>
      <w:r w:rsidRPr="00A90526">
        <w:rPr>
          <w:b/>
          <w:sz w:val="28"/>
          <w:szCs w:val="28"/>
          <w:u w:val="single"/>
        </w:rPr>
        <w:t>Правила выставления оценок при аттестации</w:t>
      </w:r>
    </w:p>
    <w:p w:rsidR="00432B55" w:rsidRDefault="00432B55" w:rsidP="00326C87"/>
    <w:p w:rsidR="00432B55" w:rsidRPr="0025455E" w:rsidRDefault="00432B55" w:rsidP="00326C87">
      <w:pPr>
        <w:numPr>
          <w:ilvl w:val="0"/>
          <w:numId w:val="49"/>
        </w:numPr>
        <w:jc w:val="both"/>
      </w:pPr>
      <w:r w:rsidRPr="008970DF">
        <w:rPr>
          <w:b/>
          <w:i/>
          <w:sz w:val="28"/>
          <w:szCs w:val="28"/>
          <w:u w:val="single"/>
        </w:rPr>
        <w:t>Текущая аттестация:</w:t>
      </w:r>
      <w:r>
        <w:t xml:space="preserve"> выставление поурочных оценок за различные виды деятельности обучающихся в результате контроля, проводимом учителем.</w:t>
      </w:r>
    </w:p>
    <w:p w:rsidR="00432B55" w:rsidRDefault="00432B55" w:rsidP="00326C87">
      <w:pPr>
        <w:jc w:val="both"/>
      </w:pPr>
      <w:r>
        <w:t xml:space="preserve"> </w:t>
      </w:r>
    </w:p>
    <w:p w:rsidR="00432B55" w:rsidRPr="0025455E" w:rsidRDefault="00432B55" w:rsidP="00326C87">
      <w:pPr>
        <w:numPr>
          <w:ilvl w:val="0"/>
          <w:numId w:val="49"/>
        </w:numPr>
        <w:jc w:val="both"/>
      </w:pPr>
      <w:r w:rsidRPr="008970DF">
        <w:rPr>
          <w:b/>
          <w:i/>
          <w:sz w:val="28"/>
          <w:szCs w:val="28"/>
          <w:u w:val="single"/>
        </w:rPr>
        <w:t>Тематическая аттестация:</w:t>
      </w:r>
      <w:r>
        <w:t xml:space="preserve">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 Если проверка осуществлялась по каким-либо отдельным направлениям видов деятельности (например: умений решать задачи, выполнять чертежи, знаний материала и др.), то в этом случае важную роль имеют и оценки, полученные обучающимся при изучении темы за другие виды деятельности (для того чтобы стимулировать серьезное отношение к занятиям). </w:t>
      </w:r>
    </w:p>
    <w:p w:rsidR="00432B55" w:rsidRDefault="00432B55" w:rsidP="00326C87">
      <w:pPr>
        <w:jc w:val="both"/>
      </w:pPr>
    </w:p>
    <w:p w:rsidR="00432B55" w:rsidRPr="0025455E" w:rsidRDefault="00432B55" w:rsidP="00326C87">
      <w:pPr>
        <w:numPr>
          <w:ilvl w:val="0"/>
          <w:numId w:val="49"/>
        </w:numPr>
        <w:jc w:val="both"/>
      </w:pPr>
      <w:r w:rsidRPr="008970DF">
        <w:rPr>
          <w:b/>
          <w:i/>
          <w:sz w:val="28"/>
          <w:szCs w:val="28"/>
          <w:u w:val="single"/>
        </w:rPr>
        <w:t>Оценка при промежуточной (четвертной, полугодовой) аттестация,</w:t>
      </w:r>
      <w:r>
        <w:t xml:space="preserve"> является единой и отражает в обобщенном виде все стороны подготовки ученика. Выставляется на основании оценок, полученных обучающимся при тематической аттестации и оценки за четвертную (полугодовую) проверку усвоения нескольких тем (если такая проверка проводится). Определяющее значение в этом случае имеют оценки за наиболее важные темы, на изучение которых отводилось учебной программой больше времени. Эта оценка не может быть, положительной, если имеется даже одна отрицательная оценка при тематической аттестации. В этом случае обучаемый должен в обязательном порядке доказать наличие минимальных знаний, умений и навыков по данной теме путём сдачи по ней зачёта. Учитель вправе поставить положительную оценку по теме, за которую у обучаемого была неудовлетворительная оценка, если обучаемый при выполнении итоговой работы за четверть (полугодие) выполнил задание (я) по данной теме, включённое (ые) в работу.</w:t>
      </w:r>
    </w:p>
    <w:p w:rsidR="00432B55" w:rsidRDefault="00432B55" w:rsidP="00326C87">
      <w:pPr>
        <w:jc w:val="both"/>
      </w:pPr>
      <w:r>
        <w:t xml:space="preserve"> </w:t>
      </w:r>
    </w:p>
    <w:p w:rsidR="00432B55" w:rsidRPr="0025455E" w:rsidRDefault="00432B55" w:rsidP="00326C87">
      <w:pPr>
        <w:numPr>
          <w:ilvl w:val="0"/>
          <w:numId w:val="49"/>
        </w:numPr>
        <w:jc w:val="both"/>
      </w:pPr>
      <w:r w:rsidRPr="008970DF">
        <w:rPr>
          <w:b/>
          <w:i/>
          <w:sz w:val="28"/>
          <w:szCs w:val="28"/>
          <w:u w:val="single"/>
        </w:rPr>
        <w:t>Оценка при промежуточной годовой аттестации</w:t>
      </w:r>
      <w:r w:rsidRPr="009C0A73">
        <w:t xml:space="preserve"> о</w:t>
      </w:r>
      <w:r>
        <w:t>пределяется из фактических знаний и умений, которыми владеет обучающийся к моменту её выставления. Определяющими в этом случае являются четвертные (полугодовые) оценки и оценка за экзамен, зачёт и др. по проверке знаний, умений и навыков обучающегося за год (если таковые проводились). Если обучающийся в конце четверти (полугодия), года по результатам проверки по всем темам показал хорошие знания всего материала и сформированность умений, то ранее полученные оценки не должны особо влиять на четвертную (полугодовую), годовую, так как к этому времени его знания изменились. Если по результатам проверки обучающийся показывает знания и умения соответствующие минимальным требованиям, то ему не может быть выставлена хорошая оценка за тему, четверть (полугодие), год, несмотря на хорошие и отличные оценки, так как они могли быть получены за ответ на уровне воспроизведения. Такое оценивание знаний стимулирует обучающихся в учебе, особенно при повторении и обобщении, когда выделяется самое главное в теме (разделе, за четверть, полугодие, год) и формируются умения применять знания в новой ситуации, творчески.</w:t>
      </w:r>
    </w:p>
    <w:p w:rsidR="00432B55" w:rsidRDefault="00432B55" w:rsidP="00326C87">
      <w:pPr>
        <w:jc w:val="both"/>
      </w:pPr>
      <w:r>
        <w:t xml:space="preserve"> </w:t>
      </w:r>
    </w:p>
    <w:p w:rsidR="00432B55" w:rsidRPr="0025455E" w:rsidRDefault="00432B55" w:rsidP="00326C87">
      <w:pPr>
        <w:numPr>
          <w:ilvl w:val="0"/>
          <w:numId w:val="49"/>
        </w:numPr>
        <w:jc w:val="both"/>
      </w:pPr>
      <w:r w:rsidRPr="008970DF">
        <w:rPr>
          <w:b/>
          <w:i/>
          <w:sz w:val="28"/>
          <w:szCs w:val="28"/>
          <w:u w:val="single"/>
        </w:rPr>
        <w:t>Оценка при завершающей аттестации.</w:t>
      </w:r>
      <w:r>
        <w:t xml:space="preserve"> Данная оценка выставляется после окончания изучения предмета (дисциплины). Она может совпадать с оценкой четвертной, полугодовой, годовой, если данный предмет (дисциплина) изучались в течение соответствующего учебного периода.</w:t>
      </w:r>
      <w:r w:rsidRPr="0025455E">
        <w:t xml:space="preserve"> </w:t>
      </w:r>
      <w:r>
        <w:t xml:space="preserve">В случае несогласия обучающего с оценкой выставленной учителем по итогам всех видов аттестации обучающийся имеет право подать в установленном порядке апелляцию и пройти аттестацию в виде сдачи экзамена (зачёта) комиссии или пересмотра членами комиссии письменной экзаменационной работы. </w:t>
      </w:r>
    </w:p>
    <w:p w:rsidR="00432B55" w:rsidRDefault="00432B55" w:rsidP="00326C87">
      <w:pPr>
        <w:jc w:val="center"/>
        <w:rPr>
          <w:b/>
          <w:i/>
          <w:sz w:val="30"/>
          <w:szCs w:val="32"/>
          <w:u w:val="single"/>
        </w:rPr>
      </w:pPr>
    </w:p>
    <w:p w:rsidR="00432B55" w:rsidRDefault="00432B55" w:rsidP="00326C87">
      <w:pPr>
        <w:jc w:val="center"/>
        <w:rPr>
          <w:b/>
          <w:i/>
          <w:sz w:val="30"/>
          <w:szCs w:val="32"/>
          <w:u w:val="single"/>
        </w:rPr>
      </w:pPr>
    </w:p>
    <w:p w:rsidR="00432B55" w:rsidRDefault="00432B55" w:rsidP="00326C87">
      <w:pPr>
        <w:jc w:val="center"/>
        <w:rPr>
          <w:b/>
          <w:i/>
          <w:sz w:val="30"/>
          <w:szCs w:val="32"/>
          <w:u w:val="single"/>
        </w:rPr>
      </w:pPr>
    </w:p>
    <w:p w:rsidR="00432B55" w:rsidRPr="00326C87" w:rsidRDefault="00432B55" w:rsidP="00B7123D">
      <w:pPr>
        <w:jc w:val="center"/>
        <w:rPr>
          <w:b/>
          <w:i/>
          <w:sz w:val="32"/>
          <w:szCs w:val="32"/>
          <w:u w:val="single"/>
        </w:rPr>
      </w:pPr>
    </w:p>
    <w:p w:rsidR="00432B55" w:rsidRPr="00AB6B1B" w:rsidRDefault="00432B55" w:rsidP="00B7123D">
      <w:pPr>
        <w:jc w:val="center"/>
        <w:rPr>
          <w:b/>
          <w:i/>
          <w:sz w:val="32"/>
          <w:szCs w:val="32"/>
          <w:u w:val="single"/>
        </w:rPr>
      </w:pPr>
    </w:p>
    <w:p w:rsidR="00432B55" w:rsidRPr="00AB6B1B" w:rsidRDefault="00432B55" w:rsidP="00B7123D">
      <w:pPr>
        <w:jc w:val="center"/>
        <w:rPr>
          <w:b/>
          <w:i/>
          <w:sz w:val="32"/>
          <w:szCs w:val="32"/>
          <w:u w:val="single"/>
        </w:rPr>
      </w:pPr>
    </w:p>
    <w:p w:rsidR="00432B55" w:rsidRDefault="00432B55" w:rsidP="00B7123D">
      <w:pPr>
        <w:jc w:val="center"/>
        <w:rPr>
          <w:b/>
          <w:i/>
          <w:sz w:val="32"/>
          <w:szCs w:val="32"/>
          <w:u w:val="single"/>
        </w:rPr>
      </w:pPr>
    </w:p>
    <w:p w:rsidR="00432B55" w:rsidRDefault="00432B55" w:rsidP="00B7123D">
      <w:pPr>
        <w:jc w:val="center"/>
        <w:rPr>
          <w:b/>
          <w:i/>
          <w:sz w:val="32"/>
          <w:szCs w:val="32"/>
          <w:u w:val="single"/>
        </w:rPr>
      </w:pPr>
    </w:p>
    <w:p w:rsidR="00432B55" w:rsidRDefault="00432B55" w:rsidP="001650BC">
      <w:pPr>
        <w:spacing w:line="360" w:lineRule="auto"/>
        <w:jc w:val="both"/>
      </w:pPr>
    </w:p>
    <w:p w:rsidR="00432B55" w:rsidRDefault="00432B55" w:rsidP="001650BC">
      <w:pPr>
        <w:spacing w:line="360" w:lineRule="auto"/>
        <w:jc w:val="both"/>
      </w:pPr>
    </w:p>
    <w:p w:rsidR="00432B55" w:rsidRDefault="00432B55" w:rsidP="001650BC">
      <w:pPr>
        <w:spacing w:line="360" w:lineRule="auto"/>
        <w:jc w:val="both"/>
      </w:pPr>
    </w:p>
    <w:p w:rsidR="00432B55" w:rsidRDefault="00432B55" w:rsidP="001650BC">
      <w:pPr>
        <w:spacing w:line="360" w:lineRule="auto"/>
        <w:jc w:val="both"/>
      </w:pPr>
    </w:p>
    <w:p w:rsidR="00432B55" w:rsidRDefault="00432B55" w:rsidP="001650BC">
      <w:pPr>
        <w:spacing w:line="360" w:lineRule="auto"/>
        <w:jc w:val="both"/>
      </w:pPr>
    </w:p>
    <w:p w:rsidR="00432B55" w:rsidRDefault="00432B55" w:rsidP="001650BC">
      <w:pPr>
        <w:spacing w:line="360" w:lineRule="auto"/>
        <w:jc w:val="both"/>
      </w:pPr>
    </w:p>
    <w:p w:rsidR="00432B55" w:rsidRPr="006C6D52" w:rsidRDefault="00432B55" w:rsidP="001650BC">
      <w:pPr>
        <w:autoSpaceDE w:val="0"/>
        <w:autoSpaceDN w:val="0"/>
        <w:adjustRightInd w:val="0"/>
        <w:rPr>
          <w:b/>
          <w:sz w:val="36"/>
          <w:szCs w:val="36"/>
        </w:rPr>
      </w:pPr>
      <w:r w:rsidRPr="006C6D52">
        <w:rPr>
          <w:b/>
          <w:sz w:val="36"/>
          <w:szCs w:val="36"/>
        </w:rPr>
        <w:t xml:space="preserve">Содержание </w:t>
      </w:r>
    </w:p>
    <w:p w:rsidR="00432B55" w:rsidRDefault="00432B55" w:rsidP="001650BC">
      <w:pPr>
        <w:autoSpaceDE w:val="0"/>
        <w:autoSpaceDN w:val="0"/>
        <w:adjustRightInd w:val="0"/>
        <w:rPr>
          <w:rFonts w:ascii="TimesNewRomanPS-BoldMT" w:hAnsi="TimesNewRomanPS-BoldMT" w:cs="TimesNewRomanPS-BoldMT"/>
          <w:b/>
          <w:bCs/>
          <w:color w:val="000000"/>
          <w:sz w:val="32"/>
          <w:szCs w:val="32"/>
        </w:rPr>
      </w:pPr>
    </w:p>
    <w:p w:rsidR="00432B55" w:rsidRPr="00B8505B" w:rsidRDefault="00432B55" w:rsidP="00B8505B">
      <w:pPr>
        <w:numPr>
          <w:ilvl w:val="0"/>
          <w:numId w:val="61"/>
        </w:numPr>
        <w:spacing w:line="480" w:lineRule="auto"/>
        <w:rPr>
          <w:b/>
          <w:sz w:val="30"/>
          <w:szCs w:val="28"/>
        </w:rPr>
      </w:pPr>
      <w:r w:rsidRPr="00B8505B">
        <w:rPr>
          <w:b/>
          <w:sz w:val="30"/>
          <w:szCs w:val="28"/>
        </w:rPr>
        <w:t>Пояснительная записка</w:t>
      </w:r>
    </w:p>
    <w:p w:rsidR="00432B55" w:rsidRPr="00B8505B" w:rsidRDefault="00432B55" w:rsidP="00B8505B">
      <w:pPr>
        <w:numPr>
          <w:ilvl w:val="0"/>
          <w:numId w:val="61"/>
        </w:numPr>
        <w:spacing w:line="480" w:lineRule="auto"/>
        <w:rPr>
          <w:b/>
          <w:sz w:val="30"/>
          <w:szCs w:val="28"/>
        </w:rPr>
      </w:pPr>
      <w:r w:rsidRPr="00B8505B">
        <w:rPr>
          <w:b/>
          <w:sz w:val="30"/>
          <w:szCs w:val="28"/>
        </w:rPr>
        <w:t>Основное содержание рабочей программы учебного предмета «Математика» на базовом уровне</w:t>
      </w:r>
    </w:p>
    <w:p w:rsidR="00432B55" w:rsidRPr="00B8505B" w:rsidRDefault="00432B55" w:rsidP="00B8505B">
      <w:pPr>
        <w:numPr>
          <w:ilvl w:val="0"/>
          <w:numId w:val="61"/>
        </w:numPr>
        <w:tabs>
          <w:tab w:val="clear" w:pos="360"/>
          <w:tab w:val="num" w:pos="0"/>
        </w:tabs>
        <w:spacing w:line="480" w:lineRule="auto"/>
        <w:ind w:left="0" w:firstLine="0"/>
        <w:rPr>
          <w:b/>
          <w:sz w:val="30"/>
          <w:szCs w:val="28"/>
        </w:rPr>
      </w:pPr>
      <w:r w:rsidRPr="00B8505B">
        <w:rPr>
          <w:b/>
          <w:sz w:val="30"/>
          <w:szCs w:val="28"/>
        </w:rPr>
        <w:t>Требования к уровню подготовки выпускников</w:t>
      </w:r>
    </w:p>
    <w:p w:rsidR="00432B55" w:rsidRPr="00B8505B" w:rsidRDefault="00432B55" w:rsidP="00B8505B">
      <w:pPr>
        <w:numPr>
          <w:ilvl w:val="0"/>
          <w:numId w:val="61"/>
        </w:numPr>
        <w:spacing w:line="480" w:lineRule="auto"/>
        <w:rPr>
          <w:b/>
          <w:sz w:val="30"/>
          <w:szCs w:val="28"/>
        </w:rPr>
      </w:pPr>
      <w:r w:rsidRPr="00B8505B">
        <w:rPr>
          <w:b/>
          <w:sz w:val="30"/>
          <w:szCs w:val="28"/>
        </w:rPr>
        <w:t>Учебно-тематический план по предмету «Математика» для 11 класса (базовый уровень)</w:t>
      </w:r>
    </w:p>
    <w:p w:rsidR="00432B55" w:rsidRPr="00B8505B" w:rsidRDefault="00432B55" w:rsidP="00B8505B">
      <w:pPr>
        <w:numPr>
          <w:ilvl w:val="0"/>
          <w:numId w:val="61"/>
        </w:numPr>
        <w:spacing w:line="480" w:lineRule="auto"/>
        <w:rPr>
          <w:b/>
          <w:sz w:val="30"/>
          <w:szCs w:val="28"/>
        </w:rPr>
      </w:pPr>
      <w:r w:rsidRPr="00B8505B">
        <w:rPr>
          <w:b/>
          <w:sz w:val="30"/>
          <w:szCs w:val="28"/>
        </w:rPr>
        <w:t>Календарно-тематическое планирование учебного материала по математике в 11 классе</w:t>
      </w:r>
    </w:p>
    <w:p w:rsidR="00432B55" w:rsidRPr="00B8505B" w:rsidRDefault="00432B55" w:rsidP="00B8505B">
      <w:pPr>
        <w:numPr>
          <w:ilvl w:val="0"/>
          <w:numId w:val="61"/>
        </w:numPr>
        <w:spacing w:line="480" w:lineRule="auto"/>
        <w:rPr>
          <w:b/>
          <w:sz w:val="30"/>
          <w:szCs w:val="28"/>
        </w:rPr>
      </w:pPr>
      <w:r w:rsidRPr="00B8505B">
        <w:rPr>
          <w:b/>
          <w:sz w:val="30"/>
          <w:szCs w:val="28"/>
        </w:rPr>
        <w:t>Критерии и нормы оценочной деятельности</w:t>
      </w:r>
    </w:p>
    <w:p w:rsidR="00432B55" w:rsidRPr="00B8505B" w:rsidRDefault="00432B55" w:rsidP="00B8505B">
      <w:pPr>
        <w:numPr>
          <w:ilvl w:val="0"/>
          <w:numId w:val="61"/>
        </w:numPr>
        <w:spacing w:line="480" w:lineRule="auto"/>
        <w:rPr>
          <w:b/>
          <w:sz w:val="30"/>
          <w:szCs w:val="28"/>
        </w:rPr>
      </w:pPr>
      <w:r w:rsidRPr="00B8505B">
        <w:rPr>
          <w:b/>
          <w:sz w:val="30"/>
          <w:szCs w:val="28"/>
        </w:rPr>
        <w:t>Список литературы для учащихся и учителя</w:t>
      </w:r>
    </w:p>
    <w:p w:rsidR="00432B55" w:rsidRPr="001650BC" w:rsidRDefault="00432B55" w:rsidP="001650BC">
      <w:pPr>
        <w:spacing w:line="360" w:lineRule="auto"/>
        <w:jc w:val="both"/>
        <w:rPr>
          <w:b/>
          <w:sz w:val="32"/>
          <w:szCs w:val="32"/>
        </w:rPr>
      </w:pPr>
    </w:p>
    <w:sectPr w:rsidR="00432B55" w:rsidRPr="001650BC" w:rsidSect="00457FFE">
      <w:pgSz w:w="16838" w:h="11906" w:orient="landscape"/>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B55" w:rsidRDefault="00432B55">
      <w:r>
        <w:separator/>
      </w:r>
    </w:p>
  </w:endnote>
  <w:endnote w:type="continuationSeparator" w:id="1">
    <w:p w:rsidR="00432B55" w:rsidRDefault="0043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Academy">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Antiqua Cyr">
    <w:altName w:val="Times New Roman"/>
    <w:panose1 w:val="00000000000000000000"/>
    <w:charset w:val="CC"/>
    <w:family w:val="auto"/>
    <w:notTrueType/>
    <w:pitch w:val="variable"/>
    <w:sig w:usb0="00000201" w:usb1="00000000" w:usb2="00000000" w:usb3="00000000" w:csb0="00000004" w:csb1="00000000"/>
  </w:font>
  <w:font w:name="Antiqua">
    <w:altName w:val="Times New Roman"/>
    <w:panose1 w:val="00000000000000000000"/>
    <w:charset w:val="00"/>
    <w:family w:val="auto"/>
    <w:notTrueType/>
    <w:pitch w:val="variable"/>
    <w:sig w:usb0="00000003" w:usb1="00000000" w:usb2="00000000" w:usb3="00000000" w:csb0="00000001" w:csb1="00000000"/>
  </w:font>
  <w:font w:name="Antiqua-Bold">
    <w:altName w:val="Times New Roman"/>
    <w:panose1 w:val="00000000000000000000"/>
    <w:charset w:val="00"/>
    <w:family w:val="auto"/>
    <w:notTrueType/>
    <w:pitch w:val="variable"/>
    <w:sig w:usb0="00000003" w:usb1="00000000" w:usb2="00000000" w:usb3="00000000" w:csb0="00000001" w:csb1="00000000"/>
  </w:font>
  <w:font w:name="Antiqua-Bold Cyr">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55" w:rsidRPr="005927E5" w:rsidRDefault="00432B55" w:rsidP="00A50CCD">
    <w:pPr>
      <w:pStyle w:val="Footer"/>
      <w:jc w:val="center"/>
      <w:rPr>
        <w:rFonts w:ascii="Antiqua" w:hAnsi="Antiqua" w:cs="Arial"/>
        <w:sz w:val="22"/>
        <w:szCs w:val="22"/>
      </w:rPr>
    </w:pPr>
    <w:r>
      <w:rPr>
        <w:rFonts w:ascii="Antiqua Cyr" w:hAnsi="Antiqua Cyr" w:cs="Arial"/>
        <w:sz w:val="22"/>
        <w:szCs w:val="22"/>
      </w:rPr>
      <w:t>Составитель Н. В. Зацепина</w:t>
    </w:r>
    <w:r w:rsidRPr="005927E5">
      <w:rPr>
        <w:rFonts w:ascii="Antiqua Cyr" w:hAnsi="Antiqua Cyr" w:cs="Arial"/>
        <w:sz w:val="22"/>
        <w:szCs w:val="22"/>
      </w:rPr>
      <w:t xml:space="preserve">   М</w:t>
    </w:r>
    <w:r>
      <w:rPr>
        <w:rFonts w:ascii="Antiqua Cyr" w:hAnsi="Antiqua Cyr" w:cs="Arial"/>
        <w:sz w:val="22"/>
        <w:szCs w:val="22"/>
      </w:rPr>
      <w:t>БОУ Краснообская</w:t>
    </w:r>
    <w:r w:rsidRPr="005927E5">
      <w:rPr>
        <w:rFonts w:ascii="Antiqua" w:hAnsi="Antiqua" w:cs="Arial"/>
        <w:sz w:val="22"/>
        <w:szCs w:val="22"/>
      </w:rPr>
      <w:t xml:space="preserve"> </w:t>
    </w:r>
    <w:r>
      <w:rPr>
        <w:rFonts w:ascii="Antiqua Cyr" w:hAnsi="Antiqua Cyr" w:cs="Arial"/>
        <w:sz w:val="22"/>
        <w:szCs w:val="22"/>
      </w:rPr>
      <w:t>СОШ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B55" w:rsidRDefault="00432B55">
      <w:r>
        <w:separator/>
      </w:r>
    </w:p>
  </w:footnote>
  <w:footnote w:type="continuationSeparator" w:id="1">
    <w:p w:rsidR="00432B55" w:rsidRDefault="00432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55" w:rsidRDefault="00432B55" w:rsidP="00F050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B55" w:rsidRDefault="00432B55" w:rsidP="00A50CC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55" w:rsidRDefault="00432B55" w:rsidP="00F050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32B55" w:rsidRPr="005927E5" w:rsidRDefault="00432B55" w:rsidP="00A50CCD">
    <w:pPr>
      <w:pStyle w:val="Header"/>
      <w:ind w:right="360"/>
      <w:jc w:val="center"/>
      <w:rPr>
        <w:rFonts w:ascii="Antiqua" w:hAnsi="Antiqua" w:cs="Arial"/>
      </w:rPr>
    </w:pPr>
    <w:r>
      <w:rPr>
        <w:rFonts w:ascii="Antiqua Cyr" w:hAnsi="Antiqua Cyr" w:cs="Arial"/>
      </w:rPr>
      <w:t xml:space="preserve">ПРОГРАММА ПО </w:t>
    </w:r>
    <w:r w:rsidRPr="005927E5">
      <w:rPr>
        <w:rFonts w:ascii="Antiqua Cyr" w:hAnsi="Antiqua Cyr" w:cs="Arial"/>
      </w:rPr>
      <w:t>МАТЕ</w:t>
    </w:r>
    <w:r>
      <w:rPr>
        <w:rFonts w:ascii="Antiqua Cyr" w:hAnsi="Antiqua Cyr" w:cs="Arial"/>
      </w:rPr>
      <w:t xml:space="preserve">МАТИКЕ   БАЗОВЫЙ УРОВЕНЬ   </w:t>
    </w:r>
    <w:r w:rsidRPr="005927E5">
      <w:rPr>
        <w:rFonts w:ascii="Antiqua Cyr" w:hAnsi="Antiqua Cyr" w:cs="Arial"/>
      </w:rPr>
      <w:t>11 КЛАСС</w:t>
    </w:r>
    <w:r w:rsidRPr="005C3116">
      <w:rPr>
        <w:rFonts w:ascii="Antiqua" w:hAnsi="Antiqua" w:cs="Arial"/>
      </w:rPr>
      <w:t xml:space="preserve"> </w:t>
    </w:r>
    <w:r>
      <w:rPr>
        <w:rFonts w:ascii="Antiqua" w:hAnsi="Antiqua"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D6C"/>
    <w:multiLevelType w:val="hybridMultilevel"/>
    <w:tmpl w:val="74B4B9CA"/>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763E3"/>
    <w:multiLevelType w:val="multilevel"/>
    <w:tmpl w:val="42FC2B90"/>
    <w:lvl w:ilvl="0">
      <w:start w:val="1"/>
      <w:numFmt w:val="decimal"/>
      <w:lvlText w:val="%1."/>
      <w:lvlJc w:val="left"/>
      <w:pPr>
        <w:tabs>
          <w:tab w:val="num" w:pos="562"/>
        </w:tabs>
        <w:ind w:left="562" w:hanging="56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D83F9B"/>
    <w:multiLevelType w:val="hybridMultilevel"/>
    <w:tmpl w:val="ACB663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98F5307"/>
    <w:multiLevelType w:val="hybridMultilevel"/>
    <w:tmpl w:val="80FEFBCC"/>
    <w:lvl w:ilvl="0" w:tplc="04190001">
      <w:start w:val="1"/>
      <w:numFmt w:val="bullet"/>
      <w:lvlText w:val=""/>
      <w:lvlJc w:val="left"/>
      <w:pPr>
        <w:tabs>
          <w:tab w:val="num" w:pos="900"/>
        </w:tabs>
        <w:ind w:left="900" w:hanging="360"/>
      </w:pPr>
      <w:rPr>
        <w:rFonts w:ascii="Symbol" w:hAnsi="Symbol" w:hint="default"/>
      </w:rPr>
    </w:lvl>
    <w:lvl w:ilvl="1" w:tplc="AFF0355A">
      <w:start w:val="1"/>
      <w:numFmt w:val="upperRoman"/>
      <w:lvlText w:val="%2."/>
      <w:lvlJc w:val="left"/>
      <w:pPr>
        <w:tabs>
          <w:tab w:val="num" w:pos="1440"/>
        </w:tabs>
        <w:ind w:left="1440" w:hanging="18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AD00B4A"/>
    <w:multiLevelType w:val="hybridMultilevel"/>
    <w:tmpl w:val="A896FA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B461FD6"/>
    <w:multiLevelType w:val="hybridMultilevel"/>
    <w:tmpl w:val="2E1A06A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815B90"/>
    <w:multiLevelType w:val="hybridMultilevel"/>
    <w:tmpl w:val="9D30CEAA"/>
    <w:lvl w:ilvl="0" w:tplc="ED4E70A8">
      <w:start w:val="1"/>
      <w:numFmt w:val="decimal"/>
      <w:lvlText w:val="%1."/>
      <w:lvlJc w:val="left"/>
      <w:pPr>
        <w:tabs>
          <w:tab w:val="num" w:pos="562"/>
        </w:tabs>
        <w:ind w:left="562" w:hanging="56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3E1692"/>
    <w:multiLevelType w:val="multilevel"/>
    <w:tmpl w:val="9D30CEAA"/>
    <w:lvl w:ilvl="0">
      <w:start w:val="1"/>
      <w:numFmt w:val="decimal"/>
      <w:lvlText w:val="%1."/>
      <w:lvlJc w:val="left"/>
      <w:pPr>
        <w:tabs>
          <w:tab w:val="num" w:pos="562"/>
        </w:tabs>
        <w:ind w:left="562" w:hanging="56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2591B46"/>
    <w:multiLevelType w:val="hybridMultilevel"/>
    <w:tmpl w:val="C69A76A6"/>
    <w:lvl w:ilvl="0" w:tplc="FFFFFFFF">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AFF0355A">
      <w:start w:val="1"/>
      <w:numFmt w:val="upperRoman"/>
      <w:lvlText w:val="%3."/>
      <w:lvlJc w:val="left"/>
      <w:pPr>
        <w:tabs>
          <w:tab w:val="num" w:pos="3060"/>
        </w:tabs>
        <w:ind w:left="3060" w:hanging="180"/>
      </w:pPr>
      <w:rPr>
        <w:rFonts w:cs="Times New Roman" w:hint="default"/>
      </w:rPr>
    </w:lvl>
    <w:lvl w:ilvl="3" w:tplc="4F1A320E">
      <w:start w:val="2"/>
      <w:numFmt w:val="decimal"/>
      <w:lvlText w:val="%4."/>
      <w:lvlJc w:val="left"/>
      <w:pPr>
        <w:tabs>
          <w:tab w:val="num" w:pos="900"/>
        </w:tabs>
        <w:ind w:left="900" w:hanging="360"/>
      </w:pPr>
      <w:rPr>
        <w:rFonts w:cs="Times New Roman"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
    <w:nsid w:val="13DF7BEF"/>
    <w:multiLevelType w:val="hybridMultilevel"/>
    <w:tmpl w:val="7AE646E2"/>
    <w:lvl w:ilvl="0" w:tplc="8FB8214C">
      <w:start w:val="1"/>
      <w:numFmt w:val="decimal"/>
      <w:lvlText w:val="%1."/>
      <w:lvlJc w:val="left"/>
      <w:pPr>
        <w:tabs>
          <w:tab w:val="num" w:pos="360"/>
        </w:tabs>
        <w:ind w:left="360" w:hanging="360"/>
      </w:pPr>
      <w:rPr>
        <w:rFonts w:cs="Times New Roman" w:hint="default"/>
        <w:sz w:val="24"/>
        <w:szCs w:val="24"/>
      </w:rPr>
    </w:lvl>
    <w:lvl w:ilvl="1" w:tplc="C16AABDE">
      <w:start w:val="1"/>
      <w:numFmt w:val="decimal"/>
      <w:lvlText w:val="%2."/>
      <w:lvlJc w:val="left"/>
      <w:pPr>
        <w:tabs>
          <w:tab w:val="num" w:pos="1440"/>
        </w:tabs>
        <w:ind w:left="1440" w:hanging="360"/>
      </w:pPr>
      <w:rPr>
        <w:rFonts w:cs="Times New Roman" w:hint="default"/>
        <w:b w:val="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496037"/>
    <w:multiLevelType w:val="multilevel"/>
    <w:tmpl w:val="9D30CEAA"/>
    <w:lvl w:ilvl="0">
      <w:start w:val="1"/>
      <w:numFmt w:val="decimal"/>
      <w:lvlText w:val="%1."/>
      <w:lvlJc w:val="left"/>
      <w:pPr>
        <w:tabs>
          <w:tab w:val="num" w:pos="562"/>
        </w:tabs>
        <w:ind w:left="562" w:hanging="56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B3A25F6"/>
    <w:multiLevelType w:val="hybridMultilevel"/>
    <w:tmpl w:val="3CB420D0"/>
    <w:lvl w:ilvl="0" w:tplc="44F4BF74">
      <w:start w:val="1"/>
      <w:numFmt w:val="decimal"/>
      <w:lvlText w:val="%1."/>
      <w:lvlJc w:val="left"/>
      <w:pPr>
        <w:tabs>
          <w:tab w:val="num" w:pos="823"/>
        </w:tabs>
        <w:ind w:left="823" w:hanging="283"/>
      </w:pPr>
      <w:rPr>
        <w:rFonts w:cs="Times New Roman" w:hint="default"/>
      </w:rPr>
    </w:lvl>
    <w:lvl w:ilvl="1" w:tplc="04190001">
      <w:start w:val="1"/>
      <w:numFmt w:val="bullet"/>
      <w:lvlText w:val=""/>
      <w:lvlJc w:val="left"/>
      <w:pPr>
        <w:tabs>
          <w:tab w:val="num" w:pos="1696"/>
        </w:tabs>
        <w:ind w:left="1696" w:hanging="360"/>
      </w:pPr>
      <w:rPr>
        <w:rFonts w:ascii="Symbol" w:hAnsi="Symbol" w:hint="default"/>
      </w:rPr>
    </w:lvl>
    <w:lvl w:ilvl="2" w:tplc="0419001B" w:tentative="1">
      <w:start w:val="1"/>
      <w:numFmt w:val="lowerRoman"/>
      <w:lvlText w:val="%3."/>
      <w:lvlJc w:val="right"/>
      <w:pPr>
        <w:tabs>
          <w:tab w:val="num" w:pos="2416"/>
        </w:tabs>
        <w:ind w:left="2416" w:hanging="180"/>
      </w:pPr>
      <w:rPr>
        <w:rFonts w:cs="Times New Roman"/>
      </w:rPr>
    </w:lvl>
    <w:lvl w:ilvl="3" w:tplc="0419000F" w:tentative="1">
      <w:start w:val="1"/>
      <w:numFmt w:val="decimal"/>
      <w:lvlText w:val="%4."/>
      <w:lvlJc w:val="left"/>
      <w:pPr>
        <w:tabs>
          <w:tab w:val="num" w:pos="3136"/>
        </w:tabs>
        <w:ind w:left="3136" w:hanging="360"/>
      </w:pPr>
      <w:rPr>
        <w:rFonts w:cs="Times New Roman"/>
      </w:rPr>
    </w:lvl>
    <w:lvl w:ilvl="4" w:tplc="04190019" w:tentative="1">
      <w:start w:val="1"/>
      <w:numFmt w:val="lowerLetter"/>
      <w:lvlText w:val="%5."/>
      <w:lvlJc w:val="left"/>
      <w:pPr>
        <w:tabs>
          <w:tab w:val="num" w:pos="3856"/>
        </w:tabs>
        <w:ind w:left="3856" w:hanging="360"/>
      </w:pPr>
      <w:rPr>
        <w:rFonts w:cs="Times New Roman"/>
      </w:rPr>
    </w:lvl>
    <w:lvl w:ilvl="5" w:tplc="0419001B" w:tentative="1">
      <w:start w:val="1"/>
      <w:numFmt w:val="lowerRoman"/>
      <w:lvlText w:val="%6."/>
      <w:lvlJc w:val="right"/>
      <w:pPr>
        <w:tabs>
          <w:tab w:val="num" w:pos="4576"/>
        </w:tabs>
        <w:ind w:left="4576" w:hanging="180"/>
      </w:pPr>
      <w:rPr>
        <w:rFonts w:cs="Times New Roman"/>
      </w:rPr>
    </w:lvl>
    <w:lvl w:ilvl="6" w:tplc="0419000F" w:tentative="1">
      <w:start w:val="1"/>
      <w:numFmt w:val="decimal"/>
      <w:lvlText w:val="%7."/>
      <w:lvlJc w:val="left"/>
      <w:pPr>
        <w:tabs>
          <w:tab w:val="num" w:pos="5296"/>
        </w:tabs>
        <w:ind w:left="5296" w:hanging="360"/>
      </w:pPr>
      <w:rPr>
        <w:rFonts w:cs="Times New Roman"/>
      </w:rPr>
    </w:lvl>
    <w:lvl w:ilvl="7" w:tplc="04190019" w:tentative="1">
      <w:start w:val="1"/>
      <w:numFmt w:val="lowerLetter"/>
      <w:lvlText w:val="%8."/>
      <w:lvlJc w:val="left"/>
      <w:pPr>
        <w:tabs>
          <w:tab w:val="num" w:pos="6016"/>
        </w:tabs>
        <w:ind w:left="6016" w:hanging="360"/>
      </w:pPr>
      <w:rPr>
        <w:rFonts w:cs="Times New Roman"/>
      </w:rPr>
    </w:lvl>
    <w:lvl w:ilvl="8" w:tplc="0419001B" w:tentative="1">
      <w:start w:val="1"/>
      <w:numFmt w:val="lowerRoman"/>
      <w:lvlText w:val="%9."/>
      <w:lvlJc w:val="right"/>
      <w:pPr>
        <w:tabs>
          <w:tab w:val="num" w:pos="6736"/>
        </w:tabs>
        <w:ind w:left="6736" w:hanging="180"/>
      </w:pPr>
      <w:rPr>
        <w:rFonts w:cs="Times New Roman"/>
      </w:rPr>
    </w:lvl>
  </w:abstractNum>
  <w:abstractNum w:abstractNumId="12">
    <w:nsid w:val="1D197514"/>
    <w:multiLevelType w:val="hybridMultilevel"/>
    <w:tmpl w:val="A680EC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C7769"/>
    <w:multiLevelType w:val="hybridMultilevel"/>
    <w:tmpl w:val="344CBDFC"/>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96"/>
        </w:tabs>
        <w:ind w:left="1696" w:hanging="360"/>
      </w:pPr>
      <w:rPr>
        <w:rFonts w:ascii="Symbol" w:hAnsi="Symbol" w:hint="default"/>
      </w:rPr>
    </w:lvl>
    <w:lvl w:ilvl="2" w:tplc="0419001B" w:tentative="1">
      <w:start w:val="1"/>
      <w:numFmt w:val="lowerRoman"/>
      <w:lvlText w:val="%3."/>
      <w:lvlJc w:val="right"/>
      <w:pPr>
        <w:tabs>
          <w:tab w:val="num" w:pos="2416"/>
        </w:tabs>
        <w:ind w:left="2416" w:hanging="180"/>
      </w:pPr>
      <w:rPr>
        <w:rFonts w:cs="Times New Roman"/>
      </w:rPr>
    </w:lvl>
    <w:lvl w:ilvl="3" w:tplc="0419000F" w:tentative="1">
      <w:start w:val="1"/>
      <w:numFmt w:val="decimal"/>
      <w:lvlText w:val="%4."/>
      <w:lvlJc w:val="left"/>
      <w:pPr>
        <w:tabs>
          <w:tab w:val="num" w:pos="3136"/>
        </w:tabs>
        <w:ind w:left="3136" w:hanging="360"/>
      </w:pPr>
      <w:rPr>
        <w:rFonts w:cs="Times New Roman"/>
      </w:rPr>
    </w:lvl>
    <w:lvl w:ilvl="4" w:tplc="04190019" w:tentative="1">
      <w:start w:val="1"/>
      <w:numFmt w:val="lowerLetter"/>
      <w:lvlText w:val="%5."/>
      <w:lvlJc w:val="left"/>
      <w:pPr>
        <w:tabs>
          <w:tab w:val="num" w:pos="3856"/>
        </w:tabs>
        <w:ind w:left="3856" w:hanging="360"/>
      </w:pPr>
      <w:rPr>
        <w:rFonts w:cs="Times New Roman"/>
      </w:rPr>
    </w:lvl>
    <w:lvl w:ilvl="5" w:tplc="0419001B" w:tentative="1">
      <w:start w:val="1"/>
      <w:numFmt w:val="lowerRoman"/>
      <w:lvlText w:val="%6."/>
      <w:lvlJc w:val="right"/>
      <w:pPr>
        <w:tabs>
          <w:tab w:val="num" w:pos="4576"/>
        </w:tabs>
        <w:ind w:left="4576" w:hanging="180"/>
      </w:pPr>
      <w:rPr>
        <w:rFonts w:cs="Times New Roman"/>
      </w:rPr>
    </w:lvl>
    <w:lvl w:ilvl="6" w:tplc="0419000F" w:tentative="1">
      <w:start w:val="1"/>
      <w:numFmt w:val="decimal"/>
      <w:lvlText w:val="%7."/>
      <w:lvlJc w:val="left"/>
      <w:pPr>
        <w:tabs>
          <w:tab w:val="num" w:pos="5296"/>
        </w:tabs>
        <w:ind w:left="5296" w:hanging="360"/>
      </w:pPr>
      <w:rPr>
        <w:rFonts w:cs="Times New Roman"/>
      </w:rPr>
    </w:lvl>
    <w:lvl w:ilvl="7" w:tplc="04190019" w:tentative="1">
      <w:start w:val="1"/>
      <w:numFmt w:val="lowerLetter"/>
      <w:lvlText w:val="%8."/>
      <w:lvlJc w:val="left"/>
      <w:pPr>
        <w:tabs>
          <w:tab w:val="num" w:pos="6016"/>
        </w:tabs>
        <w:ind w:left="6016" w:hanging="360"/>
      </w:pPr>
      <w:rPr>
        <w:rFonts w:cs="Times New Roman"/>
      </w:rPr>
    </w:lvl>
    <w:lvl w:ilvl="8" w:tplc="0419001B" w:tentative="1">
      <w:start w:val="1"/>
      <w:numFmt w:val="lowerRoman"/>
      <w:lvlText w:val="%9."/>
      <w:lvlJc w:val="right"/>
      <w:pPr>
        <w:tabs>
          <w:tab w:val="num" w:pos="6736"/>
        </w:tabs>
        <w:ind w:left="6736" w:hanging="180"/>
      </w:pPr>
      <w:rPr>
        <w:rFonts w:cs="Times New Roman"/>
      </w:rPr>
    </w:lvl>
  </w:abstractNum>
  <w:abstractNum w:abstractNumId="14">
    <w:nsid w:val="28BD1DA3"/>
    <w:multiLevelType w:val="hybridMultilevel"/>
    <w:tmpl w:val="005AD98C"/>
    <w:lvl w:ilvl="0" w:tplc="04190001">
      <w:start w:val="1"/>
      <w:numFmt w:val="bullet"/>
      <w:lvlText w:val=""/>
      <w:lvlJc w:val="left"/>
      <w:pPr>
        <w:tabs>
          <w:tab w:val="num" w:pos="1068"/>
        </w:tabs>
        <w:ind w:left="1068" w:hanging="360"/>
      </w:pPr>
      <w:rPr>
        <w:rFonts w:ascii="Symbol" w:hAnsi="Symbol" w:hint="default"/>
      </w:rPr>
    </w:lvl>
    <w:lvl w:ilvl="1" w:tplc="56D80AB2">
      <w:start w:val="2"/>
      <w:numFmt w:val="upperRoman"/>
      <w:lvlText w:val="%2."/>
      <w:lvlJc w:val="left"/>
      <w:pPr>
        <w:tabs>
          <w:tab w:val="num" w:pos="1788"/>
        </w:tabs>
        <w:ind w:left="1788" w:hanging="360"/>
      </w:pPr>
      <w:rPr>
        <w:rFonts w:cs="Times New Roman" w:hint="default"/>
        <w:b/>
        <w:i/>
      </w:rPr>
    </w:lvl>
    <w:lvl w:ilvl="2" w:tplc="71AEA6CE">
      <w:start w:val="3"/>
      <w:numFmt w:val="decimal"/>
      <w:lvlText w:val="%3."/>
      <w:lvlJc w:val="left"/>
      <w:pPr>
        <w:tabs>
          <w:tab w:val="num" w:pos="900"/>
        </w:tabs>
        <w:ind w:left="900" w:hanging="360"/>
      </w:pPr>
      <w:rPr>
        <w:rFonts w:cs="Times New Roman"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B244D0C"/>
    <w:multiLevelType w:val="hybridMultilevel"/>
    <w:tmpl w:val="0E0EB5C4"/>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13353D"/>
    <w:multiLevelType w:val="hybridMultilevel"/>
    <w:tmpl w:val="30E88D2E"/>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E23605"/>
    <w:multiLevelType w:val="hybridMultilevel"/>
    <w:tmpl w:val="39CCAEFE"/>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DB2F00"/>
    <w:multiLevelType w:val="hybridMultilevel"/>
    <w:tmpl w:val="941A3E8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4222FDF"/>
    <w:multiLevelType w:val="hybridMultilevel"/>
    <w:tmpl w:val="5FCC9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2A37D5"/>
    <w:multiLevelType w:val="hybridMultilevel"/>
    <w:tmpl w:val="68E48A5E"/>
    <w:lvl w:ilvl="0" w:tplc="ADE81BBC">
      <w:start w:val="5"/>
      <w:numFmt w:val="decimal"/>
      <w:lvlText w:val="%1."/>
      <w:lvlJc w:val="left"/>
      <w:pPr>
        <w:tabs>
          <w:tab w:val="num" w:pos="900"/>
        </w:tabs>
        <w:ind w:left="900" w:hanging="360"/>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BF6EDD"/>
    <w:multiLevelType w:val="hybridMultilevel"/>
    <w:tmpl w:val="A97EC8DC"/>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53363D"/>
    <w:multiLevelType w:val="hybridMultilevel"/>
    <w:tmpl w:val="EAB60358"/>
    <w:lvl w:ilvl="0" w:tplc="9C12DDF0">
      <w:start w:val="1"/>
      <w:numFmt w:val="decimal"/>
      <w:lvlText w:val="%1."/>
      <w:lvlJc w:val="left"/>
      <w:pPr>
        <w:tabs>
          <w:tab w:val="num" w:pos="900"/>
        </w:tabs>
        <w:ind w:left="900" w:hanging="360"/>
      </w:pPr>
      <w:rPr>
        <w:rFonts w:cs="Times New Roman"/>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91219B6"/>
    <w:multiLevelType w:val="hybridMultilevel"/>
    <w:tmpl w:val="1F345B2E"/>
    <w:lvl w:ilvl="0" w:tplc="DB4EB8F2">
      <w:start w:val="1"/>
      <w:numFmt w:val="decimal"/>
      <w:lvlText w:val="%1."/>
      <w:lvlJc w:val="left"/>
      <w:pPr>
        <w:tabs>
          <w:tab w:val="num" w:pos="979"/>
        </w:tabs>
        <w:ind w:left="979" w:hanging="283"/>
      </w:pPr>
      <w:rPr>
        <w:rFonts w:cs="Times New Roman" w:hint="default"/>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abstractNum w:abstractNumId="24">
    <w:nsid w:val="3AA21932"/>
    <w:multiLevelType w:val="hybridMultilevel"/>
    <w:tmpl w:val="6DA02A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D2B4EBD"/>
    <w:multiLevelType w:val="hybridMultilevel"/>
    <w:tmpl w:val="DABCE3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D995860"/>
    <w:multiLevelType w:val="hybridMultilevel"/>
    <w:tmpl w:val="E8BC1C8E"/>
    <w:lvl w:ilvl="0" w:tplc="04190001">
      <w:start w:val="1"/>
      <w:numFmt w:val="bullet"/>
      <w:lvlText w:val=""/>
      <w:lvlJc w:val="left"/>
      <w:pPr>
        <w:tabs>
          <w:tab w:val="num" w:pos="360"/>
        </w:tabs>
        <w:ind w:left="360" w:hanging="360"/>
      </w:pPr>
      <w:rPr>
        <w:rFonts w:ascii="Symbol" w:hAnsi="Symbol" w:hint="default"/>
      </w:rPr>
    </w:lvl>
    <w:lvl w:ilvl="1" w:tplc="FBEC250E">
      <w:start w:val="1"/>
      <w:numFmt w:val="decimal"/>
      <w:lvlText w:val="%2."/>
      <w:lvlJc w:val="left"/>
      <w:pPr>
        <w:tabs>
          <w:tab w:val="num" w:pos="1080"/>
        </w:tabs>
        <w:ind w:left="1080" w:hanging="360"/>
      </w:pPr>
      <w:rPr>
        <w:rFonts w:cs="Times New Roman" w:hint="default"/>
        <w:b w:val="0"/>
        <w:i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E8E058C"/>
    <w:multiLevelType w:val="hybridMultilevel"/>
    <w:tmpl w:val="FC82AE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0523D6D"/>
    <w:multiLevelType w:val="hybridMultilevel"/>
    <w:tmpl w:val="9864C480"/>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0FD7163"/>
    <w:multiLevelType w:val="hybridMultilevel"/>
    <w:tmpl w:val="6CFC5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1D12DD0"/>
    <w:multiLevelType w:val="hybridMultilevel"/>
    <w:tmpl w:val="8AFEA218"/>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6626A71"/>
    <w:multiLevelType w:val="hybridMultilevel"/>
    <w:tmpl w:val="7E5E5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6804D18"/>
    <w:multiLevelType w:val="hybridMultilevel"/>
    <w:tmpl w:val="86A6F18C"/>
    <w:lvl w:ilvl="0" w:tplc="ED4E70A8">
      <w:start w:val="1"/>
      <w:numFmt w:val="decimal"/>
      <w:lvlText w:val="%1."/>
      <w:lvlJc w:val="left"/>
      <w:pPr>
        <w:tabs>
          <w:tab w:val="num" w:pos="562"/>
        </w:tabs>
        <w:ind w:left="562" w:hanging="56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852336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4C3253D5"/>
    <w:multiLevelType w:val="hybridMultilevel"/>
    <w:tmpl w:val="69DA57D4"/>
    <w:lvl w:ilvl="0" w:tplc="04190001">
      <w:start w:val="1"/>
      <w:numFmt w:val="bullet"/>
      <w:lvlText w:val=""/>
      <w:lvlJc w:val="left"/>
      <w:pPr>
        <w:tabs>
          <w:tab w:val="num" w:pos="1260"/>
        </w:tabs>
        <w:ind w:left="1260" w:hanging="360"/>
      </w:pPr>
      <w:rPr>
        <w:rFonts w:ascii="Symbol" w:hAnsi="Symbol" w:hint="default"/>
      </w:rPr>
    </w:lvl>
    <w:lvl w:ilvl="1" w:tplc="F4588730">
      <w:start w:val="1"/>
      <w:numFmt w:val="decimal"/>
      <w:lvlText w:val="%2."/>
      <w:lvlJc w:val="left"/>
      <w:pPr>
        <w:tabs>
          <w:tab w:val="num" w:pos="1800"/>
        </w:tabs>
        <w:ind w:left="1800" w:hanging="360"/>
      </w:pPr>
      <w:rPr>
        <w:rFonts w:cs="Times New Roman" w:hint="default"/>
        <w:b/>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09E7CD2"/>
    <w:multiLevelType w:val="hybridMultilevel"/>
    <w:tmpl w:val="C1B4A67A"/>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0CB301E"/>
    <w:multiLevelType w:val="hybridMultilevel"/>
    <w:tmpl w:val="710416F2"/>
    <w:lvl w:ilvl="0" w:tplc="A302EE1E">
      <w:start w:val="1"/>
      <w:numFmt w:val="upperRoman"/>
      <w:lvlText w:val="%1."/>
      <w:lvlJc w:val="left"/>
      <w:pPr>
        <w:tabs>
          <w:tab w:val="num" w:pos="1068"/>
        </w:tabs>
        <w:ind w:left="1068" w:hanging="360"/>
      </w:pPr>
      <w:rPr>
        <w:rFonts w:cs="Times New Roman" w:hint="default"/>
        <w:b/>
        <w:i/>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532875E8"/>
    <w:multiLevelType w:val="hybridMultilevel"/>
    <w:tmpl w:val="CCC43620"/>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8">
    <w:nsid w:val="53884555"/>
    <w:multiLevelType w:val="hybridMultilevel"/>
    <w:tmpl w:val="1DAEFE7A"/>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156"/>
        </w:tabs>
        <w:ind w:left="1156" w:hanging="360"/>
      </w:pPr>
      <w:rPr>
        <w:rFonts w:ascii="Symbol" w:hAnsi="Symbol" w:hint="default"/>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39">
    <w:nsid w:val="54602EDF"/>
    <w:multiLevelType w:val="hybridMultilevel"/>
    <w:tmpl w:val="BCCA3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71874FF"/>
    <w:multiLevelType w:val="hybridMultilevel"/>
    <w:tmpl w:val="47C0FC22"/>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CDD5B63"/>
    <w:multiLevelType w:val="hybridMultilevel"/>
    <w:tmpl w:val="6ABC1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E437C02"/>
    <w:multiLevelType w:val="hybridMultilevel"/>
    <w:tmpl w:val="4216C6F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3">
    <w:nsid w:val="612C2E3D"/>
    <w:multiLevelType w:val="hybridMultilevel"/>
    <w:tmpl w:val="14A2D71C"/>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38B2711"/>
    <w:multiLevelType w:val="hybridMultilevel"/>
    <w:tmpl w:val="D2DAB5B8"/>
    <w:lvl w:ilvl="0" w:tplc="A5426458">
      <w:start w:val="1"/>
      <w:numFmt w:val="bullet"/>
      <w:lvlText w:val="–"/>
      <w:lvlJc w:val="left"/>
      <w:pPr>
        <w:tabs>
          <w:tab w:val="num" w:pos="900"/>
        </w:tabs>
        <w:ind w:left="90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3B85D26"/>
    <w:multiLevelType w:val="hybridMultilevel"/>
    <w:tmpl w:val="9E209FC2"/>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64210C86"/>
    <w:multiLevelType w:val="hybridMultilevel"/>
    <w:tmpl w:val="5D8E93E0"/>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A5C0C2D"/>
    <w:multiLevelType w:val="hybridMultilevel"/>
    <w:tmpl w:val="9DDC7CA0"/>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6ACC5575"/>
    <w:multiLevelType w:val="hybridMultilevel"/>
    <w:tmpl w:val="66C4F78C"/>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96"/>
        </w:tabs>
        <w:ind w:left="1696" w:hanging="360"/>
      </w:pPr>
      <w:rPr>
        <w:rFonts w:ascii="Symbol" w:hAnsi="Symbol" w:hint="default"/>
      </w:rPr>
    </w:lvl>
    <w:lvl w:ilvl="2" w:tplc="0419001B" w:tentative="1">
      <w:start w:val="1"/>
      <w:numFmt w:val="lowerRoman"/>
      <w:lvlText w:val="%3."/>
      <w:lvlJc w:val="right"/>
      <w:pPr>
        <w:tabs>
          <w:tab w:val="num" w:pos="2416"/>
        </w:tabs>
        <w:ind w:left="2416" w:hanging="180"/>
      </w:pPr>
      <w:rPr>
        <w:rFonts w:cs="Times New Roman"/>
      </w:rPr>
    </w:lvl>
    <w:lvl w:ilvl="3" w:tplc="0419000F" w:tentative="1">
      <w:start w:val="1"/>
      <w:numFmt w:val="decimal"/>
      <w:lvlText w:val="%4."/>
      <w:lvlJc w:val="left"/>
      <w:pPr>
        <w:tabs>
          <w:tab w:val="num" w:pos="3136"/>
        </w:tabs>
        <w:ind w:left="3136" w:hanging="360"/>
      </w:pPr>
      <w:rPr>
        <w:rFonts w:cs="Times New Roman"/>
      </w:rPr>
    </w:lvl>
    <w:lvl w:ilvl="4" w:tplc="04190019" w:tentative="1">
      <w:start w:val="1"/>
      <w:numFmt w:val="lowerLetter"/>
      <w:lvlText w:val="%5."/>
      <w:lvlJc w:val="left"/>
      <w:pPr>
        <w:tabs>
          <w:tab w:val="num" w:pos="3856"/>
        </w:tabs>
        <w:ind w:left="3856" w:hanging="360"/>
      </w:pPr>
      <w:rPr>
        <w:rFonts w:cs="Times New Roman"/>
      </w:rPr>
    </w:lvl>
    <w:lvl w:ilvl="5" w:tplc="0419001B" w:tentative="1">
      <w:start w:val="1"/>
      <w:numFmt w:val="lowerRoman"/>
      <w:lvlText w:val="%6."/>
      <w:lvlJc w:val="right"/>
      <w:pPr>
        <w:tabs>
          <w:tab w:val="num" w:pos="4576"/>
        </w:tabs>
        <w:ind w:left="4576" w:hanging="180"/>
      </w:pPr>
      <w:rPr>
        <w:rFonts w:cs="Times New Roman"/>
      </w:rPr>
    </w:lvl>
    <w:lvl w:ilvl="6" w:tplc="0419000F" w:tentative="1">
      <w:start w:val="1"/>
      <w:numFmt w:val="decimal"/>
      <w:lvlText w:val="%7."/>
      <w:lvlJc w:val="left"/>
      <w:pPr>
        <w:tabs>
          <w:tab w:val="num" w:pos="5296"/>
        </w:tabs>
        <w:ind w:left="5296" w:hanging="360"/>
      </w:pPr>
      <w:rPr>
        <w:rFonts w:cs="Times New Roman"/>
      </w:rPr>
    </w:lvl>
    <w:lvl w:ilvl="7" w:tplc="04190019" w:tentative="1">
      <w:start w:val="1"/>
      <w:numFmt w:val="lowerLetter"/>
      <w:lvlText w:val="%8."/>
      <w:lvlJc w:val="left"/>
      <w:pPr>
        <w:tabs>
          <w:tab w:val="num" w:pos="6016"/>
        </w:tabs>
        <w:ind w:left="6016" w:hanging="360"/>
      </w:pPr>
      <w:rPr>
        <w:rFonts w:cs="Times New Roman"/>
      </w:rPr>
    </w:lvl>
    <w:lvl w:ilvl="8" w:tplc="0419001B" w:tentative="1">
      <w:start w:val="1"/>
      <w:numFmt w:val="lowerRoman"/>
      <w:lvlText w:val="%9."/>
      <w:lvlJc w:val="right"/>
      <w:pPr>
        <w:tabs>
          <w:tab w:val="num" w:pos="6736"/>
        </w:tabs>
        <w:ind w:left="6736" w:hanging="180"/>
      </w:pPr>
      <w:rPr>
        <w:rFonts w:cs="Times New Roman"/>
      </w:rPr>
    </w:lvl>
  </w:abstractNum>
  <w:abstractNum w:abstractNumId="49">
    <w:nsid w:val="6FEF74D5"/>
    <w:multiLevelType w:val="hybridMultilevel"/>
    <w:tmpl w:val="B2A856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nsid w:val="719522AA"/>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1FD38FF"/>
    <w:multiLevelType w:val="multilevel"/>
    <w:tmpl w:val="9D30CEAA"/>
    <w:lvl w:ilvl="0">
      <w:start w:val="1"/>
      <w:numFmt w:val="decimal"/>
      <w:lvlText w:val="%1."/>
      <w:lvlJc w:val="left"/>
      <w:pPr>
        <w:tabs>
          <w:tab w:val="num" w:pos="562"/>
        </w:tabs>
        <w:ind w:left="562" w:hanging="56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728224E9"/>
    <w:multiLevelType w:val="hybridMultilevel"/>
    <w:tmpl w:val="6F625F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757724F5"/>
    <w:multiLevelType w:val="hybridMultilevel"/>
    <w:tmpl w:val="125813DA"/>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75CF6432"/>
    <w:multiLevelType w:val="hybridMultilevel"/>
    <w:tmpl w:val="17C68030"/>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760D2A16"/>
    <w:multiLevelType w:val="hybridMultilevel"/>
    <w:tmpl w:val="BEB23A66"/>
    <w:lvl w:ilvl="0" w:tplc="F8129034">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6267063"/>
    <w:multiLevelType w:val="hybridMultilevel"/>
    <w:tmpl w:val="C96CEB7A"/>
    <w:lvl w:ilvl="0" w:tplc="448ABBF2">
      <w:start w:val="1"/>
      <w:numFmt w:val="decimal"/>
      <w:lvlText w:val="%1."/>
      <w:lvlJc w:val="left"/>
      <w:pPr>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nsid w:val="77B121BD"/>
    <w:multiLevelType w:val="hybridMultilevel"/>
    <w:tmpl w:val="333619A6"/>
    <w:lvl w:ilvl="0" w:tplc="B1904CA6">
      <w:start w:val="1"/>
      <w:numFmt w:val="upperRoman"/>
      <w:lvlText w:val="%1."/>
      <w:lvlJc w:val="left"/>
      <w:pPr>
        <w:tabs>
          <w:tab w:val="num" w:pos="360"/>
        </w:tabs>
        <w:ind w:left="36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AEA3D4C"/>
    <w:multiLevelType w:val="hybridMultilevel"/>
    <w:tmpl w:val="EC9E0656"/>
    <w:lvl w:ilvl="0" w:tplc="04190001">
      <w:start w:val="1"/>
      <w:numFmt w:val="bullet"/>
      <w:lvlText w:val=""/>
      <w:lvlJc w:val="left"/>
      <w:pPr>
        <w:tabs>
          <w:tab w:val="num" w:pos="1260"/>
        </w:tabs>
        <w:ind w:left="1260" w:hanging="360"/>
      </w:pPr>
      <w:rPr>
        <w:rFonts w:ascii="Symbol" w:hAnsi="Symbol" w:hint="default"/>
      </w:rPr>
    </w:lvl>
    <w:lvl w:ilvl="1" w:tplc="04190013">
      <w:start w:val="1"/>
      <w:numFmt w:val="upperRoman"/>
      <w:lvlText w:val="%2."/>
      <w:lvlJc w:val="right"/>
      <w:pPr>
        <w:tabs>
          <w:tab w:val="num" w:pos="1800"/>
        </w:tabs>
        <w:ind w:left="1800" w:hanging="180"/>
      </w:pPr>
      <w:rPr>
        <w:rFonts w:cs="Times New Roman" w:hint="default"/>
      </w:rPr>
    </w:lvl>
    <w:lvl w:ilvl="2" w:tplc="8A6CD072">
      <w:start w:val="1"/>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7B8B5CF1"/>
    <w:multiLevelType w:val="hybridMultilevel"/>
    <w:tmpl w:val="9B42CE3E"/>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EE26CDC"/>
    <w:multiLevelType w:val="hybridMultilevel"/>
    <w:tmpl w:val="F51238D0"/>
    <w:lvl w:ilvl="0" w:tplc="8FB8214C">
      <w:start w:val="1"/>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9"/>
  </w:num>
  <w:num w:numId="2">
    <w:abstractNumId w:val="5"/>
  </w:num>
  <w:num w:numId="3">
    <w:abstractNumId w:val="11"/>
  </w:num>
  <w:num w:numId="4">
    <w:abstractNumId w:val="3"/>
  </w:num>
  <w:num w:numId="5">
    <w:abstractNumId w:val="4"/>
  </w:num>
  <w:num w:numId="6">
    <w:abstractNumId w:val="8"/>
  </w:num>
  <w:num w:numId="7">
    <w:abstractNumId w:val="25"/>
  </w:num>
  <w:num w:numId="8">
    <w:abstractNumId w:val="34"/>
  </w:num>
  <w:num w:numId="9">
    <w:abstractNumId w:val="27"/>
  </w:num>
  <w:num w:numId="10">
    <w:abstractNumId w:val="58"/>
  </w:num>
  <w:num w:numId="11">
    <w:abstractNumId w:val="52"/>
  </w:num>
  <w:num w:numId="12">
    <w:abstractNumId w:val="33"/>
  </w:num>
  <w:num w:numId="13">
    <w:abstractNumId w:val="50"/>
  </w:num>
  <w:num w:numId="14">
    <w:abstractNumId w:val="42"/>
  </w:num>
  <w:num w:numId="15">
    <w:abstractNumId w:val="18"/>
  </w:num>
  <w:num w:numId="16">
    <w:abstractNumId w:val="37"/>
  </w:num>
  <w:num w:numId="17">
    <w:abstractNumId w:val="12"/>
  </w:num>
  <w:num w:numId="18">
    <w:abstractNumId w:val="22"/>
  </w:num>
  <w:num w:numId="19">
    <w:abstractNumId w:val="41"/>
  </w:num>
  <w:num w:numId="20">
    <w:abstractNumId w:val="14"/>
  </w:num>
  <w:num w:numId="21">
    <w:abstractNumId w:val="32"/>
  </w:num>
  <w:num w:numId="22">
    <w:abstractNumId w:val="36"/>
  </w:num>
  <w:num w:numId="23">
    <w:abstractNumId w:val="26"/>
  </w:num>
  <w:num w:numId="24">
    <w:abstractNumId w:val="48"/>
  </w:num>
  <w:num w:numId="25">
    <w:abstractNumId w:val="13"/>
  </w:num>
  <w:num w:numId="26">
    <w:abstractNumId w:val="44"/>
  </w:num>
  <w:num w:numId="27">
    <w:abstractNumId w:val="38"/>
  </w:num>
  <w:num w:numId="28">
    <w:abstractNumId w:val="19"/>
  </w:num>
  <w:num w:numId="29">
    <w:abstractNumId w:val="20"/>
  </w:num>
  <w:num w:numId="30">
    <w:abstractNumId w:val="23"/>
  </w:num>
  <w:num w:numId="31">
    <w:abstractNumId w:val="55"/>
  </w:num>
  <w:num w:numId="32">
    <w:abstractNumId w:val="45"/>
  </w:num>
  <w:num w:numId="33">
    <w:abstractNumId w:val="28"/>
  </w:num>
  <w:num w:numId="34">
    <w:abstractNumId w:val="54"/>
  </w:num>
  <w:num w:numId="35">
    <w:abstractNumId w:val="9"/>
  </w:num>
  <w:num w:numId="36">
    <w:abstractNumId w:val="21"/>
  </w:num>
  <w:num w:numId="37">
    <w:abstractNumId w:val="15"/>
  </w:num>
  <w:num w:numId="38">
    <w:abstractNumId w:val="46"/>
  </w:num>
  <w:num w:numId="39">
    <w:abstractNumId w:val="16"/>
  </w:num>
  <w:num w:numId="40">
    <w:abstractNumId w:val="40"/>
  </w:num>
  <w:num w:numId="41">
    <w:abstractNumId w:val="17"/>
  </w:num>
  <w:num w:numId="42">
    <w:abstractNumId w:val="43"/>
  </w:num>
  <w:num w:numId="43">
    <w:abstractNumId w:val="47"/>
  </w:num>
  <w:num w:numId="44">
    <w:abstractNumId w:val="35"/>
  </w:num>
  <w:num w:numId="45">
    <w:abstractNumId w:val="0"/>
  </w:num>
  <w:num w:numId="46">
    <w:abstractNumId w:val="60"/>
  </w:num>
  <w:num w:numId="47">
    <w:abstractNumId w:val="30"/>
  </w:num>
  <w:num w:numId="48">
    <w:abstractNumId w:val="53"/>
  </w:num>
  <w:num w:numId="49">
    <w:abstractNumId w:val="59"/>
  </w:num>
  <w:num w:numId="50">
    <w:abstractNumId w:val="29"/>
  </w:num>
  <w:num w:numId="51">
    <w:abstractNumId w:val="56"/>
  </w:num>
  <w:num w:numId="52">
    <w:abstractNumId w:val="31"/>
  </w:num>
  <w:num w:numId="53">
    <w:abstractNumId w:val="2"/>
  </w:num>
  <w:num w:numId="54">
    <w:abstractNumId w:val="24"/>
  </w:num>
  <w:num w:numId="55">
    <w:abstractNumId w:val="39"/>
  </w:num>
  <w:num w:numId="56">
    <w:abstractNumId w:val="6"/>
  </w:num>
  <w:num w:numId="57">
    <w:abstractNumId w:val="10"/>
  </w:num>
  <w:num w:numId="58">
    <w:abstractNumId w:val="7"/>
  </w:num>
  <w:num w:numId="59">
    <w:abstractNumId w:val="1"/>
  </w:num>
  <w:num w:numId="60">
    <w:abstractNumId w:val="51"/>
  </w:num>
  <w:num w:numId="61">
    <w:abstractNumId w:val="5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4B70"/>
    <w:rsid w:val="00002F6B"/>
    <w:rsid w:val="00004FDD"/>
    <w:rsid w:val="00007AD1"/>
    <w:rsid w:val="00007EC7"/>
    <w:rsid w:val="00011203"/>
    <w:rsid w:val="00012755"/>
    <w:rsid w:val="00013A73"/>
    <w:rsid w:val="00013D0E"/>
    <w:rsid w:val="000152DF"/>
    <w:rsid w:val="00015391"/>
    <w:rsid w:val="00016186"/>
    <w:rsid w:val="00017063"/>
    <w:rsid w:val="00020746"/>
    <w:rsid w:val="00020CD4"/>
    <w:rsid w:val="0002545E"/>
    <w:rsid w:val="000311A2"/>
    <w:rsid w:val="0003145F"/>
    <w:rsid w:val="0003215E"/>
    <w:rsid w:val="000323C6"/>
    <w:rsid w:val="0003350D"/>
    <w:rsid w:val="0003438F"/>
    <w:rsid w:val="00034964"/>
    <w:rsid w:val="0003498D"/>
    <w:rsid w:val="000404E0"/>
    <w:rsid w:val="00040F8F"/>
    <w:rsid w:val="00043AB0"/>
    <w:rsid w:val="00043E41"/>
    <w:rsid w:val="00043EBB"/>
    <w:rsid w:val="00047898"/>
    <w:rsid w:val="00050084"/>
    <w:rsid w:val="00051B05"/>
    <w:rsid w:val="00053097"/>
    <w:rsid w:val="00060CFB"/>
    <w:rsid w:val="0006162F"/>
    <w:rsid w:val="00062B0F"/>
    <w:rsid w:val="00062DF4"/>
    <w:rsid w:val="000634F3"/>
    <w:rsid w:val="00065625"/>
    <w:rsid w:val="00066430"/>
    <w:rsid w:val="000775D4"/>
    <w:rsid w:val="000804FA"/>
    <w:rsid w:val="000806EC"/>
    <w:rsid w:val="00080C11"/>
    <w:rsid w:val="000826D8"/>
    <w:rsid w:val="00083451"/>
    <w:rsid w:val="00087811"/>
    <w:rsid w:val="00087CE2"/>
    <w:rsid w:val="00090032"/>
    <w:rsid w:val="0009341A"/>
    <w:rsid w:val="00097A6F"/>
    <w:rsid w:val="000A07E3"/>
    <w:rsid w:val="000A6A2F"/>
    <w:rsid w:val="000B04B7"/>
    <w:rsid w:val="000B1A23"/>
    <w:rsid w:val="000B24B0"/>
    <w:rsid w:val="000B49EB"/>
    <w:rsid w:val="000B4D8A"/>
    <w:rsid w:val="000B6A3D"/>
    <w:rsid w:val="000C4CAA"/>
    <w:rsid w:val="000C74E6"/>
    <w:rsid w:val="000D1B46"/>
    <w:rsid w:val="000D28F4"/>
    <w:rsid w:val="000D6811"/>
    <w:rsid w:val="000E1017"/>
    <w:rsid w:val="000E22B6"/>
    <w:rsid w:val="000E5805"/>
    <w:rsid w:val="000E7DD2"/>
    <w:rsid w:val="000F69EF"/>
    <w:rsid w:val="000F7A53"/>
    <w:rsid w:val="00101985"/>
    <w:rsid w:val="00103D5C"/>
    <w:rsid w:val="00106456"/>
    <w:rsid w:val="00107311"/>
    <w:rsid w:val="00110D01"/>
    <w:rsid w:val="00111676"/>
    <w:rsid w:val="001150B0"/>
    <w:rsid w:val="001154C3"/>
    <w:rsid w:val="0011671E"/>
    <w:rsid w:val="00120BA4"/>
    <w:rsid w:val="00122B34"/>
    <w:rsid w:val="0012643C"/>
    <w:rsid w:val="0013392D"/>
    <w:rsid w:val="00134F54"/>
    <w:rsid w:val="001350FA"/>
    <w:rsid w:val="001369D4"/>
    <w:rsid w:val="00140246"/>
    <w:rsid w:val="001408B7"/>
    <w:rsid w:val="00140DBA"/>
    <w:rsid w:val="00142B87"/>
    <w:rsid w:val="001431F0"/>
    <w:rsid w:val="00143BE7"/>
    <w:rsid w:val="00144E1E"/>
    <w:rsid w:val="001470B5"/>
    <w:rsid w:val="001473DD"/>
    <w:rsid w:val="0015175C"/>
    <w:rsid w:val="00152F28"/>
    <w:rsid w:val="001538F6"/>
    <w:rsid w:val="00153DBA"/>
    <w:rsid w:val="00155038"/>
    <w:rsid w:val="0015609D"/>
    <w:rsid w:val="00162342"/>
    <w:rsid w:val="00162BDA"/>
    <w:rsid w:val="0016411C"/>
    <w:rsid w:val="001650BC"/>
    <w:rsid w:val="0017025E"/>
    <w:rsid w:val="001713C2"/>
    <w:rsid w:val="0017314A"/>
    <w:rsid w:val="00175D82"/>
    <w:rsid w:val="00175F7F"/>
    <w:rsid w:val="00180777"/>
    <w:rsid w:val="001821FA"/>
    <w:rsid w:val="0018457E"/>
    <w:rsid w:val="00184C3F"/>
    <w:rsid w:val="00191271"/>
    <w:rsid w:val="00193678"/>
    <w:rsid w:val="00195B67"/>
    <w:rsid w:val="001A1CC9"/>
    <w:rsid w:val="001A421C"/>
    <w:rsid w:val="001A6A33"/>
    <w:rsid w:val="001A6E26"/>
    <w:rsid w:val="001B1D9F"/>
    <w:rsid w:val="001B274E"/>
    <w:rsid w:val="001B4DDC"/>
    <w:rsid w:val="001B5A68"/>
    <w:rsid w:val="001C521A"/>
    <w:rsid w:val="001C5F77"/>
    <w:rsid w:val="001C6ED1"/>
    <w:rsid w:val="001C7749"/>
    <w:rsid w:val="001D06D9"/>
    <w:rsid w:val="001D12C2"/>
    <w:rsid w:val="001D1678"/>
    <w:rsid w:val="001D4EFC"/>
    <w:rsid w:val="001D5578"/>
    <w:rsid w:val="001D5617"/>
    <w:rsid w:val="001D6798"/>
    <w:rsid w:val="001E01A1"/>
    <w:rsid w:val="001E07DA"/>
    <w:rsid w:val="001E1C01"/>
    <w:rsid w:val="001E3BCC"/>
    <w:rsid w:val="001E6205"/>
    <w:rsid w:val="001E6325"/>
    <w:rsid w:val="001E6E08"/>
    <w:rsid w:val="001E79FF"/>
    <w:rsid w:val="001F37AA"/>
    <w:rsid w:val="001F3886"/>
    <w:rsid w:val="001F4289"/>
    <w:rsid w:val="001F5A5C"/>
    <w:rsid w:val="002050E0"/>
    <w:rsid w:val="00205B4D"/>
    <w:rsid w:val="002065F2"/>
    <w:rsid w:val="0020790C"/>
    <w:rsid w:val="00212F67"/>
    <w:rsid w:val="00213F7D"/>
    <w:rsid w:val="00214182"/>
    <w:rsid w:val="00214BE3"/>
    <w:rsid w:val="00214C58"/>
    <w:rsid w:val="00216606"/>
    <w:rsid w:val="00217F08"/>
    <w:rsid w:val="00223493"/>
    <w:rsid w:val="0022672E"/>
    <w:rsid w:val="00227780"/>
    <w:rsid w:val="00231F24"/>
    <w:rsid w:val="00233A49"/>
    <w:rsid w:val="0024289D"/>
    <w:rsid w:val="002429C0"/>
    <w:rsid w:val="002442D1"/>
    <w:rsid w:val="00244BC1"/>
    <w:rsid w:val="00245263"/>
    <w:rsid w:val="00246FCA"/>
    <w:rsid w:val="002504D8"/>
    <w:rsid w:val="002527D6"/>
    <w:rsid w:val="00253A5C"/>
    <w:rsid w:val="0025455E"/>
    <w:rsid w:val="00254FD2"/>
    <w:rsid w:val="00255011"/>
    <w:rsid w:val="00255B34"/>
    <w:rsid w:val="002610D2"/>
    <w:rsid w:val="00263AF7"/>
    <w:rsid w:val="00264000"/>
    <w:rsid w:val="002660D6"/>
    <w:rsid w:val="0027132F"/>
    <w:rsid w:val="00271665"/>
    <w:rsid w:val="002725A2"/>
    <w:rsid w:val="002733C4"/>
    <w:rsid w:val="002735E3"/>
    <w:rsid w:val="0027395E"/>
    <w:rsid w:val="00274815"/>
    <w:rsid w:val="00275A87"/>
    <w:rsid w:val="00277552"/>
    <w:rsid w:val="00277A12"/>
    <w:rsid w:val="0028097F"/>
    <w:rsid w:val="00281B2F"/>
    <w:rsid w:val="00282C42"/>
    <w:rsid w:val="0029212E"/>
    <w:rsid w:val="0029699A"/>
    <w:rsid w:val="002A0225"/>
    <w:rsid w:val="002A1007"/>
    <w:rsid w:val="002A119F"/>
    <w:rsid w:val="002A18B9"/>
    <w:rsid w:val="002A199A"/>
    <w:rsid w:val="002A45B3"/>
    <w:rsid w:val="002A55B3"/>
    <w:rsid w:val="002A62CA"/>
    <w:rsid w:val="002B027E"/>
    <w:rsid w:val="002B058D"/>
    <w:rsid w:val="002B11FC"/>
    <w:rsid w:val="002B1EC4"/>
    <w:rsid w:val="002B2B8E"/>
    <w:rsid w:val="002B37F5"/>
    <w:rsid w:val="002B3E28"/>
    <w:rsid w:val="002B57D1"/>
    <w:rsid w:val="002B6715"/>
    <w:rsid w:val="002B7286"/>
    <w:rsid w:val="002C0152"/>
    <w:rsid w:val="002C1751"/>
    <w:rsid w:val="002C24E6"/>
    <w:rsid w:val="002C351B"/>
    <w:rsid w:val="002C4AD4"/>
    <w:rsid w:val="002C5BEA"/>
    <w:rsid w:val="002C6E79"/>
    <w:rsid w:val="002D0183"/>
    <w:rsid w:val="002D062D"/>
    <w:rsid w:val="002D114B"/>
    <w:rsid w:val="002D1F15"/>
    <w:rsid w:val="002D326B"/>
    <w:rsid w:val="002D37EB"/>
    <w:rsid w:val="002D7C14"/>
    <w:rsid w:val="002E1216"/>
    <w:rsid w:val="002E41BD"/>
    <w:rsid w:val="002E47D5"/>
    <w:rsid w:val="002E4922"/>
    <w:rsid w:val="002E5BC0"/>
    <w:rsid w:val="002E658A"/>
    <w:rsid w:val="002F152C"/>
    <w:rsid w:val="002F4ACD"/>
    <w:rsid w:val="002F50A5"/>
    <w:rsid w:val="002F5391"/>
    <w:rsid w:val="003068A0"/>
    <w:rsid w:val="00310CD9"/>
    <w:rsid w:val="003116C1"/>
    <w:rsid w:val="00311DE9"/>
    <w:rsid w:val="00313758"/>
    <w:rsid w:val="003152A0"/>
    <w:rsid w:val="00316FB9"/>
    <w:rsid w:val="00317F6D"/>
    <w:rsid w:val="00321CC9"/>
    <w:rsid w:val="003221CE"/>
    <w:rsid w:val="003229A1"/>
    <w:rsid w:val="003234BA"/>
    <w:rsid w:val="003237C0"/>
    <w:rsid w:val="0032465C"/>
    <w:rsid w:val="00326362"/>
    <w:rsid w:val="00326C87"/>
    <w:rsid w:val="00326CB9"/>
    <w:rsid w:val="003271AA"/>
    <w:rsid w:val="0033205D"/>
    <w:rsid w:val="0033455B"/>
    <w:rsid w:val="00337DA9"/>
    <w:rsid w:val="0034022E"/>
    <w:rsid w:val="0034447C"/>
    <w:rsid w:val="00344F09"/>
    <w:rsid w:val="00346F80"/>
    <w:rsid w:val="0034719D"/>
    <w:rsid w:val="00353486"/>
    <w:rsid w:val="00355A82"/>
    <w:rsid w:val="00355BB3"/>
    <w:rsid w:val="00355C50"/>
    <w:rsid w:val="00356B1D"/>
    <w:rsid w:val="0035770F"/>
    <w:rsid w:val="00360A93"/>
    <w:rsid w:val="00361021"/>
    <w:rsid w:val="00361578"/>
    <w:rsid w:val="003628A6"/>
    <w:rsid w:val="003636F3"/>
    <w:rsid w:val="00365AFE"/>
    <w:rsid w:val="0036772E"/>
    <w:rsid w:val="003700D1"/>
    <w:rsid w:val="003707ED"/>
    <w:rsid w:val="00370B69"/>
    <w:rsid w:val="0037176E"/>
    <w:rsid w:val="00372374"/>
    <w:rsid w:val="00374AFA"/>
    <w:rsid w:val="00375FE7"/>
    <w:rsid w:val="00376475"/>
    <w:rsid w:val="0038274C"/>
    <w:rsid w:val="00383655"/>
    <w:rsid w:val="00385DBE"/>
    <w:rsid w:val="00386886"/>
    <w:rsid w:val="003901C6"/>
    <w:rsid w:val="00395A45"/>
    <w:rsid w:val="003A1EBD"/>
    <w:rsid w:val="003A249B"/>
    <w:rsid w:val="003A3A67"/>
    <w:rsid w:val="003A6601"/>
    <w:rsid w:val="003A783F"/>
    <w:rsid w:val="003B0C9C"/>
    <w:rsid w:val="003B1A50"/>
    <w:rsid w:val="003B3193"/>
    <w:rsid w:val="003B5711"/>
    <w:rsid w:val="003B65B1"/>
    <w:rsid w:val="003B6902"/>
    <w:rsid w:val="003B6977"/>
    <w:rsid w:val="003B6F85"/>
    <w:rsid w:val="003B75C4"/>
    <w:rsid w:val="003C0676"/>
    <w:rsid w:val="003C1168"/>
    <w:rsid w:val="003C17FB"/>
    <w:rsid w:val="003C1C86"/>
    <w:rsid w:val="003C3FA1"/>
    <w:rsid w:val="003C4D99"/>
    <w:rsid w:val="003C6747"/>
    <w:rsid w:val="003C6908"/>
    <w:rsid w:val="003D0AD1"/>
    <w:rsid w:val="003D3303"/>
    <w:rsid w:val="003E3172"/>
    <w:rsid w:val="003E3C8E"/>
    <w:rsid w:val="003F163C"/>
    <w:rsid w:val="003F39AE"/>
    <w:rsid w:val="003F58DF"/>
    <w:rsid w:val="003F5AFF"/>
    <w:rsid w:val="003F5D5C"/>
    <w:rsid w:val="003F74A4"/>
    <w:rsid w:val="004013FD"/>
    <w:rsid w:val="004017DF"/>
    <w:rsid w:val="0040319D"/>
    <w:rsid w:val="00405372"/>
    <w:rsid w:val="00405546"/>
    <w:rsid w:val="004065ED"/>
    <w:rsid w:val="00406A1F"/>
    <w:rsid w:val="00407B6E"/>
    <w:rsid w:val="00410E50"/>
    <w:rsid w:val="004115BE"/>
    <w:rsid w:val="00411E69"/>
    <w:rsid w:val="00415FD6"/>
    <w:rsid w:val="00416078"/>
    <w:rsid w:val="00416D0A"/>
    <w:rsid w:val="00416DB9"/>
    <w:rsid w:val="004174A9"/>
    <w:rsid w:val="00422D3D"/>
    <w:rsid w:val="004230F1"/>
    <w:rsid w:val="00424EFF"/>
    <w:rsid w:val="00425F74"/>
    <w:rsid w:val="00426D1F"/>
    <w:rsid w:val="00427A84"/>
    <w:rsid w:val="004302FE"/>
    <w:rsid w:val="004319EC"/>
    <w:rsid w:val="00432B55"/>
    <w:rsid w:val="00433FE1"/>
    <w:rsid w:val="004343B4"/>
    <w:rsid w:val="0043533A"/>
    <w:rsid w:val="0043699E"/>
    <w:rsid w:val="004418BA"/>
    <w:rsid w:val="00442624"/>
    <w:rsid w:val="004443F1"/>
    <w:rsid w:val="00445515"/>
    <w:rsid w:val="004528B7"/>
    <w:rsid w:val="004546BD"/>
    <w:rsid w:val="0045499E"/>
    <w:rsid w:val="00455EC2"/>
    <w:rsid w:val="00457FFE"/>
    <w:rsid w:val="00460119"/>
    <w:rsid w:val="0046175F"/>
    <w:rsid w:val="00463BB3"/>
    <w:rsid w:val="004648C3"/>
    <w:rsid w:val="004658F7"/>
    <w:rsid w:val="004710EC"/>
    <w:rsid w:val="004740FB"/>
    <w:rsid w:val="004744A7"/>
    <w:rsid w:val="00474B77"/>
    <w:rsid w:val="00474DF5"/>
    <w:rsid w:val="00475802"/>
    <w:rsid w:val="00475E1C"/>
    <w:rsid w:val="00477FE0"/>
    <w:rsid w:val="00480A18"/>
    <w:rsid w:val="004813D7"/>
    <w:rsid w:val="00481B1B"/>
    <w:rsid w:val="004824E6"/>
    <w:rsid w:val="004844E1"/>
    <w:rsid w:val="004846EF"/>
    <w:rsid w:val="00485E52"/>
    <w:rsid w:val="00486D8C"/>
    <w:rsid w:val="00490DAB"/>
    <w:rsid w:val="0049582A"/>
    <w:rsid w:val="004970A3"/>
    <w:rsid w:val="004A540B"/>
    <w:rsid w:val="004A62D0"/>
    <w:rsid w:val="004A64E9"/>
    <w:rsid w:val="004A6B79"/>
    <w:rsid w:val="004A75EB"/>
    <w:rsid w:val="004A7E55"/>
    <w:rsid w:val="004B1E77"/>
    <w:rsid w:val="004B213D"/>
    <w:rsid w:val="004C2EE9"/>
    <w:rsid w:val="004C3CA2"/>
    <w:rsid w:val="004C4E89"/>
    <w:rsid w:val="004C6032"/>
    <w:rsid w:val="004C6AF8"/>
    <w:rsid w:val="004C7134"/>
    <w:rsid w:val="004C7377"/>
    <w:rsid w:val="004C74C0"/>
    <w:rsid w:val="004D0516"/>
    <w:rsid w:val="004D14EF"/>
    <w:rsid w:val="004D28D1"/>
    <w:rsid w:val="004D4A46"/>
    <w:rsid w:val="004D7077"/>
    <w:rsid w:val="004E08FF"/>
    <w:rsid w:val="004E79DC"/>
    <w:rsid w:val="004F05F1"/>
    <w:rsid w:val="004F350C"/>
    <w:rsid w:val="004F4FA4"/>
    <w:rsid w:val="004F731F"/>
    <w:rsid w:val="00501F1E"/>
    <w:rsid w:val="00503834"/>
    <w:rsid w:val="00505E6B"/>
    <w:rsid w:val="00512670"/>
    <w:rsid w:val="00523B9D"/>
    <w:rsid w:val="005277A2"/>
    <w:rsid w:val="00530316"/>
    <w:rsid w:val="00532434"/>
    <w:rsid w:val="00532539"/>
    <w:rsid w:val="00532C44"/>
    <w:rsid w:val="005340BA"/>
    <w:rsid w:val="005342A0"/>
    <w:rsid w:val="00537C40"/>
    <w:rsid w:val="0054245C"/>
    <w:rsid w:val="00543C46"/>
    <w:rsid w:val="00544725"/>
    <w:rsid w:val="00547E8F"/>
    <w:rsid w:val="00551F83"/>
    <w:rsid w:val="00553408"/>
    <w:rsid w:val="005541AB"/>
    <w:rsid w:val="005545F8"/>
    <w:rsid w:val="00554BF4"/>
    <w:rsid w:val="00557EF1"/>
    <w:rsid w:val="0056107A"/>
    <w:rsid w:val="00561124"/>
    <w:rsid w:val="0056610A"/>
    <w:rsid w:val="005707FF"/>
    <w:rsid w:val="00571017"/>
    <w:rsid w:val="00571D55"/>
    <w:rsid w:val="005726B8"/>
    <w:rsid w:val="0057342E"/>
    <w:rsid w:val="005749A7"/>
    <w:rsid w:val="005763DB"/>
    <w:rsid w:val="005801C1"/>
    <w:rsid w:val="00581673"/>
    <w:rsid w:val="005827A3"/>
    <w:rsid w:val="005854E2"/>
    <w:rsid w:val="005869FD"/>
    <w:rsid w:val="00590F6A"/>
    <w:rsid w:val="005927E5"/>
    <w:rsid w:val="00594A60"/>
    <w:rsid w:val="005970D3"/>
    <w:rsid w:val="005977E8"/>
    <w:rsid w:val="005A1991"/>
    <w:rsid w:val="005A212E"/>
    <w:rsid w:val="005A4A31"/>
    <w:rsid w:val="005A4C47"/>
    <w:rsid w:val="005A4ED0"/>
    <w:rsid w:val="005A7B39"/>
    <w:rsid w:val="005B3598"/>
    <w:rsid w:val="005B642C"/>
    <w:rsid w:val="005C0B1C"/>
    <w:rsid w:val="005C1204"/>
    <w:rsid w:val="005C2448"/>
    <w:rsid w:val="005C2E1D"/>
    <w:rsid w:val="005C3116"/>
    <w:rsid w:val="005C471F"/>
    <w:rsid w:val="005C5165"/>
    <w:rsid w:val="005C6F33"/>
    <w:rsid w:val="005D0CF2"/>
    <w:rsid w:val="005D0F95"/>
    <w:rsid w:val="005D11DD"/>
    <w:rsid w:val="005D1F2B"/>
    <w:rsid w:val="005D48B3"/>
    <w:rsid w:val="005D7034"/>
    <w:rsid w:val="005E2C5A"/>
    <w:rsid w:val="005E35FC"/>
    <w:rsid w:val="005E4FC2"/>
    <w:rsid w:val="005E75CC"/>
    <w:rsid w:val="005F1787"/>
    <w:rsid w:val="005F55AE"/>
    <w:rsid w:val="00606F5E"/>
    <w:rsid w:val="00610167"/>
    <w:rsid w:val="006168A1"/>
    <w:rsid w:val="00617927"/>
    <w:rsid w:val="006222AE"/>
    <w:rsid w:val="00622B72"/>
    <w:rsid w:val="0062349C"/>
    <w:rsid w:val="006234B4"/>
    <w:rsid w:val="006235B2"/>
    <w:rsid w:val="0062405E"/>
    <w:rsid w:val="00624180"/>
    <w:rsid w:val="006302E9"/>
    <w:rsid w:val="00631DBD"/>
    <w:rsid w:val="00632CDC"/>
    <w:rsid w:val="00637760"/>
    <w:rsid w:val="006407B6"/>
    <w:rsid w:val="00647CB5"/>
    <w:rsid w:val="00651583"/>
    <w:rsid w:val="006517A0"/>
    <w:rsid w:val="00656E95"/>
    <w:rsid w:val="006604AC"/>
    <w:rsid w:val="00661744"/>
    <w:rsid w:val="006673D6"/>
    <w:rsid w:val="0067004D"/>
    <w:rsid w:val="00672119"/>
    <w:rsid w:val="006725C0"/>
    <w:rsid w:val="00673BBD"/>
    <w:rsid w:val="00680E96"/>
    <w:rsid w:val="00684257"/>
    <w:rsid w:val="00684F8B"/>
    <w:rsid w:val="0068611C"/>
    <w:rsid w:val="0068719D"/>
    <w:rsid w:val="0069172D"/>
    <w:rsid w:val="00692F20"/>
    <w:rsid w:val="006A421D"/>
    <w:rsid w:val="006A490E"/>
    <w:rsid w:val="006A77F1"/>
    <w:rsid w:val="006B1E4C"/>
    <w:rsid w:val="006B57EA"/>
    <w:rsid w:val="006C064B"/>
    <w:rsid w:val="006C20B6"/>
    <w:rsid w:val="006C2166"/>
    <w:rsid w:val="006C29EC"/>
    <w:rsid w:val="006C3862"/>
    <w:rsid w:val="006C5E97"/>
    <w:rsid w:val="006C6D52"/>
    <w:rsid w:val="006D0E34"/>
    <w:rsid w:val="006D417D"/>
    <w:rsid w:val="006D60D0"/>
    <w:rsid w:val="006D7BC4"/>
    <w:rsid w:val="006E100E"/>
    <w:rsid w:val="006E4671"/>
    <w:rsid w:val="006E738E"/>
    <w:rsid w:val="006E7B99"/>
    <w:rsid w:val="006F1E77"/>
    <w:rsid w:val="006F3CEE"/>
    <w:rsid w:val="006F3D2F"/>
    <w:rsid w:val="006F461D"/>
    <w:rsid w:val="006F56D5"/>
    <w:rsid w:val="00702F58"/>
    <w:rsid w:val="00703C87"/>
    <w:rsid w:val="007075ED"/>
    <w:rsid w:val="0071207E"/>
    <w:rsid w:val="007135F1"/>
    <w:rsid w:val="00715533"/>
    <w:rsid w:val="00715830"/>
    <w:rsid w:val="00716E81"/>
    <w:rsid w:val="0072012B"/>
    <w:rsid w:val="0072321F"/>
    <w:rsid w:val="007257BF"/>
    <w:rsid w:val="00726028"/>
    <w:rsid w:val="007263D4"/>
    <w:rsid w:val="007308D3"/>
    <w:rsid w:val="00731C64"/>
    <w:rsid w:val="00733BA7"/>
    <w:rsid w:val="00737984"/>
    <w:rsid w:val="00740BA2"/>
    <w:rsid w:val="00747D90"/>
    <w:rsid w:val="007520D3"/>
    <w:rsid w:val="00753233"/>
    <w:rsid w:val="0075499A"/>
    <w:rsid w:val="00754DBD"/>
    <w:rsid w:val="00755540"/>
    <w:rsid w:val="00755EBC"/>
    <w:rsid w:val="007654DB"/>
    <w:rsid w:val="00766942"/>
    <w:rsid w:val="00766A5D"/>
    <w:rsid w:val="00767A01"/>
    <w:rsid w:val="00773F62"/>
    <w:rsid w:val="00775814"/>
    <w:rsid w:val="007770D6"/>
    <w:rsid w:val="00780DE5"/>
    <w:rsid w:val="0078237C"/>
    <w:rsid w:val="00783CF6"/>
    <w:rsid w:val="007864A2"/>
    <w:rsid w:val="00787624"/>
    <w:rsid w:val="007918B4"/>
    <w:rsid w:val="00792237"/>
    <w:rsid w:val="007931DC"/>
    <w:rsid w:val="00793546"/>
    <w:rsid w:val="00795E3B"/>
    <w:rsid w:val="0079648D"/>
    <w:rsid w:val="0079669C"/>
    <w:rsid w:val="00797BCB"/>
    <w:rsid w:val="00797F47"/>
    <w:rsid w:val="007A2981"/>
    <w:rsid w:val="007A600D"/>
    <w:rsid w:val="007A709F"/>
    <w:rsid w:val="007B04A9"/>
    <w:rsid w:val="007B2C7C"/>
    <w:rsid w:val="007C26E7"/>
    <w:rsid w:val="007C2769"/>
    <w:rsid w:val="007D1C10"/>
    <w:rsid w:val="007D3F45"/>
    <w:rsid w:val="007D5B48"/>
    <w:rsid w:val="007D7650"/>
    <w:rsid w:val="007E0525"/>
    <w:rsid w:val="007E5932"/>
    <w:rsid w:val="007E751F"/>
    <w:rsid w:val="007F111A"/>
    <w:rsid w:val="007F217F"/>
    <w:rsid w:val="007F5F5A"/>
    <w:rsid w:val="007F647A"/>
    <w:rsid w:val="007F7081"/>
    <w:rsid w:val="008022B3"/>
    <w:rsid w:val="00806AB8"/>
    <w:rsid w:val="00812193"/>
    <w:rsid w:val="00821316"/>
    <w:rsid w:val="00821935"/>
    <w:rsid w:val="008239B6"/>
    <w:rsid w:val="008249A3"/>
    <w:rsid w:val="0082756C"/>
    <w:rsid w:val="008316FB"/>
    <w:rsid w:val="00831DF0"/>
    <w:rsid w:val="00831FC7"/>
    <w:rsid w:val="00832300"/>
    <w:rsid w:val="0083417E"/>
    <w:rsid w:val="0083445F"/>
    <w:rsid w:val="00840694"/>
    <w:rsid w:val="008417FC"/>
    <w:rsid w:val="00842734"/>
    <w:rsid w:val="00854B0E"/>
    <w:rsid w:val="008554C5"/>
    <w:rsid w:val="00855F98"/>
    <w:rsid w:val="008564C7"/>
    <w:rsid w:val="00862F6D"/>
    <w:rsid w:val="0087473A"/>
    <w:rsid w:val="00876132"/>
    <w:rsid w:val="00880AB4"/>
    <w:rsid w:val="00881AB1"/>
    <w:rsid w:val="00881ED1"/>
    <w:rsid w:val="00883F92"/>
    <w:rsid w:val="008849FC"/>
    <w:rsid w:val="008855B5"/>
    <w:rsid w:val="0089201C"/>
    <w:rsid w:val="008920AE"/>
    <w:rsid w:val="008970DF"/>
    <w:rsid w:val="008A0E77"/>
    <w:rsid w:val="008A1224"/>
    <w:rsid w:val="008A44AD"/>
    <w:rsid w:val="008A487C"/>
    <w:rsid w:val="008B24C1"/>
    <w:rsid w:val="008B3F3E"/>
    <w:rsid w:val="008B7CB3"/>
    <w:rsid w:val="008C39AF"/>
    <w:rsid w:val="008C5BF0"/>
    <w:rsid w:val="008C62D0"/>
    <w:rsid w:val="008C6D08"/>
    <w:rsid w:val="008C713F"/>
    <w:rsid w:val="008D4809"/>
    <w:rsid w:val="008D615D"/>
    <w:rsid w:val="008D7867"/>
    <w:rsid w:val="008E0FE8"/>
    <w:rsid w:val="008E388C"/>
    <w:rsid w:val="008E5334"/>
    <w:rsid w:val="008E6EF9"/>
    <w:rsid w:val="008F01DF"/>
    <w:rsid w:val="008F0501"/>
    <w:rsid w:val="008F0901"/>
    <w:rsid w:val="008F40A2"/>
    <w:rsid w:val="008F4117"/>
    <w:rsid w:val="008F44C2"/>
    <w:rsid w:val="008F7DA7"/>
    <w:rsid w:val="00902605"/>
    <w:rsid w:val="009027C8"/>
    <w:rsid w:val="00903509"/>
    <w:rsid w:val="00905A1B"/>
    <w:rsid w:val="00911C81"/>
    <w:rsid w:val="00913AB4"/>
    <w:rsid w:val="00920F90"/>
    <w:rsid w:val="00923263"/>
    <w:rsid w:val="00923CDF"/>
    <w:rsid w:val="009248CC"/>
    <w:rsid w:val="009257D2"/>
    <w:rsid w:val="00930AD9"/>
    <w:rsid w:val="00931B8C"/>
    <w:rsid w:val="0093250B"/>
    <w:rsid w:val="00932A5B"/>
    <w:rsid w:val="00934D77"/>
    <w:rsid w:val="00934E1D"/>
    <w:rsid w:val="009363E3"/>
    <w:rsid w:val="0093674E"/>
    <w:rsid w:val="00940A69"/>
    <w:rsid w:val="0094143D"/>
    <w:rsid w:val="00954CDF"/>
    <w:rsid w:val="00957FEA"/>
    <w:rsid w:val="00964BE8"/>
    <w:rsid w:val="00965469"/>
    <w:rsid w:val="00965996"/>
    <w:rsid w:val="009667E2"/>
    <w:rsid w:val="009671C0"/>
    <w:rsid w:val="00967ACF"/>
    <w:rsid w:val="009709FE"/>
    <w:rsid w:val="0097454F"/>
    <w:rsid w:val="0098022F"/>
    <w:rsid w:val="00983C45"/>
    <w:rsid w:val="00987852"/>
    <w:rsid w:val="00987D09"/>
    <w:rsid w:val="00994246"/>
    <w:rsid w:val="00994587"/>
    <w:rsid w:val="00995B15"/>
    <w:rsid w:val="009A1B22"/>
    <w:rsid w:val="009A3297"/>
    <w:rsid w:val="009A4BD4"/>
    <w:rsid w:val="009B1D93"/>
    <w:rsid w:val="009B41B0"/>
    <w:rsid w:val="009B669D"/>
    <w:rsid w:val="009C01D7"/>
    <w:rsid w:val="009C0A73"/>
    <w:rsid w:val="009C1158"/>
    <w:rsid w:val="009C1BB1"/>
    <w:rsid w:val="009C28C9"/>
    <w:rsid w:val="009D0B8B"/>
    <w:rsid w:val="009D1DCE"/>
    <w:rsid w:val="009D2FDD"/>
    <w:rsid w:val="009D3BD5"/>
    <w:rsid w:val="009D3F18"/>
    <w:rsid w:val="009D444C"/>
    <w:rsid w:val="009D47FD"/>
    <w:rsid w:val="009D6376"/>
    <w:rsid w:val="009E1078"/>
    <w:rsid w:val="009E1979"/>
    <w:rsid w:val="009E23C6"/>
    <w:rsid w:val="009E4865"/>
    <w:rsid w:val="009E6DBE"/>
    <w:rsid w:val="009F10D4"/>
    <w:rsid w:val="009F760B"/>
    <w:rsid w:val="00A0413D"/>
    <w:rsid w:val="00A0503D"/>
    <w:rsid w:val="00A10667"/>
    <w:rsid w:val="00A12B45"/>
    <w:rsid w:val="00A13446"/>
    <w:rsid w:val="00A15400"/>
    <w:rsid w:val="00A1679C"/>
    <w:rsid w:val="00A23B09"/>
    <w:rsid w:val="00A24B70"/>
    <w:rsid w:val="00A30D9E"/>
    <w:rsid w:val="00A322DD"/>
    <w:rsid w:val="00A32A8E"/>
    <w:rsid w:val="00A32CE3"/>
    <w:rsid w:val="00A33993"/>
    <w:rsid w:val="00A3564C"/>
    <w:rsid w:val="00A36827"/>
    <w:rsid w:val="00A37151"/>
    <w:rsid w:val="00A3793B"/>
    <w:rsid w:val="00A40CF4"/>
    <w:rsid w:val="00A42311"/>
    <w:rsid w:val="00A440AD"/>
    <w:rsid w:val="00A448DC"/>
    <w:rsid w:val="00A463F2"/>
    <w:rsid w:val="00A50CCD"/>
    <w:rsid w:val="00A50CF9"/>
    <w:rsid w:val="00A5132C"/>
    <w:rsid w:val="00A55D70"/>
    <w:rsid w:val="00A56A48"/>
    <w:rsid w:val="00A56F35"/>
    <w:rsid w:val="00A62FF0"/>
    <w:rsid w:val="00A63347"/>
    <w:rsid w:val="00A65BCC"/>
    <w:rsid w:val="00A7041C"/>
    <w:rsid w:val="00A70D9F"/>
    <w:rsid w:val="00A7258E"/>
    <w:rsid w:val="00A77FC5"/>
    <w:rsid w:val="00A80AF3"/>
    <w:rsid w:val="00A8212B"/>
    <w:rsid w:val="00A83C98"/>
    <w:rsid w:val="00A84C9F"/>
    <w:rsid w:val="00A8521F"/>
    <w:rsid w:val="00A877F1"/>
    <w:rsid w:val="00A87991"/>
    <w:rsid w:val="00A87B3B"/>
    <w:rsid w:val="00A902BD"/>
    <w:rsid w:val="00A90526"/>
    <w:rsid w:val="00A90C22"/>
    <w:rsid w:val="00A915A2"/>
    <w:rsid w:val="00A93E0F"/>
    <w:rsid w:val="00A9586F"/>
    <w:rsid w:val="00A95F37"/>
    <w:rsid w:val="00A974B6"/>
    <w:rsid w:val="00A97BDB"/>
    <w:rsid w:val="00AA0D47"/>
    <w:rsid w:val="00AA221A"/>
    <w:rsid w:val="00AA30CD"/>
    <w:rsid w:val="00AA330E"/>
    <w:rsid w:val="00AA520F"/>
    <w:rsid w:val="00AA5249"/>
    <w:rsid w:val="00AA5499"/>
    <w:rsid w:val="00AA722F"/>
    <w:rsid w:val="00AB0E65"/>
    <w:rsid w:val="00AB2F6C"/>
    <w:rsid w:val="00AB2FF8"/>
    <w:rsid w:val="00AB3124"/>
    <w:rsid w:val="00AB3910"/>
    <w:rsid w:val="00AB5030"/>
    <w:rsid w:val="00AB6B1B"/>
    <w:rsid w:val="00AB71F8"/>
    <w:rsid w:val="00AC036F"/>
    <w:rsid w:val="00AC1A8E"/>
    <w:rsid w:val="00AC4871"/>
    <w:rsid w:val="00AC750B"/>
    <w:rsid w:val="00AC7925"/>
    <w:rsid w:val="00AC7A8A"/>
    <w:rsid w:val="00AD2ED4"/>
    <w:rsid w:val="00AE1DC8"/>
    <w:rsid w:val="00AE1EA7"/>
    <w:rsid w:val="00AE3F3D"/>
    <w:rsid w:val="00AE4D1A"/>
    <w:rsid w:val="00AE50C5"/>
    <w:rsid w:val="00AE79B6"/>
    <w:rsid w:val="00AF002F"/>
    <w:rsid w:val="00AF5D42"/>
    <w:rsid w:val="00B007F0"/>
    <w:rsid w:val="00B00E40"/>
    <w:rsid w:val="00B07872"/>
    <w:rsid w:val="00B11D7B"/>
    <w:rsid w:val="00B13304"/>
    <w:rsid w:val="00B135ED"/>
    <w:rsid w:val="00B16524"/>
    <w:rsid w:val="00B20636"/>
    <w:rsid w:val="00B21C34"/>
    <w:rsid w:val="00B22567"/>
    <w:rsid w:val="00B235A2"/>
    <w:rsid w:val="00B261CF"/>
    <w:rsid w:val="00B275F2"/>
    <w:rsid w:val="00B2795D"/>
    <w:rsid w:val="00B303A1"/>
    <w:rsid w:val="00B3157A"/>
    <w:rsid w:val="00B31A4D"/>
    <w:rsid w:val="00B35A99"/>
    <w:rsid w:val="00B4531F"/>
    <w:rsid w:val="00B46983"/>
    <w:rsid w:val="00B46CB0"/>
    <w:rsid w:val="00B46EF7"/>
    <w:rsid w:val="00B53C67"/>
    <w:rsid w:val="00B562FE"/>
    <w:rsid w:val="00B57385"/>
    <w:rsid w:val="00B57772"/>
    <w:rsid w:val="00B57DEB"/>
    <w:rsid w:val="00B61DB9"/>
    <w:rsid w:val="00B6200C"/>
    <w:rsid w:val="00B7089B"/>
    <w:rsid w:val="00B7123D"/>
    <w:rsid w:val="00B71866"/>
    <w:rsid w:val="00B72502"/>
    <w:rsid w:val="00B74C44"/>
    <w:rsid w:val="00B757F1"/>
    <w:rsid w:val="00B77A7B"/>
    <w:rsid w:val="00B84026"/>
    <w:rsid w:val="00B8505B"/>
    <w:rsid w:val="00B86601"/>
    <w:rsid w:val="00B91268"/>
    <w:rsid w:val="00B91837"/>
    <w:rsid w:val="00B91E6D"/>
    <w:rsid w:val="00B926F7"/>
    <w:rsid w:val="00B9328B"/>
    <w:rsid w:val="00B946DC"/>
    <w:rsid w:val="00B95E83"/>
    <w:rsid w:val="00B97BAB"/>
    <w:rsid w:val="00BB0D1A"/>
    <w:rsid w:val="00BB2777"/>
    <w:rsid w:val="00BB2C78"/>
    <w:rsid w:val="00BB3C4A"/>
    <w:rsid w:val="00BB3F49"/>
    <w:rsid w:val="00BB4A27"/>
    <w:rsid w:val="00BB79CB"/>
    <w:rsid w:val="00BC2543"/>
    <w:rsid w:val="00BC580C"/>
    <w:rsid w:val="00BC6731"/>
    <w:rsid w:val="00BC6F77"/>
    <w:rsid w:val="00BC7C13"/>
    <w:rsid w:val="00BD23C5"/>
    <w:rsid w:val="00BD2C59"/>
    <w:rsid w:val="00BD5E25"/>
    <w:rsid w:val="00BD605B"/>
    <w:rsid w:val="00BE5071"/>
    <w:rsid w:val="00BF08B3"/>
    <w:rsid w:val="00BF2355"/>
    <w:rsid w:val="00BF262D"/>
    <w:rsid w:val="00BF323F"/>
    <w:rsid w:val="00BF6429"/>
    <w:rsid w:val="00C016C2"/>
    <w:rsid w:val="00C02286"/>
    <w:rsid w:val="00C02998"/>
    <w:rsid w:val="00C03CD0"/>
    <w:rsid w:val="00C04014"/>
    <w:rsid w:val="00C0502D"/>
    <w:rsid w:val="00C15D43"/>
    <w:rsid w:val="00C21871"/>
    <w:rsid w:val="00C237CA"/>
    <w:rsid w:val="00C23C0A"/>
    <w:rsid w:val="00C241A9"/>
    <w:rsid w:val="00C24F76"/>
    <w:rsid w:val="00C27D14"/>
    <w:rsid w:val="00C306BF"/>
    <w:rsid w:val="00C324E3"/>
    <w:rsid w:val="00C35A60"/>
    <w:rsid w:val="00C36FD5"/>
    <w:rsid w:val="00C376BA"/>
    <w:rsid w:val="00C37742"/>
    <w:rsid w:val="00C37863"/>
    <w:rsid w:val="00C40C30"/>
    <w:rsid w:val="00C4156E"/>
    <w:rsid w:val="00C42447"/>
    <w:rsid w:val="00C43501"/>
    <w:rsid w:val="00C46DEA"/>
    <w:rsid w:val="00C46F61"/>
    <w:rsid w:val="00C50EEF"/>
    <w:rsid w:val="00C51304"/>
    <w:rsid w:val="00C52EE9"/>
    <w:rsid w:val="00C56BBE"/>
    <w:rsid w:val="00C57636"/>
    <w:rsid w:val="00C6225F"/>
    <w:rsid w:val="00C66860"/>
    <w:rsid w:val="00C66D39"/>
    <w:rsid w:val="00C66E46"/>
    <w:rsid w:val="00C72554"/>
    <w:rsid w:val="00C73F45"/>
    <w:rsid w:val="00C7436A"/>
    <w:rsid w:val="00C75FCA"/>
    <w:rsid w:val="00C774A4"/>
    <w:rsid w:val="00C77DE8"/>
    <w:rsid w:val="00C9027D"/>
    <w:rsid w:val="00C923B7"/>
    <w:rsid w:val="00C936BF"/>
    <w:rsid w:val="00C94355"/>
    <w:rsid w:val="00C95935"/>
    <w:rsid w:val="00C95A9D"/>
    <w:rsid w:val="00C96CE7"/>
    <w:rsid w:val="00C96D33"/>
    <w:rsid w:val="00CA034B"/>
    <w:rsid w:val="00CA1767"/>
    <w:rsid w:val="00CA2862"/>
    <w:rsid w:val="00CA2BB7"/>
    <w:rsid w:val="00CA5DA1"/>
    <w:rsid w:val="00CB2CC0"/>
    <w:rsid w:val="00CC181C"/>
    <w:rsid w:val="00CC2BCE"/>
    <w:rsid w:val="00CC5196"/>
    <w:rsid w:val="00CC7D77"/>
    <w:rsid w:val="00CD0461"/>
    <w:rsid w:val="00CD0816"/>
    <w:rsid w:val="00CD2B27"/>
    <w:rsid w:val="00CD3F53"/>
    <w:rsid w:val="00CD5DB9"/>
    <w:rsid w:val="00CD6DE0"/>
    <w:rsid w:val="00CD729F"/>
    <w:rsid w:val="00CE53E5"/>
    <w:rsid w:val="00CE74B2"/>
    <w:rsid w:val="00CF116B"/>
    <w:rsid w:val="00CF2A86"/>
    <w:rsid w:val="00CF2B41"/>
    <w:rsid w:val="00CF4812"/>
    <w:rsid w:val="00CF49E1"/>
    <w:rsid w:val="00D01B6D"/>
    <w:rsid w:val="00D028D6"/>
    <w:rsid w:val="00D02FC6"/>
    <w:rsid w:val="00D06D77"/>
    <w:rsid w:val="00D126B0"/>
    <w:rsid w:val="00D13DC6"/>
    <w:rsid w:val="00D15C62"/>
    <w:rsid w:val="00D171D4"/>
    <w:rsid w:val="00D22070"/>
    <w:rsid w:val="00D2224D"/>
    <w:rsid w:val="00D22CC4"/>
    <w:rsid w:val="00D3699D"/>
    <w:rsid w:val="00D411FE"/>
    <w:rsid w:val="00D414CC"/>
    <w:rsid w:val="00D458DE"/>
    <w:rsid w:val="00D46316"/>
    <w:rsid w:val="00D46AB2"/>
    <w:rsid w:val="00D47803"/>
    <w:rsid w:val="00D503A3"/>
    <w:rsid w:val="00D526ED"/>
    <w:rsid w:val="00D53B7A"/>
    <w:rsid w:val="00D556CA"/>
    <w:rsid w:val="00D57921"/>
    <w:rsid w:val="00D6107F"/>
    <w:rsid w:val="00D637A3"/>
    <w:rsid w:val="00D649C1"/>
    <w:rsid w:val="00D64EA9"/>
    <w:rsid w:val="00D65221"/>
    <w:rsid w:val="00D65FEC"/>
    <w:rsid w:val="00D66527"/>
    <w:rsid w:val="00D677A6"/>
    <w:rsid w:val="00D71245"/>
    <w:rsid w:val="00D71841"/>
    <w:rsid w:val="00D7353F"/>
    <w:rsid w:val="00D766AA"/>
    <w:rsid w:val="00D778AB"/>
    <w:rsid w:val="00D801F0"/>
    <w:rsid w:val="00D80CED"/>
    <w:rsid w:val="00D821F6"/>
    <w:rsid w:val="00D8289E"/>
    <w:rsid w:val="00D82A56"/>
    <w:rsid w:val="00D84F69"/>
    <w:rsid w:val="00D8541A"/>
    <w:rsid w:val="00D87562"/>
    <w:rsid w:val="00D87E5E"/>
    <w:rsid w:val="00D91870"/>
    <w:rsid w:val="00D9238B"/>
    <w:rsid w:val="00D9248F"/>
    <w:rsid w:val="00D93A31"/>
    <w:rsid w:val="00D97864"/>
    <w:rsid w:val="00DA1467"/>
    <w:rsid w:val="00DA2542"/>
    <w:rsid w:val="00DA3359"/>
    <w:rsid w:val="00DA3B2C"/>
    <w:rsid w:val="00DA573C"/>
    <w:rsid w:val="00DA6F20"/>
    <w:rsid w:val="00DA78A2"/>
    <w:rsid w:val="00DB1428"/>
    <w:rsid w:val="00DB2F36"/>
    <w:rsid w:val="00DC12E8"/>
    <w:rsid w:val="00DC3815"/>
    <w:rsid w:val="00DC3C79"/>
    <w:rsid w:val="00DC3CA7"/>
    <w:rsid w:val="00DC519F"/>
    <w:rsid w:val="00DC65C7"/>
    <w:rsid w:val="00DD098B"/>
    <w:rsid w:val="00DD57CB"/>
    <w:rsid w:val="00DD6486"/>
    <w:rsid w:val="00DD7C52"/>
    <w:rsid w:val="00DE4860"/>
    <w:rsid w:val="00DE4D77"/>
    <w:rsid w:val="00DE5611"/>
    <w:rsid w:val="00DE57D4"/>
    <w:rsid w:val="00DE619D"/>
    <w:rsid w:val="00DE6236"/>
    <w:rsid w:val="00DE6A35"/>
    <w:rsid w:val="00DE718D"/>
    <w:rsid w:val="00DF0107"/>
    <w:rsid w:val="00DF186D"/>
    <w:rsid w:val="00DF585D"/>
    <w:rsid w:val="00DF6F56"/>
    <w:rsid w:val="00E0053C"/>
    <w:rsid w:val="00E01392"/>
    <w:rsid w:val="00E017BD"/>
    <w:rsid w:val="00E01E1E"/>
    <w:rsid w:val="00E021EC"/>
    <w:rsid w:val="00E02456"/>
    <w:rsid w:val="00E03BAE"/>
    <w:rsid w:val="00E04E10"/>
    <w:rsid w:val="00E07703"/>
    <w:rsid w:val="00E109E8"/>
    <w:rsid w:val="00E1531E"/>
    <w:rsid w:val="00E155B7"/>
    <w:rsid w:val="00E17639"/>
    <w:rsid w:val="00E176ED"/>
    <w:rsid w:val="00E177BD"/>
    <w:rsid w:val="00E20AD1"/>
    <w:rsid w:val="00E2141F"/>
    <w:rsid w:val="00E22722"/>
    <w:rsid w:val="00E24AC5"/>
    <w:rsid w:val="00E35C3D"/>
    <w:rsid w:val="00E35F86"/>
    <w:rsid w:val="00E362E6"/>
    <w:rsid w:val="00E36937"/>
    <w:rsid w:val="00E4034F"/>
    <w:rsid w:val="00E435BC"/>
    <w:rsid w:val="00E44C85"/>
    <w:rsid w:val="00E47C17"/>
    <w:rsid w:val="00E5041B"/>
    <w:rsid w:val="00E536DC"/>
    <w:rsid w:val="00E53882"/>
    <w:rsid w:val="00E54230"/>
    <w:rsid w:val="00E60B5B"/>
    <w:rsid w:val="00E6198A"/>
    <w:rsid w:val="00E61C6F"/>
    <w:rsid w:val="00E61E21"/>
    <w:rsid w:val="00E632AA"/>
    <w:rsid w:val="00E648E8"/>
    <w:rsid w:val="00E72F5A"/>
    <w:rsid w:val="00E7484F"/>
    <w:rsid w:val="00E761D6"/>
    <w:rsid w:val="00E76821"/>
    <w:rsid w:val="00E800C1"/>
    <w:rsid w:val="00E812EA"/>
    <w:rsid w:val="00E827F9"/>
    <w:rsid w:val="00E845AA"/>
    <w:rsid w:val="00E85990"/>
    <w:rsid w:val="00E85C15"/>
    <w:rsid w:val="00E86CAC"/>
    <w:rsid w:val="00E87923"/>
    <w:rsid w:val="00E957F4"/>
    <w:rsid w:val="00E97ED1"/>
    <w:rsid w:val="00EA3E87"/>
    <w:rsid w:val="00EA7D48"/>
    <w:rsid w:val="00EB3CEF"/>
    <w:rsid w:val="00EB43C2"/>
    <w:rsid w:val="00EB5508"/>
    <w:rsid w:val="00EB5B81"/>
    <w:rsid w:val="00EC1123"/>
    <w:rsid w:val="00EC1320"/>
    <w:rsid w:val="00EC1948"/>
    <w:rsid w:val="00EC5F2F"/>
    <w:rsid w:val="00ED2035"/>
    <w:rsid w:val="00ED380A"/>
    <w:rsid w:val="00EE2923"/>
    <w:rsid w:val="00EE5CF9"/>
    <w:rsid w:val="00EE6E4C"/>
    <w:rsid w:val="00EF26B7"/>
    <w:rsid w:val="00EF4D48"/>
    <w:rsid w:val="00EF5938"/>
    <w:rsid w:val="00EF78D9"/>
    <w:rsid w:val="00F037D5"/>
    <w:rsid w:val="00F03EB8"/>
    <w:rsid w:val="00F04CF1"/>
    <w:rsid w:val="00F04D66"/>
    <w:rsid w:val="00F050C3"/>
    <w:rsid w:val="00F0545C"/>
    <w:rsid w:val="00F05A31"/>
    <w:rsid w:val="00F102BC"/>
    <w:rsid w:val="00F1078F"/>
    <w:rsid w:val="00F11456"/>
    <w:rsid w:val="00F1323B"/>
    <w:rsid w:val="00F147E4"/>
    <w:rsid w:val="00F16032"/>
    <w:rsid w:val="00F16F1E"/>
    <w:rsid w:val="00F21BFF"/>
    <w:rsid w:val="00F32731"/>
    <w:rsid w:val="00F341F8"/>
    <w:rsid w:val="00F35F3D"/>
    <w:rsid w:val="00F3704A"/>
    <w:rsid w:val="00F4015F"/>
    <w:rsid w:val="00F40350"/>
    <w:rsid w:val="00F4218A"/>
    <w:rsid w:val="00F44FDF"/>
    <w:rsid w:val="00F45C8E"/>
    <w:rsid w:val="00F53E59"/>
    <w:rsid w:val="00F57C41"/>
    <w:rsid w:val="00F609EB"/>
    <w:rsid w:val="00F627F8"/>
    <w:rsid w:val="00F62C17"/>
    <w:rsid w:val="00F6383C"/>
    <w:rsid w:val="00F65928"/>
    <w:rsid w:val="00F6596C"/>
    <w:rsid w:val="00F66524"/>
    <w:rsid w:val="00F678EB"/>
    <w:rsid w:val="00F737E8"/>
    <w:rsid w:val="00F73C9E"/>
    <w:rsid w:val="00F779E4"/>
    <w:rsid w:val="00F8003A"/>
    <w:rsid w:val="00F81D94"/>
    <w:rsid w:val="00F8515D"/>
    <w:rsid w:val="00F861B7"/>
    <w:rsid w:val="00F86FB4"/>
    <w:rsid w:val="00F879AA"/>
    <w:rsid w:val="00F93CF9"/>
    <w:rsid w:val="00F96BC3"/>
    <w:rsid w:val="00F9779F"/>
    <w:rsid w:val="00FA02C4"/>
    <w:rsid w:val="00FA1E66"/>
    <w:rsid w:val="00FA2D82"/>
    <w:rsid w:val="00FA366B"/>
    <w:rsid w:val="00FA7F64"/>
    <w:rsid w:val="00FB40CF"/>
    <w:rsid w:val="00FB4650"/>
    <w:rsid w:val="00FB498B"/>
    <w:rsid w:val="00FB4C2C"/>
    <w:rsid w:val="00FB56B7"/>
    <w:rsid w:val="00FB68F3"/>
    <w:rsid w:val="00FC37D0"/>
    <w:rsid w:val="00FC3CD1"/>
    <w:rsid w:val="00FC46B1"/>
    <w:rsid w:val="00FC4792"/>
    <w:rsid w:val="00FC66FD"/>
    <w:rsid w:val="00FC7F08"/>
    <w:rsid w:val="00FD0F15"/>
    <w:rsid w:val="00FD2FC9"/>
    <w:rsid w:val="00FD420A"/>
    <w:rsid w:val="00FD48F5"/>
    <w:rsid w:val="00FD5365"/>
    <w:rsid w:val="00FD6135"/>
    <w:rsid w:val="00FD718F"/>
    <w:rsid w:val="00FD75A6"/>
    <w:rsid w:val="00FD76B4"/>
    <w:rsid w:val="00FD77DF"/>
    <w:rsid w:val="00FE3737"/>
    <w:rsid w:val="00FE3D26"/>
    <w:rsid w:val="00FE3DB5"/>
    <w:rsid w:val="00FE4516"/>
    <w:rsid w:val="00FE67A8"/>
    <w:rsid w:val="00FF1602"/>
    <w:rsid w:val="00FF2A64"/>
    <w:rsid w:val="00FF5A10"/>
    <w:rsid w:val="00FF676C"/>
    <w:rsid w:val="00FF6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B70"/>
    <w:rPr>
      <w:sz w:val="24"/>
      <w:szCs w:val="24"/>
    </w:rPr>
  </w:style>
  <w:style w:type="paragraph" w:styleId="Heading1">
    <w:name w:val="heading 1"/>
    <w:basedOn w:val="Normal"/>
    <w:next w:val="Normal"/>
    <w:link w:val="Heading1Char"/>
    <w:uiPriority w:val="9"/>
    <w:qFormat/>
    <w:rsid w:val="00A633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33A49"/>
    <w:pPr>
      <w:keepNext/>
      <w:numPr>
        <w:ilvl w:val="1"/>
        <w:numId w:val="12"/>
      </w:numPr>
      <w:outlineLvl w:val="1"/>
    </w:pPr>
    <w:rPr>
      <w:b/>
      <w:bCs/>
      <w:sz w:val="22"/>
    </w:rPr>
  </w:style>
  <w:style w:type="paragraph" w:styleId="Heading3">
    <w:name w:val="heading 3"/>
    <w:basedOn w:val="Normal"/>
    <w:next w:val="Normal"/>
    <w:link w:val="Heading3Char"/>
    <w:uiPriority w:val="9"/>
    <w:qFormat/>
    <w:rsid w:val="003E3C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78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7817"/>
    <w:rPr>
      <w:rFonts w:asciiTheme="majorHAnsi" w:eastAsiaTheme="majorEastAsia" w:hAnsiTheme="majorHAnsi" w:cstheme="majorBidi"/>
      <w:b/>
      <w:bCs/>
      <w:sz w:val="26"/>
      <w:szCs w:val="26"/>
    </w:rPr>
  </w:style>
  <w:style w:type="paragraph" w:customStyle="1" w:styleId="10">
    <w:name w:val="Знак1"/>
    <w:basedOn w:val="Normal"/>
    <w:rsid w:val="00A24B70"/>
    <w:pPr>
      <w:spacing w:after="160" w:line="240" w:lineRule="exact"/>
    </w:pPr>
    <w:rPr>
      <w:rFonts w:ascii="Verdana" w:hAnsi="Verdana"/>
      <w:sz w:val="20"/>
      <w:szCs w:val="20"/>
      <w:lang w:val="en-US" w:eastAsia="en-US"/>
    </w:rPr>
  </w:style>
  <w:style w:type="table" w:styleId="TableGrid">
    <w:name w:val="Table Grid"/>
    <w:basedOn w:val="TableNormal"/>
    <w:uiPriority w:val="59"/>
    <w:rsid w:val="00A24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A2981"/>
    <w:pPr>
      <w:spacing w:before="100" w:beforeAutospacing="1" w:after="100" w:afterAutospacing="1"/>
    </w:pPr>
  </w:style>
  <w:style w:type="paragraph" w:styleId="BodyText2">
    <w:name w:val="Body Text 2"/>
    <w:basedOn w:val="Normal"/>
    <w:link w:val="BodyText2Char"/>
    <w:uiPriority w:val="99"/>
    <w:rsid w:val="00D87562"/>
    <w:pPr>
      <w:spacing w:after="120" w:line="480" w:lineRule="auto"/>
    </w:pPr>
  </w:style>
  <w:style w:type="character" w:customStyle="1" w:styleId="BodyText2Char">
    <w:name w:val="Body Text 2 Char"/>
    <w:basedOn w:val="DefaultParagraphFont"/>
    <w:link w:val="BodyText2"/>
    <w:uiPriority w:val="99"/>
    <w:semiHidden/>
    <w:rsid w:val="006F7817"/>
    <w:rPr>
      <w:sz w:val="24"/>
      <w:szCs w:val="24"/>
    </w:rPr>
  </w:style>
  <w:style w:type="paragraph" w:styleId="BodyText">
    <w:name w:val="Body Text"/>
    <w:basedOn w:val="Normal"/>
    <w:link w:val="BodyTextChar"/>
    <w:uiPriority w:val="99"/>
    <w:rsid w:val="002A18B9"/>
    <w:pPr>
      <w:spacing w:after="120"/>
    </w:pPr>
  </w:style>
  <w:style w:type="character" w:customStyle="1" w:styleId="BodyTextChar">
    <w:name w:val="Body Text Char"/>
    <w:basedOn w:val="DefaultParagraphFont"/>
    <w:link w:val="BodyText"/>
    <w:uiPriority w:val="99"/>
    <w:semiHidden/>
    <w:rsid w:val="006F7817"/>
    <w:rPr>
      <w:sz w:val="24"/>
      <w:szCs w:val="24"/>
    </w:rPr>
  </w:style>
  <w:style w:type="paragraph" w:styleId="Title">
    <w:name w:val="Title"/>
    <w:basedOn w:val="Normal"/>
    <w:link w:val="TitleChar"/>
    <w:uiPriority w:val="10"/>
    <w:qFormat/>
    <w:rsid w:val="002A18B9"/>
    <w:pPr>
      <w:widowControl w:val="0"/>
      <w:shd w:val="clear" w:color="auto" w:fill="FFFFFF"/>
      <w:autoSpaceDE w:val="0"/>
      <w:autoSpaceDN w:val="0"/>
      <w:adjustRightInd w:val="0"/>
      <w:spacing w:line="458" w:lineRule="exact"/>
      <w:ind w:left="2105" w:right="1536" w:firstLine="1085"/>
      <w:jc w:val="center"/>
    </w:pPr>
    <w:rPr>
      <w:b/>
      <w:bCs/>
      <w:color w:val="000000"/>
      <w:spacing w:val="6"/>
      <w:sz w:val="28"/>
      <w:szCs w:val="42"/>
    </w:rPr>
  </w:style>
  <w:style w:type="character" w:customStyle="1" w:styleId="TitleChar">
    <w:name w:val="Title Char"/>
    <w:basedOn w:val="DefaultParagraphFont"/>
    <w:link w:val="Title"/>
    <w:uiPriority w:val="10"/>
    <w:rsid w:val="006F7817"/>
    <w:rPr>
      <w:rFonts w:asciiTheme="majorHAnsi" w:eastAsiaTheme="majorEastAsia" w:hAnsiTheme="majorHAnsi" w:cstheme="majorBidi"/>
      <w:b/>
      <w:bCs/>
      <w:kern w:val="28"/>
      <w:sz w:val="32"/>
      <w:szCs w:val="32"/>
    </w:rPr>
  </w:style>
  <w:style w:type="paragraph" w:styleId="PlainText">
    <w:name w:val="Plain Text"/>
    <w:basedOn w:val="Normal"/>
    <w:link w:val="PlainTextChar"/>
    <w:uiPriority w:val="99"/>
    <w:rsid w:val="002A18B9"/>
    <w:rPr>
      <w:rFonts w:ascii="Courier New" w:hAnsi="Courier New"/>
      <w:sz w:val="20"/>
      <w:szCs w:val="20"/>
    </w:rPr>
  </w:style>
  <w:style w:type="character" w:customStyle="1" w:styleId="PlainTextChar">
    <w:name w:val="Plain Text Char"/>
    <w:basedOn w:val="DefaultParagraphFont"/>
    <w:link w:val="PlainText"/>
    <w:uiPriority w:val="99"/>
    <w:semiHidden/>
    <w:rsid w:val="006F7817"/>
    <w:rPr>
      <w:rFonts w:ascii="Courier New" w:hAnsi="Courier New" w:cs="Courier New"/>
    </w:rPr>
  </w:style>
  <w:style w:type="character" w:styleId="Hyperlink">
    <w:name w:val="Hyperlink"/>
    <w:basedOn w:val="DefaultParagraphFont"/>
    <w:uiPriority w:val="99"/>
    <w:rsid w:val="002A18B9"/>
    <w:rPr>
      <w:rFonts w:cs="Times New Roman"/>
      <w:color w:val="0000FF"/>
      <w:u w:val="single"/>
    </w:rPr>
  </w:style>
  <w:style w:type="paragraph" w:styleId="DocumentMap">
    <w:name w:val="Document Map"/>
    <w:basedOn w:val="Normal"/>
    <w:link w:val="DocumentMapChar"/>
    <w:uiPriority w:val="99"/>
    <w:semiHidden/>
    <w:rsid w:val="002660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F7817"/>
    <w:rPr>
      <w:sz w:val="0"/>
      <w:szCs w:val="0"/>
    </w:rPr>
  </w:style>
  <w:style w:type="paragraph" w:customStyle="1" w:styleId="a">
    <w:name w:val="задвтекс"/>
    <w:basedOn w:val="Normal"/>
    <w:rsid w:val="00427A84"/>
    <w:pPr>
      <w:ind w:left="567"/>
    </w:pPr>
    <w:rPr>
      <w:szCs w:val="20"/>
    </w:rPr>
  </w:style>
  <w:style w:type="table" w:styleId="TableElegant">
    <w:name w:val="Table Elegant"/>
    <w:basedOn w:val="TableNormal"/>
    <w:uiPriority w:val="99"/>
    <w:rsid w:val="00D610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
    <w:name w:val="Стиль таблицы1"/>
    <w:basedOn w:val="TableNormal"/>
    <w:rsid w:val="00D6107F"/>
    <w:tblPr>
      <w:tblInd w:w="0" w:type="dxa"/>
      <w:tblCellMar>
        <w:top w:w="0" w:type="dxa"/>
        <w:left w:w="108" w:type="dxa"/>
        <w:bottom w:w="0" w:type="dxa"/>
        <w:right w:w="108" w:type="dxa"/>
      </w:tblCellMar>
    </w:tblPr>
  </w:style>
  <w:style w:type="paragraph" w:styleId="BodyTextIndent2">
    <w:name w:val="Body Text Indent 2"/>
    <w:basedOn w:val="Normal"/>
    <w:link w:val="BodyTextIndent2Char"/>
    <w:uiPriority w:val="99"/>
    <w:rsid w:val="00D6107F"/>
    <w:pPr>
      <w:spacing w:line="360" w:lineRule="auto"/>
      <w:ind w:firstLine="709"/>
      <w:jc w:val="both"/>
    </w:pPr>
    <w:rPr>
      <w:sz w:val="28"/>
    </w:rPr>
  </w:style>
  <w:style w:type="character" w:customStyle="1" w:styleId="BodyTextIndent2Char">
    <w:name w:val="Body Text Indent 2 Char"/>
    <w:basedOn w:val="DefaultParagraphFont"/>
    <w:link w:val="BodyTextIndent2"/>
    <w:uiPriority w:val="99"/>
    <w:semiHidden/>
    <w:rsid w:val="006F7817"/>
    <w:rPr>
      <w:sz w:val="24"/>
      <w:szCs w:val="24"/>
    </w:rPr>
  </w:style>
  <w:style w:type="paragraph" w:styleId="FootnoteText">
    <w:name w:val="footnote text"/>
    <w:basedOn w:val="Normal"/>
    <w:link w:val="FootnoteTextChar"/>
    <w:uiPriority w:val="99"/>
    <w:semiHidden/>
    <w:rsid w:val="00D6107F"/>
    <w:pPr>
      <w:spacing w:line="360" w:lineRule="auto"/>
      <w:ind w:firstLine="737"/>
      <w:jc w:val="both"/>
    </w:pPr>
    <w:rPr>
      <w:rFonts w:ascii="Courier New" w:hAnsi="Courier New"/>
      <w:sz w:val="20"/>
      <w:szCs w:val="20"/>
    </w:rPr>
  </w:style>
  <w:style w:type="character" w:customStyle="1" w:styleId="FootnoteTextChar">
    <w:name w:val="Footnote Text Char"/>
    <w:basedOn w:val="DefaultParagraphFont"/>
    <w:link w:val="FootnoteText"/>
    <w:uiPriority w:val="99"/>
    <w:semiHidden/>
    <w:rsid w:val="006F7817"/>
  </w:style>
  <w:style w:type="character" w:styleId="FootnoteReference">
    <w:name w:val="footnote reference"/>
    <w:basedOn w:val="DefaultParagraphFont"/>
    <w:uiPriority w:val="99"/>
    <w:semiHidden/>
    <w:rsid w:val="00D6107F"/>
    <w:rPr>
      <w:rFonts w:cs="Times New Roman"/>
      <w:vertAlign w:val="superscript"/>
    </w:rPr>
  </w:style>
  <w:style w:type="paragraph" w:styleId="BodyTextIndent">
    <w:name w:val="Body Text Indent"/>
    <w:basedOn w:val="Normal"/>
    <w:link w:val="BodyTextIndentChar"/>
    <w:uiPriority w:val="99"/>
    <w:rsid w:val="00E0053C"/>
    <w:pPr>
      <w:spacing w:after="120"/>
      <w:ind w:left="283"/>
    </w:pPr>
  </w:style>
  <w:style w:type="character" w:customStyle="1" w:styleId="BodyTextIndentChar">
    <w:name w:val="Body Text Indent Char"/>
    <w:basedOn w:val="DefaultParagraphFont"/>
    <w:link w:val="BodyTextIndent"/>
    <w:uiPriority w:val="99"/>
    <w:semiHidden/>
    <w:rsid w:val="006F7817"/>
    <w:rPr>
      <w:sz w:val="24"/>
      <w:szCs w:val="24"/>
    </w:rPr>
  </w:style>
  <w:style w:type="paragraph" w:styleId="Header">
    <w:name w:val="header"/>
    <w:basedOn w:val="Normal"/>
    <w:link w:val="HeaderChar"/>
    <w:uiPriority w:val="99"/>
    <w:rsid w:val="00590F6A"/>
    <w:pPr>
      <w:tabs>
        <w:tab w:val="center" w:pos="4677"/>
        <w:tab w:val="right" w:pos="9355"/>
      </w:tabs>
    </w:pPr>
  </w:style>
  <w:style w:type="character" w:customStyle="1" w:styleId="HeaderChar">
    <w:name w:val="Header Char"/>
    <w:basedOn w:val="DefaultParagraphFont"/>
    <w:link w:val="Header"/>
    <w:uiPriority w:val="99"/>
    <w:semiHidden/>
    <w:rsid w:val="006F7817"/>
    <w:rPr>
      <w:sz w:val="24"/>
      <w:szCs w:val="24"/>
    </w:rPr>
  </w:style>
  <w:style w:type="paragraph" w:styleId="Footer">
    <w:name w:val="footer"/>
    <w:basedOn w:val="Normal"/>
    <w:link w:val="FooterChar"/>
    <w:uiPriority w:val="99"/>
    <w:rsid w:val="00590F6A"/>
    <w:pPr>
      <w:tabs>
        <w:tab w:val="center" w:pos="4677"/>
        <w:tab w:val="right" w:pos="9355"/>
      </w:tabs>
    </w:pPr>
  </w:style>
  <w:style w:type="character" w:customStyle="1" w:styleId="FooterChar">
    <w:name w:val="Footer Char"/>
    <w:basedOn w:val="DefaultParagraphFont"/>
    <w:link w:val="Footer"/>
    <w:uiPriority w:val="99"/>
    <w:semiHidden/>
    <w:rsid w:val="006F7817"/>
    <w:rPr>
      <w:sz w:val="24"/>
      <w:szCs w:val="24"/>
    </w:rPr>
  </w:style>
  <w:style w:type="character" w:styleId="PageNumber">
    <w:name w:val="page number"/>
    <w:basedOn w:val="DefaultParagraphFont"/>
    <w:uiPriority w:val="99"/>
    <w:rsid w:val="00A50CCD"/>
    <w:rPr>
      <w:rFonts w:cs="Times New Roman"/>
    </w:rPr>
  </w:style>
  <w:style w:type="paragraph" w:customStyle="1" w:styleId="a0">
    <w:name w:val="Знак Знак Знак"/>
    <w:basedOn w:val="Normal"/>
    <w:rsid w:val="00B74C44"/>
    <w:pPr>
      <w:spacing w:after="160" w:line="240" w:lineRule="exact"/>
    </w:pPr>
    <w:rPr>
      <w:rFonts w:ascii="Verdana" w:hAnsi="Verdana"/>
      <w:sz w:val="20"/>
      <w:szCs w:val="20"/>
      <w:lang w:val="en-US" w:eastAsia="en-US"/>
    </w:rPr>
  </w:style>
  <w:style w:type="character" w:customStyle="1" w:styleId="FontStyle108">
    <w:name w:val="Font Style108"/>
    <w:basedOn w:val="DefaultParagraphFont"/>
    <w:rsid w:val="003E3C8E"/>
    <w:rPr>
      <w:rFonts w:ascii="Times New Roman" w:hAnsi="Times New Roman" w:cs="Times New Roman"/>
      <w:b/>
      <w:bCs/>
      <w:spacing w:val="-10"/>
      <w:sz w:val="22"/>
      <w:szCs w:val="22"/>
    </w:rPr>
  </w:style>
  <w:style w:type="character" w:styleId="FollowedHyperlink">
    <w:name w:val="FollowedHyperlink"/>
    <w:basedOn w:val="DefaultParagraphFont"/>
    <w:uiPriority w:val="99"/>
    <w:rsid w:val="00017063"/>
    <w:rPr>
      <w:rFonts w:cs="Times New Roman"/>
      <w:color w:val="800080"/>
      <w:u w:val="single"/>
    </w:rPr>
  </w:style>
  <w:style w:type="character" w:styleId="Strong">
    <w:name w:val="Strong"/>
    <w:basedOn w:val="DefaultParagraphFont"/>
    <w:uiPriority w:val="22"/>
    <w:qFormat/>
    <w:rsid w:val="00326C87"/>
    <w:rPr>
      <w:rFonts w:cs="Times New Roman"/>
      <w:b/>
      <w:bCs/>
    </w:rPr>
  </w:style>
  <w:style w:type="paragraph" w:customStyle="1" w:styleId="a1">
    <w:name w:val="Стиль"/>
    <w:rsid w:val="00490DAB"/>
    <w:pPr>
      <w:widowControl w:val="0"/>
      <w:autoSpaceDE w:val="0"/>
      <w:autoSpaceDN w:val="0"/>
      <w:adjustRightInd w:val="0"/>
    </w:pPr>
    <w:rPr>
      <w:rFonts w:ascii="Arial" w:hAnsi="Arial" w:cs="Arial"/>
      <w:sz w:val="24"/>
      <w:szCs w:val="24"/>
    </w:rPr>
  </w:style>
  <w:style w:type="numbering" w:customStyle="1" w:styleId="1">
    <w:name w:val="Стиль1"/>
    <w:rsid w:val="006F7817"/>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on.gov.ru/" TargetMode="External"/><Relationship Id="rId18" Type="http://schemas.openxmlformats.org/officeDocument/2006/relationships/hyperlink" Target="http://www.encyclopedia.ru/" TargetMode="External"/><Relationship Id="rId3" Type="http://schemas.openxmlformats.org/officeDocument/2006/relationships/settings" Target="settings.xml"/><Relationship Id="rId21" Type="http://schemas.openxmlformats.org/officeDocument/2006/relationships/hyperlink" Target="http://vschol.ru" TargetMode="External"/><Relationship Id="rId7" Type="http://schemas.openxmlformats.org/officeDocument/2006/relationships/header" Target="header1.xml"/><Relationship Id="rId12" Type="http://schemas.openxmlformats.org/officeDocument/2006/relationships/hyperlink" Target="http://ege2010.mioo.ru/rf0910/index.htm" TargetMode="External"/><Relationship Id="rId17" Type="http://schemas.openxmlformats.org/officeDocument/2006/relationships/hyperlink" Target="http://www.rubrico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bsib.ru/" TargetMode="External"/><Relationship Id="rId20" Type="http://schemas.openxmlformats.org/officeDocument/2006/relationships/hyperlink" Target="http://ege.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ru/moodle/course/view.php?id=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www.fipi.ru/" TargetMode="External"/><Relationship Id="rId10" Type="http://schemas.openxmlformats.org/officeDocument/2006/relationships/hyperlink" Target="http://www.mathege.ru:8080/or/ege/Main" TargetMode="External"/><Relationship Id="rId19" Type="http://schemas.openxmlformats.org/officeDocument/2006/relationships/hyperlink" Target="http://www.uztest.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ge.edu.ru/" TargetMode="External"/><Relationship Id="rId22" Type="http://schemas.openxmlformats.org/officeDocument/2006/relationships/hyperlink" Target="http://www.school-test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9922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Комп</dc:creator>
  <cp:keywords/>
  <dc:description/>
  <cp:lastModifiedBy>Зацепина Н.В.</cp:lastModifiedBy>
  <cp:revision>23</cp:revision>
  <cp:lastPrinted>2013-11-20T16:22:00Z</cp:lastPrinted>
  <dcterms:created xsi:type="dcterms:W3CDTF">2014-09-11T20:58:00Z</dcterms:created>
  <dcterms:modified xsi:type="dcterms:W3CDTF">2014-09-16T14:09:00Z</dcterms:modified>
</cp:coreProperties>
</file>