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D" w:rsidRPr="000664C2" w:rsidRDefault="00B94308" w:rsidP="000664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</w:t>
      </w:r>
      <w:r w:rsidR="00C3527D" w:rsidRPr="000664C2">
        <w:rPr>
          <w:rFonts w:ascii="Times New Roman" w:hAnsi="Times New Roman" w:cs="Times New Roman"/>
          <w:b/>
          <w:bCs/>
          <w:sz w:val="24"/>
          <w:szCs w:val="24"/>
        </w:rPr>
        <w:t xml:space="preserve"> на тему «Нас ждут экзамены»</w:t>
      </w:r>
    </w:p>
    <w:p w:rsidR="003B491D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664C2">
        <w:rPr>
          <w:rFonts w:ascii="Times New Roman" w:hAnsi="Times New Roman" w:cs="Times New Roman"/>
          <w:sz w:val="24"/>
          <w:szCs w:val="24"/>
        </w:rPr>
        <w:t xml:space="preserve">: помощь учащимся </w:t>
      </w:r>
      <w:r w:rsidR="006257C3" w:rsidRPr="000664C2">
        <w:rPr>
          <w:rFonts w:ascii="Times New Roman" w:hAnsi="Times New Roman" w:cs="Times New Roman"/>
          <w:sz w:val="24"/>
          <w:szCs w:val="24"/>
        </w:rPr>
        <w:t xml:space="preserve"> выпускных экзаменов </w:t>
      </w:r>
      <w:r w:rsidRPr="000664C2">
        <w:rPr>
          <w:rFonts w:ascii="Times New Roman" w:hAnsi="Times New Roman" w:cs="Times New Roman"/>
          <w:sz w:val="24"/>
          <w:szCs w:val="24"/>
        </w:rPr>
        <w:t>в преодолении предэкзаменационного стресса.</w:t>
      </w:r>
    </w:p>
    <w:p w:rsidR="003B491D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B491D" w:rsidRPr="000664C2" w:rsidRDefault="003B491D" w:rsidP="0055739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Помощь учащимся определить свой личностный потенциал, который может помочь при сдаче экзаменов; </w:t>
      </w:r>
    </w:p>
    <w:p w:rsidR="003B491D" w:rsidRPr="000664C2" w:rsidRDefault="003B491D" w:rsidP="0055739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формировать позитивное отношение к экзаменам;</w:t>
      </w:r>
    </w:p>
    <w:p w:rsidR="003B491D" w:rsidRPr="000664C2" w:rsidRDefault="003B491D" w:rsidP="0055739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спо</w:t>
      </w:r>
      <w:r w:rsidRPr="000664C2">
        <w:rPr>
          <w:rFonts w:ascii="Times New Roman" w:hAnsi="Times New Roman" w:cs="Times New Roman"/>
          <w:sz w:val="24"/>
          <w:szCs w:val="24"/>
        </w:rPr>
        <w:softHyphen/>
        <w:t xml:space="preserve">собствовать повышению самооценки; </w:t>
      </w:r>
    </w:p>
    <w:p w:rsidR="003B491D" w:rsidRDefault="003B491D" w:rsidP="0055739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побуждать к самопознанию, саморазвитию.</w:t>
      </w:r>
    </w:p>
    <w:p w:rsidR="00557395" w:rsidRPr="00557395" w:rsidRDefault="00557395" w:rsidP="00557395">
      <w:pPr>
        <w:pStyle w:val="a5"/>
        <w:spacing w:before="150" w:beforeAutospacing="0" w:after="150" w:afterAutospacing="0"/>
        <w:ind w:right="147"/>
        <w:jc w:val="both"/>
        <w:rPr>
          <w:color w:val="000000"/>
        </w:rPr>
      </w:pPr>
      <w:r w:rsidRPr="00557395">
        <w:rPr>
          <w:b/>
          <w:color w:val="000000"/>
        </w:rPr>
        <w:t>Тип урока:</w:t>
      </w:r>
      <w:r w:rsidRPr="00557395">
        <w:rPr>
          <w:color w:val="000000"/>
        </w:rPr>
        <w:t xml:space="preserve"> изучение нового материала</w:t>
      </w:r>
    </w:p>
    <w:p w:rsidR="00557395" w:rsidRPr="00557395" w:rsidRDefault="00557395" w:rsidP="00557395">
      <w:pPr>
        <w:pStyle w:val="a5"/>
        <w:spacing w:before="150" w:beforeAutospacing="0" w:after="150" w:afterAutospacing="0"/>
        <w:ind w:right="147"/>
        <w:jc w:val="both"/>
        <w:rPr>
          <w:color w:val="000000"/>
        </w:rPr>
      </w:pPr>
      <w:r w:rsidRPr="00557395">
        <w:rPr>
          <w:b/>
          <w:color w:val="000000"/>
        </w:rPr>
        <w:t>Технологии:</w:t>
      </w:r>
      <w:r w:rsidRPr="00557395">
        <w:rPr>
          <w:color w:val="000000"/>
        </w:rPr>
        <w:t xml:space="preserve"> технология критического мышления</w:t>
      </w:r>
    </w:p>
    <w:p w:rsidR="00557395" w:rsidRPr="00557395" w:rsidRDefault="00557395" w:rsidP="00557395">
      <w:pPr>
        <w:pStyle w:val="a5"/>
        <w:spacing w:before="150" w:beforeAutospacing="0" w:after="150" w:afterAutospacing="0"/>
        <w:ind w:right="147"/>
        <w:jc w:val="both"/>
        <w:rPr>
          <w:color w:val="000000"/>
        </w:rPr>
      </w:pPr>
      <w:r w:rsidRPr="00557395">
        <w:rPr>
          <w:b/>
          <w:color w:val="000000"/>
        </w:rPr>
        <w:t>Оборудование:</w:t>
      </w:r>
      <w:r w:rsidRPr="00557395">
        <w:rPr>
          <w:color w:val="000000"/>
        </w:rPr>
        <w:t xml:space="preserve"> презентация, выполненн</w:t>
      </w:r>
      <w:r>
        <w:rPr>
          <w:color w:val="000000"/>
        </w:rPr>
        <w:t>ая в программе</w:t>
      </w:r>
      <w:r w:rsidRPr="00557395">
        <w:rPr>
          <w:color w:val="000000"/>
        </w:rPr>
        <w:t xml:space="preserve"> </w:t>
      </w:r>
      <w:r>
        <w:rPr>
          <w:color w:val="000000"/>
          <w:lang w:val="en-US"/>
        </w:rPr>
        <w:t>Microsoft</w:t>
      </w:r>
      <w:r w:rsidRPr="00557395">
        <w:rPr>
          <w:color w:val="000000"/>
        </w:rPr>
        <w:t xml:space="preserve"> </w:t>
      </w:r>
      <w:r>
        <w:rPr>
          <w:color w:val="000000"/>
          <w:lang w:val="en-US"/>
        </w:rPr>
        <w:t>Offi</w:t>
      </w:r>
      <w:r w:rsidR="00F91866">
        <w:rPr>
          <w:color w:val="000000"/>
          <w:lang w:val="en-US"/>
        </w:rPr>
        <w:t>ce</w:t>
      </w:r>
      <w:r w:rsidRPr="00557395">
        <w:rPr>
          <w:color w:val="000000"/>
        </w:rPr>
        <w:t xml:space="preserve"> </w:t>
      </w:r>
      <w:r>
        <w:rPr>
          <w:color w:val="000000"/>
          <w:lang w:val="en-US"/>
        </w:rPr>
        <w:t>PowerPoint</w:t>
      </w:r>
      <w:r>
        <w:rPr>
          <w:color w:val="000000"/>
        </w:rPr>
        <w:t xml:space="preserve"> </w:t>
      </w:r>
      <w:r w:rsidRPr="00557395">
        <w:rPr>
          <w:color w:val="000000"/>
        </w:rPr>
        <w:t>97-2003, компьютер, проектор, экран.</w:t>
      </w:r>
    </w:p>
    <w:p w:rsidR="003B491D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bCs/>
          <w:sz w:val="24"/>
          <w:szCs w:val="24"/>
        </w:rPr>
        <w:t>Оформление.</w:t>
      </w:r>
    </w:p>
    <w:p w:rsidR="003B491D" w:rsidRPr="000664C2" w:rsidRDefault="00557395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высказывание</w:t>
      </w:r>
      <w:r w:rsidR="003B491D" w:rsidRPr="000664C2">
        <w:rPr>
          <w:rFonts w:ascii="Times New Roman" w:hAnsi="Times New Roman" w:cs="Times New Roman"/>
          <w:sz w:val="24"/>
          <w:szCs w:val="24"/>
        </w:rPr>
        <w:t>:</w:t>
      </w:r>
    </w:p>
    <w:p w:rsidR="003B491D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"Хорошая подготовка – это половина победы”.</w:t>
      </w:r>
      <w:r w:rsidRPr="000664C2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 Сервантес</w:t>
      </w:r>
    </w:p>
    <w:p w:rsidR="00C3527D" w:rsidRPr="000664C2" w:rsidRDefault="00C3527D" w:rsidP="00066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Ход </w:t>
      </w:r>
      <w:r w:rsidR="00B94308">
        <w:rPr>
          <w:rFonts w:ascii="Times New Roman" w:hAnsi="Times New Roman" w:cs="Times New Roman"/>
          <w:sz w:val="24"/>
          <w:szCs w:val="24"/>
        </w:rPr>
        <w:t>урока</w:t>
      </w:r>
    </w:p>
    <w:p w:rsidR="003B491D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91D" w:rsidRPr="000664C2" w:rsidRDefault="006257C3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1. </w:t>
      </w:r>
      <w:r w:rsidR="00C3527D" w:rsidRPr="000664C2">
        <w:rPr>
          <w:rFonts w:ascii="Times New Roman" w:hAnsi="Times New Roman" w:cs="Times New Roman"/>
          <w:sz w:val="24"/>
          <w:szCs w:val="24"/>
        </w:rPr>
        <w:t xml:space="preserve">Вступительная беседа </w:t>
      </w:r>
      <w:r w:rsidR="00B94308">
        <w:rPr>
          <w:rFonts w:ascii="Times New Roman" w:hAnsi="Times New Roman" w:cs="Times New Roman"/>
          <w:sz w:val="24"/>
          <w:szCs w:val="24"/>
        </w:rPr>
        <w:t>учителя</w:t>
      </w:r>
    </w:p>
    <w:p w:rsidR="004740EE" w:rsidRPr="000664C2" w:rsidRDefault="003B491D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Экзамены - это ответственный период в жизни любого человека и от их результатов во многом зависит будущее. Давайте поговорим о проблемах и трудностях экзаменационного периода, попытаемся найти возможные пути их преодоления. Продумаем своё поведение и состояние перед экзаменом, ведь на экзамене происходит не только проверка знаний, но и  проверка сил личности, мобилизация умственных и душевных  сил. Экзамен – сложная стрессовая ситуация и очень важно не теряться в экстремальной ситуации.</w:t>
      </w:r>
    </w:p>
    <w:p w:rsidR="00F81C08" w:rsidRPr="000664C2" w:rsidRDefault="002834DF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2. </w:t>
      </w:r>
      <w:r w:rsidR="00F81C08" w:rsidRPr="000664C2">
        <w:rPr>
          <w:rFonts w:ascii="Times New Roman" w:hAnsi="Times New Roman" w:cs="Times New Roman"/>
          <w:sz w:val="24"/>
          <w:szCs w:val="24"/>
        </w:rPr>
        <w:t>Стадия вызова</w:t>
      </w:r>
    </w:p>
    <w:p w:rsidR="002834DF" w:rsidRPr="000664C2" w:rsidRDefault="002834DF" w:rsidP="000664C2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Цели:</w:t>
      </w:r>
    </w:p>
    <w:p w:rsidR="002834DF" w:rsidRPr="000664C2" w:rsidRDefault="002834DF" w:rsidP="000664C2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актуализация знаний учащихся по теме;</w:t>
      </w:r>
    </w:p>
    <w:p w:rsidR="002834DF" w:rsidRPr="000664C2" w:rsidRDefault="00536E39" w:rsidP="000664C2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пробуждени</w:t>
      </w:r>
      <w:r w:rsidR="00E61163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е интереса к теме урока</w:t>
      </w: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2834DF" w:rsidRPr="000664C2" w:rsidRDefault="002834DF" w:rsidP="000664C2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Прием: игра «Верные и неверные утверждения»</w:t>
      </w:r>
      <w:r w:rsidR="000664C2"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(слайд 2)</w:t>
      </w:r>
    </w:p>
    <w:p w:rsidR="002834DF" w:rsidRPr="000664C2" w:rsidRDefault="002834DF" w:rsidP="000664C2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664C2">
        <w:rPr>
          <w:rStyle w:val="a6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Форма работы: индивидуальная</w:t>
      </w:r>
    </w:p>
    <w:p w:rsidR="00F61F2F" w:rsidRPr="000664C2" w:rsidRDefault="00F61F2F" w:rsidP="000664C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Верите ли Вы, что: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64C2">
        <w:rPr>
          <w:rFonts w:ascii="Times New Roman" w:hAnsi="Times New Roman" w:cs="Times New Roman"/>
          <w:color w:val="000000"/>
          <w:sz w:val="24"/>
          <w:szCs w:val="24"/>
        </w:rPr>
        <w:t>желтый</w:t>
      </w:r>
      <w:proofErr w:type="gramEnd"/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и фиолетовые цвета способствуют повышению интеллектуальной активности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Ваш ответ должен быть кратким, но содержательным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накануне экзамена вечером надо повторить все вопросы</w:t>
      </w:r>
    </w:p>
    <w:p w:rsidR="00F61F2F" w:rsidRPr="000664C2" w:rsidRDefault="00536E39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1F2F" w:rsidRPr="000664C2">
        <w:rPr>
          <w:rFonts w:ascii="Times New Roman" w:hAnsi="Times New Roman" w:cs="Times New Roman"/>
          <w:color w:val="000000"/>
          <w:sz w:val="24"/>
          <w:szCs w:val="24"/>
        </w:rPr>
        <w:t>дежда, в которой Вы идёте на экзамен, должна быть удобной и не вызывающей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надо отве</w:t>
      </w:r>
      <w:r w:rsidR="00536E39"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чать на 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>вопросы, в знании которых вы сомневаетесь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когда вы видите новое задание, забудьте все, что было в предыдущем.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не следует доверять своей интуиции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вспоминая предмет, надо вспоминать его детали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после математики лучше учить историю, после химии – литературу.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у Вас хорошая память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у Вас лучше развита слуховая память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у Вас лучше развита зрительная память</w:t>
      </w:r>
    </w:p>
    <w:p w:rsidR="00F61F2F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повторяя, нужно заглядывать поминутно в книгу, чтобы больше припомнить.</w:t>
      </w:r>
    </w:p>
    <w:p w:rsidR="006257C3" w:rsidRPr="000664C2" w:rsidRDefault="00F61F2F" w:rsidP="00066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>во время подготовки к экзамену надо питаться три раза в день</w:t>
      </w:r>
    </w:p>
    <w:tbl>
      <w:tblPr>
        <w:tblStyle w:val="a4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1000"/>
        <w:gridCol w:w="591"/>
        <w:gridCol w:w="591"/>
        <w:gridCol w:w="594"/>
        <w:gridCol w:w="621"/>
        <w:gridCol w:w="627"/>
        <w:gridCol w:w="627"/>
        <w:gridCol w:w="600"/>
        <w:gridCol w:w="600"/>
        <w:gridCol w:w="600"/>
        <w:gridCol w:w="641"/>
        <w:gridCol w:w="641"/>
        <w:gridCol w:w="641"/>
        <w:gridCol w:w="616"/>
        <w:gridCol w:w="581"/>
      </w:tblGrid>
      <w:tr w:rsidR="006E0DE7" w:rsidRPr="000664C2" w:rsidTr="006E0DE7">
        <w:tc>
          <w:tcPr>
            <w:tcW w:w="985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 xml:space="preserve"> № вопроса</w:t>
            </w:r>
          </w:p>
        </w:tc>
        <w:tc>
          <w:tcPr>
            <w:tcW w:w="593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7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14</w:t>
            </w:r>
          </w:p>
        </w:tc>
      </w:tr>
      <w:tr w:rsidR="006E0DE7" w:rsidRPr="000664C2" w:rsidTr="006E0DE7">
        <w:tc>
          <w:tcPr>
            <w:tcW w:w="985" w:type="dxa"/>
          </w:tcPr>
          <w:p w:rsidR="006E0DE7" w:rsidRPr="000664C2" w:rsidRDefault="006E0DE7" w:rsidP="000664C2">
            <w:pPr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Вариант</w:t>
            </w:r>
          </w:p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ответа</w:t>
            </w:r>
          </w:p>
        </w:tc>
        <w:tc>
          <w:tcPr>
            <w:tcW w:w="593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5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E0DE7" w:rsidRPr="000664C2" w:rsidTr="006E0DE7">
        <w:tc>
          <w:tcPr>
            <w:tcW w:w="985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</w:rPr>
              <w:t xml:space="preserve"> Раздел</w:t>
            </w:r>
          </w:p>
        </w:tc>
        <w:tc>
          <w:tcPr>
            <w:tcW w:w="593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5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2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28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01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4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7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82" w:type="dxa"/>
          </w:tcPr>
          <w:p w:rsidR="006E0DE7" w:rsidRPr="000664C2" w:rsidRDefault="006E0DE7" w:rsidP="00066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4C2"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</w:tbl>
    <w:p w:rsidR="005F7AD0" w:rsidRPr="000664C2" w:rsidRDefault="005F7AD0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Общие вопросы</w:t>
      </w: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>Накануне экзамена</w:t>
      </w: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>Во время экзамена</w:t>
      </w: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>Если у вас тестирование</w:t>
      </w: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>Правила тренировки памяти</w:t>
      </w:r>
    </w:p>
    <w:p w:rsidR="000148A6" w:rsidRPr="000664C2" w:rsidRDefault="000148A6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6E0DE7" w:rsidRPr="000664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Питание</w:t>
      </w:r>
    </w:p>
    <w:p w:rsidR="006E0DE7" w:rsidRPr="000664C2" w:rsidRDefault="006E0DE7" w:rsidP="000664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Эта таблица для учителя, чтобы  сориентироваться </w:t>
      </w:r>
      <w:r w:rsidR="00EC5595" w:rsidRPr="000664C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664C2">
        <w:rPr>
          <w:rFonts w:ascii="Times New Roman" w:hAnsi="Times New Roman" w:cs="Times New Roman"/>
          <w:color w:val="000000"/>
          <w:sz w:val="24"/>
          <w:szCs w:val="24"/>
        </w:rPr>
        <w:t xml:space="preserve"> тексту, а детям нужно дать первые две сроки таблицы, в</w:t>
      </w:r>
      <w:r w:rsidR="00EC5595" w:rsidRPr="000664C2">
        <w:rPr>
          <w:rFonts w:ascii="Times New Roman" w:hAnsi="Times New Roman" w:cs="Times New Roman"/>
          <w:color w:val="000000"/>
          <w:sz w:val="24"/>
          <w:szCs w:val="24"/>
        </w:rPr>
        <w:t>торую строку учащиеся заполняют самостоятельно.</w:t>
      </w:r>
    </w:p>
    <w:p w:rsidR="00D742BE" w:rsidRPr="000664C2" w:rsidRDefault="006257C3" w:rsidP="000664C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3. </w:t>
      </w:r>
      <w:r w:rsidR="00F61F2F" w:rsidRPr="000664C2">
        <w:rPr>
          <w:rFonts w:ascii="Times New Roman" w:hAnsi="Times New Roman" w:cs="Times New Roman"/>
          <w:sz w:val="24"/>
          <w:szCs w:val="24"/>
        </w:rPr>
        <w:t xml:space="preserve"> С</w:t>
      </w:r>
      <w:r w:rsidR="00F81C08" w:rsidRPr="000664C2">
        <w:rPr>
          <w:rFonts w:ascii="Times New Roman" w:hAnsi="Times New Roman" w:cs="Times New Roman"/>
          <w:sz w:val="24"/>
          <w:szCs w:val="24"/>
        </w:rPr>
        <w:t>тадия осмысления</w:t>
      </w:r>
    </w:p>
    <w:p w:rsidR="00D742BE" w:rsidRPr="000664C2" w:rsidRDefault="00D742B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536E39" w:rsidRPr="000664C2" w:rsidRDefault="00D742BE" w:rsidP="000664C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соотнесение уже имеющихся знаний с информацией, которую предлагается прочитать;</w:t>
      </w:r>
    </w:p>
    <w:p w:rsidR="00D742BE" w:rsidRPr="000664C2" w:rsidRDefault="00D742BE" w:rsidP="000664C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получение новой информации, ее осмысление.</w:t>
      </w:r>
    </w:p>
    <w:p w:rsidR="00D742BE" w:rsidRPr="000664C2" w:rsidRDefault="00D742B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F2F" w:rsidRPr="000664C2" w:rsidRDefault="00D742B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П</w:t>
      </w:r>
      <w:r w:rsidR="00120781" w:rsidRPr="000664C2">
        <w:rPr>
          <w:rFonts w:ascii="Times New Roman" w:hAnsi="Times New Roman" w:cs="Times New Roman"/>
          <w:sz w:val="24"/>
          <w:szCs w:val="24"/>
        </w:rPr>
        <w:t>риём «</w:t>
      </w:r>
      <w:proofErr w:type="spellStart"/>
      <w:r w:rsidR="00120781" w:rsidRPr="000664C2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120781" w:rsidRPr="000664C2">
        <w:rPr>
          <w:rFonts w:ascii="Times New Roman" w:hAnsi="Times New Roman" w:cs="Times New Roman"/>
          <w:sz w:val="24"/>
          <w:szCs w:val="24"/>
        </w:rPr>
        <w:t>»</w:t>
      </w:r>
      <w:r w:rsidR="00F61F2F" w:rsidRPr="000664C2">
        <w:rPr>
          <w:rFonts w:ascii="Times New Roman" w:hAnsi="Times New Roman" w:cs="Times New Roman"/>
          <w:sz w:val="24"/>
          <w:szCs w:val="24"/>
        </w:rPr>
        <w:t xml:space="preserve"> (те</w:t>
      </w:r>
      <w:proofErr w:type="gramStart"/>
      <w:r w:rsidR="00F61F2F" w:rsidRPr="000664C2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="00F61F2F" w:rsidRPr="000664C2">
        <w:rPr>
          <w:rFonts w:ascii="Times New Roman" w:hAnsi="Times New Roman" w:cs="Times New Roman"/>
          <w:sz w:val="24"/>
          <w:szCs w:val="24"/>
        </w:rPr>
        <w:t xml:space="preserve">я изучения лежит перед учащимися, но </w:t>
      </w:r>
      <w:r w:rsidR="006257C3" w:rsidRPr="000664C2">
        <w:rPr>
          <w:rFonts w:ascii="Times New Roman" w:hAnsi="Times New Roman" w:cs="Times New Roman"/>
          <w:sz w:val="24"/>
          <w:szCs w:val="24"/>
        </w:rPr>
        <w:t>лист перевёрнут)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Откройте текст. Работая с ним, ставьте карандашом на полях: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“+” - если то, что вы читаете, соответствует тому, что вы знаете 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“-” – если это противоречит тому, что вы знали или думали что это знали 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lastRenderedPageBreak/>
        <w:t>“V” – информация для вас является новой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“?” – информация непонятна или вы хотели бы получить более подробные сведения по данному вопросу</w:t>
      </w:r>
      <w:r w:rsidR="005C6044" w:rsidRPr="005C6044">
        <w:rPr>
          <w:rFonts w:ascii="Times New Roman" w:hAnsi="Times New Roman" w:cs="Times New Roman"/>
          <w:sz w:val="24"/>
          <w:szCs w:val="24"/>
        </w:rPr>
        <w:t>(слайд 3 презентации)</w:t>
      </w:r>
    </w:p>
    <w:p w:rsidR="00120781" w:rsidRPr="000664C2" w:rsidRDefault="00120781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Закончив работу с текстом, учащиеся заполняют </w:t>
      </w:r>
      <w:r w:rsidR="00931053" w:rsidRPr="000664C2">
        <w:rPr>
          <w:rFonts w:ascii="Times New Roman" w:hAnsi="Times New Roman" w:cs="Times New Roman"/>
          <w:sz w:val="24"/>
          <w:szCs w:val="24"/>
        </w:rPr>
        <w:t xml:space="preserve">на листочке </w:t>
      </w:r>
      <w:r w:rsidRPr="000664C2">
        <w:rPr>
          <w:rFonts w:ascii="Times New Roman" w:hAnsi="Times New Roman" w:cs="Times New Roman"/>
          <w:sz w:val="24"/>
          <w:szCs w:val="24"/>
        </w:rPr>
        <w:t xml:space="preserve">(или </w:t>
      </w:r>
      <w:r w:rsidRPr="000664C2">
        <w:rPr>
          <w:rFonts w:ascii="Times New Roman" w:hAnsi="Times New Roman" w:cs="Times New Roman"/>
          <w:b/>
          <w:sz w:val="24"/>
          <w:szCs w:val="24"/>
          <w:u w:val="single"/>
        </w:rPr>
        <w:t>продумывают устно</w:t>
      </w:r>
      <w:r w:rsidRPr="000664C2">
        <w:rPr>
          <w:rFonts w:ascii="Times New Roman" w:hAnsi="Times New Roman" w:cs="Times New Roman"/>
          <w:sz w:val="24"/>
          <w:szCs w:val="24"/>
        </w:rPr>
        <w:t>) таблицу - сначала первый столбец по всему тексту, затем второй и т.д.: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0781" w:rsidRPr="000664C2" w:rsidTr="00120781">
        <w:tc>
          <w:tcPr>
            <w:tcW w:w="2392" w:type="dxa"/>
          </w:tcPr>
          <w:p w:rsidR="00120781" w:rsidRPr="000664C2" w:rsidRDefault="00120781" w:rsidP="0006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393" w:type="dxa"/>
          </w:tcPr>
          <w:p w:rsidR="00120781" w:rsidRPr="000664C2" w:rsidRDefault="000664C2" w:rsidP="0006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  <w:tc>
          <w:tcPr>
            <w:tcW w:w="2393" w:type="dxa"/>
          </w:tcPr>
          <w:p w:rsidR="00120781" w:rsidRPr="000664C2" w:rsidRDefault="00120781" w:rsidP="0006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6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6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20781" w:rsidRPr="000664C2" w:rsidRDefault="00120781" w:rsidP="0006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b/>
                <w:sz w:val="24"/>
                <w:szCs w:val="24"/>
              </w:rPr>
              <w:t>«?»</w:t>
            </w:r>
          </w:p>
        </w:tc>
      </w:tr>
      <w:tr w:rsidR="00120781" w:rsidRPr="000664C2" w:rsidTr="00120781">
        <w:tc>
          <w:tcPr>
            <w:tcW w:w="2392" w:type="dxa"/>
          </w:tcPr>
          <w:p w:rsidR="00120781" w:rsidRPr="000664C2" w:rsidRDefault="00120781" w:rsidP="0006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0781" w:rsidRPr="000664C2" w:rsidRDefault="00120781" w:rsidP="0006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0781" w:rsidRPr="000664C2" w:rsidRDefault="00120781" w:rsidP="0006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0781" w:rsidRPr="000664C2" w:rsidRDefault="00120781" w:rsidP="0006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C2" w:rsidRDefault="000664C2" w:rsidP="00066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781" w:rsidRPr="000664C2" w:rsidRDefault="000664C2" w:rsidP="00066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 чтения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подготовиться к сдаче экзамена?</w:t>
      </w:r>
    </w:p>
    <w:p w:rsidR="00EC2B0F" w:rsidRPr="00EC2B0F" w:rsidRDefault="00EC2B0F" w:rsidP="0006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свое рабочее место, где все должно способствовать успеху: тишина, строгий порядок! Избавьтесь от лишних ненужных предметов на вашем столе.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в интерьер комнаты желтый и фиолетовые цвета, поскольку они способствуют повышению интеллектуальной активности (достаточно картинки или сувенира).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кто вы, сова или жаворонок, и в зависимости от  этого максимально используйте утренние или вечерние часы. Составьте план на каждый день, четко определите, что именно сегодня будет изучаться (не вообще: «немного позанимаюсь», а какие именно вопросы).</w:t>
      </w:r>
    </w:p>
    <w:p w:rsidR="00D90925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начать с самого трудного материала. Но если трудно раскачаться, можно начать с то</w:t>
      </w:r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который интересен и приятен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Подготавливая ответ по любой теме, выделите основные мысли в виде тезисов и подберите к ним в качестве доказательства главные факты и цифры. Ваш ответ должен быть кратким, но содержательным.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четкий режим работы. Разумно чередуйте отдых и труд, питание, нормальный сон и пребывание на свежем воздухе.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Толково используйте консультации учителя. Приходите на них с заготовленными заранее вопросами, а не просто послушать на них, о чем будут спрашивать другие.</w:t>
      </w:r>
    </w:p>
    <w:p w:rsidR="00EC2B0F" w:rsidRPr="000664C2" w:rsidRDefault="00EC2B0F" w:rsidP="000664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экзаменам, никогда не думайте о том, что вы не справитесь с заданием, не допускайте недооценки своих способностей! Мысленно рисуйте себе картину триумфа!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Накануне экзамена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5595" w:rsidRPr="000664C2" w:rsidRDefault="00EC2B0F" w:rsidP="000664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перестаньте готовиться. Вы и так уже устали, не нужно себя переутомлять. </w:t>
      </w:r>
    </w:p>
    <w:p w:rsidR="00D90925" w:rsidRPr="000664C2" w:rsidRDefault="00EC2B0F" w:rsidP="000664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Совершите прогулку, примите душ, сделайте что–</w:t>
      </w:r>
      <w:proofErr w:type="spellStart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</w:t>
      </w:r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приятное для себя</w:t>
      </w:r>
    </w:p>
    <w:p w:rsidR="00D90925" w:rsidRPr="000664C2" w:rsidRDefault="00D90925" w:rsidP="0006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95" w:rsidRPr="000664C2" w:rsidRDefault="00EC2B0F" w:rsidP="000664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Выспитесь как можно лучше, чтобы встать отдохнувшим, с ощущением силы и боевого настроя.</w:t>
      </w:r>
      <w:proofErr w:type="gramEnd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экзамен – это борьба</w:t>
      </w:r>
      <w:r w:rsidR="00EC559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нужно проявить себя</w:t>
      </w:r>
    </w:p>
    <w:p w:rsidR="00D90925" w:rsidRPr="000664C2" w:rsidRDefault="00EC2B0F" w:rsidP="000664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 вы должны явиться вовремя. При себе необходимо иметь необходимые документы и запас ручек. </w:t>
      </w:r>
    </w:p>
    <w:p w:rsidR="00EC2B0F" w:rsidRPr="000664C2" w:rsidRDefault="00EC2B0F" w:rsidP="000664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заранее свой внешний вид, ведь это тоже своего рода настрой. Одежда должна быть удобной и не вызывающей.</w:t>
      </w:r>
    </w:p>
    <w:p w:rsidR="00EC2B0F" w:rsidRPr="00EC2B0F" w:rsidRDefault="00EC2B0F" w:rsidP="0006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0F" w:rsidRPr="00EC2B0F" w:rsidRDefault="00EC2B0F" w:rsidP="000664C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EC2B0F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lastRenderedPageBreak/>
        <w:t>Во время экзамена</w:t>
      </w:r>
    </w:p>
    <w:p w:rsidR="00EC5595" w:rsidRPr="000664C2" w:rsidRDefault="00EC2B0F" w:rsidP="000664C2">
      <w:pPr>
        <w:pStyle w:val="a3"/>
        <w:keepNext/>
        <w:numPr>
          <w:ilvl w:val="0"/>
          <w:numId w:val="14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Будьте внимательны! Выслушайте и постарайтесь запомнить все необходимые инструкции. Ведь от того, как вы их запомните, зависит правильность ваших ответов</w:t>
      </w:r>
    </w:p>
    <w:p w:rsidR="00EC5595" w:rsidRPr="000664C2" w:rsidRDefault="00EC2B0F" w:rsidP="000664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Сосредоточьтесь! Забудьте об окружающих! Для вас существуют только задание и часы, реглам</w:t>
      </w:r>
      <w:r w:rsidR="00EC559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ентирующие время его выполнения</w:t>
      </w:r>
    </w:p>
    <w:p w:rsidR="00EC5595" w:rsidRPr="000664C2" w:rsidRDefault="00EC2B0F" w:rsidP="000664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Торопитесь не спеша! Перед тем как написать ответ, перечитайте вопрос дважды и убедитесь, что вы правильно в</w:t>
      </w:r>
      <w:r w:rsidR="00EC559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поняли, что от вас требуется</w:t>
      </w:r>
    </w:p>
    <w:p w:rsidR="00EC5595" w:rsidRPr="000664C2" w:rsidRDefault="00EC5595" w:rsidP="000664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задание до конца</w:t>
      </w:r>
    </w:p>
    <w:p w:rsidR="00EC2B0F" w:rsidRPr="000664C2" w:rsidRDefault="00EC5595" w:rsidP="000664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отвечать на </w:t>
      </w:r>
      <w:r w:rsidR="00EC2B0F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 знании которых вы не сомневаетесь, не останавливайтесь на тех вопросах, которые могут вызвать долгие раздумья. Когда вы успокоитесь, голова начнет работать более четко и ясно, вы войдете в рабочий ритм. Так вы освободитесь от нервозности, и вся энергия будет направлена на более трудные вопросы.</w:t>
      </w:r>
    </w:p>
    <w:p w:rsidR="00EC2B0F" w:rsidRPr="00EC2B0F" w:rsidRDefault="00EC2B0F" w:rsidP="0006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у вас тестирование.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595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Пропускайте трудные и непонятные задания! Помните, что в тексте всегда найдутся такие вопросы, с которыми вы обязательно справитесь</w:t>
      </w:r>
    </w:p>
    <w:p w:rsidR="00EC2B0F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Думайте только о текущем задании! Когда вы видите новое задание, забудьте все, что было в предыдущем. Думайте о том, что каждое новое задание – шанс набрать баллы</w:t>
      </w:r>
    </w:p>
    <w:p w:rsidR="00EC5595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задания можно быстрее решить, если не искать сразу правильный ответ, а последовательно исключать те, которые явно не подходят. Метод исключения позволяет сконцентрироваться на 1-2 вариант</w:t>
      </w:r>
      <w:r w:rsidR="00EC559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а не на 5-7</w:t>
      </w:r>
    </w:p>
    <w:p w:rsidR="00EC5595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Запланируйте 2 круга! Рассчитайте время так, чтобы за 2/3 отведенного времени пройтись по всем легким заданиям(1 круг). Тогда вы успеете набрать максимум баллов на тех заданиях, а потом спокойно вернуться и подумать над </w:t>
      </w:r>
      <w:proofErr w:type="gramStart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снач</w:t>
      </w:r>
      <w:r w:rsidR="00EC559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пришлось пропустить(2 круг)</w:t>
      </w:r>
    </w:p>
    <w:p w:rsidR="00EC5595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доверять своей интуиции!</w:t>
      </w:r>
    </w:p>
    <w:p w:rsidR="00EC5595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время для проверки своей работы!</w:t>
      </w:r>
    </w:p>
    <w:p w:rsidR="00EC2B0F" w:rsidRPr="000664C2" w:rsidRDefault="00EC2B0F" w:rsidP="000664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огорчайтесь, если вы выполнили не все задания! Помните, что это не реально. Учитывайте, что тестовые задания рассчитаны на максимальный уровень трудности и количество решенных вами заданий вполне может оказаться достаточным для хорошей оценки!</w:t>
      </w:r>
    </w:p>
    <w:p w:rsidR="00EC2B0F" w:rsidRPr="00EC2B0F" w:rsidRDefault="00EC2B0F" w:rsidP="0006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тренировки памяти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0F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цель запомнить надолго.</w:t>
      </w:r>
    </w:p>
    <w:p w:rsidR="00EC2B0F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смысловыми группировками, ассоциациями.</w:t>
      </w:r>
    </w:p>
    <w:p w:rsidR="00D90925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предмет, вспомина</w:t>
      </w:r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его детали</w:t>
      </w:r>
    </w:p>
    <w:p w:rsidR="00D90925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Заучивайте частями Лучше по</w:t>
      </w:r>
      <w:proofErr w:type="gramStart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7 д</w:t>
      </w:r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чем 7 часов подряд 1 день</w:t>
      </w:r>
    </w:p>
    <w:p w:rsidR="00EC2B0F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любит разнообразие. После математики лучше учить ис</w:t>
      </w:r>
      <w:r w:rsidR="00D90925"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торию, после химии – литературу</w:t>
      </w:r>
    </w:p>
    <w:p w:rsidR="00EC2B0F" w:rsidRPr="000664C2" w:rsidRDefault="00EC2B0F" w:rsidP="000664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Повторяя, не заглядывайте поминутно в книгу, а старайтесь больше припомнить.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B0F" w:rsidRPr="000664C2" w:rsidRDefault="00EC2B0F" w:rsidP="000664C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</w:p>
    <w:p w:rsidR="00EC2B0F" w:rsidRPr="00EC2B0F" w:rsidRDefault="00EC2B0F" w:rsidP="0006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B0F" w:rsidRPr="00EC2B0F" w:rsidRDefault="00EC2B0F" w:rsidP="000664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B0F">
        <w:rPr>
          <w:rFonts w:ascii="Times New Roman" w:eastAsia="Calibri" w:hAnsi="Times New Roman" w:cs="Times New Roman"/>
          <w:sz w:val="24"/>
          <w:szCs w:val="24"/>
        </w:rPr>
        <w:t xml:space="preserve">Во время интенсивной умственной работы рекомендуется 4-5 разовое питание. При более редком питании поступление большого количества питательных веществ вызывает </w:t>
      </w:r>
      <w:proofErr w:type="spellStart"/>
      <w:r w:rsidRPr="00EC2B0F">
        <w:rPr>
          <w:rFonts w:ascii="Times New Roman" w:eastAsia="Calibri" w:hAnsi="Times New Roman" w:cs="Times New Roman"/>
          <w:sz w:val="24"/>
          <w:szCs w:val="24"/>
        </w:rPr>
        <w:t>перенаполнение</w:t>
      </w:r>
      <w:proofErr w:type="spellEnd"/>
      <w:r w:rsidRPr="00EC2B0F">
        <w:rPr>
          <w:rFonts w:ascii="Times New Roman" w:eastAsia="Calibri" w:hAnsi="Times New Roman" w:cs="Times New Roman"/>
          <w:sz w:val="24"/>
          <w:szCs w:val="24"/>
        </w:rPr>
        <w:t xml:space="preserve"> желудка, прилив крови к нему и, соответственно, нарушение </w:t>
      </w:r>
      <w:r w:rsidRPr="00EC2B0F">
        <w:rPr>
          <w:rFonts w:ascii="Times New Roman" w:eastAsia="Calibri" w:hAnsi="Times New Roman" w:cs="Times New Roman"/>
          <w:sz w:val="24"/>
          <w:szCs w:val="24"/>
        </w:rPr>
        <w:lastRenderedPageBreak/>
        <w:t>кровоснабжения мозга, что вызывает вялость и сонливость. Более частое питание отвлекает от занятий и в сочетании с гиподинамией может приводить к повышению массы тела. Питание должно быть средней калорийности, в пищевом рационе должно быть достаточное количество белков, витаминов и растительных жиров. Избыток животных жиров и крахмала нежелателен.</w:t>
      </w:r>
    </w:p>
    <w:p w:rsidR="00EC2B0F" w:rsidRPr="00EC2B0F" w:rsidRDefault="00EC2B0F" w:rsidP="00066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B0F">
        <w:rPr>
          <w:rFonts w:ascii="Times New Roman" w:eastAsia="Calibri" w:hAnsi="Times New Roman" w:cs="Times New Roman"/>
          <w:sz w:val="24"/>
          <w:szCs w:val="24"/>
        </w:rPr>
        <w:t>Очень важно наличие в пище свежих растительных продуктов — овощей и фруктов. Они не только являются источников витаминов, но и содержат клетчатку, обеспечивающую нормальное функционирование кишечника (в противном случае сидячая умственная работа и постоянный непрерывный хронический нервный стресс, сопровождающийся активацией симпатической нервной системы, могут вызывать запоры). Помимо свежих овощей и фруктов, в качестве источника витаминов можно использовать ржаной хлеб, яйца, печень, а также применять поливитаминные комплексы с добавлением микроэлементов.</w:t>
      </w:r>
      <w:r w:rsidRPr="00EC2B0F">
        <w:rPr>
          <w:rFonts w:ascii="Times New Roman" w:eastAsia="Calibri" w:hAnsi="Times New Roman" w:cs="Times New Roman"/>
          <w:sz w:val="24"/>
          <w:szCs w:val="24"/>
        </w:rPr>
        <w:br/>
      </w:r>
    </w:p>
    <w:p w:rsidR="00875855" w:rsidRPr="000664C2" w:rsidRDefault="005E12D7" w:rsidP="00066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4C2">
        <w:rPr>
          <w:rFonts w:ascii="Times New Roman" w:hAnsi="Times New Roman" w:cs="Times New Roman"/>
          <w:b/>
          <w:sz w:val="24"/>
          <w:szCs w:val="24"/>
        </w:rPr>
        <w:t xml:space="preserve"> А сейчас проверим особенности своей памяти.</w:t>
      </w:r>
    </w:p>
    <w:p w:rsidR="005E12D7" w:rsidRPr="000664C2" w:rsidRDefault="005E12D7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0664C2">
        <w:rPr>
          <w:rFonts w:ascii="Times New Roman" w:hAnsi="Times New Roman" w:cs="Times New Roman"/>
          <w:sz w:val="24"/>
          <w:szCs w:val="24"/>
        </w:rPr>
        <w:t xml:space="preserve"> Прочитайте внимательно список слов, который перед вами. Затем переверните страницу и на обратной стороне листа запишите на память слова, которые вы только что прочитали.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лук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ежевика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тоник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манго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пирожное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слива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фундук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багаж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тесто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овсянка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яйцо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креветка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лимонад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ветчина</w:t>
      </w:r>
    </w:p>
    <w:p w:rsidR="005E12D7" w:rsidRPr="000664C2" w:rsidRDefault="005E12D7" w:rsidP="000664C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майонез.</w:t>
      </w:r>
    </w:p>
    <w:p w:rsidR="005E12D7" w:rsidRPr="000664C2" w:rsidRDefault="005E12D7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Норма- 10 слов.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0664C2">
        <w:rPr>
          <w:rFonts w:ascii="Times New Roman" w:hAnsi="Times New Roman" w:cs="Times New Roman"/>
          <w:sz w:val="24"/>
          <w:szCs w:val="24"/>
        </w:rPr>
        <w:t xml:space="preserve"> Проверка слуховой памяти учащихся.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Внимательно вслушайтесь в следующие десять слов вместе с их порядковыми номерами. Каждое слово читается одну секунду. Все запомнившиеся вам слова запишите вместе с порядковым номером. 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1.</w:t>
      </w:r>
      <w:r w:rsidRPr="000664C2">
        <w:rPr>
          <w:rFonts w:ascii="Times New Roman" w:hAnsi="Times New Roman" w:cs="Times New Roman"/>
          <w:sz w:val="24"/>
          <w:szCs w:val="24"/>
        </w:rPr>
        <w:tab/>
        <w:t xml:space="preserve">снег 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2.</w:t>
      </w:r>
      <w:r w:rsidRPr="000664C2">
        <w:rPr>
          <w:rFonts w:ascii="Times New Roman" w:hAnsi="Times New Roman" w:cs="Times New Roman"/>
          <w:sz w:val="24"/>
          <w:szCs w:val="24"/>
        </w:rPr>
        <w:tab/>
        <w:t>экскаватор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3.</w:t>
      </w:r>
      <w:r w:rsidRPr="000664C2">
        <w:rPr>
          <w:rFonts w:ascii="Times New Roman" w:hAnsi="Times New Roman" w:cs="Times New Roman"/>
          <w:sz w:val="24"/>
          <w:szCs w:val="24"/>
        </w:rPr>
        <w:tab/>
        <w:t xml:space="preserve">ветер 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4.</w:t>
      </w:r>
      <w:r w:rsidRPr="000664C2">
        <w:rPr>
          <w:rFonts w:ascii="Times New Roman" w:hAnsi="Times New Roman" w:cs="Times New Roman"/>
          <w:sz w:val="24"/>
          <w:szCs w:val="24"/>
        </w:rPr>
        <w:tab/>
        <w:t>воспитатель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5.</w:t>
      </w:r>
      <w:r w:rsidRPr="000664C2">
        <w:rPr>
          <w:rFonts w:ascii="Times New Roman" w:hAnsi="Times New Roman" w:cs="Times New Roman"/>
          <w:sz w:val="24"/>
          <w:szCs w:val="24"/>
        </w:rPr>
        <w:tab/>
        <w:t xml:space="preserve">арифмометр 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0664C2">
        <w:rPr>
          <w:rFonts w:ascii="Times New Roman" w:hAnsi="Times New Roman" w:cs="Times New Roman"/>
          <w:sz w:val="24"/>
          <w:szCs w:val="24"/>
        </w:rPr>
        <w:tab/>
        <w:t>дневник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7.</w:t>
      </w:r>
      <w:r w:rsidRPr="000664C2">
        <w:rPr>
          <w:rFonts w:ascii="Times New Roman" w:hAnsi="Times New Roman" w:cs="Times New Roman"/>
          <w:sz w:val="24"/>
          <w:szCs w:val="24"/>
        </w:rPr>
        <w:tab/>
        <w:t>велосипед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8.</w:t>
      </w:r>
      <w:r w:rsidRPr="000664C2">
        <w:rPr>
          <w:rFonts w:ascii="Times New Roman" w:hAnsi="Times New Roman" w:cs="Times New Roman"/>
          <w:sz w:val="24"/>
          <w:szCs w:val="24"/>
        </w:rPr>
        <w:tab/>
        <w:t>ручка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9.</w:t>
      </w:r>
      <w:r w:rsidRPr="000664C2">
        <w:rPr>
          <w:rFonts w:ascii="Times New Roman" w:hAnsi="Times New Roman" w:cs="Times New Roman"/>
          <w:sz w:val="24"/>
          <w:szCs w:val="24"/>
        </w:rPr>
        <w:tab/>
        <w:t xml:space="preserve">фонендоскоп 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10.</w:t>
      </w:r>
      <w:r w:rsidRPr="000664C2">
        <w:rPr>
          <w:rFonts w:ascii="Times New Roman" w:hAnsi="Times New Roman" w:cs="Times New Roman"/>
          <w:sz w:val="24"/>
          <w:szCs w:val="24"/>
        </w:rPr>
        <w:tab/>
        <w:t>автомат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Правильным ответом считается тот, в котором номер и слово </w:t>
      </w:r>
      <w:proofErr w:type="gramStart"/>
      <w:r w:rsidRPr="000664C2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Pr="000664C2">
        <w:rPr>
          <w:rFonts w:ascii="Times New Roman" w:hAnsi="Times New Roman" w:cs="Times New Roman"/>
          <w:sz w:val="24"/>
          <w:szCs w:val="24"/>
        </w:rPr>
        <w:t xml:space="preserve"> верно. Каждый ответ оценивается в 10 баллов. Если слово написано правильно, а номер не совпадает или пропущен, ответ оценивается в 5 баллов. Сумма баллов за каждый ответ - оценка эффективности слуховой памяти.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/>
          <w:sz w:val="24"/>
          <w:szCs w:val="24"/>
        </w:rPr>
        <w:t>Задани</w:t>
      </w:r>
      <w:r w:rsidR="004C6FF9" w:rsidRPr="000664C2">
        <w:rPr>
          <w:rFonts w:ascii="Times New Roman" w:hAnsi="Times New Roman" w:cs="Times New Roman"/>
          <w:b/>
          <w:sz w:val="24"/>
          <w:szCs w:val="24"/>
        </w:rPr>
        <w:t>е 3.</w:t>
      </w:r>
      <w:r w:rsidR="004C6FF9" w:rsidRPr="000664C2">
        <w:rPr>
          <w:rFonts w:ascii="Times New Roman" w:hAnsi="Times New Roman" w:cs="Times New Roman"/>
          <w:sz w:val="24"/>
          <w:szCs w:val="24"/>
        </w:rPr>
        <w:t xml:space="preserve"> Проверка зрительной памяти (слайды 4-5)</w:t>
      </w:r>
    </w:p>
    <w:p w:rsidR="00606EFE" w:rsidRPr="000664C2" w:rsidRDefault="00606EFE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Внимательно прочи</w:t>
      </w:r>
      <w:r w:rsidR="004C6FF9" w:rsidRPr="000664C2">
        <w:rPr>
          <w:rFonts w:ascii="Times New Roman" w:hAnsi="Times New Roman" w:cs="Times New Roman"/>
          <w:sz w:val="24"/>
          <w:szCs w:val="24"/>
        </w:rPr>
        <w:t>тайте слова, записанные на слайде</w:t>
      </w:r>
      <w:r w:rsidRPr="000664C2">
        <w:rPr>
          <w:rFonts w:ascii="Times New Roman" w:hAnsi="Times New Roman" w:cs="Times New Roman"/>
          <w:sz w:val="24"/>
          <w:szCs w:val="24"/>
        </w:rPr>
        <w:t>. Запомнившиеся слова запишите ь вместе с порядковым номером. Слова, написанные вместе с порядковым номером, оцениваются в 10 баллов. Слова, написанные без порядковых номеров, оцениваются в 5 баллов.</w:t>
      </w:r>
      <w:r w:rsidR="000664C2" w:rsidRPr="000664C2">
        <w:rPr>
          <w:rFonts w:ascii="Times New Roman" w:hAnsi="Times New Roman" w:cs="Times New Roman"/>
          <w:sz w:val="24"/>
          <w:szCs w:val="24"/>
        </w:rPr>
        <w:t>Сумма баллов за кажд</w:t>
      </w:r>
      <w:r w:rsidR="000664C2">
        <w:rPr>
          <w:rFonts w:ascii="Times New Roman" w:hAnsi="Times New Roman" w:cs="Times New Roman"/>
          <w:sz w:val="24"/>
          <w:szCs w:val="24"/>
        </w:rPr>
        <w:t>ый ответ - оценка эффективности</w:t>
      </w:r>
      <w:r w:rsidR="005C6044">
        <w:rPr>
          <w:rFonts w:ascii="Times New Roman" w:hAnsi="Times New Roman" w:cs="Times New Roman"/>
          <w:sz w:val="24"/>
          <w:szCs w:val="24"/>
        </w:rPr>
        <w:t xml:space="preserve"> зрительной </w:t>
      </w:r>
      <w:r w:rsidR="000664C2" w:rsidRPr="000664C2">
        <w:rPr>
          <w:rFonts w:ascii="Times New Roman" w:hAnsi="Times New Roman" w:cs="Times New Roman"/>
          <w:sz w:val="24"/>
          <w:szCs w:val="24"/>
        </w:rPr>
        <w:t>памяти.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зима 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магазин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заповедник 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василек</w:t>
      </w:r>
    </w:p>
    <w:p w:rsidR="004C6FF9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малина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анализ</w:t>
      </w:r>
    </w:p>
    <w:p w:rsidR="004C6FF9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ответ </w:t>
      </w:r>
    </w:p>
    <w:p w:rsidR="00606EFE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ежевика</w:t>
      </w:r>
    </w:p>
    <w:p w:rsidR="004C6FF9" w:rsidRPr="000664C2" w:rsidRDefault="00606EFE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буфет </w:t>
      </w:r>
    </w:p>
    <w:p w:rsidR="00606EFE" w:rsidRPr="000664C2" w:rsidRDefault="004C6FF9" w:rsidP="000664C2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водопровод</w:t>
      </w:r>
    </w:p>
    <w:p w:rsidR="004C6FF9" w:rsidRPr="000664C2" w:rsidRDefault="004C6FF9" w:rsidP="000664C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 На слайдах 6-8 даны рекомендации при хорошей слуховой и зрительной и моторной памяти</w:t>
      </w:r>
    </w:p>
    <w:p w:rsidR="004C6FF9" w:rsidRPr="000664C2" w:rsidRDefault="004C6FF9" w:rsidP="000664C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На слайде 9 даны рекомендации по правильному питанию в период подготовки к экзаменам</w:t>
      </w:r>
    </w:p>
    <w:p w:rsidR="00F81C08" w:rsidRPr="000664C2" w:rsidRDefault="006257C3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4. </w:t>
      </w:r>
      <w:r w:rsidR="00CD4304" w:rsidRPr="000664C2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CD4304" w:rsidRPr="000664C2" w:rsidRDefault="00CD4304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CD4304" w:rsidRPr="000664C2" w:rsidRDefault="00CD4304" w:rsidP="000664C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оценка своих знаний, вызов к следующему шагу познания;</w:t>
      </w:r>
    </w:p>
    <w:p w:rsidR="00CD4304" w:rsidRPr="000664C2" w:rsidRDefault="00CD4304" w:rsidP="000664C2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>осмысление и присвоение полученной информации.</w:t>
      </w:r>
    </w:p>
    <w:p w:rsidR="00CD4304" w:rsidRPr="000664C2" w:rsidRDefault="00CD4304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 Приём: </w:t>
      </w:r>
      <w:proofErr w:type="spellStart"/>
      <w:r w:rsidRPr="000664C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5C6044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F81C08" w:rsidRPr="000664C2" w:rsidRDefault="00F81C08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4C2">
        <w:rPr>
          <w:rFonts w:ascii="Times New Roman" w:hAnsi="Times New Roman" w:cs="Times New Roman"/>
          <w:sz w:val="24"/>
          <w:szCs w:val="24"/>
        </w:rPr>
        <w:t xml:space="preserve">Правила написания </w:t>
      </w:r>
      <w:proofErr w:type="spellStart"/>
      <w:r w:rsidRPr="000664C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F81C08" w:rsidRPr="000664C2" w:rsidRDefault="00F81C08" w:rsidP="00066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64C2">
        <w:rPr>
          <w:rFonts w:ascii="Times New Roman" w:hAnsi="Times New Roman" w:cs="Times New Roman"/>
          <w:sz w:val="24"/>
          <w:szCs w:val="24"/>
        </w:rPr>
        <w:t xml:space="preserve">1-я строка – название </w:t>
      </w:r>
      <w:proofErr w:type="spellStart"/>
      <w:r w:rsidRPr="000664C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664C2">
        <w:rPr>
          <w:rFonts w:ascii="Times New Roman" w:hAnsi="Times New Roman" w:cs="Times New Roman"/>
          <w:sz w:val="24"/>
          <w:szCs w:val="24"/>
        </w:rPr>
        <w:t xml:space="preserve"> – одно слово, обычно существительное, отражающее главную идею; </w:t>
      </w:r>
      <w:r w:rsidRPr="000664C2">
        <w:rPr>
          <w:rFonts w:ascii="Times New Roman" w:hAnsi="Times New Roman" w:cs="Times New Roman"/>
          <w:sz w:val="24"/>
          <w:szCs w:val="24"/>
        </w:rPr>
        <w:br/>
        <w:t>2-я строка – два прилагательных, описывающих основную мысль; </w:t>
      </w:r>
      <w:r w:rsidRPr="000664C2">
        <w:rPr>
          <w:rFonts w:ascii="Times New Roman" w:hAnsi="Times New Roman" w:cs="Times New Roman"/>
          <w:sz w:val="24"/>
          <w:szCs w:val="24"/>
        </w:rPr>
        <w:br/>
        <w:t>3-я строка – три глагола, описывающие действия в рамках темы; </w:t>
      </w:r>
      <w:r w:rsidRPr="000664C2">
        <w:rPr>
          <w:rFonts w:ascii="Times New Roman" w:hAnsi="Times New Roman" w:cs="Times New Roman"/>
          <w:sz w:val="24"/>
          <w:szCs w:val="24"/>
        </w:rPr>
        <w:br/>
        <w:t xml:space="preserve">4-я строка – фраза на тему </w:t>
      </w:r>
      <w:proofErr w:type="spellStart"/>
      <w:r w:rsidRPr="000664C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664C2">
        <w:rPr>
          <w:rFonts w:ascii="Times New Roman" w:hAnsi="Times New Roman" w:cs="Times New Roman"/>
          <w:sz w:val="24"/>
          <w:szCs w:val="24"/>
        </w:rPr>
        <w:t>; </w:t>
      </w:r>
      <w:r w:rsidRPr="000664C2">
        <w:rPr>
          <w:rFonts w:ascii="Times New Roman" w:hAnsi="Times New Roman" w:cs="Times New Roman"/>
          <w:sz w:val="24"/>
          <w:szCs w:val="24"/>
        </w:rPr>
        <w:br/>
        <w:t>5-я строка – существительное, связанное с первым, отражающее сущность темы. </w:t>
      </w:r>
      <w:proofErr w:type="gramEnd"/>
    </w:p>
    <w:sectPr w:rsidR="00F81C08" w:rsidRPr="000664C2" w:rsidSect="006D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B2C"/>
    <w:multiLevelType w:val="hybridMultilevel"/>
    <w:tmpl w:val="2B96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12448"/>
    <w:multiLevelType w:val="hybridMultilevel"/>
    <w:tmpl w:val="2698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806"/>
    <w:multiLevelType w:val="hybridMultilevel"/>
    <w:tmpl w:val="16C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92784"/>
    <w:multiLevelType w:val="hybridMultilevel"/>
    <w:tmpl w:val="6AE6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B12CD"/>
    <w:multiLevelType w:val="hybridMultilevel"/>
    <w:tmpl w:val="ED6E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7284B"/>
    <w:multiLevelType w:val="hybridMultilevel"/>
    <w:tmpl w:val="9C6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6A38"/>
    <w:multiLevelType w:val="multilevel"/>
    <w:tmpl w:val="85F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C395B"/>
    <w:multiLevelType w:val="hybridMultilevel"/>
    <w:tmpl w:val="159A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45356"/>
    <w:multiLevelType w:val="hybridMultilevel"/>
    <w:tmpl w:val="F29C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A6050"/>
    <w:multiLevelType w:val="hybridMultilevel"/>
    <w:tmpl w:val="369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36EDE"/>
    <w:multiLevelType w:val="multilevel"/>
    <w:tmpl w:val="139E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30607"/>
    <w:multiLevelType w:val="hybridMultilevel"/>
    <w:tmpl w:val="BF50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134AF"/>
    <w:multiLevelType w:val="hybridMultilevel"/>
    <w:tmpl w:val="95A0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02029"/>
    <w:multiLevelType w:val="hybridMultilevel"/>
    <w:tmpl w:val="1A1A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56AE9"/>
    <w:multiLevelType w:val="multilevel"/>
    <w:tmpl w:val="8880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E7296"/>
    <w:multiLevelType w:val="hybridMultilevel"/>
    <w:tmpl w:val="4660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61AC7"/>
    <w:multiLevelType w:val="hybridMultilevel"/>
    <w:tmpl w:val="8A0C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F45F2"/>
    <w:multiLevelType w:val="hybridMultilevel"/>
    <w:tmpl w:val="245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91D"/>
    <w:rsid w:val="000148A6"/>
    <w:rsid w:val="000664C2"/>
    <w:rsid w:val="00120781"/>
    <w:rsid w:val="002834DF"/>
    <w:rsid w:val="003B491D"/>
    <w:rsid w:val="004740EE"/>
    <w:rsid w:val="00487A65"/>
    <w:rsid w:val="004C6FF9"/>
    <w:rsid w:val="00536E39"/>
    <w:rsid w:val="00557395"/>
    <w:rsid w:val="005C6044"/>
    <w:rsid w:val="005E12D7"/>
    <w:rsid w:val="005F7AD0"/>
    <w:rsid w:val="00606EFE"/>
    <w:rsid w:val="006257C3"/>
    <w:rsid w:val="006B7698"/>
    <w:rsid w:val="006D11DE"/>
    <w:rsid w:val="006E0DE7"/>
    <w:rsid w:val="00875855"/>
    <w:rsid w:val="00931053"/>
    <w:rsid w:val="0093532A"/>
    <w:rsid w:val="00B94308"/>
    <w:rsid w:val="00C3527D"/>
    <w:rsid w:val="00CD4304"/>
    <w:rsid w:val="00D742BE"/>
    <w:rsid w:val="00D90925"/>
    <w:rsid w:val="00E61163"/>
    <w:rsid w:val="00EC2B0F"/>
    <w:rsid w:val="00EC5595"/>
    <w:rsid w:val="00F61F2F"/>
    <w:rsid w:val="00F81C08"/>
    <w:rsid w:val="00F9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1D"/>
    <w:pPr>
      <w:ind w:left="720"/>
      <w:contextualSpacing/>
    </w:pPr>
  </w:style>
  <w:style w:type="table" w:styleId="a4">
    <w:name w:val="Table Grid"/>
    <w:basedOn w:val="a1"/>
    <w:rsid w:val="0012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8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3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1D"/>
    <w:pPr>
      <w:ind w:left="720"/>
      <w:contextualSpacing/>
    </w:pPr>
  </w:style>
  <w:style w:type="table" w:styleId="a4">
    <w:name w:val="Table Grid"/>
    <w:basedOn w:val="a1"/>
    <w:rsid w:val="0012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8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Kibord</cp:lastModifiedBy>
  <cp:revision>9</cp:revision>
  <dcterms:created xsi:type="dcterms:W3CDTF">2014-04-26T10:31:00Z</dcterms:created>
  <dcterms:modified xsi:type="dcterms:W3CDTF">2014-09-23T08:51:00Z</dcterms:modified>
</cp:coreProperties>
</file>