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93" w:rsidRPr="000D1793" w:rsidRDefault="000D1793" w:rsidP="000D1793">
      <w:pPr>
        <w:jc w:val="center"/>
        <w:rPr>
          <w:rFonts w:ascii="Times New Roman" w:hAnsi="Times New Roman" w:cs="Times New Roman"/>
          <w:b/>
          <w:sz w:val="24"/>
          <w:szCs w:val="24"/>
        </w:rPr>
      </w:pPr>
      <w:r w:rsidRPr="000D1793">
        <w:rPr>
          <w:rFonts w:ascii="Times New Roman" w:hAnsi="Times New Roman" w:cs="Times New Roman"/>
          <w:b/>
          <w:sz w:val="24"/>
          <w:szCs w:val="24"/>
        </w:rPr>
        <w:t xml:space="preserve">КОМПЛЕКСНАЯ СПОРТИВНО-ОЗДОРОВИТЕЛЬНАЯ ПРОГРАММА ЛАГЕРЯ </w:t>
      </w:r>
    </w:p>
    <w:p w:rsidR="0004029A" w:rsidRPr="000D1793" w:rsidRDefault="000D1793" w:rsidP="000D1793">
      <w:pPr>
        <w:jc w:val="center"/>
        <w:rPr>
          <w:rFonts w:ascii="Times New Roman" w:hAnsi="Times New Roman" w:cs="Times New Roman"/>
          <w:b/>
          <w:sz w:val="24"/>
          <w:szCs w:val="24"/>
        </w:rPr>
      </w:pPr>
      <w:r w:rsidRPr="000D1793">
        <w:rPr>
          <w:rFonts w:ascii="Times New Roman" w:hAnsi="Times New Roman" w:cs="Times New Roman"/>
          <w:b/>
          <w:sz w:val="24"/>
          <w:szCs w:val="24"/>
        </w:rPr>
        <w:t>С ДНЕВНЫМ ПРЕБЫВАНИЕМ ДЕТЕЙ</w:t>
      </w:r>
    </w:p>
    <w:p w:rsidR="000D1793" w:rsidRDefault="000D1793" w:rsidP="000D1793">
      <w:pPr>
        <w:jc w:val="center"/>
        <w:rPr>
          <w:rFonts w:ascii="Times New Roman" w:hAnsi="Times New Roman" w:cs="Times New Roman"/>
          <w:b/>
          <w:sz w:val="24"/>
          <w:szCs w:val="24"/>
        </w:rPr>
      </w:pPr>
      <w:r w:rsidRPr="000D1793">
        <w:rPr>
          <w:rFonts w:ascii="Times New Roman" w:hAnsi="Times New Roman" w:cs="Times New Roman"/>
          <w:b/>
          <w:sz w:val="24"/>
          <w:szCs w:val="24"/>
        </w:rPr>
        <w:t>«ПЛАНЕТА ЗДОРОВЬЯ»</w:t>
      </w:r>
    </w:p>
    <w:p w:rsidR="000D1793" w:rsidRDefault="000D1793" w:rsidP="000D1793">
      <w:pPr>
        <w:pStyle w:val="a3"/>
        <w:numPr>
          <w:ilvl w:val="0"/>
          <w:numId w:val="1"/>
        </w:numPr>
        <w:jc w:val="center"/>
        <w:rPr>
          <w:rFonts w:ascii="Times New Roman" w:hAnsi="Times New Roman" w:cs="Times New Roman"/>
          <w:b/>
          <w:i/>
          <w:sz w:val="28"/>
          <w:szCs w:val="24"/>
        </w:rPr>
      </w:pPr>
      <w:r w:rsidRPr="000D1793">
        <w:rPr>
          <w:rFonts w:ascii="Times New Roman" w:hAnsi="Times New Roman" w:cs="Times New Roman"/>
          <w:b/>
          <w:i/>
          <w:sz w:val="28"/>
          <w:szCs w:val="24"/>
        </w:rPr>
        <w:t>Обоснование необходимости проекта</w:t>
      </w:r>
    </w:p>
    <w:p w:rsidR="00481F47" w:rsidRDefault="00481F47" w:rsidP="00481F47">
      <w:pPr>
        <w:pStyle w:val="a3"/>
        <w:rPr>
          <w:rFonts w:ascii="Times New Roman" w:hAnsi="Times New Roman" w:cs="Times New Roman"/>
          <w:b/>
          <w:i/>
          <w:sz w:val="28"/>
          <w:szCs w:val="24"/>
        </w:rPr>
      </w:pPr>
    </w:p>
    <w:p w:rsidR="00B80E63" w:rsidRDefault="000D1793" w:rsidP="00B80E63">
      <w:pPr>
        <w:pStyle w:val="a3"/>
        <w:rPr>
          <w:rFonts w:ascii="Times New Roman" w:hAnsi="Times New Roman" w:cs="Times New Roman"/>
          <w:sz w:val="24"/>
          <w:szCs w:val="24"/>
        </w:rPr>
      </w:pPr>
      <w:r w:rsidRPr="000D1793">
        <w:rPr>
          <w:rFonts w:ascii="Times New Roman" w:hAnsi="Times New Roman" w:cs="Times New Roman"/>
          <w:sz w:val="24"/>
          <w:szCs w:val="24"/>
        </w:rPr>
        <w:t xml:space="preserve">   Ситуация </w:t>
      </w:r>
      <w:r>
        <w:rPr>
          <w:rFonts w:ascii="Times New Roman" w:hAnsi="Times New Roman" w:cs="Times New Roman"/>
          <w:sz w:val="24"/>
          <w:szCs w:val="24"/>
        </w:rPr>
        <w:t xml:space="preserve">с состоянием здоровья детей и подростков приобретает настолько острый характер, что о ней заговорили не только врачи, но и педагоги. Объективно оценить состояние здоровья ребенка, предвидеть трудности, ожидающие их, по возможности предотвратить эти трудности, не допустить дальнейшего ухудшения здоровья наших детей – вот основная проблема, стоящая перед педагогами центра развития творчества детей и юношества. Чтобы </w:t>
      </w:r>
      <w:r w:rsidR="00965162">
        <w:rPr>
          <w:rFonts w:ascii="Times New Roman" w:hAnsi="Times New Roman" w:cs="Times New Roman"/>
          <w:sz w:val="24"/>
          <w:szCs w:val="24"/>
        </w:rPr>
        <w:t xml:space="preserve">привлечь детей </w:t>
      </w:r>
      <w:r w:rsidR="00AC5C4E">
        <w:rPr>
          <w:rFonts w:ascii="Times New Roman" w:hAnsi="Times New Roman" w:cs="Times New Roman"/>
          <w:sz w:val="24"/>
          <w:szCs w:val="24"/>
        </w:rPr>
        <w:t>к систематическим занятиям</w:t>
      </w:r>
      <w:r w:rsidR="00A95F80">
        <w:rPr>
          <w:rFonts w:ascii="Times New Roman" w:hAnsi="Times New Roman" w:cs="Times New Roman"/>
          <w:sz w:val="24"/>
          <w:szCs w:val="24"/>
        </w:rPr>
        <w:t xml:space="preserve"> физической культурой и спором, оздоровить их, сформировать понятие здоровых норм поведения используется комплексно-оздоровительная программа летнего лагеря с дневным пребыванием детей</w:t>
      </w:r>
      <w:r w:rsidR="00B80E63">
        <w:rPr>
          <w:rFonts w:ascii="Times New Roman" w:hAnsi="Times New Roman" w:cs="Times New Roman"/>
          <w:sz w:val="24"/>
          <w:szCs w:val="24"/>
        </w:rPr>
        <w:t xml:space="preserve"> «Планета здоровья». Развивающая программа «Планета здоровья» носит спортивно-оздоровительный характер с организацией досуга детей в возрасте от 7 до 12 лет.</w:t>
      </w:r>
    </w:p>
    <w:p w:rsidR="00B80E63" w:rsidRDefault="00B80E63" w:rsidP="00B80E63">
      <w:pPr>
        <w:pStyle w:val="a3"/>
        <w:rPr>
          <w:rFonts w:ascii="Times New Roman" w:hAnsi="Times New Roman" w:cs="Times New Roman"/>
          <w:sz w:val="24"/>
          <w:szCs w:val="24"/>
        </w:rPr>
      </w:pPr>
    </w:p>
    <w:p w:rsidR="00B80E63" w:rsidRDefault="00B80E63" w:rsidP="00B80E63">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Цель программы</w:t>
      </w:r>
    </w:p>
    <w:p w:rsidR="00481F47" w:rsidRDefault="00481F47" w:rsidP="00481F47">
      <w:pPr>
        <w:pStyle w:val="a3"/>
        <w:rPr>
          <w:rFonts w:ascii="Times New Roman" w:hAnsi="Times New Roman" w:cs="Times New Roman"/>
          <w:b/>
          <w:i/>
          <w:sz w:val="28"/>
          <w:szCs w:val="28"/>
        </w:rPr>
      </w:pPr>
    </w:p>
    <w:p w:rsidR="00B80E63" w:rsidRDefault="00B80E63" w:rsidP="00B80E63">
      <w:pPr>
        <w:pStyle w:val="a3"/>
        <w:rPr>
          <w:rFonts w:ascii="Times New Roman" w:hAnsi="Times New Roman" w:cs="Times New Roman"/>
          <w:sz w:val="24"/>
          <w:szCs w:val="24"/>
        </w:rPr>
      </w:pPr>
      <w:r>
        <w:rPr>
          <w:rFonts w:ascii="Times New Roman" w:hAnsi="Times New Roman" w:cs="Times New Roman"/>
          <w:sz w:val="24"/>
          <w:szCs w:val="24"/>
        </w:rPr>
        <w:t xml:space="preserve">    Создание благоприятных условий для личностного роста, укрепления здоровья, профессионального самоопределения, адаптации к жизни в обществе, организации содержательного досуга детей через спортивные игры, конкурсы, соревнования.</w:t>
      </w:r>
    </w:p>
    <w:p w:rsidR="00B80E63" w:rsidRDefault="00B80E63" w:rsidP="00B80E63">
      <w:pPr>
        <w:pStyle w:val="a3"/>
        <w:rPr>
          <w:rFonts w:ascii="Times New Roman" w:hAnsi="Times New Roman" w:cs="Times New Roman"/>
          <w:sz w:val="24"/>
          <w:szCs w:val="24"/>
        </w:rPr>
      </w:pPr>
    </w:p>
    <w:p w:rsidR="00B80E63" w:rsidRDefault="00B80E63" w:rsidP="00B80E63">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Задачи программы</w:t>
      </w:r>
    </w:p>
    <w:p w:rsidR="00481F47" w:rsidRDefault="00481F47" w:rsidP="00481F47">
      <w:pPr>
        <w:pStyle w:val="a3"/>
        <w:rPr>
          <w:rFonts w:ascii="Times New Roman" w:hAnsi="Times New Roman" w:cs="Times New Roman"/>
          <w:b/>
          <w:i/>
          <w:sz w:val="28"/>
          <w:szCs w:val="28"/>
        </w:rPr>
      </w:pPr>
    </w:p>
    <w:p w:rsidR="00B80E63" w:rsidRDefault="00B80E63" w:rsidP="00B80E6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Поиск новых форм привлечения детей к различным видам творчества, привития полезных навыков, развития инициативы, самоуправления, занятости де</w:t>
      </w:r>
      <w:r w:rsidR="00EC43D7">
        <w:rPr>
          <w:rFonts w:ascii="Times New Roman" w:hAnsi="Times New Roman" w:cs="Times New Roman"/>
          <w:sz w:val="24"/>
          <w:szCs w:val="24"/>
        </w:rPr>
        <w:t>т</w:t>
      </w:r>
      <w:r>
        <w:rPr>
          <w:rFonts w:ascii="Times New Roman" w:hAnsi="Times New Roman" w:cs="Times New Roman"/>
          <w:sz w:val="24"/>
          <w:szCs w:val="24"/>
        </w:rPr>
        <w:t>ей.</w:t>
      </w:r>
    </w:p>
    <w:p w:rsidR="00EC43D7" w:rsidRDefault="00EC43D7" w:rsidP="00B80E6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Организация отдыха, оздоровления, занятости детей.</w:t>
      </w:r>
    </w:p>
    <w:p w:rsidR="00EC43D7" w:rsidRDefault="00EC43D7" w:rsidP="00B80E6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Изменение ценностного отношения детей к здоровью и злоупотреблению </w:t>
      </w:r>
      <w:proofErr w:type="spellStart"/>
      <w:r>
        <w:rPr>
          <w:rFonts w:ascii="Times New Roman" w:hAnsi="Times New Roman" w:cs="Times New Roman"/>
          <w:sz w:val="24"/>
          <w:szCs w:val="24"/>
        </w:rPr>
        <w:t>психоактивными</w:t>
      </w:r>
      <w:proofErr w:type="spellEnd"/>
      <w:r>
        <w:rPr>
          <w:rFonts w:ascii="Times New Roman" w:hAnsi="Times New Roman" w:cs="Times New Roman"/>
          <w:sz w:val="24"/>
          <w:szCs w:val="24"/>
        </w:rPr>
        <w:t xml:space="preserve"> веществами.</w:t>
      </w:r>
    </w:p>
    <w:p w:rsidR="00EC43D7" w:rsidRDefault="00EC43D7" w:rsidP="00B80E6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Укрепление физического и психического здоровья детей.</w:t>
      </w:r>
    </w:p>
    <w:p w:rsidR="00EC43D7" w:rsidRDefault="00EC43D7" w:rsidP="00B80E6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Привитие навыков самоорганизации.</w:t>
      </w:r>
    </w:p>
    <w:p w:rsidR="00EC43D7" w:rsidRDefault="00EC43D7" w:rsidP="00EC43D7">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Воспитание нравственных и волевых качеств. </w:t>
      </w:r>
    </w:p>
    <w:p w:rsidR="00EC43D7" w:rsidRDefault="00EC43D7" w:rsidP="00EC43D7">
      <w:pPr>
        <w:pStyle w:val="a3"/>
        <w:ind w:left="1245"/>
        <w:rPr>
          <w:rFonts w:ascii="Times New Roman" w:hAnsi="Times New Roman" w:cs="Times New Roman"/>
          <w:sz w:val="24"/>
          <w:szCs w:val="24"/>
        </w:rPr>
      </w:pPr>
    </w:p>
    <w:p w:rsidR="00EC43D7" w:rsidRDefault="00EC43D7" w:rsidP="00EC43D7">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Механизм реализации программы «Планета Здоровья»</w:t>
      </w:r>
    </w:p>
    <w:p w:rsidR="00481F47" w:rsidRDefault="00481F47" w:rsidP="00481F47">
      <w:pPr>
        <w:pStyle w:val="a3"/>
        <w:rPr>
          <w:rFonts w:ascii="Times New Roman" w:hAnsi="Times New Roman" w:cs="Times New Roman"/>
          <w:b/>
          <w:i/>
          <w:sz w:val="28"/>
          <w:szCs w:val="28"/>
        </w:rPr>
      </w:pPr>
    </w:p>
    <w:p w:rsidR="00EC43D7" w:rsidRDefault="00EC43D7" w:rsidP="00EC43D7">
      <w:pPr>
        <w:pStyle w:val="a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Подготовительный этап:</w:t>
      </w:r>
    </w:p>
    <w:p w:rsidR="00EC43D7" w:rsidRDefault="00EC43D7" w:rsidP="00EC43D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разработка программы летнего спортивно-оздоровительного лагеря;</w:t>
      </w:r>
    </w:p>
    <w:p w:rsidR="00EC43D7" w:rsidRDefault="00EC43D7" w:rsidP="00EC43D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создание материальной и методической базы для реализации программы;</w:t>
      </w:r>
    </w:p>
    <w:p w:rsidR="00EC43D7" w:rsidRDefault="00EC43D7" w:rsidP="00EC43D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формирование педагогического состава.</w:t>
      </w:r>
    </w:p>
    <w:p w:rsidR="00481F47" w:rsidRDefault="00481F47" w:rsidP="00481F47">
      <w:pPr>
        <w:pStyle w:val="a3"/>
        <w:ind w:left="1440"/>
        <w:rPr>
          <w:rFonts w:ascii="Times New Roman" w:hAnsi="Times New Roman" w:cs="Times New Roman"/>
          <w:sz w:val="24"/>
          <w:szCs w:val="24"/>
        </w:rPr>
      </w:pPr>
    </w:p>
    <w:p w:rsidR="00EC43D7" w:rsidRDefault="00EC43D7" w:rsidP="00674863">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Основной этап</w:t>
      </w:r>
      <w:r w:rsidR="00674863">
        <w:rPr>
          <w:rFonts w:ascii="Times New Roman" w:hAnsi="Times New Roman" w:cs="Times New Roman"/>
          <w:b/>
          <w:sz w:val="24"/>
          <w:szCs w:val="24"/>
        </w:rPr>
        <w:t>.</w:t>
      </w:r>
    </w:p>
    <w:p w:rsidR="00674863" w:rsidRDefault="00674863" w:rsidP="00674863">
      <w:pPr>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Сюжетно-ролевая игра «Планета Здоровья», в которую входят:</w:t>
      </w:r>
    </w:p>
    <w:p w:rsidR="00674863" w:rsidRPr="00525AA5" w:rsidRDefault="00525AA5" w:rsidP="00674863">
      <w:pPr>
        <w:pStyle w:val="a3"/>
        <w:numPr>
          <w:ilvl w:val="0"/>
          <w:numId w:val="7"/>
        </w:numPr>
        <w:rPr>
          <w:rFonts w:ascii="Times New Roman" w:hAnsi="Times New Roman" w:cs="Times New Roman"/>
          <w:i/>
          <w:sz w:val="24"/>
          <w:szCs w:val="24"/>
        </w:rPr>
      </w:pPr>
      <w:r>
        <w:rPr>
          <w:rFonts w:ascii="Times New Roman" w:hAnsi="Times New Roman" w:cs="Times New Roman"/>
          <w:sz w:val="24"/>
          <w:szCs w:val="24"/>
        </w:rPr>
        <w:t>спортивные игры, соревнования;</w:t>
      </w:r>
    </w:p>
    <w:p w:rsidR="00525AA5" w:rsidRPr="00525AA5" w:rsidRDefault="00525AA5" w:rsidP="00674863">
      <w:pPr>
        <w:pStyle w:val="a3"/>
        <w:numPr>
          <w:ilvl w:val="0"/>
          <w:numId w:val="7"/>
        </w:numPr>
        <w:rPr>
          <w:rFonts w:ascii="Times New Roman" w:hAnsi="Times New Roman" w:cs="Times New Roman"/>
          <w:i/>
          <w:sz w:val="24"/>
          <w:szCs w:val="24"/>
        </w:rPr>
      </w:pPr>
      <w:r>
        <w:rPr>
          <w:rFonts w:ascii="Times New Roman" w:hAnsi="Times New Roman" w:cs="Times New Roman"/>
          <w:sz w:val="24"/>
          <w:szCs w:val="24"/>
        </w:rPr>
        <w:t>интеллектуальные игры и конкурсы;</w:t>
      </w:r>
    </w:p>
    <w:p w:rsidR="00525AA5" w:rsidRPr="00525AA5" w:rsidRDefault="00525AA5" w:rsidP="00674863">
      <w:pPr>
        <w:pStyle w:val="a3"/>
        <w:numPr>
          <w:ilvl w:val="0"/>
          <w:numId w:val="7"/>
        </w:numPr>
        <w:rPr>
          <w:rFonts w:ascii="Times New Roman" w:hAnsi="Times New Roman" w:cs="Times New Roman"/>
          <w:i/>
          <w:sz w:val="24"/>
          <w:szCs w:val="24"/>
        </w:rPr>
      </w:pPr>
      <w:r>
        <w:rPr>
          <w:rFonts w:ascii="Times New Roman" w:hAnsi="Times New Roman" w:cs="Times New Roman"/>
          <w:sz w:val="24"/>
          <w:szCs w:val="24"/>
        </w:rPr>
        <w:t>беседы о здоровом образе жизни;</w:t>
      </w:r>
    </w:p>
    <w:p w:rsidR="00525AA5" w:rsidRPr="00525AA5" w:rsidRDefault="00525AA5" w:rsidP="00674863">
      <w:pPr>
        <w:pStyle w:val="a3"/>
        <w:numPr>
          <w:ilvl w:val="0"/>
          <w:numId w:val="7"/>
        </w:numPr>
        <w:rPr>
          <w:rFonts w:ascii="Times New Roman" w:hAnsi="Times New Roman" w:cs="Times New Roman"/>
          <w:i/>
          <w:sz w:val="24"/>
          <w:szCs w:val="24"/>
        </w:rPr>
      </w:pPr>
      <w:r>
        <w:rPr>
          <w:rFonts w:ascii="Times New Roman" w:hAnsi="Times New Roman" w:cs="Times New Roman"/>
          <w:sz w:val="24"/>
          <w:szCs w:val="24"/>
        </w:rPr>
        <w:t>психологические занятия.</w:t>
      </w:r>
    </w:p>
    <w:p w:rsidR="00525AA5" w:rsidRDefault="00525AA5" w:rsidP="00525AA5">
      <w:pPr>
        <w:jc w:val="center"/>
        <w:rPr>
          <w:rFonts w:ascii="Times New Roman" w:hAnsi="Times New Roman" w:cs="Times New Roman"/>
          <w:b/>
          <w:i/>
          <w:sz w:val="28"/>
          <w:szCs w:val="28"/>
        </w:rPr>
      </w:pPr>
    </w:p>
    <w:p w:rsidR="00525AA5" w:rsidRDefault="00525AA5" w:rsidP="00525AA5">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Содержание программы «Планета Здоровья»</w:t>
      </w:r>
    </w:p>
    <w:p w:rsidR="00525AA5" w:rsidRDefault="00525AA5" w:rsidP="00525AA5">
      <w:pPr>
        <w:pStyle w:val="a3"/>
        <w:rPr>
          <w:rFonts w:ascii="Times New Roman" w:hAnsi="Times New Roman" w:cs="Times New Roman"/>
          <w:sz w:val="24"/>
          <w:szCs w:val="24"/>
        </w:rPr>
      </w:pPr>
    </w:p>
    <w:p w:rsidR="00525AA5" w:rsidRDefault="00525AA5" w:rsidP="00525AA5">
      <w:pPr>
        <w:pStyle w:val="a3"/>
        <w:rPr>
          <w:rFonts w:ascii="Times New Roman" w:hAnsi="Times New Roman" w:cs="Times New Roman"/>
          <w:sz w:val="24"/>
          <w:szCs w:val="24"/>
        </w:rPr>
      </w:pPr>
      <w:r>
        <w:rPr>
          <w:rFonts w:ascii="Times New Roman" w:hAnsi="Times New Roman" w:cs="Times New Roman"/>
          <w:sz w:val="24"/>
          <w:szCs w:val="24"/>
        </w:rPr>
        <w:t xml:space="preserve">   Программа рассчитана на летний период времени для детей и проходит в игровой форме. Все участники лагеря являются «жителями» планеты Здоровья. Они выбрали для себя здоровый образ жизни. Здесь налажен правильный сбалансированный режим питания, режим закаливания, организованы минутки здоровья, жители деревни любят спорт, они не болеют опасными болезнями, везде царит радостная и бодрая атмосфера. Правит деревней – главный судья. В основу игры положен конфликт. Соседним планетам не нравится, что рядом с ними существует</w:t>
      </w:r>
      <w:r w:rsidR="00092F05">
        <w:rPr>
          <w:rFonts w:ascii="Times New Roman" w:hAnsi="Times New Roman" w:cs="Times New Roman"/>
          <w:sz w:val="24"/>
          <w:szCs w:val="24"/>
        </w:rPr>
        <w:t xml:space="preserve"> такая правильная планета Здоровья, поэтому они постоянно совершают диверсии, пытаются навязать вредные привычки жителям этой планеты.  </w:t>
      </w:r>
      <w:proofErr w:type="gramStart"/>
      <w:r w:rsidR="00092F05">
        <w:rPr>
          <w:rFonts w:ascii="Times New Roman" w:hAnsi="Times New Roman" w:cs="Times New Roman"/>
          <w:sz w:val="24"/>
          <w:szCs w:val="24"/>
        </w:rPr>
        <w:t>Но</w:t>
      </w:r>
      <w:proofErr w:type="gramEnd"/>
      <w:r w:rsidR="00092F05">
        <w:rPr>
          <w:rFonts w:ascii="Times New Roman" w:hAnsi="Times New Roman" w:cs="Times New Roman"/>
          <w:sz w:val="24"/>
          <w:szCs w:val="24"/>
        </w:rPr>
        <w:t xml:space="preserve"> в конце концов сами принимают условия  здорового образа жизни и вместе с жителями планеты Здоровья дают клятву не нарушать этот образ жизни.</w:t>
      </w:r>
    </w:p>
    <w:p w:rsidR="00092F05" w:rsidRDefault="00092F05" w:rsidP="00525AA5">
      <w:pPr>
        <w:pStyle w:val="a3"/>
        <w:rPr>
          <w:rFonts w:ascii="Times New Roman" w:hAnsi="Times New Roman" w:cs="Times New Roman"/>
          <w:sz w:val="24"/>
          <w:szCs w:val="24"/>
        </w:rPr>
      </w:pPr>
    </w:p>
    <w:p w:rsidR="00092F05" w:rsidRDefault="00092F05" w:rsidP="00092F05">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Прогнозируемые результаты «Планеты Здоровья»</w:t>
      </w:r>
    </w:p>
    <w:p w:rsidR="00092F05" w:rsidRDefault="00092F05" w:rsidP="00092F05">
      <w:pPr>
        <w:pStyle w:val="a3"/>
        <w:rPr>
          <w:rFonts w:ascii="Times New Roman" w:hAnsi="Times New Roman" w:cs="Times New Roman"/>
          <w:b/>
          <w:i/>
          <w:sz w:val="28"/>
          <w:szCs w:val="28"/>
        </w:rPr>
      </w:pPr>
    </w:p>
    <w:p w:rsidR="00092F05" w:rsidRDefault="00092F05" w:rsidP="00092F0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Изменение отношения к своему здоровью.</w:t>
      </w:r>
    </w:p>
    <w:p w:rsidR="00092F05" w:rsidRDefault="00092F05" w:rsidP="00092F0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Положительные изменения в </w:t>
      </w:r>
      <w:r w:rsidR="001945CA">
        <w:rPr>
          <w:rFonts w:ascii="Times New Roman" w:hAnsi="Times New Roman" w:cs="Times New Roman"/>
          <w:sz w:val="24"/>
          <w:szCs w:val="24"/>
        </w:rPr>
        <w:t>поведении детей.</w:t>
      </w:r>
    </w:p>
    <w:p w:rsidR="001945CA" w:rsidRDefault="001945CA" w:rsidP="00092F0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Устранение негативных проявлений.</w:t>
      </w:r>
    </w:p>
    <w:p w:rsidR="001945CA" w:rsidRDefault="001945CA" w:rsidP="00092F0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Искоренение вредных привычек.</w:t>
      </w:r>
    </w:p>
    <w:p w:rsidR="001945CA" w:rsidRDefault="001945CA" w:rsidP="00092F0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Положительное отношение к спорту.</w:t>
      </w:r>
    </w:p>
    <w:p w:rsidR="001945CA" w:rsidRDefault="001945CA" w:rsidP="00092F0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Овладение навыками сотрудничества детей и взрослых.</w:t>
      </w:r>
    </w:p>
    <w:p w:rsidR="001945CA" w:rsidRDefault="001945CA" w:rsidP="00092F0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Сохранение и укрепление физического и психического состоянию здоровья ребенка.</w:t>
      </w:r>
    </w:p>
    <w:p w:rsidR="001945CA" w:rsidRDefault="001945CA" w:rsidP="00092F0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Приобретение навыков безопасного и здорового образа жизни.</w:t>
      </w:r>
    </w:p>
    <w:p w:rsidR="001945CA" w:rsidRDefault="001945CA" w:rsidP="001945CA">
      <w:pPr>
        <w:pStyle w:val="a3"/>
        <w:ind w:left="585"/>
        <w:rPr>
          <w:rFonts w:ascii="Times New Roman" w:hAnsi="Times New Roman" w:cs="Times New Roman"/>
          <w:sz w:val="24"/>
          <w:szCs w:val="24"/>
        </w:rPr>
      </w:pPr>
    </w:p>
    <w:p w:rsidR="001945CA" w:rsidRDefault="001945CA" w:rsidP="001945CA">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 xml:space="preserve">Условия, необходимые для реализации программы </w:t>
      </w:r>
    </w:p>
    <w:p w:rsidR="001945CA" w:rsidRDefault="001945CA" w:rsidP="001945CA">
      <w:pPr>
        <w:pStyle w:val="a3"/>
        <w:jc w:val="center"/>
        <w:rPr>
          <w:rFonts w:ascii="Times New Roman" w:hAnsi="Times New Roman" w:cs="Times New Roman"/>
          <w:b/>
          <w:i/>
          <w:sz w:val="28"/>
          <w:szCs w:val="28"/>
        </w:rPr>
      </w:pPr>
      <w:r>
        <w:rPr>
          <w:rFonts w:ascii="Times New Roman" w:hAnsi="Times New Roman" w:cs="Times New Roman"/>
          <w:b/>
          <w:i/>
          <w:sz w:val="28"/>
          <w:szCs w:val="28"/>
        </w:rPr>
        <w:t>«Планета Здоровья»</w:t>
      </w:r>
    </w:p>
    <w:p w:rsidR="00481F47" w:rsidRDefault="00481F47" w:rsidP="001945CA">
      <w:pPr>
        <w:pStyle w:val="a3"/>
        <w:jc w:val="center"/>
        <w:rPr>
          <w:rFonts w:ascii="Times New Roman" w:hAnsi="Times New Roman" w:cs="Times New Roman"/>
          <w:b/>
          <w:i/>
          <w:sz w:val="28"/>
          <w:szCs w:val="28"/>
        </w:rPr>
      </w:pPr>
    </w:p>
    <w:p w:rsidR="001945CA" w:rsidRDefault="001945CA" w:rsidP="001945C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Наличие педагогических кадров: воспитателей и </w:t>
      </w:r>
      <w:r w:rsidR="001B65FB">
        <w:rPr>
          <w:rFonts w:ascii="Times New Roman" w:hAnsi="Times New Roman" w:cs="Times New Roman"/>
          <w:sz w:val="24"/>
          <w:szCs w:val="24"/>
        </w:rPr>
        <w:t>инструкторов жителей планеты.</w:t>
      </w:r>
    </w:p>
    <w:p w:rsidR="001B65FB" w:rsidRDefault="001B65FB" w:rsidP="001945C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Наличие достаточного количества спортивного инвентаря.</w:t>
      </w:r>
    </w:p>
    <w:p w:rsidR="001B65FB" w:rsidRDefault="001B65FB" w:rsidP="001945C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Наличие транспорта.</w:t>
      </w:r>
    </w:p>
    <w:p w:rsidR="001B65FB" w:rsidRDefault="001B65FB" w:rsidP="001945C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Наличие инструктора по туризму.</w:t>
      </w:r>
    </w:p>
    <w:p w:rsidR="001B65FB" w:rsidRDefault="001B65FB" w:rsidP="001B65FB">
      <w:pPr>
        <w:pStyle w:val="a3"/>
        <w:rPr>
          <w:rFonts w:ascii="Times New Roman" w:hAnsi="Times New Roman" w:cs="Times New Roman"/>
          <w:sz w:val="24"/>
          <w:szCs w:val="24"/>
        </w:rPr>
      </w:pPr>
    </w:p>
    <w:p w:rsidR="00481F47" w:rsidRDefault="00481F47" w:rsidP="001B65FB">
      <w:pPr>
        <w:pStyle w:val="a3"/>
        <w:rPr>
          <w:rFonts w:ascii="Times New Roman" w:hAnsi="Times New Roman" w:cs="Times New Roman"/>
          <w:sz w:val="24"/>
          <w:szCs w:val="24"/>
        </w:rPr>
      </w:pPr>
    </w:p>
    <w:p w:rsidR="00481F47" w:rsidRDefault="00481F47" w:rsidP="001B65FB">
      <w:pPr>
        <w:pStyle w:val="a3"/>
        <w:rPr>
          <w:rFonts w:ascii="Times New Roman" w:hAnsi="Times New Roman" w:cs="Times New Roman"/>
          <w:sz w:val="24"/>
          <w:szCs w:val="24"/>
        </w:rPr>
      </w:pPr>
    </w:p>
    <w:p w:rsidR="001B65FB" w:rsidRDefault="001B65FB" w:rsidP="001B65FB">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lastRenderedPageBreak/>
        <w:t>Методы отслеживания результативности программы.</w:t>
      </w:r>
    </w:p>
    <w:p w:rsidR="00481F47" w:rsidRDefault="00481F47" w:rsidP="00481F47">
      <w:pPr>
        <w:pStyle w:val="a3"/>
        <w:rPr>
          <w:rFonts w:ascii="Times New Roman" w:hAnsi="Times New Roman" w:cs="Times New Roman"/>
          <w:b/>
          <w:i/>
          <w:sz w:val="28"/>
          <w:szCs w:val="28"/>
        </w:rPr>
      </w:pPr>
    </w:p>
    <w:p w:rsidR="001B65FB" w:rsidRDefault="001B65FB" w:rsidP="001B65F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Медицинские показатели.</w:t>
      </w:r>
    </w:p>
    <w:p w:rsidR="001B65FB" w:rsidRDefault="001B65FB" w:rsidP="001B65F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Диагностические исследования.</w:t>
      </w:r>
    </w:p>
    <w:p w:rsidR="001B65FB" w:rsidRDefault="001B65FB" w:rsidP="001B65F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Наблюдения.</w:t>
      </w:r>
    </w:p>
    <w:p w:rsidR="001B65FB" w:rsidRDefault="001B65FB" w:rsidP="001B65F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Сбор информации.</w:t>
      </w:r>
    </w:p>
    <w:p w:rsidR="001B65FB" w:rsidRDefault="001B65FB" w:rsidP="001B65F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Сравнительный анализ.</w:t>
      </w:r>
    </w:p>
    <w:p w:rsidR="001B65FB" w:rsidRDefault="001B65FB" w:rsidP="001B65FB">
      <w:pPr>
        <w:rPr>
          <w:rFonts w:ascii="Times New Roman" w:hAnsi="Times New Roman" w:cs="Times New Roman"/>
          <w:sz w:val="24"/>
          <w:szCs w:val="24"/>
        </w:rPr>
      </w:pPr>
    </w:p>
    <w:p w:rsidR="001B65FB" w:rsidRDefault="001B65FB" w:rsidP="001B65FB">
      <w:pPr>
        <w:pStyle w:val="a3"/>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Оценка результативности программы.</w:t>
      </w:r>
    </w:p>
    <w:p w:rsidR="001B65FB" w:rsidRDefault="001B65FB" w:rsidP="001B65FB">
      <w:pPr>
        <w:ind w:left="360"/>
        <w:rPr>
          <w:rFonts w:ascii="Times New Roman" w:hAnsi="Times New Roman" w:cs="Times New Roman"/>
          <w:sz w:val="24"/>
          <w:szCs w:val="24"/>
        </w:rPr>
      </w:pPr>
      <w:r>
        <w:rPr>
          <w:rFonts w:ascii="Times New Roman" w:hAnsi="Times New Roman" w:cs="Times New Roman"/>
          <w:sz w:val="24"/>
          <w:szCs w:val="24"/>
        </w:rPr>
        <w:t>Сюжетно-ролевая игра создаст для дальнейшей работы по самосовершенствованию:</w:t>
      </w:r>
    </w:p>
    <w:p w:rsidR="001B65FB" w:rsidRDefault="001B65FB" w:rsidP="001B65FB">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дети углубят свои знания о здоровом образе жизни и в целом  об окружающем мире;</w:t>
      </w:r>
    </w:p>
    <w:p w:rsidR="001B65FB" w:rsidRDefault="001B65FB" w:rsidP="001B65FB">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дети получат возможность оценить и развить свои физические способности;</w:t>
      </w:r>
    </w:p>
    <w:p w:rsidR="001B65FB" w:rsidRDefault="00AC0C0F" w:rsidP="001B65FB">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активное участие в самых разных мероприятиях;</w:t>
      </w:r>
    </w:p>
    <w:p w:rsidR="00AC0C0F" w:rsidRDefault="00AC0C0F" w:rsidP="001B65FB">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сохранение и укрепление здоровья;</w:t>
      </w:r>
    </w:p>
    <w:p w:rsidR="00AC0C0F" w:rsidRDefault="00AC0C0F" w:rsidP="001B65FB">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привитие любви к родному краю, расширение кругозора.</w:t>
      </w:r>
    </w:p>
    <w:p w:rsidR="00AC0C0F" w:rsidRDefault="00AC0C0F" w:rsidP="00AC0C0F">
      <w:pPr>
        <w:pStyle w:val="a3"/>
        <w:ind w:left="1080"/>
        <w:rPr>
          <w:rFonts w:ascii="Times New Roman" w:hAnsi="Times New Roman" w:cs="Times New Roman"/>
          <w:sz w:val="24"/>
          <w:szCs w:val="24"/>
        </w:rPr>
      </w:pPr>
    </w:p>
    <w:p w:rsidR="000D1793" w:rsidRPr="000D1793" w:rsidRDefault="000D1793" w:rsidP="000D1793">
      <w:pPr>
        <w:ind w:left="360"/>
        <w:rPr>
          <w:rFonts w:ascii="Times New Roman" w:hAnsi="Times New Roman" w:cs="Times New Roman"/>
          <w:b/>
          <w:i/>
          <w:sz w:val="28"/>
          <w:szCs w:val="24"/>
        </w:rPr>
      </w:pPr>
    </w:p>
    <w:p w:rsidR="000D1793" w:rsidRPr="000D1793" w:rsidRDefault="000D1793" w:rsidP="000D1793">
      <w:pPr>
        <w:ind w:left="360"/>
        <w:rPr>
          <w:rFonts w:ascii="Times New Roman" w:hAnsi="Times New Roman" w:cs="Times New Roman"/>
          <w:b/>
          <w:i/>
          <w:sz w:val="28"/>
          <w:szCs w:val="24"/>
        </w:rPr>
      </w:pPr>
    </w:p>
    <w:p w:rsidR="000D1793" w:rsidRPr="000D1793" w:rsidRDefault="000D1793" w:rsidP="000D1793">
      <w:pPr>
        <w:jc w:val="center"/>
        <w:rPr>
          <w:rFonts w:ascii="Times New Roman" w:hAnsi="Times New Roman" w:cs="Times New Roman"/>
          <w:b/>
          <w:sz w:val="24"/>
          <w:szCs w:val="24"/>
        </w:rPr>
      </w:pPr>
    </w:p>
    <w:sectPr w:rsidR="000D1793" w:rsidRPr="000D1793" w:rsidSect="00040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75E9"/>
    <w:multiLevelType w:val="hybridMultilevel"/>
    <w:tmpl w:val="6CF2D6F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0658B4"/>
    <w:multiLevelType w:val="hybridMultilevel"/>
    <w:tmpl w:val="857C49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B8F7CC2"/>
    <w:multiLevelType w:val="hybridMultilevel"/>
    <w:tmpl w:val="E27C4D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36B54E8"/>
    <w:multiLevelType w:val="hybridMultilevel"/>
    <w:tmpl w:val="450C61D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8F3487B"/>
    <w:multiLevelType w:val="hybridMultilevel"/>
    <w:tmpl w:val="C950B8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A1A1ED9"/>
    <w:multiLevelType w:val="hybridMultilevel"/>
    <w:tmpl w:val="68CE2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081181"/>
    <w:multiLevelType w:val="hybridMultilevel"/>
    <w:tmpl w:val="F344338A"/>
    <w:lvl w:ilvl="0" w:tplc="3558E912">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7">
    <w:nsid w:val="525A16E7"/>
    <w:multiLevelType w:val="hybridMultilevel"/>
    <w:tmpl w:val="8842BADE"/>
    <w:lvl w:ilvl="0" w:tplc="2FF2B0D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5D1E12D7"/>
    <w:multiLevelType w:val="hybridMultilevel"/>
    <w:tmpl w:val="12268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2A7431"/>
    <w:multiLevelType w:val="hybridMultilevel"/>
    <w:tmpl w:val="8BAE1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9D447A"/>
    <w:multiLevelType w:val="hybridMultilevel"/>
    <w:tmpl w:val="09042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272A7C"/>
    <w:multiLevelType w:val="hybridMultilevel"/>
    <w:tmpl w:val="48CAF11E"/>
    <w:lvl w:ilvl="0" w:tplc="7B40C4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nsid w:val="7CFD50FA"/>
    <w:multiLevelType w:val="hybridMultilevel"/>
    <w:tmpl w:val="333C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8"/>
  </w:num>
  <w:num w:numId="5">
    <w:abstractNumId w:val="2"/>
  </w:num>
  <w:num w:numId="6">
    <w:abstractNumId w:val="5"/>
  </w:num>
  <w:num w:numId="7">
    <w:abstractNumId w:val="1"/>
  </w:num>
  <w:num w:numId="8">
    <w:abstractNumId w:val="11"/>
  </w:num>
  <w:num w:numId="9">
    <w:abstractNumId w:val="7"/>
  </w:num>
  <w:num w:numId="10">
    <w:abstractNumId w:val="10"/>
  </w:num>
  <w:num w:numId="11">
    <w:abstractNumId w:val="9"/>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0D1793"/>
    <w:rsid w:val="0004029A"/>
    <w:rsid w:val="00092F05"/>
    <w:rsid w:val="000D1793"/>
    <w:rsid w:val="00165EEB"/>
    <w:rsid w:val="001945CA"/>
    <w:rsid w:val="001B65FB"/>
    <w:rsid w:val="00481F47"/>
    <w:rsid w:val="00525AA5"/>
    <w:rsid w:val="005E3CB0"/>
    <w:rsid w:val="00674863"/>
    <w:rsid w:val="00751881"/>
    <w:rsid w:val="00965162"/>
    <w:rsid w:val="009F13B0"/>
    <w:rsid w:val="00A95F80"/>
    <w:rsid w:val="00AC0C0F"/>
    <w:rsid w:val="00AC5C4E"/>
    <w:rsid w:val="00B80E63"/>
    <w:rsid w:val="00DE1A40"/>
    <w:rsid w:val="00EC4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7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ЦРТДиЮ</dc:creator>
  <cp:keywords/>
  <dc:description/>
  <cp:lastModifiedBy>ЦРТДиЮ</cp:lastModifiedBy>
  <cp:revision>10</cp:revision>
  <dcterms:created xsi:type="dcterms:W3CDTF">2012-05-07T07:35:00Z</dcterms:created>
  <dcterms:modified xsi:type="dcterms:W3CDTF">2012-05-08T12:25:00Z</dcterms:modified>
</cp:coreProperties>
</file>