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10137"/>
      </w:tblGrid>
      <w:tr w:rsidR="003F5E30" w:rsidRPr="00AA0729">
        <w:trPr>
          <w:trHeight w:val="2880"/>
          <w:jc w:val="center"/>
        </w:trPr>
        <w:tc>
          <w:tcPr>
            <w:tcW w:w="5000" w:type="pct"/>
          </w:tcPr>
          <w:p w:rsidR="003F5E30" w:rsidRPr="00AA0729" w:rsidRDefault="001F1321" w:rsidP="00902121">
            <w:pPr>
              <w:pStyle w:val="ae"/>
              <w:jc w:val="center"/>
              <w:rPr>
                <w:rFonts w:ascii="Cambria" w:hAnsi="Cambria" w:cs="Times New Roman"/>
                <w:caps/>
                <w:sz w:val="28"/>
                <w:szCs w:val="28"/>
              </w:rPr>
            </w:pPr>
            <w:r w:rsidRPr="00AA0729">
              <w:rPr>
                <w:rFonts w:ascii="Cambria" w:hAnsi="Cambria" w:cs="Times New Roman"/>
                <w:sz w:val="28"/>
                <w:szCs w:val="28"/>
              </w:rPr>
              <w:t>УПРАВЛЕНИЕ ОБРАЗОВАНИЯ И МОЛОДЁЖНОЙ ПОЛИТИКИ АДМИНИСТРАЦИИ ЛЫСКОВСКОГО МУНИЦИПАЛЬНОГО РАЙОНА НИЖЕГОРОДСКОЙ ОБЛАСТИ</w:t>
            </w:r>
          </w:p>
          <w:p w:rsidR="003F5E30" w:rsidRPr="00AA0729" w:rsidRDefault="003F5E30" w:rsidP="00902121">
            <w:pPr>
              <w:pStyle w:val="ae"/>
              <w:jc w:val="center"/>
              <w:rPr>
                <w:rFonts w:ascii="Cambria" w:hAnsi="Cambria" w:cs="Times New Roman"/>
                <w:caps/>
                <w:sz w:val="28"/>
                <w:szCs w:val="28"/>
              </w:rPr>
            </w:pPr>
          </w:p>
          <w:p w:rsidR="003F5E30" w:rsidRPr="00AA0729" w:rsidRDefault="001F1321" w:rsidP="00902121">
            <w:pPr>
              <w:pStyle w:val="ae"/>
              <w:jc w:val="center"/>
              <w:rPr>
                <w:rFonts w:ascii="Cambria" w:hAnsi="Cambria" w:cs="Times New Roman"/>
                <w:caps/>
                <w:sz w:val="28"/>
                <w:szCs w:val="28"/>
              </w:rPr>
            </w:pPr>
            <w:r w:rsidRPr="00AA0729">
              <w:rPr>
                <w:rFonts w:ascii="Cambria" w:hAnsi="Cambria" w:cs="Times New Roman"/>
                <w:sz w:val="28"/>
                <w:szCs w:val="28"/>
              </w:rPr>
              <w:t>МУНИЦИПАЛЬНОЕ ОБРАЗОВАТЕЛЬНОЕ УЧРЕЖДЕНИЕ СРЕДНЯЯ ОБЩЕОБРАЗОВАТЕЛЬНАЯ ШКОЛА №3 Г. ЛЫСКОВО</w:t>
            </w:r>
          </w:p>
          <w:p w:rsidR="003F5E30" w:rsidRPr="00AA0729" w:rsidRDefault="003F5E30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1F1321" w:rsidRPr="00AA0729" w:rsidRDefault="001F1321" w:rsidP="00902121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3F5E30" w:rsidRPr="00061FC5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F5E30" w:rsidRPr="00061FC5" w:rsidRDefault="003F5E30" w:rsidP="00902121">
            <w:pPr>
              <w:pStyle w:val="ae"/>
              <w:jc w:val="center"/>
              <w:rPr>
                <w:rFonts w:ascii="Cambria" w:hAnsi="Cambria" w:cs="Times New Roman"/>
                <w:sz w:val="144"/>
                <w:szCs w:val="144"/>
              </w:rPr>
            </w:pPr>
            <w:r w:rsidRPr="00061FC5">
              <w:rPr>
                <w:rFonts w:ascii="Cambria" w:hAnsi="Cambria" w:cs="Cambria"/>
                <w:b/>
                <w:bCs/>
                <w:sz w:val="144"/>
                <w:szCs w:val="144"/>
                <w:lang w:eastAsia="ru-RU"/>
              </w:rPr>
              <w:t>«Семь      Я»</w:t>
            </w:r>
          </w:p>
        </w:tc>
      </w:tr>
      <w:tr w:rsidR="003F5E30" w:rsidRPr="00AA072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3F5E30" w:rsidRPr="00AA0729" w:rsidRDefault="003F5E30" w:rsidP="0090212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ПРОГРАММА ВОСПИТАТЕЛЬНОЙ РАБОТЫ</w:t>
            </w:r>
          </w:p>
        </w:tc>
      </w:tr>
      <w:tr w:rsidR="003F5E30" w:rsidRPr="00AA0729">
        <w:trPr>
          <w:trHeight w:val="360"/>
          <w:jc w:val="center"/>
        </w:trPr>
        <w:tc>
          <w:tcPr>
            <w:tcW w:w="5000" w:type="pct"/>
            <w:vAlign w:val="center"/>
          </w:tcPr>
          <w:p w:rsidR="003F5E30" w:rsidRPr="00AA0729" w:rsidRDefault="007B472E" w:rsidP="0090212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(2011 – 2015</w:t>
            </w:r>
            <w:r w:rsidR="003F5E30" w:rsidRPr="00AA0729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3F5E30" w:rsidRPr="00AA0729">
        <w:trPr>
          <w:trHeight w:val="360"/>
          <w:jc w:val="center"/>
        </w:trPr>
        <w:tc>
          <w:tcPr>
            <w:tcW w:w="5000" w:type="pct"/>
            <w:vAlign w:val="center"/>
          </w:tcPr>
          <w:p w:rsidR="003F5E30" w:rsidRPr="00AA0729" w:rsidRDefault="003F5E30" w:rsidP="0090212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E30" w:rsidRPr="00AA0729">
        <w:trPr>
          <w:trHeight w:val="360"/>
          <w:jc w:val="center"/>
        </w:trPr>
        <w:tc>
          <w:tcPr>
            <w:tcW w:w="5000" w:type="pct"/>
            <w:vAlign w:val="center"/>
          </w:tcPr>
          <w:p w:rsidR="003F5E30" w:rsidRPr="00AA0729" w:rsidRDefault="003F5E30" w:rsidP="0090212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Возраст детей: 7 – 11 лет.</w: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10137"/>
      </w:tblGrid>
      <w:tr w:rsidR="003F5E30" w:rsidRPr="00AA0729">
        <w:tc>
          <w:tcPr>
            <w:tcW w:w="5000" w:type="pct"/>
          </w:tcPr>
          <w:p w:rsidR="003F5E30" w:rsidRPr="00AA0729" w:rsidRDefault="007B472E" w:rsidP="0090212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3F5E30" w:rsidRPr="00AA07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Автор программы: Пахомова Л.В., учитель начальных классов.</w:t>
      </w: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85" w:rsidRPr="00C363CE" w:rsidRDefault="001F1321" w:rsidP="00AA0729">
      <w:pPr>
        <w:pStyle w:val="a9"/>
        <w:spacing w:before="0" w:line="240" w:lineRule="auto"/>
        <w:jc w:val="center"/>
        <w:rPr>
          <w:color w:val="auto"/>
          <w:sz w:val="32"/>
          <w:szCs w:val="32"/>
        </w:rPr>
      </w:pPr>
      <w:r w:rsidRPr="00AA0729">
        <w:br w:type="page"/>
      </w:r>
      <w:r w:rsidR="00C363CE" w:rsidRPr="00C363CE">
        <w:rPr>
          <w:color w:val="auto"/>
          <w:sz w:val="32"/>
          <w:szCs w:val="32"/>
        </w:rPr>
        <w:lastRenderedPageBreak/>
        <w:t>ОГЛАВЛЕНИЕ</w:t>
      </w:r>
    </w:p>
    <w:p w:rsidR="00AA0729" w:rsidRPr="00AA0729" w:rsidRDefault="00AA0729" w:rsidP="00AA0729"/>
    <w:p w:rsidR="00D857C1" w:rsidRDefault="00F62D79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F62D79">
        <w:rPr>
          <w:rFonts w:ascii="Times New Roman" w:hAnsi="Times New Roman" w:cs="Times New Roman"/>
        </w:rPr>
        <w:fldChar w:fldCharType="begin"/>
      </w:r>
      <w:r w:rsidR="004B3985" w:rsidRPr="00206CB8">
        <w:rPr>
          <w:rFonts w:ascii="Times New Roman" w:hAnsi="Times New Roman" w:cs="Times New Roman"/>
        </w:rPr>
        <w:instrText xml:space="preserve"> TOC \o "1-3" \h \z \u </w:instrText>
      </w:r>
      <w:r w:rsidRPr="00F62D79">
        <w:rPr>
          <w:rFonts w:ascii="Times New Roman" w:hAnsi="Times New Roman" w:cs="Times New Roman"/>
        </w:rPr>
        <w:fldChar w:fldCharType="separate"/>
      </w:r>
      <w:hyperlink w:anchor="_Toc410065736" w:history="1">
        <w:r w:rsidR="00D857C1" w:rsidRPr="00CF2636">
          <w:rPr>
            <w:rStyle w:val="af2"/>
            <w:noProof/>
          </w:rPr>
          <w:t>1.</w:t>
        </w:r>
        <w:r w:rsidR="00D857C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D857C1" w:rsidRPr="00CF2636">
          <w:rPr>
            <w:rStyle w:val="af2"/>
            <w:rFonts w:ascii="Times New Roman" w:hAnsi="Times New Roman" w:cs="Times New Roman"/>
            <w:noProof/>
          </w:rPr>
          <w:t>ПОЯСНИТЕЛЬНАЯ ЗАПИСКА.</w:t>
        </w:r>
        <w:r w:rsidR="00D857C1">
          <w:rPr>
            <w:noProof/>
            <w:webHidden/>
          </w:rPr>
          <w:tab/>
        </w:r>
        <w:r w:rsidR="00D857C1">
          <w:rPr>
            <w:noProof/>
            <w:webHidden/>
          </w:rPr>
          <w:fldChar w:fldCharType="begin"/>
        </w:r>
        <w:r w:rsidR="00D857C1">
          <w:rPr>
            <w:noProof/>
            <w:webHidden/>
          </w:rPr>
          <w:instrText xml:space="preserve"> PAGEREF _Toc410065736 \h </w:instrText>
        </w:r>
        <w:r w:rsidR="00D857C1">
          <w:rPr>
            <w:noProof/>
            <w:webHidden/>
          </w:rPr>
        </w:r>
        <w:r w:rsidR="00D857C1">
          <w:rPr>
            <w:noProof/>
            <w:webHidden/>
          </w:rPr>
          <w:fldChar w:fldCharType="separate"/>
        </w:r>
        <w:r w:rsidR="00D857C1">
          <w:rPr>
            <w:noProof/>
            <w:webHidden/>
          </w:rPr>
          <w:t>3</w:t>
        </w:r>
        <w:r w:rsidR="00D857C1">
          <w:rPr>
            <w:noProof/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37" w:history="1">
        <w:r w:rsidRPr="00CF2636">
          <w:rPr>
            <w:rStyle w:val="af2"/>
            <w:rFonts w:ascii="Times New Roman" w:hAnsi="Times New Roman" w:cs="Times New Roman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bCs/>
            <w:noProof/>
          </w:rPr>
          <w:t>ПАСПОРТ ПРОГРАММЫ «СЕМЬ      Я».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38" w:history="1">
        <w:r w:rsidRPr="00CF2636">
          <w:rPr>
            <w:rStyle w:val="af2"/>
            <w:rFonts w:ascii="Times New Roman" w:hAnsi="Times New Roman" w:cs="Times New Roman"/>
            <w:bCs/>
            <w:noProof/>
            <w:spacing w:val="-15"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bCs/>
            <w:noProof/>
            <w:spacing w:val="-15"/>
          </w:rPr>
          <w:t>АНАЛИТИЧЕСКАЯ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39" w:history="1">
        <w:r w:rsidRPr="00CF2636">
          <w:rPr>
            <w:rStyle w:val="af2"/>
            <w:rFonts w:cs="Times New Roman"/>
            <w:bCs/>
            <w:spacing w:val="-15"/>
          </w:rPr>
          <w:t>3.1.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  <w:spacing w:val="-15"/>
          </w:rPr>
          <w:t>Аналитическая записка.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0" w:history="1">
        <w:r w:rsidRPr="00CF2636">
          <w:rPr>
            <w:rStyle w:val="af2"/>
            <w:rFonts w:cs="Times New Roman"/>
            <w:bCs/>
            <w:spacing w:val="-15"/>
          </w:rPr>
          <w:t>3.2.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  <w:spacing w:val="-15"/>
          </w:rPr>
          <w:t>Обоснование актуальности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1" w:history="1">
        <w:r w:rsidRPr="00CF2636">
          <w:rPr>
            <w:rStyle w:val="af2"/>
            <w:rFonts w:cs="Times New Roman"/>
            <w:bCs/>
            <w:spacing w:val="-15"/>
          </w:rPr>
          <w:t>3.3.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  <w:spacing w:val="-15"/>
          </w:rPr>
          <w:t>Характеристика класса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2" w:history="1">
        <w:r w:rsidRPr="00CF2636">
          <w:rPr>
            <w:rStyle w:val="af2"/>
            <w:rFonts w:cs="Times New Roman"/>
            <w:bCs/>
          </w:rPr>
          <w:t>3.4.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Цель и задачи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3" w:history="1">
        <w:r w:rsidRPr="00CF2636">
          <w:rPr>
            <w:rStyle w:val="af2"/>
            <w:rFonts w:cs="Times New Roman"/>
            <w:bCs/>
          </w:rPr>
          <w:t>3.5.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Ожидаемые результаты реализации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4" w:history="1">
        <w:r w:rsidRPr="00CF2636">
          <w:rPr>
            <w:rStyle w:val="af2"/>
            <w:rFonts w:cs="Times New Roman"/>
            <w:bCs/>
          </w:rPr>
          <w:t>3.6.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Возможные риски и способы их преодоления: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45" w:history="1">
        <w:r w:rsidRPr="00CF2636">
          <w:rPr>
            <w:rStyle w:val="af2"/>
            <w:rFonts w:ascii="Times New Roman" w:hAnsi="Times New Roman" w:cs="Times New Roman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bCs/>
            <w:noProof/>
          </w:rPr>
          <w:t>КОНЦЕПТУАЛЬНЫЕ ОСНОВЫ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46" w:history="1">
        <w:r w:rsidRPr="00CF2636">
          <w:rPr>
            <w:rStyle w:val="af2"/>
            <w:rFonts w:ascii="Times New Roman" w:hAnsi="Times New Roman" w:cs="Times New Roman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bCs/>
            <w:noProof/>
          </w:rPr>
          <w:t>ПРАКТИЧЕСКАЯ ЧАСТЬ (СОДЕРЖАНИЕ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7" w:history="1">
        <w:r w:rsidRPr="00CF2636">
          <w:rPr>
            <w:rStyle w:val="af2"/>
            <w:rFonts w:cs="Times New Roman"/>
            <w:bCs/>
          </w:rPr>
          <w:t>5.1.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Механизм реализации программы.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8" w:history="1">
        <w:r w:rsidRPr="00CF2636">
          <w:rPr>
            <w:rStyle w:val="af2"/>
            <w:rFonts w:cs="Times New Roman"/>
            <w:bCs/>
          </w:rPr>
          <w:t>5.2.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Управление.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49" w:history="1">
        <w:r w:rsidRPr="00CF2636">
          <w:rPr>
            <w:rStyle w:val="af2"/>
            <w:rFonts w:cs="Times New Roman"/>
            <w:bCs/>
          </w:rPr>
          <w:t>5.3.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Соуправление.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0" w:history="1">
        <w:r w:rsidRPr="00CF2636">
          <w:rPr>
            <w:rStyle w:val="af2"/>
            <w:rFonts w:cs="Times New Roman"/>
            <w:bCs/>
          </w:rPr>
          <w:t>5.4.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Направления воспитательной программы «Семь 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1" w:history="1">
        <w:r w:rsidRPr="00CF2636">
          <w:rPr>
            <w:rStyle w:val="af2"/>
            <w:rFonts w:cs="Times New Roman"/>
            <w:bCs/>
          </w:rPr>
          <w:t>5.5.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Оформление классного уголка.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2" w:history="1">
        <w:r w:rsidRPr="00CF2636">
          <w:rPr>
            <w:rStyle w:val="af2"/>
            <w:rFonts w:cs="Times New Roman"/>
            <w:bCs/>
          </w:rPr>
          <w:t>5.6.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Рейтинг личностного роста.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3" w:history="1">
        <w:r w:rsidRPr="00CF2636">
          <w:rPr>
            <w:rStyle w:val="af2"/>
            <w:rFonts w:cs="Times New Roman"/>
            <w:bCs/>
          </w:rPr>
          <w:t>5.7.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  <w:rFonts w:cs="Times New Roman"/>
            <w:bCs/>
          </w:rPr>
          <w:t>Содержание деятельности на 1 этапе (1 класс)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7" w:history="1">
        <w:r w:rsidRPr="00CF2636">
          <w:rPr>
            <w:rStyle w:val="af2"/>
          </w:rPr>
          <w:t>5.8.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Работа с родителями.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8" w:history="1">
        <w:r w:rsidRPr="00CF2636">
          <w:rPr>
            <w:rStyle w:val="af2"/>
          </w:rPr>
          <w:t>5.9.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Психолого-педагогическое сопровождение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59" w:history="1">
        <w:r w:rsidRPr="00CF2636">
          <w:rPr>
            <w:rStyle w:val="af2"/>
          </w:rPr>
          <w:t>5.10.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Система лечебно-профилактической работы.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60" w:history="1">
        <w:r w:rsidRPr="00CF2636">
          <w:rPr>
            <w:rStyle w:val="af2"/>
          </w:rPr>
          <w:t>5.11.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Организация питания.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61" w:history="1">
        <w:r w:rsidRPr="00CF2636">
          <w:rPr>
            <w:rStyle w:val="af2"/>
            <w:rFonts w:ascii="Times New Roman" w:hAnsi="Times New Roman" w:cs="Times New Roman"/>
            <w:bCs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bCs/>
            <w:noProof/>
          </w:rPr>
          <w:t>РЕСУРСНОЕ ОБЕСПЕЧЕНИЕ РЕАЛИЗАЦИИ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62" w:history="1">
        <w:r w:rsidRPr="00CF2636">
          <w:rPr>
            <w:rStyle w:val="af2"/>
          </w:rPr>
          <w:t>6.1.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Кадровое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b w:val="0"/>
          <w:lang w:eastAsia="ru-RU"/>
        </w:rPr>
      </w:pPr>
      <w:hyperlink w:anchor="_Toc410065763" w:history="1">
        <w:r w:rsidRPr="00CF2636">
          <w:rPr>
            <w:rStyle w:val="af2"/>
          </w:rPr>
          <w:t>6.2.</w:t>
        </w:r>
        <w:r>
          <w:rPr>
            <w:rFonts w:asciiTheme="minorHAnsi" w:eastAsiaTheme="minorEastAsia" w:hAnsiTheme="minorHAnsi" w:cstheme="minorBidi"/>
            <w:b w:val="0"/>
            <w:lang w:eastAsia="ru-RU"/>
          </w:rPr>
          <w:tab/>
        </w:r>
        <w:r w:rsidRPr="00CF2636">
          <w:rPr>
            <w:rStyle w:val="af2"/>
          </w:rPr>
          <w:t>Материально-техническое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_Toc410065763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857C1" w:rsidRDefault="00D857C1">
      <w:pPr>
        <w:pStyle w:val="12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410065764" w:history="1">
        <w:r w:rsidRPr="00CF2636">
          <w:rPr>
            <w:rStyle w:val="af2"/>
            <w:rFonts w:ascii="Times New Roman" w:hAnsi="Times New Roman" w:cs="Times New Roman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Pr="00CF2636">
          <w:rPr>
            <w:rStyle w:val="af2"/>
            <w:rFonts w:ascii="Times New Roman" w:hAnsi="Times New Roman" w:cs="Times New Roman"/>
            <w:noProof/>
          </w:rPr>
          <w:t>БИБЛИОГРАФИЯ.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_Toc410065764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B3985" w:rsidRPr="00AA0729" w:rsidRDefault="00F62D79" w:rsidP="00C363CE">
      <w:pPr>
        <w:rPr>
          <w:sz w:val="28"/>
          <w:szCs w:val="28"/>
        </w:rPr>
      </w:pPr>
      <w:r w:rsidRPr="00206CB8">
        <w:rPr>
          <w:rFonts w:ascii="Times New Roman" w:hAnsi="Times New Roman" w:cs="Times New Roman"/>
          <w:sz w:val="28"/>
          <w:szCs w:val="28"/>
        </w:rPr>
        <w:fldChar w:fldCharType="end"/>
      </w:r>
    </w:p>
    <w:p w:rsidR="004B3985" w:rsidRPr="00AA0729" w:rsidRDefault="004B3985" w:rsidP="00544B52">
      <w:pPr>
        <w:pStyle w:val="a9"/>
        <w:spacing w:before="0" w:line="240" w:lineRule="auto"/>
      </w:pPr>
    </w:p>
    <w:p w:rsidR="003F5E30" w:rsidRPr="00AA0729" w:rsidRDefault="003F5E30" w:rsidP="00D50032">
      <w:pPr>
        <w:pStyle w:val="10"/>
        <w:numPr>
          <w:ilvl w:val="0"/>
          <w:numId w:val="29"/>
        </w:numPr>
        <w:jc w:val="center"/>
        <w:rPr>
          <w:color w:val="auto"/>
        </w:rPr>
      </w:pPr>
      <w:r w:rsidRPr="00AA0729">
        <w:br w:type="page"/>
      </w:r>
      <w:bookmarkStart w:id="0" w:name="_Toc410065736"/>
      <w:r w:rsidRPr="00AA0729">
        <w:rPr>
          <w:rFonts w:ascii="Times New Roman" w:hAnsi="Times New Roman" w:cs="Times New Roman"/>
          <w:bCs w:val="0"/>
          <w:color w:val="auto"/>
        </w:rPr>
        <w:lastRenderedPageBreak/>
        <w:t>ПОЯСНИТЕЛЬНАЯ ЗАПИСКА.</w:t>
      </w:r>
      <w:bookmarkEnd w:id="0"/>
    </w:p>
    <w:p w:rsidR="003F5E30" w:rsidRPr="00AA0729" w:rsidRDefault="003F5E30" w:rsidP="009021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«Все яснее вижу, что ключ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5E30" w:rsidRPr="00AA0729" w:rsidRDefault="003F5E30" w:rsidP="009021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всему - в воспитании. Там развязка всего.</w:t>
      </w:r>
    </w:p>
    <w:p w:rsidR="003F5E30" w:rsidRPr="00AA0729" w:rsidRDefault="003F5E30" w:rsidP="009021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Это самый длинный, но верный путь»</w:t>
      </w:r>
    </w:p>
    <w:p w:rsidR="003F5E30" w:rsidRPr="00AA0729" w:rsidRDefault="003F5E30" w:rsidP="00902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Л. Н. Толстой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 последнее десятилетие воспитательная деятельность в образовательных учреждениях претерпевает изменения. Предпринимаются попытки привести цели, содержание и способы организации воспитания детей в соответствии с реалиями нынешнего состояния и перспективами развития Российского государства и общества. Важное звено в модернизации воспитательной практики – обновление деятельности классного руководителя, являющегося ключевой фигурой  во взаимодействии  с детьми и их родителями. От того, насколько изменится его работа, во многом зависит успешность всех осуществляемых преобразований.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Роль учителя начальных классов в становлении личности невозможно переоценить.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Во многом именно от учителя зависит, какие ценности для  ребенка станут  наиболее важными. Главная задача учителя начальных классов (как воспитателя) помочь ребенку стать личностью, успешно найти свое   место в жизни, опираясь на принципы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и системно</w:t>
      </w:r>
      <w:r w:rsidR="00902121" w:rsidRPr="00AA0729">
        <w:rPr>
          <w:rFonts w:ascii="Times New Roman" w:hAnsi="Times New Roman" w:cs="Times New Roman"/>
          <w:sz w:val="28"/>
          <w:szCs w:val="28"/>
        </w:rPr>
        <w:t xml:space="preserve"> </w:t>
      </w:r>
      <w:r w:rsidRPr="00AA0729">
        <w:rPr>
          <w:rFonts w:ascii="Times New Roman" w:hAnsi="Times New Roman" w:cs="Times New Roman"/>
          <w:sz w:val="28"/>
          <w:szCs w:val="28"/>
        </w:rPr>
        <w:t>- ролевого подхода в воспитательном процессе.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Отсюда и задачи: формирование ценностных ориентаций, отвечающим интересам человека и общества, повышение культурного уровня каждого ученика; развитие каждого ребенка в соответствии с его возможностями. Для этого необходимо, чтобы каждый ребенок познал себя, побывал и испробовал на себе различные роли, которые приходится «играть»  в жизни.  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Чтобы стать личностью, следует помнить и о нравственных традициях, сложившихся издавна на Руси. Так как одним из оп</w:t>
      </w:r>
      <w:r w:rsidR="00E629F4">
        <w:rPr>
          <w:rFonts w:ascii="Times New Roman" w:hAnsi="Times New Roman" w:cs="Times New Roman"/>
          <w:sz w:val="28"/>
          <w:szCs w:val="28"/>
        </w:rPr>
        <w:t>ределений воспитания является «.</w:t>
      </w:r>
      <w:r w:rsidRPr="00AA0729">
        <w:rPr>
          <w:rFonts w:ascii="Times New Roman" w:hAnsi="Times New Roman" w:cs="Times New Roman"/>
          <w:sz w:val="28"/>
          <w:szCs w:val="28"/>
        </w:rPr>
        <w:t>..понятие о воспитании  как о передаче  социального опыта от одного поколения другому, подрастающему, а</w:t>
      </w:r>
      <w:r w:rsidR="00E629F4" w:rsidRPr="00AA0729">
        <w:rPr>
          <w:rFonts w:ascii="Times New Roman" w:hAnsi="Times New Roman" w:cs="Times New Roman"/>
          <w:sz w:val="28"/>
          <w:szCs w:val="28"/>
        </w:rPr>
        <w:t>,</w:t>
      </w:r>
      <w:r w:rsidRPr="00AA0729">
        <w:rPr>
          <w:rFonts w:ascii="Times New Roman" w:hAnsi="Times New Roman" w:cs="Times New Roman"/>
          <w:sz w:val="28"/>
          <w:szCs w:val="28"/>
        </w:rPr>
        <w:t xml:space="preserve"> следовательно, речь идет о формировании у молодежи определенных знаний и умений, и о способности применять эти знания на практике»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Меня привлекла идея профессора Н.М.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Таланчука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о целесообразности использования системно-ролевого подхода в воспитательной работе с учащимися. Он исходит из того, что процесс формирования личности происходит  благодаря наследованию и приумножению человеком социальных ценностей. По мнению профессора, социальные ценности - это истины жизни, добытые  опытом предыдущих поколений существующие в виде знаний, норм поведения и отношений между людьми Наследование социальных ценностей  возможно лишь тогда, когда человек входит в какое-то сообщество людей и выполняет в нем  определенные социальные роли.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729">
        <w:rPr>
          <w:rFonts w:ascii="Times New Roman" w:hAnsi="Times New Roman" w:cs="Times New Roman"/>
          <w:sz w:val="28"/>
          <w:szCs w:val="28"/>
        </w:rPr>
        <w:t>Я попыталась в своей программе  построить работу с детьми по  семи направления (семи « ролям»)</w:t>
      </w:r>
      <w:r w:rsidRPr="00AA0729">
        <w:rPr>
          <w:rFonts w:ascii="Times New Roman" w:hAnsi="Times New Roman" w:cs="Times New Roman"/>
          <w:i/>
          <w:iCs/>
          <w:sz w:val="28"/>
          <w:szCs w:val="28"/>
        </w:rPr>
        <w:t xml:space="preserve"> Я - сын, дочь; Я - гражданин, Я - друг, Я - ученик, Я и мое здоровье, Я и природа, Я и прекрасное.</w:t>
      </w:r>
      <w:proofErr w:type="gramEnd"/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Работа по данным направлениям реализуется через организацию внеклассных мероприятий, бесед, диспутов, классных часов, конкурсов, игр, КВН, </w:t>
      </w:r>
      <w:r w:rsidRPr="00AA0729">
        <w:rPr>
          <w:rFonts w:ascii="Times New Roman" w:hAnsi="Times New Roman" w:cs="Times New Roman"/>
          <w:sz w:val="28"/>
          <w:szCs w:val="28"/>
        </w:rPr>
        <w:lastRenderedPageBreak/>
        <w:t>коллективных творческих дел, творческих проектов. Творческие дела планируются, готовятся и проводятся совместно с родителями, учителем, учениками. Через совместные дела родители могут увидеть, как учится и развивается их ребенок в коллективе, перестают относиться к школе, как посторонние наблюдатели.</w:t>
      </w: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Для реализаци</w:t>
      </w:r>
      <w:r w:rsidR="00C90922" w:rsidRPr="00AA0729">
        <w:rPr>
          <w:rFonts w:ascii="Times New Roman" w:hAnsi="Times New Roman" w:cs="Times New Roman"/>
          <w:sz w:val="28"/>
          <w:szCs w:val="28"/>
        </w:rPr>
        <w:t xml:space="preserve">и программы используются </w:t>
      </w:r>
      <w:r w:rsidRPr="00AA0729">
        <w:rPr>
          <w:rFonts w:ascii="Times New Roman" w:hAnsi="Times New Roman" w:cs="Times New Roman"/>
          <w:sz w:val="28"/>
          <w:szCs w:val="28"/>
        </w:rPr>
        <w:t xml:space="preserve"> методики: </w:t>
      </w:r>
    </w:p>
    <w:p w:rsidR="00A74147" w:rsidRPr="00AA0729" w:rsidRDefault="00A74147" w:rsidP="0090212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"Уровень воспитанности" по Р.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Овчаровой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</w:p>
    <w:p w:rsidR="00A74147" w:rsidRPr="00AA0729" w:rsidRDefault="00A74147" w:rsidP="0090212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"Какой у нас коллектив". А. Н.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Лутошкин</w:t>
      </w:r>
      <w:proofErr w:type="spellEnd"/>
    </w:p>
    <w:p w:rsidR="00A74147" w:rsidRPr="00AA0729" w:rsidRDefault="00A74147" w:rsidP="0090212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Анкеты для родителей</w:t>
      </w:r>
    </w:p>
    <w:p w:rsidR="00A74147" w:rsidRPr="00AA0729" w:rsidRDefault="00A74147" w:rsidP="0090212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Тест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Керна-Йирасека</w:t>
      </w:r>
      <w:proofErr w:type="spellEnd"/>
    </w:p>
    <w:p w:rsidR="003F5E30" w:rsidRPr="00AA0729" w:rsidRDefault="00A74147" w:rsidP="0090212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Мониторинг личностного роста.</w:t>
      </w:r>
    </w:p>
    <w:p w:rsidR="003F5E30" w:rsidRPr="00AA0729" w:rsidRDefault="00902121" w:rsidP="00544B52">
      <w:pPr>
        <w:pStyle w:val="aa"/>
        <w:numPr>
          <w:ilvl w:val="0"/>
          <w:numId w:val="19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" w:name="_Toc410065737"/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«СЕМЬ      Я».</w:t>
      </w:r>
      <w:bookmarkEnd w:id="1"/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5528"/>
      </w:tblGrid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МОУ СОШ №3 г. Лысково </w:t>
            </w:r>
            <w:proofErr w:type="gramStart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Нижегородской</w:t>
            </w:r>
            <w:proofErr w:type="gramEnd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обл.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Местоположение школы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Нижегородская область, </w:t>
            </w:r>
            <w:proofErr w:type="gramStart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г</w:t>
            </w:r>
            <w:proofErr w:type="gramEnd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. Лысково, ул. Чехова, д. 21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Название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Воспитательная программа « Семь Я»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Автор-составитель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Пахомова Л.В. – учитель начальных классов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Руководитель проекта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Кошелева Н.Е. – замдиректора по ВР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Основные идеи разработки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Обеспечение системного подхода в формировании личности младшего школьника</w:t>
            </w:r>
          </w:p>
          <w:p w:rsidR="003F5E30" w:rsidRPr="00AA0729" w:rsidRDefault="003F5E30" w:rsidP="00902121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Поиск новых форм  и методов воспитания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Разностороннее  развитие личности на основе усвоения и присвоения общечеловеческих ценностей, воспитание человека, живущего в согласии с самим собой и окружающим миром.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формировать уважительное отношение к членам своей семьи, воспитывать семьянина, любящего свою семью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осознание принадлежности к школьному коллективу, воспитывать сознательную дисциплину и культуру поведения, сознательное отношение к своим обязанностям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способствовать становлению активной гражданской позиции учащихся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прививать навыки культуры общения, развивать нравственно-личностные качества.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прививать навыки здорового образа жизни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- прививать любовь к природе</w:t>
            </w:r>
          </w:p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эстетические вкусы, развивать творческие способности                                                                 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Условия достижения цели и задач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Вступление в партнёрские отношения участников воспитательного процесса: родители – дети – педагоги.</w:t>
            </w:r>
          </w:p>
          <w:p w:rsidR="003F5E30" w:rsidRPr="00AA0729" w:rsidRDefault="003F5E30" w:rsidP="009021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Проведения мероприятий по реализации цели и задач программы.</w:t>
            </w:r>
          </w:p>
          <w:p w:rsidR="003F5E30" w:rsidRPr="00AA0729" w:rsidRDefault="003F5E30" w:rsidP="009021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Поддержка администрации школы и родительской общественности.</w:t>
            </w:r>
          </w:p>
          <w:p w:rsidR="003F5E30" w:rsidRPr="00AA0729" w:rsidRDefault="003F5E30" w:rsidP="00902121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318" w:hanging="283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Наличие ресурсного обеспечения.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Срок действия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2010-2014 г.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528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Классный руководитель, дети, родители, педагоги, социальные партнёры</w:t>
            </w:r>
          </w:p>
        </w:tc>
      </w:tr>
      <w:tr w:rsidR="003F5E30" w:rsidRPr="00AA0729">
        <w:tc>
          <w:tcPr>
            <w:tcW w:w="4219" w:type="dxa"/>
          </w:tcPr>
          <w:p w:rsidR="003F5E30" w:rsidRPr="00AA0729" w:rsidRDefault="003F5E30" w:rsidP="00902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Ожидаемые результаты</w:t>
            </w:r>
          </w:p>
        </w:tc>
        <w:tc>
          <w:tcPr>
            <w:tcW w:w="5528" w:type="dxa"/>
          </w:tcPr>
          <w:p w:rsidR="00F414D1" w:rsidRPr="00AA0729" w:rsidRDefault="00F32F02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Уважительное отношение обучающихся к членам своей семьи, </w:t>
            </w:r>
            <w:r w:rsidR="00145FCC"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осознание сущности социальных ролей в семье</w:t>
            </w:r>
            <w:r w:rsidR="00F414D1"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</w:p>
          <w:p w:rsidR="00F414D1" w:rsidRPr="00AA0729" w:rsidRDefault="00F414D1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proofErr w:type="spellStart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детского коллектива, в котором комфортно находиться каждому ученику, родителю, педагогам</w:t>
            </w:r>
          </w:p>
          <w:p w:rsidR="00F32F02" w:rsidRPr="00AA0729" w:rsidRDefault="003D72DC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Активная гражданская позиция </w:t>
            </w:r>
            <w:proofErr w:type="gramStart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обучающихся</w:t>
            </w:r>
            <w:proofErr w:type="gramEnd"/>
          </w:p>
          <w:p w:rsidR="003F5E30" w:rsidRPr="00AA0729" w:rsidRDefault="00F32F02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</w:t>
            </w:r>
            <w:r w:rsidR="003F5E30"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овышение уровня воспитанности учащихся.</w:t>
            </w:r>
          </w:p>
          <w:p w:rsidR="003F5E30" w:rsidRPr="00AA0729" w:rsidRDefault="003F5E30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proofErr w:type="spellStart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Сформированность</w:t>
            </w:r>
            <w:proofErr w:type="spellEnd"/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навыков творческой активности, повышение уровня интеллектуальных, нравственных, физических качеств обучающихся в процессе сотворчества, сотрудничества.</w:t>
            </w:r>
          </w:p>
          <w:p w:rsidR="003F5E30" w:rsidRPr="00AA0729" w:rsidRDefault="001211AC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Привитие навыков здорового образа жизни</w:t>
            </w:r>
          </w:p>
          <w:p w:rsidR="001211AC" w:rsidRPr="00AA0729" w:rsidRDefault="001211AC" w:rsidP="00902121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Помощь в развитии эстетических вкусов, творческих способностей</w:t>
            </w:r>
            <w:r w:rsidR="00BF158D" w:rsidRPr="00AA0729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.</w:t>
            </w:r>
          </w:p>
        </w:tc>
      </w:tr>
    </w:tbl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3F5E30" w:rsidRPr="00AA0729" w:rsidRDefault="00C363CE" w:rsidP="00544B52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br w:type="page"/>
      </w:r>
      <w:bookmarkStart w:id="2" w:name="_Toc410065738"/>
      <w:r w:rsidR="003F5E30" w:rsidRPr="00AA072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lastRenderedPageBreak/>
        <w:t>АНАЛИТИЧЕСКАЯ ЧАСТЬ</w:t>
      </w:r>
      <w:bookmarkEnd w:id="2"/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2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bookmarkStart w:id="3" w:name="_Toc410065739"/>
      <w:r w:rsidRPr="00AA072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Аналитическая записка.</w:t>
      </w:r>
      <w:bookmarkEnd w:id="3"/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1104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Технология системного подхода к воспитанию, разработанная Е. Н. Степановым (2000 г.), предполагает наличие в воспитательной программе класса пяти основных компонентов.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1.</w:t>
      </w:r>
      <w:r w:rsidR="00902121"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Индивидуально-групповой.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Это компонент, представляющий собой общность детей и взрослых, участвующих в создании, управлении и развитии воспитательной системы класса.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2. Ценностно-ориентационный.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Представляет собой совокупность следующих элементов: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цели и задачи воспитания;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персективы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жизнедеятельности классного сообщества;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принципы построения программы.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3. </w:t>
      </w:r>
      <w:proofErr w:type="spellStart"/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Функционально-деятельностный</w:t>
      </w:r>
      <w:proofErr w:type="spellEnd"/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.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 себя включает: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системообразующий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вид деятельности, формы и методы организации совместной деятельности и общения;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основные функции воспитательной системы;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педагогическое обеспечение и самоуправление.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4. Пространственно-временной.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Он состоит из таких элементов, как: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эмоционально-психологическая, духовно-нравственная и предметно материальная среда;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связи и отношения классного сообщества с другими общностями детей и взрослых;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место и роль класса в воспитательном пространстве образовательного учреждения;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этапы становления и развития воспитательной системы.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5. </w:t>
      </w:r>
      <w:proofErr w:type="spellStart"/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Диагностико-аналитический</w:t>
      </w:r>
      <w:proofErr w:type="spellEnd"/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.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Включает следующие элементы: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критерии эффективности воспитательной программы;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методы и приёмы изучения результативности;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567" w:firstLine="567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формы и способы анализа, оценки и интерпретации полученных результатов.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Критерии оценивания результатов реализации программы:</w:t>
      </w:r>
    </w:p>
    <w:p w:rsidR="00C146F4" w:rsidRPr="00AA0729" w:rsidRDefault="00C146F4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- воспитанность </w:t>
      </w:r>
      <w:r w:rsidR="00231F6D"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учащихся;</w:t>
      </w:r>
    </w:p>
    <w:p w:rsidR="00231F6D" w:rsidRPr="00AA0729" w:rsidRDefault="00231F6D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- комфортность и защищённость в классе;</w:t>
      </w:r>
    </w:p>
    <w:p w:rsidR="00231F6D" w:rsidRPr="00AA0729" w:rsidRDefault="00231F6D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- </w:t>
      </w:r>
      <w:proofErr w:type="spellStart"/>
      <w:r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сформированность</w:t>
      </w:r>
      <w:proofErr w:type="spellEnd"/>
      <w:r w:rsidRPr="00AA0729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 xml:space="preserve"> коллектива;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- участие </w:t>
      </w: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различного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рода конкурсах и соревнованиях;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наличие законов, традиций класса;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наличие фото, видеоматериала;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продукты творческой деятельности (газеты, журналы, плакаты, сценарии);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удовлетворённость детей, родителей организацией работы учителя.</w:t>
      </w:r>
    </w:p>
    <w:p w:rsidR="009F1B5A" w:rsidRPr="00AA0729" w:rsidRDefault="009F1B5A" w:rsidP="00902121">
      <w:pPr>
        <w:pStyle w:val="aa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Оценка эффективности реализации программы: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через анкетирование;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диагностику уровня воспитанности;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собеседование;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708" w:firstLine="709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- тестирование.</w:t>
      </w:r>
    </w:p>
    <w:p w:rsidR="003F5E30" w:rsidRPr="00AA0729" w:rsidRDefault="003F5E30" w:rsidP="009021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Целесообразно использовать различные методики  для изучения результативности:</w:t>
      </w:r>
    </w:p>
    <w:p w:rsidR="003F5E30" w:rsidRPr="00AA0729" w:rsidRDefault="003F5E30" w:rsidP="00DF5BF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lastRenderedPageBreak/>
        <w:t xml:space="preserve">"Уровень воспитанности" по Р.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Овчаровой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</w:p>
    <w:p w:rsidR="003F5E30" w:rsidRPr="00AA0729" w:rsidRDefault="003F5E30" w:rsidP="00DF5BF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"Какой у нас коллектив". А. Н.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Лутошкин</w:t>
      </w:r>
      <w:proofErr w:type="spellEnd"/>
    </w:p>
    <w:p w:rsidR="003F5E30" w:rsidRPr="00AA0729" w:rsidRDefault="003F5E30" w:rsidP="00DF5BF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Анкеты для родителей</w:t>
      </w:r>
    </w:p>
    <w:p w:rsidR="003F5E30" w:rsidRPr="00AA0729" w:rsidRDefault="003F5E30" w:rsidP="00DF5BF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Тест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Керна-Йирасека</w:t>
      </w:r>
      <w:proofErr w:type="spellEnd"/>
    </w:p>
    <w:p w:rsidR="003F5E30" w:rsidRPr="00AA0729" w:rsidRDefault="003F5E30" w:rsidP="00DF5BF1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Мониторинг личностного роста.</w:t>
      </w:r>
    </w:p>
    <w:p w:rsidR="003F5E30" w:rsidRPr="00AA0729" w:rsidRDefault="003F5E30" w:rsidP="00902121">
      <w:pPr>
        <w:pStyle w:val="aa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20"/>
        </w:numPr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bookmarkStart w:id="4" w:name="_Toc410065740"/>
      <w:r w:rsidRPr="00AA072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Обоснование актуальности</w:t>
      </w:r>
      <w:bookmarkEnd w:id="4"/>
    </w:p>
    <w:p w:rsidR="003F5E30" w:rsidRPr="00AA0729" w:rsidRDefault="003F5E30" w:rsidP="009021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3F5E30" w:rsidRPr="00AA0729" w:rsidRDefault="00DF5BF1" w:rsidP="00902121">
      <w:pPr>
        <w:spacing w:after="0" w:line="240" w:lineRule="auto"/>
        <w:ind w:left="3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3F5E30"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Трудно быть воспитанным, если тебя </w:t>
      </w:r>
    </w:p>
    <w:p w:rsidR="003F5E30" w:rsidRPr="00AA0729" w:rsidRDefault="003F5E30" w:rsidP="00902121">
      <w:pPr>
        <w:spacing w:after="0" w:line="240" w:lineRule="auto"/>
        <w:ind w:left="3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воспитывают»</w:t>
      </w:r>
    </w:p>
    <w:p w:rsidR="003F5E30" w:rsidRPr="00AA0729" w:rsidRDefault="003F5E30" w:rsidP="00902121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Н.Е. </w:t>
      </w:r>
      <w:proofErr w:type="spellStart"/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Щуркова</w:t>
      </w:r>
      <w:proofErr w:type="spellEnd"/>
    </w:p>
    <w:p w:rsidR="003F5E30" w:rsidRPr="00AA0729" w:rsidRDefault="003F5E30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Духовно-нравственное становление детей, молодежи, подготовка их к самостоятельной жизни - есть важнейшая составляющая развития общества и государства. Выражением государственной политики в области воспитания стали принципы гуманистического характера воспитания, сформулированные в Законе РФ « Об образовании».</w:t>
      </w:r>
    </w:p>
    <w:p w:rsidR="003F5E30" w:rsidRPr="00AA0729" w:rsidRDefault="003F5E30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Воспитание в российском обществе реализуется в современных условиях экономического и политического реформирования, которое вызвало социальное расслоение общества, снижение жизненного уровня большинства населения, дезорганизацию семей. Разрушение нравственно-этических норм поведения и традиций семейного уклада, рост беспризорности. Развитие средств массовой информации и коммуникации преобразили информационное поле, в  котором происходит воспитательный процесс. На детей обрушивается поток низкопробной продукции, идет пропаганда насилия, вседозволенности, бескультурье и аморальность. Это негативно сказывается на неокрепшей психике детей.</w:t>
      </w:r>
    </w:p>
    <w:p w:rsidR="003F5E30" w:rsidRPr="00AA0729" w:rsidRDefault="003F5E30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Меня часто  волнует вопрос: «Почему наши дети стали озлобленными, ничем не интересуются, перестали мечтать?» Виноваты ли  в этом только средства массовой информации и улица? А ответ очень простой. Детей нужно воспитывать. Им нужно простое человеческое общение.</w:t>
      </w:r>
    </w:p>
    <w:p w:rsidR="003F5E30" w:rsidRPr="00AA0729" w:rsidRDefault="003F5E30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Школа остается основным социальным институтом, где обеспечивается воспитательный процесс. Дабы  этот процесс сделать целенаправленным, управляемым и,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важное, эффективным, мною разработана данная воспитательная программа.</w:t>
      </w:r>
    </w:p>
    <w:p w:rsidR="003F5E30" w:rsidRPr="00AA0729" w:rsidRDefault="003F5E30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Данная программа позволит мне максимально развить способности детей, предоставляя им проиграть разные «роли», основанные на опыте предыдущих поколений. И, 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важное, усвоить этот опыт и применять в своей жизни. Так как  младший школьный возраст является  стадией активного накопления социального опыта. Маленький человек к этому периоду уже многого достиг в понимании своего места среди людей. Он ориентируется в семейно-родственных отношениях, познает мир через взаимодействие со сверстниками, изучение природной среды, проявляет себя в этом мире, способен сделать нечто доброе, полезное. Я разделяю точки зрения ученых, психологов, педагогов,  которые считают основой творческого потенциала личности именно младший школьный возраст.</w:t>
      </w:r>
    </w:p>
    <w:p w:rsidR="00DF5BF1" w:rsidRDefault="00DF5BF1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38" w:rsidRPr="00AA0729" w:rsidRDefault="00E14838" w:rsidP="00DF5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20"/>
        </w:numPr>
        <w:shd w:val="clear" w:color="auto" w:fill="FFFFFF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bookmarkStart w:id="5" w:name="_Toc410065741"/>
      <w:r w:rsidRPr="00AA0729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lastRenderedPageBreak/>
        <w:t>Характеристика класса</w:t>
      </w:r>
      <w:bookmarkEnd w:id="5"/>
    </w:p>
    <w:p w:rsidR="003F5E30" w:rsidRPr="00AA0729" w:rsidRDefault="003F5E30" w:rsidP="009021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  <w:u w:val="single"/>
        </w:rPr>
      </w:pP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 1-В классе 22 человека. Из них 10 девочек и 12 мальчиков. Один человек в классе 2004 года рождения, один – 2002 года, 20 человек 2003 года рождения. До школы все дети посещали детский сад. Являются единственным ребёнком в семье – 11 чел. Имеют братьев и сестёр – 11 чел.</w:t>
      </w:r>
    </w:p>
    <w:p w:rsidR="003F5E30" w:rsidRPr="00AA0729" w:rsidRDefault="003F5E3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Социальный состав семей.</w:t>
      </w:r>
    </w:p>
    <w:p w:rsidR="003F5E30" w:rsidRPr="00AA0729" w:rsidRDefault="003F5E30" w:rsidP="0090212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Полных семей – 15</w:t>
      </w:r>
    </w:p>
    <w:p w:rsidR="003F5E30" w:rsidRPr="00AA0729" w:rsidRDefault="003F5E30" w:rsidP="0090212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Неполных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– 7 (родители в разводе, матери-одиночки)</w:t>
      </w:r>
    </w:p>
    <w:p w:rsidR="003F5E30" w:rsidRPr="00AA0729" w:rsidRDefault="003F5E30" w:rsidP="0090212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Одиноких матерей – 3</w:t>
      </w:r>
    </w:p>
    <w:p w:rsidR="003F5E30" w:rsidRPr="00AA0729" w:rsidRDefault="003F5E30" w:rsidP="0090212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Дети из малообеспеченных семей – 3</w:t>
      </w:r>
    </w:p>
    <w:p w:rsidR="003F5E30" w:rsidRPr="00AA0729" w:rsidRDefault="003F5E3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Образование родителей</w:t>
      </w:r>
    </w:p>
    <w:p w:rsidR="003F5E30" w:rsidRPr="00AA0729" w:rsidRDefault="003F5E30" w:rsidP="0090212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Высшее образование – 2 мамы</w:t>
      </w:r>
    </w:p>
    <w:p w:rsidR="003F5E30" w:rsidRPr="00AA0729" w:rsidRDefault="003F5E30" w:rsidP="0090212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Среднее специальное – 16 мам и 13 пап</w:t>
      </w:r>
    </w:p>
    <w:p w:rsidR="003F5E30" w:rsidRPr="00AA0729" w:rsidRDefault="003F5E30" w:rsidP="00902121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Среднее – 4 мамы и 2 папы</w:t>
      </w:r>
    </w:p>
    <w:p w:rsidR="003F5E30" w:rsidRPr="00AA0729" w:rsidRDefault="003F5E3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Социальный статус</w:t>
      </w:r>
    </w:p>
    <w:p w:rsidR="003F5E30" w:rsidRPr="00AA0729" w:rsidRDefault="003F5E30" w:rsidP="00902121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Частный предприниматель – 1 человек</w:t>
      </w:r>
    </w:p>
    <w:p w:rsidR="003F5E30" w:rsidRPr="00AA0729" w:rsidRDefault="003F5E30" w:rsidP="00902121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Служащие – 14 человек</w:t>
      </w:r>
    </w:p>
    <w:p w:rsidR="003F5E30" w:rsidRPr="00AA0729" w:rsidRDefault="003F5E30" w:rsidP="00902121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Рабочие – 21 человек</w:t>
      </w:r>
    </w:p>
    <w:p w:rsidR="003F5E30" w:rsidRPr="00AA0729" w:rsidRDefault="003F5E30" w:rsidP="00902121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Безработные – 1 человек</w:t>
      </w:r>
    </w:p>
    <w:p w:rsidR="003F5E30" w:rsidRPr="00AA0729" w:rsidRDefault="003F5E3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Занятия в кружках и секциях</w:t>
      </w:r>
    </w:p>
    <w:p w:rsidR="003F5E30" w:rsidRPr="00AA0729" w:rsidRDefault="003F5E30" w:rsidP="0090212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Спортивная секция "Акробатика" (ФОК) – 5 человек</w:t>
      </w:r>
    </w:p>
    <w:p w:rsidR="003F5E30" w:rsidRPr="00AA0729" w:rsidRDefault="003F5E30" w:rsidP="0090212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Секция "Плавание" (ФОК) – 2 человека</w:t>
      </w:r>
    </w:p>
    <w:p w:rsidR="003F5E30" w:rsidRPr="00AA0729" w:rsidRDefault="003F5E30" w:rsidP="0090212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Кружок "Весёлый этикет" – 22 человека</w:t>
      </w:r>
    </w:p>
    <w:p w:rsidR="003F5E30" w:rsidRPr="00AA0729" w:rsidRDefault="003F5E30" w:rsidP="0090212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Кружок "Шашки" – 6 человек</w:t>
      </w:r>
    </w:p>
    <w:p w:rsidR="00231F6D" w:rsidRPr="00AA0729" w:rsidRDefault="00BB0909" w:rsidP="00902121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Секция "Футбол" – 1 человек</w:t>
      </w:r>
    </w:p>
    <w:p w:rsidR="003F5E30" w:rsidRPr="00AA0729" w:rsidRDefault="003F5E30" w:rsidP="00DF5BF1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Картина здоровья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Близорукость - 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Нарушение осанки -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Наблюдаются у невропатолога -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Плоскостопие -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Заболевание ЖКТ -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Аллергические заболевания -    чел.</w:t>
      </w:r>
    </w:p>
    <w:p w:rsidR="003F5E30" w:rsidRPr="00AA0729" w:rsidRDefault="003F5E30" w:rsidP="00DF5BF1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Физкультурная группа: 1-    чел., 2 -    чел., 3 -    чел.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color w:val="000000"/>
          <w:spacing w:val="-15"/>
          <w:sz w:val="28"/>
          <w:szCs w:val="28"/>
        </w:rPr>
        <w:t>Характеристика учебной деятельности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 течение августа – сентября учителем было проведено тестирование детей с целью изучения уровня школьной зрелости и уровня интеллекта, исследование уровня восприятия, памяти, мышления. Были использованы следующие методики:</w:t>
      </w:r>
    </w:p>
    <w:p w:rsidR="003F5E30" w:rsidRPr="00AA0729" w:rsidRDefault="003F5E30" w:rsidP="00DF5BF1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Тест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Керна-Йирасека</w:t>
      </w:r>
      <w:proofErr w:type="spellEnd"/>
    </w:p>
    <w:p w:rsidR="003F5E30" w:rsidRPr="00AA0729" w:rsidRDefault="003F5E30" w:rsidP="00DF5BF1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Графический диктант по методике Д.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Эльконина</w:t>
      </w:r>
      <w:proofErr w:type="spellEnd"/>
    </w:p>
    <w:p w:rsidR="003F5E30" w:rsidRPr="00AA0729" w:rsidRDefault="003F5E30" w:rsidP="00DF5BF1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Наблюдение за учебной активностью (</w:t>
      </w: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см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. приложение)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По уровню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обучаемости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учащихся можно разделить на 3 группы:                           учащиеся с высокой степенью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обучаемости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– 5 человек (23 %). У детей наблюдается устойчивая познавательная мотивация.  Дети чётко принимают и удерживают учебную задачу, способны справиться с ней самостоятельно или с минимальной помощью. 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lastRenderedPageBreak/>
        <w:t>Восприятие носит осмысленный характер. Эти дети наблюдательны, хорошо сравнивают и анализируют. Учащиеся отличаются устойчивостью внимания. У данной группы детей хорошо развита память. Дети могут ясно выражать свои мысли.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Учащихся со средней степенью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обучаемости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– 12 человек (55 %). Дети данной группы активны, работоспособны, но нуждаются в большей помощи при выполнении учебных заданий. Эти дети достаточно внимательны, но иногда бывают рассеяны, у некоторых наблюдается отсроченное запоминание. Дети любознательны, но нуждаются в постоянном контроле.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Низкая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обучаемость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наблюдается у 5 человек (22 %). У этих детей рассеяно внимание, логика развита не достаточно. Преобладает эмоциональная мотивация. Учащиеся нуждаются в постоянной, значительной помощи со стороны учителя и родителей.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На уроках дети достаточно хорошо взаимодействуют с учителем, выполняют все </w:t>
      </w: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требовния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3F5E30" w:rsidRPr="00AA0729" w:rsidRDefault="003F5E30" w:rsidP="00DF5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С целью выявить проблемы адаптации детей к школе, влияющие на успешное обучение, снятие </w:t>
      </w: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эмоционального</w:t>
      </w:r>
      <w:proofErr w:type="gram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напряжение и создание комфортных условий было проведено анкетирование по определению школьной мотивации. Анкета показала, что в основном дети успешно прошли адаптационный период и посещают школу охотно, в классе они приобрели друзей, с удовольствием делятся своими впечатлениями о школе с родителями.</w:t>
      </w:r>
    </w:p>
    <w:p w:rsidR="003F5E30" w:rsidRPr="00AA0729" w:rsidRDefault="003F5E30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Высокий уровень адаптации – 4 человек – 20%</w:t>
      </w:r>
    </w:p>
    <w:p w:rsidR="003F5E30" w:rsidRPr="00AA0729" w:rsidRDefault="003F5E30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Средний уровень – 16 человек – 80%</w:t>
      </w:r>
    </w:p>
    <w:p w:rsidR="00BB0909" w:rsidRPr="00AA0729" w:rsidRDefault="00BB0909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Высокий уровень мотивации – 8 человек – 40%</w:t>
      </w:r>
    </w:p>
    <w:p w:rsidR="003F5E30" w:rsidRPr="00AA0729" w:rsidRDefault="003F5E30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Средний уровень – 10 человек – 50%</w:t>
      </w:r>
    </w:p>
    <w:p w:rsidR="003F5E30" w:rsidRPr="00AA0729" w:rsidRDefault="003F5E30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Низкий уровень – 2 человек – 10%</w:t>
      </w:r>
    </w:p>
    <w:p w:rsidR="00BB0909" w:rsidRPr="00AA0729" w:rsidRDefault="00BB0909" w:rsidP="0023118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Уровень воспитанности класса </w:t>
      </w:r>
      <w:r w:rsidR="001D387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–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B452C5">
        <w:rPr>
          <w:rFonts w:ascii="Times New Roman" w:hAnsi="Times New Roman" w:cs="Times New Roman"/>
          <w:color w:val="000000"/>
          <w:spacing w:val="-15"/>
          <w:sz w:val="28"/>
          <w:szCs w:val="28"/>
        </w:rPr>
        <w:t>3,6</w:t>
      </w:r>
      <w:r w:rsidR="001D387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(октябрь 2010 года)</w:t>
      </w:r>
    </w:p>
    <w:p w:rsidR="001D3870" w:rsidRPr="00AA0729" w:rsidRDefault="001D387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1C3F61" w:rsidRDefault="001D3870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В</w:t>
      </w:r>
      <w:r w:rsidR="003F5E3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оспитательную работу необходимо строить с учётом </w:t>
      </w: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вышеуказанных </w:t>
      </w:r>
      <w:r w:rsidR="003F5E3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данных</w:t>
      </w:r>
      <w:r w:rsidR="001C3F61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и </w:t>
      </w:r>
      <w:r w:rsidR="004F5988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результатов тестирования (</w:t>
      </w:r>
      <w:proofErr w:type="gramStart"/>
      <w:r w:rsidR="003F5E3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см</w:t>
      </w:r>
      <w:proofErr w:type="gramEnd"/>
      <w:r w:rsidR="003F5E30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. приложение)</w:t>
      </w:r>
      <w:r w:rsidR="001C3F61"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E14838" w:rsidRPr="00AA0729" w:rsidRDefault="00E14838" w:rsidP="009021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5"/>
        </w:numPr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10065742"/>
      <w:r w:rsidRPr="00AA0729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  <w:bookmarkEnd w:id="6"/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3F5E30" w:rsidRPr="00AA0729" w:rsidRDefault="0023118D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Разностороннее  </w:t>
      </w:r>
      <w:r w:rsidR="003F5E30" w:rsidRPr="00AA0729">
        <w:rPr>
          <w:rFonts w:ascii="Times New Roman" w:hAnsi="Times New Roman" w:cs="Times New Roman"/>
          <w:sz w:val="28"/>
          <w:szCs w:val="28"/>
        </w:rPr>
        <w:t>развити</w:t>
      </w:r>
      <w:r w:rsidR="001C3F61" w:rsidRPr="00AA0729">
        <w:rPr>
          <w:rFonts w:ascii="Times New Roman" w:hAnsi="Times New Roman" w:cs="Times New Roman"/>
          <w:sz w:val="28"/>
          <w:szCs w:val="28"/>
        </w:rPr>
        <w:t>е</w:t>
      </w:r>
      <w:r w:rsidR="003F5E30" w:rsidRPr="00AA0729">
        <w:rPr>
          <w:rFonts w:ascii="Times New Roman" w:hAnsi="Times New Roman" w:cs="Times New Roman"/>
          <w:sz w:val="28"/>
          <w:szCs w:val="28"/>
        </w:rPr>
        <w:t xml:space="preserve"> личности на основе усвоения и присвоения общечеловеческих ценностей, воспитание человека, живущего в согласии с самим собой и окружающим миром.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формировать уважительное отношение к членам своей семьи, воспитывать семьянина, любящего свою семью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-формировать у детей осознание принадлежности к школьному коллективу, воспитывать сознательную дисциплину и культуру поведения, сознательное отношение к своим обязанностям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способствовать становлению активной гражданской позиции учащихся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прививать навыки культуры общения, развивать нравственно-личностные качества (доброта, желание помочь другим людям)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прививать навыки здорового образа жизни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прививать любовь к природе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-формировать эстетические вкусы, развивать творческие способности</w:t>
      </w:r>
    </w:p>
    <w:p w:rsidR="003F5E30" w:rsidRPr="00AA0729" w:rsidRDefault="003F5E30" w:rsidP="009021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410065743"/>
      <w:r w:rsidRPr="00AA072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  <w:bookmarkEnd w:id="7"/>
    </w:p>
    <w:p w:rsidR="005260BB" w:rsidRPr="00AA0729" w:rsidRDefault="005260BB" w:rsidP="0090212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Уважительное отношение обучающихся к членам своей семьи, осознание сущности социальных ролей в семье </w:t>
      </w:r>
    </w:p>
    <w:p w:rsidR="005A40A5" w:rsidRPr="00AA0729" w:rsidRDefault="005A40A5" w:rsidP="0090212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Сформированность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детского коллектива, в котором комфортно находиться каждому ученику, родителю, педагогам</w:t>
      </w:r>
    </w:p>
    <w:p w:rsidR="005A40A5" w:rsidRPr="00AA0729" w:rsidRDefault="005A40A5" w:rsidP="0090212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Активная гражданская позиция </w:t>
      </w:r>
      <w:proofErr w:type="gram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обучающихся</w:t>
      </w:r>
      <w:proofErr w:type="gramEnd"/>
    </w:p>
    <w:p w:rsidR="005A40A5" w:rsidRPr="00AA0729" w:rsidRDefault="005A40A5" w:rsidP="0090212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Повышение уровня воспитанности учащихся.</w:t>
      </w:r>
    </w:p>
    <w:p w:rsidR="005A40A5" w:rsidRPr="00AA0729" w:rsidRDefault="005A40A5" w:rsidP="0090212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spellStart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Сформированность</w:t>
      </w:r>
      <w:proofErr w:type="spellEnd"/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навыков творческой активности, повышение уровня интеллектуальных, нравственных, физических качеств обучающихся в процессе сотворчества, сотрудничества.</w:t>
      </w:r>
    </w:p>
    <w:p w:rsidR="005A40A5" w:rsidRPr="00AA0729" w:rsidRDefault="005A40A5" w:rsidP="0090212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Привитие навыков здорового образа жизни</w:t>
      </w:r>
    </w:p>
    <w:p w:rsidR="005A40A5" w:rsidRPr="00AA0729" w:rsidRDefault="005A40A5" w:rsidP="00902121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A0729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Помощь в развитии эстетических вкусов, творческих способностей.</w:t>
      </w:r>
    </w:p>
    <w:p w:rsidR="00A612A9" w:rsidRPr="00AA0729" w:rsidRDefault="00A612A9" w:rsidP="0090212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410065744"/>
      <w:r w:rsidRPr="00AA0729">
        <w:rPr>
          <w:rFonts w:ascii="Times New Roman" w:hAnsi="Times New Roman" w:cs="Times New Roman"/>
          <w:b/>
          <w:bCs/>
          <w:sz w:val="28"/>
          <w:szCs w:val="28"/>
        </w:rPr>
        <w:t>Возможные риски и способы их преодоления:</w:t>
      </w:r>
      <w:bookmarkEnd w:id="8"/>
    </w:p>
    <w:p w:rsidR="0023118D" w:rsidRPr="00AA0729" w:rsidRDefault="0023118D" w:rsidP="0023118D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F5E30" w:rsidRPr="00AA0729" w:rsidTr="0023118D">
        <w:tc>
          <w:tcPr>
            <w:tcW w:w="4785" w:type="dxa"/>
          </w:tcPr>
          <w:p w:rsidR="003F5E30" w:rsidRPr="00AA0729" w:rsidRDefault="003F5E30" w:rsidP="002311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У ребёнка, попадающего в школу незначительный опыт общения с окружающими его людьми, так как современные дети большую часть своего свободного времени проводят возле телевизора или компьютера.</w:t>
            </w:r>
          </w:p>
        </w:tc>
        <w:tc>
          <w:tcPr>
            <w:tcW w:w="4786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 xml:space="preserve">Выстроить такую модель воспитательной работы, которая бы учила детей взаимодействовать, сотрудничать, сопереживать, соучаствовать, вступать в диалог друг с другом и </w:t>
            </w:r>
            <w:proofErr w:type="gramStart"/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A072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людьми.</w:t>
            </w:r>
          </w:p>
        </w:tc>
      </w:tr>
      <w:tr w:rsidR="003F5E30" w:rsidRPr="00AA0729" w:rsidTr="0023118D">
        <w:tc>
          <w:tcPr>
            <w:tcW w:w="4785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Неактивность, безынициативность родителей, отсутствие помощи учителю со стороны родителей в воспитательном процессе.</w:t>
            </w:r>
          </w:p>
        </w:tc>
        <w:tc>
          <w:tcPr>
            <w:tcW w:w="4786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Создание специальной системы воспитательной работы, предусматривающей совместную деятельность с родителями.</w:t>
            </w:r>
          </w:p>
        </w:tc>
      </w:tr>
      <w:tr w:rsidR="003F5E30" w:rsidRPr="00AA0729" w:rsidTr="0023118D">
        <w:tc>
          <w:tcPr>
            <w:tcW w:w="4785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 «от мероприятия к мероприятию»</w:t>
            </w:r>
          </w:p>
        </w:tc>
        <w:tc>
          <w:tcPr>
            <w:tcW w:w="4786" w:type="dxa"/>
          </w:tcPr>
          <w:p w:rsidR="003F5E30" w:rsidRPr="00AA0729" w:rsidRDefault="003F5E30" w:rsidP="00902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sz w:val="28"/>
                <w:szCs w:val="28"/>
              </w:rPr>
              <w:t>Создание системы воспитательной работы на 4 года с единой целью.</w:t>
            </w:r>
          </w:p>
        </w:tc>
      </w:tr>
    </w:tbl>
    <w:p w:rsidR="003F5E30" w:rsidRPr="00AA0729" w:rsidRDefault="003F5E30" w:rsidP="009021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AA0729" w:rsidRDefault="0023118D" w:rsidP="00544B52">
      <w:pPr>
        <w:pStyle w:val="aa"/>
        <w:numPr>
          <w:ilvl w:val="0"/>
          <w:numId w:val="15"/>
        </w:numPr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9" w:name="_Toc410065745"/>
      <w:r w:rsidR="00D50032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КОНЦЕПТУАЛЬНЫЕ ОСНОВЫ</w:t>
      </w:r>
      <w:bookmarkEnd w:id="9"/>
    </w:p>
    <w:p w:rsidR="0023118D" w:rsidRPr="00AA0729" w:rsidRDefault="0023118D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разработки  и реализации программы: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-принцип целостности (охватывает образ окружающего мира, образ себя в мире)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(принимать ребенка таким, каков он есть)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принцип коллективной творческой деятельности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принцип сотрудничества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принцип гармонии (диалектического единства) обучения и воспитания, строгости и доброты</w:t>
      </w:r>
    </w:p>
    <w:p w:rsidR="003F5E30" w:rsidRPr="00AA0729" w:rsidRDefault="003F5E30" w:rsidP="0023118D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детской жизни</w:t>
      </w:r>
    </w:p>
    <w:p w:rsidR="0023118D" w:rsidRPr="00AA0729" w:rsidRDefault="0023118D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Данная программа имеет 3 этапа, на каждом этапе определены цели и основные направления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 этап « ПЕРВЫЕ ШАГИ» Давайте, познакомимся.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1 класс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Задача: изучить потребности, интересы и склонности первоклассников, помочь  безболезненно адаптироваться к школьной жизни.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этап «ВМЕСТЕ ВЕСЕЛО ШАГАТЬ»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(деятельность по сплочению классного коллектива)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Задача: способствовать установлению более тесных контактов между учениками, учителем и родителями через внеклассные мероприятия, беседы, классные часы, коллективные творческие дела. 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этап « ЧТО МНЕ СНЕГ, ЧТО МНЕ ЗНОЙ, 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КОГДА МОИ ДРУЗЬЯ СО МНОЙ»               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3-4 классы</w:t>
      </w:r>
    </w:p>
    <w:p w:rsidR="00CF0719" w:rsidRPr="00AA0729" w:rsidRDefault="00CF0719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Задача: развить организаторские способности в ходе проведения творческих дел, воспитание самостоятельности.</w:t>
      </w:r>
    </w:p>
    <w:p w:rsidR="00C85530" w:rsidRPr="00AA0729" w:rsidRDefault="00C85530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Основные положения данной программы находятся в тесной связи с целью воспитательной программы МОУ СОШ №3: духовно-нравственное развитие и воспитание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>.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эффективности реализации программы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через анкетирование, тестирование, собеседование</w:t>
      </w: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-диагностику уровня воспитанности</w:t>
      </w:r>
    </w:p>
    <w:p w:rsidR="0023118D" w:rsidRPr="00AA0729" w:rsidRDefault="0023118D" w:rsidP="0023118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2311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Нормативные документы.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Конвенция ООН о правах ребёнка. Утверждена Генеральной ассамблеей ООН о правах ребёнка 20 ноября 1985 года.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Конституция РФ, принятая на Всенародном референдуме 12 декабря 1993 года.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Закон РФ «Об образовании» от 12 июля 1995 года №12-ФЗ.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внесении изменений и дополнений в Закон РФ "Об образовании", принятый Государственной Думой 12 июля 1995 года, одобрен Советом Федерации 5 января 1996 года.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ребёнка в РФ» от 24 июля 1998 года № 124-ФЗ.</w:t>
      </w:r>
    </w:p>
    <w:p w:rsidR="003F5E30" w:rsidRPr="00AA0729" w:rsidRDefault="003F5E30" w:rsidP="0023118D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Устав МОУ СОШ №3 «Муниципальное образовательное учреждение средняя общеобразовательная школа №3 г. Лысково Нижегородской области».</w:t>
      </w:r>
    </w:p>
    <w:p w:rsidR="00C85530" w:rsidRPr="00AA0729" w:rsidRDefault="00C85530" w:rsidP="0090212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23118D" w:rsidP="00544B52">
      <w:pPr>
        <w:pStyle w:val="aa"/>
        <w:numPr>
          <w:ilvl w:val="0"/>
          <w:numId w:val="15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0" w:name="_Toc410065746"/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ЧАСТЬ (СОДЕРЖАНИЕ ДЕЯТЕЛЬНОСТИ)</w:t>
      </w:r>
      <w:bookmarkEnd w:id="10"/>
    </w:p>
    <w:p w:rsidR="003F5E30" w:rsidRPr="00AA0729" w:rsidRDefault="003F5E30" w:rsidP="00902121">
      <w:pPr>
        <w:pStyle w:val="aa"/>
        <w:spacing w:after="0" w:line="240" w:lineRule="auto"/>
        <w:ind w:left="5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8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410065747"/>
      <w:r w:rsidRPr="00AA0729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программы.</w:t>
      </w:r>
      <w:bookmarkEnd w:id="11"/>
    </w:p>
    <w:p w:rsidR="0023118D" w:rsidRPr="00AA0729" w:rsidRDefault="0023118D" w:rsidP="009021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функционирования воспитательной системы класса</w:t>
      </w:r>
    </w:p>
    <w:p w:rsidR="00B07B98" w:rsidRPr="00AA0729" w:rsidRDefault="00B07B98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Содержание программы «Семь Я» соответствует возрастным особенностям  ребенка, его интересам и потребностям. Она ориентирована на воспитание  в человеке ответственности, порядочности, уважения мнения других людей, чувства коллективизма и взаимопомощи. Воспитательная работа проходит по следующим трем этапам. Каждый последующий этап опирается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предыдущий.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 этап « ПЕРВЫЕ ШАГИ» Давайте, познакомимся.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1 класс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Задача: изучить потребности, интересы и склонности первоклассников, помочь  безболезненно адаптироваться к школьной жизни.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этап «ВМЕСТЕ ВЕСЕЛО ШАГАТЬ»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(деятельность по сплочению классного коллектива)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Задача: способствовать установлению более тесных контактов между учениками, учителем и родителями через внеклассные мероприятия, беседы, классные часы, коллективные творческие дела. 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этап « ЧТО МНЕ СНЕГ, ЧТО МНЕ ЗНОЙ, 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КОГДА МОИ ДРУЗЬЯ СО МНОЙ»               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3-4 классы</w:t>
      </w:r>
    </w:p>
    <w:p w:rsidR="00EF3F44" w:rsidRPr="00AA0729" w:rsidRDefault="00EF3F44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Задача: развить организаторские способности в ходе проведения творческих дел, воспитание самостоятельности.</w:t>
      </w:r>
    </w:p>
    <w:p w:rsidR="00EF3F44" w:rsidRPr="00AA0729" w:rsidRDefault="00EF3F44" w:rsidP="009021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8"/>
        </w:numPr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10065748"/>
      <w:r w:rsidRPr="00AA0729">
        <w:rPr>
          <w:rFonts w:ascii="Times New Roman" w:hAnsi="Times New Roman" w:cs="Times New Roman"/>
          <w:b/>
          <w:bCs/>
          <w:sz w:val="28"/>
          <w:szCs w:val="28"/>
        </w:rPr>
        <w:t>Управление.</w:t>
      </w:r>
      <w:bookmarkEnd w:id="12"/>
    </w:p>
    <w:p w:rsidR="004466AE" w:rsidRPr="00AA0729" w:rsidRDefault="004466AE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Одним из важных элементов реализации программы является создание в классе органов детского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что повышает личностный рост ребёнка, даёт детям возможность проявить себя и развивать свой творческий потенциал.</w:t>
      </w:r>
    </w:p>
    <w:p w:rsidR="00933D43" w:rsidRPr="00AA0729" w:rsidRDefault="003F5E30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Управление в классе осуществляется через Совет класса, классное собрание. </w:t>
      </w:r>
      <w:r w:rsidRPr="00AA0729">
        <w:rPr>
          <w:rFonts w:ascii="Times New Roman" w:hAnsi="Times New Roman" w:cs="Times New Roman"/>
          <w:b/>
          <w:i/>
          <w:iCs/>
          <w:sz w:val="28"/>
          <w:szCs w:val="28"/>
        </w:rPr>
        <w:t>Классное собрание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высший орган самоуправления. На классном собрании ученики принимают правила жизни в классе, правила поведения в школе, избирают командира, Совет класса, планируют, обсуждают и оценивают работу за определённый период.</w:t>
      </w:r>
    </w:p>
    <w:p w:rsidR="003F5E30" w:rsidRPr="00AA0729" w:rsidRDefault="003F5E30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 </w:t>
      </w:r>
      <w:r w:rsidRPr="00AA0729">
        <w:rPr>
          <w:rFonts w:ascii="Times New Roman" w:hAnsi="Times New Roman" w:cs="Times New Roman"/>
          <w:b/>
          <w:i/>
          <w:iCs/>
          <w:sz w:val="28"/>
          <w:szCs w:val="28"/>
        </w:rPr>
        <w:t>Совет класса</w:t>
      </w:r>
      <w:r w:rsidRPr="00AA0729">
        <w:rPr>
          <w:rFonts w:ascii="Times New Roman" w:hAnsi="Times New Roman" w:cs="Times New Roman"/>
          <w:sz w:val="28"/>
          <w:szCs w:val="28"/>
        </w:rPr>
        <w:t xml:space="preserve"> образуется из </w:t>
      </w:r>
      <w:r w:rsidRPr="00AA0729">
        <w:rPr>
          <w:rFonts w:ascii="Times New Roman" w:hAnsi="Times New Roman" w:cs="Times New Roman"/>
          <w:iCs/>
          <w:sz w:val="28"/>
          <w:szCs w:val="28"/>
        </w:rPr>
        <w:t xml:space="preserve">командира </w:t>
      </w:r>
      <w:r w:rsidRPr="00AA0729">
        <w:rPr>
          <w:rFonts w:ascii="Times New Roman" w:hAnsi="Times New Roman" w:cs="Times New Roman"/>
          <w:sz w:val="28"/>
          <w:szCs w:val="28"/>
        </w:rPr>
        <w:t xml:space="preserve">класса и </w:t>
      </w:r>
      <w:proofErr w:type="gramStart"/>
      <w:r w:rsidRPr="00AA0729">
        <w:rPr>
          <w:rFonts w:ascii="Times New Roman" w:hAnsi="Times New Roman" w:cs="Times New Roman"/>
          <w:iCs/>
          <w:sz w:val="28"/>
          <w:szCs w:val="28"/>
        </w:rPr>
        <w:t>ответственных</w:t>
      </w:r>
      <w:proofErr w:type="gramEnd"/>
      <w:r w:rsidRPr="00AA0729">
        <w:rPr>
          <w:rFonts w:ascii="Times New Roman" w:hAnsi="Times New Roman" w:cs="Times New Roman"/>
          <w:iCs/>
          <w:sz w:val="28"/>
          <w:szCs w:val="28"/>
        </w:rPr>
        <w:t xml:space="preserve"> за</w:t>
      </w:r>
      <w:r w:rsidRPr="00AA0729">
        <w:rPr>
          <w:rFonts w:ascii="Times New Roman" w:hAnsi="Times New Roman" w:cs="Times New Roman"/>
          <w:sz w:val="28"/>
          <w:szCs w:val="28"/>
        </w:rPr>
        <w:t xml:space="preserve"> </w:t>
      </w:r>
      <w:r w:rsidRPr="00AA0729">
        <w:rPr>
          <w:rFonts w:ascii="Times New Roman" w:hAnsi="Times New Roman" w:cs="Times New Roman"/>
          <w:iCs/>
          <w:sz w:val="28"/>
          <w:szCs w:val="28"/>
        </w:rPr>
        <w:t>отделы</w:t>
      </w:r>
      <w:r w:rsidRPr="00AA0729">
        <w:rPr>
          <w:rFonts w:ascii="Times New Roman" w:hAnsi="Times New Roman" w:cs="Times New Roman"/>
          <w:sz w:val="28"/>
          <w:szCs w:val="28"/>
        </w:rPr>
        <w:t>.</w:t>
      </w:r>
      <w:r w:rsidR="00BA557E" w:rsidRPr="00AA0729">
        <w:rPr>
          <w:rFonts w:ascii="Times New Roman" w:hAnsi="Times New Roman" w:cs="Times New Roman"/>
          <w:sz w:val="28"/>
          <w:szCs w:val="28"/>
        </w:rPr>
        <w:t xml:space="preserve"> </w:t>
      </w:r>
      <w:r w:rsidR="00DB1A72" w:rsidRPr="00AA0729">
        <w:rPr>
          <w:rFonts w:ascii="Times New Roman" w:hAnsi="Times New Roman" w:cs="Times New Roman"/>
          <w:sz w:val="28"/>
          <w:szCs w:val="28"/>
        </w:rPr>
        <w:t>Собирается Совет не реже одного раза в неделю для решения текущих вопросов.</w:t>
      </w:r>
    </w:p>
    <w:p w:rsidR="003F5E30" w:rsidRPr="00AA0729" w:rsidRDefault="003F5E30" w:rsidP="00231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AA0729">
        <w:rPr>
          <w:rFonts w:ascii="Times New Roman" w:hAnsi="Times New Roman" w:cs="Times New Roman"/>
          <w:b/>
          <w:i/>
          <w:iCs/>
          <w:sz w:val="28"/>
          <w:szCs w:val="28"/>
        </w:rPr>
        <w:t>Совета</w:t>
      </w:r>
      <w:r w:rsidRPr="00AA072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A072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3F5E30" w:rsidRPr="00AA0729" w:rsidRDefault="003F5E30" w:rsidP="0090212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Помощь в организации и проведении классных часов</w:t>
      </w:r>
    </w:p>
    <w:p w:rsidR="003F5E30" w:rsidRPr="00AA0729" w:rsidRDefault="003F5E30" w:rsidP="0090212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Анализ деятельности отделов</w:t>
      </w:r>
    </w:p>
    <w:p w:rsidR="003F5E30" w:rsidRPr="00AA0729" w:rsidRDefault="003F5E30" w:rsidP="00902121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Подготовка информации о работе отделов</w:t>
      </w:r>
    </w:p>
    <w:p w:rsidR="00A51D79" w:rsidRPr="00AA0729" w:rsidRDefault="00A51D79" w:rsidP="0090212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i/>
          <w:sz w:val="28"/>
          <w:szCs w:val="28"/>
        </w:rPr>
        <w:t>Командир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лидер коллектива.</w:t>
      </w:r>
    </w:p>
    <w:p w:rsidR="003F5E30" w:rsidRPr="00AA0729" w:rsidRDefault="003F5E30" w:rsidP="00902121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Командир несёт информацию в </w:t>
      </w:r>
      <w:r w:rsidRPr="00AA0729">
        <w:rPr>
          <w:rFonts w:ascii="Times New Roman" w:hAnsi="Times New Roman" w:cs="Times New Roman"/>
          <w:b/>
          <w:i/>
          <w:iCs/>
          <w:sz w:val="28"/>
          <w:szCs w:val="28"/>
        </w:rPr>
        <w:t>отделы</w:t>
      </w:r>
      <w:r w:rsidRPr="00AA072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F5E30" w:rsidRPr="00AA0729" w:rsidRDefault="003F5E30" w:rsidP="009021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sz w:val="28"/>
          <w:szCs w:val="28"/>
        </w:rPr>
        <w:t>Отдел физкультуры и здоровья</w:t>
      </w:r>
      <w:r w:rsidRPr="00AA0729">
        <w:rPr>
          <w:rFonts w:ascii="Times New Roman" w:hAnsi="Times New Roman" w:cs="Times New Roman"/>
          <w:sz w:val="28"/>
          <w:szCs w:val="28"/>
        </w:rPr>
        <w:t xml:space="preserve"> (чемпионы, санитары);</w:t>
      </w:r>
    </w:p>
    <w:p w:rsidR="003F5E30" w:rsidRPr="00AA0729" w:rsidRDefault="003F5E30" w:rsidP="009021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sz w:val="28"/>
          <w:szCs w:val="28"/>
        </w:rPr>
        <w:t>отдел науки и культуры</w:t>
      </w:r>
      <w:r w:rsidRPr="00AA0729">
        <w:rPr>
          <w:rFonts w:ascii="Times New Roman" w:hAnsi="Times New Roman" w:cs="Times New Roman"/>
          <w:sz w:val="28"/>
          <w:szCs w:val="28"/>
        </w:rPr>
        <w:t xml:space="preserve"> (книголюбы, всезнайки, затейники);</w:t>
      </w:r>
    </w:p>
    <w:p w:rsidR="003F5E30" w:rsidRPr="00AA0729" w:rsidRDefault="003F5E30" w:rsidP="009021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sz w:val="28"/>
          <w:szCs w:val="28"/>
        </w:rPr>
        <w:t>отдел природы</w:t>
      </w:r>
      <w:r w:rsidRPr="00AA0729">
        <w:rPr>
          <w:rFonts w:ascii="Times New Roman" w:hAnsi="Times New Roman" w:cs="Times New Roman"/>
          <w:sz w:val="28"/>
          <w:szCs w:val="28"/>
        </w:rPr>
        <w:t xml:space="preserve"> (цветоводы);</w:t>
      </w:r>
    </w:p>
    <w:p w:rsidR="003F5E30" w:rsidRPr="00AA0729" w:rsidRDefault="003F5E30" w:rsidP="00902121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072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отдел труда </w:t>
      </w:r>
      <w:r w:rsidRPr="00AA0729">
        <w:rPr>
          <w:rFonts w:ascii="Times New Roman" w:hAnsi="Times New Roman" w:cs="Times New Roman"/>
          <w:sz w:val="28"/>
          <w:szCs w:val="28"/>
        </w:rPr>
        <w:t>(трудовая вахта).</w:t>
      </w:r>
    </w:p>
    <w:p w:rsidR="003F5E30" w:rsidRPr="00AA0729" w:rsidRDefault="003F5E30" w:rsidP="0099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729">
        <w:rPr>
          <w:rFonts w:ascii="Times New Roman" w:hAnsi="Times New Roman" w:cs="Times New Roman"/>
          <w:sz w:val="28"/>
          <w:szCs w:val="28"/>
        </w:rPr>
        <w:t xml:space="preserve">Отчёт о работе в отделе </w:t>
      </w:r>
      <w:r w:rsidRPr="00AA0729">
        <w:rPr>
          <w:rFonts w:ascii="Times New Roman" w:hAnsi="Times New Roman" w:cs="Times New Roman"/>
          <w:b/>
          <w:i/>
          <w:sz w:val="28"/>
          <w:szCs w:val="28"/>
        </w:rPr>
        <w:t>ответственные</w:t>
      </w:r>
      <w:r w:rsidR="00616D1E" w:rsidRPr="00AA0729">
        <w:rPr>
          <w:rFonts w:ascii="Times New Roman" w:hAnsi="Times New Roman" w:cs="Times New Roman"/>
          <w:sz w:val="28"/>
          <w:szCs w:val="28"/>
        </w:rPr>
        <w:t xml:space="preserve"> </w:t>
      </w:r>
      <w:r w:rsidR="00616D1E" w:rsidRPr="00AA0729">
        <w:rPr>
          <w:rFonts w:ascii="Times New Roman" w:hAnsi="Times New Roman" w:cs="Times New Roman"/>
          <w:b/>
          <w:i/>
          <w:sz w:val="28"/>
          <w:szCs w:val="28"/>
        </w:rPr>
        <w:t>за отделы</w:t>
      </w:r>
      <w:r w:rsidRPr="00AA0729">
        <w:rPr>
          <w:rFonts w:ascii="Times New Roman" w:hAnsi="Times New Roman" w:cs="Times New Roman"/>
          <w:sz w:val="28"/>
          <w:szCs w:val="28"/>
        </w:rPr>
        <w:t xml:space="preserve"> делают каждую неделю.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Каждый период обучения заканчивается подведением итогов. </w:t>
      </w:r>
    </w:p>
    <w:p w:rsidR="003F5E30" w:rsidRDefault="003F5E30" w:rsidP="0099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При проведении внеклассных мероприятий и творческих дел собирается Совет дела. </w:t>
      </w:r>
      <w:r w:rsidRPr="00AA0729">
        <w:rPr>
          <w:rFonts w:ascii="Times New Roman" w:hAnsi="Times New Roman" w:cs="Times New Roman"/>
          <w:b/>
          <w:i/>
          <w:sz w:val="28"/>
          <w:szCs w:val="28"/>
        </w:rPr>
        <w:t>Совет дела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это временное собрание детей и взрослых, помогающее подготовиться к мероприятиям и КТД.</w:t>
      </w:r>
    </w:p>
    <w:p w:rsidR="00E14838" w:rsidRPr="00AA0729" w:rsidRDefault="00E14838" w:rsidP="00995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544B52">
      <w:pPr>
        <w:pStyle w:val="aa"/>
        <w:numPr>
          <w:ilvl w:val="1"/>
          <w:numId w:val="18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410065749"/>
      <w:proofErr w:type="spellStart"/>
      <w:r w:rsidRPr="00AA0729">
        <w:rPr>
          <w:rFonts w:ascii="Times New Roman" w:hAnsi="Times New Roman" w:cs="Times New Roman"/>
          <w:b/>
          <w:bCs/>
          <w:sz w:val="28"/>
          <w:szCs w:val="28"/>
        </w:rPr>
        <w:t>Соуправление</w:t>
      </w:r>
      <w:proofErr w:type="spellEnd"/>
      <w:r w:rsidRPr="00AA0729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3"/>
    </w:p>
    <w:p w:rsidR="00995935" w:rsidRPr="00AA0729" w:rsidRDefault="00995935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959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Программа  строится  на основе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729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AA0729">
        <w:rPr>
          <w:rFonts w:ascii="Times New Roman" w:hAnsi="Times New Roman" w:cs="Times New Roman"/>
          <w:sz w:val="28"/>
          <w:szCs w:val="28"/>
        </w:rPr>
        <w:t xml:space="preserve"> осуществляется через</w:t>
      </w:r>
      <w:r w:rsidR="008F3F8F" w:rsidRPr="00AA0729">
        <w:rPr>
          <w:rFonts w:ascii="Times New Roman" w:hAnsi="Times New Roman" w:cs="Times New Roman"/>
          <w:sz w:val="28"/>
          <w:szCs w:val="28"/>
        </w:rPr>
        <w:t xml:space="preserve"> деятельность и смену командира</w:t>
      </w:r>
      <w:r w:rsidRPr="00AA0729">
        <w:rPr>
          <w:rFonts w:ascii="Times New Roman" w:hAnsi="Times New Roman" w:cs="Times New Roman"/>
          <w:sz w:val="28"/>
          <w:szCs w:val="28"/>
        </w:rPr>
        <w:t>, чередования групповых поручений, создание и работу советов дела при подготовке и  проведении классных и общешкольных мероприятий.</w:t>
      </w:r>
    </w:p>
    <w:p w:rsidR="00AE6ACA" w:rsidRPr="00AA0729" w:rsidRDefault="00AE6ACA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F62D79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D79">
        <w:rPr>
          <w:noProof/>
          <w:sz w:val="28"/>
          <w:szCs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-27pt;margin-top:146.5pt;width:171pt;height:72.4pt;z-index:3">
            <v:textbox style="mso-next-textbox:#_x0000_s1027">
              <w:txbxContent>
                <w:p w:rsidR="007B472E" w:rsidRPr="0058398D" w:rsidRDefault="007B472E" w:rsidP="00CB7D0C">
                  <w:pPr>
                    <w:spacing w:after="0"/>
                    <w:rPr>
                      <w:i/>
                      <w:iCs/>
                    </w:rPr>
                  </w:pPr>
                  <w:r w:rsidRPr="0058398D">
                    <w:rPr>
                      <w:i/>
                      <w:iCs/>
                    </w:rPr>
                    <w:t>Собрание класса</w:t>
                  </w:r>
                </w:p>
                <w:p w:rsidR="007B472E" w:rsidRPr="0058398D" w:rsidRDefault="007B472E" w:rsidP="00CB7D0C">
                  <w:pPr>
                    <w:spacing w:after="0"/>
                    <w:rPr>
                      <w:i/>
                      <w:iCs/>
                    </w:rPr>
                  </w:pPr>
                  <w:r w:rsidRPr="0058398D">
                    <w:rPr>
                      <w:i/>
                      <w:iCs/>
                    </w:rPr>
                    <w:t>Совет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459pt;height:324pt;mso-position-horizontal-relative:char;mso-position-vertical-relative:line" coordorigin="2281,9996" coordsize="7200,50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81;top:9996;width:7200;height:5017" o:preferrelative="f">
              <v:fill o:detectmouseclick="t"/>
              <v:path o:extrusionok="t" o:connecttype="none"/>
              <o:lock v:ext="edit" text="t"/>
            </v:shape>
            <v:shape id="_x0000_s1030" type="#_x0000_t122" style="position:absolute;left:2987;top:13759;width:2822;height:1254">
              <v:textbox style="mso-next-textbox:#_x0000_s1030">
                <w:txbxContent>
                  <w:p w:rsidR="007B472E" w:rsidRPr="0058398D" w:rsidRDefault="007B472E" w:rsidP="00CB7D0C">
                    <w:pPr>
                      <w:spacing w:after="0"/>
                      <w:rPr>
                        <w:i/>
                        <w:iCs/>
                      </w:rPr>
                    </w:pPr>
                    <w:r w:rsidRPr="0058398D">
                      <w:rPr>
                        <w:i/>
                        <w:iCs/>
                      </w:rPr>
                      <w:t>Совет дела</w:t>
                    </w:r>
                  </w:p>
                  <w:p w:rsidR="007B472E" w:rsidRPr="0058398D" w:rsidRDefault="007B472E" w:rsidP="00CB7D0C">
                    <w:pPr>
                      <w:spacing w:after="0"/>
                      <w:rPr>
                        <w:i/>
                        <w:iCs/>
                      </w:rPr>
                    </w:pPr>
                    <w:r w:rsidRPr="0058398D">
                      <w:rPr>
                        <w:i/>
                        <w:iCs/>
                      </w:rPr>
                      <w:t>(временные группы)</w:t>
                    </w:r>
                  </w:p>
                </w:txbxContent>
              </v:textbox>
            </v:shape>
            <v:shape id="_x0000_s1031" type="#_x0000_t122" style="position:absolute;left:6799;top:11111;width:2682;height:3763">
              <v:textbox style="mso-next-textbox:#_x0000_s1031">
                <w:txbxContent>
                  <w:p w:rsidR="007B472E" w:rsidRPr="0058398D" w:rsidRDefault="007B472E" w:rsidP="00CB7D0C">
                    <w:pPr>
                      <w:spacing w:after="0" w:line="240" w:lineRule="auto"/>
                    </w:pPr>
                    <w:r w:rsidRPr="0058398D">
                      <w:rPr>
                        <w:b/>
                        <w:bCs/>
                        <w:i/>
                        <w:iCs/>
                      </w:rPr>
                      <w:t>Отделы поручений</w:t>
                    </w:r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r>
                      <w:t>-отдел физкультуры и здоровья (</w:t>
                    </w:r>
                    <w:r w:rsidRPr="0058398D">
                      <w:t>чемпионы, санитары)</w:t>
                    </w:r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r w:rsidRPr="0058398D">
                      <w:t>-отдел науки и культуры</w:t>
                    </w:r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proofErr w:type="gramStart"/>
                    <w:r w:rsidRPr="0058398D">
                      <w:t>(книголюбы,  всезнайки,</w:t>
                    </w:r>
                    <w:proofErr w:type="gramEnd"/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r w:rsidRPr="0058398D">
                      <w:t>затейники)</w:t>
                    </w:r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r w:rsidRPr="0058398D">
                      <w:t>-отдел природы (цветоводы)</w:t>
                    </w:r>
                  </w:p>
                  <w:p w:rsidR="007B472E" w:rsidRPr="0058398D" w:rsidRDefault="007B472E" w:rsidP="00CB7D0C">
                    <w:pPr>
                      <w:spacing w:after="0" w:line="240" w:lineRule="auto"/>
                    </w:pPr>
                    <w:r w:rsidRPr="0058398D">
                      <w:t>-отдел труда  (трудовая вахта)</w:t>
                    </w:r>
                  </w:p>
                </w:txbxContent>
              </v:textbox>
            </v:shape>
            <v:line id="_x0000_s1032" style="position:absolute" from="5105,11250" to="6657,12086">
              <v:stroke endarrow="block"/>
            </v:line>
            <v:line id="_x0000_s1033" style="position:absolute;flip:y" from="4822,11250" to="4963,13759">
              <v:stroke endarrow="block"/>
            </v:line>
            <v:line id="_x0000_s1034" style="position:absolute;flip:x" from="3834,10972" to="4399,11947">
              <v:stroke endarrow="block"/>
            </v:line>
            <v:shape id="_x0000_s1035" type="#_x0000_t122" style="position:absolute;left:4043;top:10066;width:2967;height:1114">
              <v:textbox style="mso-next-textbox:#_x0000_s1035">
                <w:txbxContent>
                  <w:p w:rsidR="007B472E" w:rsidRPr="0058398D" w:rsidRDefault="007B472E" w:rsidP="00CB7D0C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58398D">
                      <w:rPr>
                        <w:i/>
                        <w:iCs/>
                      </w:rPr>
                      <w:t>Классно</w:t>
                    </w:r>
                    <w:r>
                      <w:rPr>
                        <w:i/>
                        <w:iCs/>
                      </w:rPr>
                      <w:t>е</w:t>
                    </w:r>
                    <w:r w:rsidRPr="0058398D">
                      <w:rPr>
                        <w:i/>
                        <w:iCs/>
                      </w:rPr>
                      <w:t xml:space="preserve">  </w:t>
                    </w:r>
                    <w:proofErr w:type="spellStart"/>
                    <w:r w:rsidRPr="0058398D">
                      <w:rPr>
                        <w:i/>
                        <w:iCs/>
                      </w:rPr>
                      <w:t>соуправлени</w:t>
                    </w:r>
                    <w:r>
                      <w:rPr>
                        <w:i/>
                        <w:iCs/>
                      </w:rPr>
                      <w:t>е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CA" w:rsidRPr="00AA0729" w:rsidRDefault="00AE6ACA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995935" w:rsidP="0090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Схема </w:t>
      </w:r>
      <w:proofErr w:type="spellStart"/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t>соуправления</w:t>
      </w:r>
      <w:proofErr w:type="spellEnd"/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7380" w:rsidRDefault="00F62D79" w:rsidP="00A5738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2D79">
        <w:rPr>
          <w:noProof/>
          <w:sz w:val="28"/>
          <w:szCs w:val="28"/>
          <w:lang w:eastAsia="ru-RU"/>
        </w:rPr>
        <w:pict>
          <v:group id="_x0000_s1094" style="position:absolute;left:0;text-align:left;margin-left:-54.75pt;margin-top:32.75pt;width:534pt;height:538.75pt;z-index:5" coordorigin="600,1937" coordsize="10680,10775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64" type="#_x0000_t65" style="position:absolute;left:4656;top:1937;width:2955;height:1155" o:regroupid="2" adj="16491">
              <v:textbox style="mso-next-textbox:#_x0000_s1064">
                <w:txbxContent>
                  <w:p w:rsidR="007B472E" w:rsidRPr="004E4BA1" w:rsidRDefault="007B472E" w:rsidP="00176BE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Классное собрание</w:t>
                    </w:r>
                  </w:p>
                </w:txbxContent>
              </v:textbox>
            </v:shape>
            <v:shape id="_x0000_s1060" type="#_x0000_t65" style="position:absolute;left:4656;top:3805;width:2955;height:735" o:regroupid="2" adj="16491">
              <v:textbox style="mso-next-textbox:#_x0000_s1060">
                <w:txbxContent>
                  <w:p w:rsidR="007B472E" w:rsidRPr="004E4BA1" w:rsidRDefault="007B472E" w:rsidP="00CB7D0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E4BA1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Совет класса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9" type="#_x0000_t67" style="position:absolute;left:5766;top:3092;width:534;height:713" o:regroupid="2"/>
            <v:shape id="_x0000_s1058" type="#_x0000_t65" style="position:absolute;left:4656;top:5262;width:2955;height:720" o:regroupid="2" adj="16052">
              <v:textbox style="mso-next-textbox:#_x0000_s1058">
                <w:txbxContent>
                  <w:p w:rsidR="007B472E" w:rsidRPr="004E4BA1" w:rsidRDefault="007B472E" w:rsidP="00CB7D0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Командир</w:t>
                    </w:r>
                  </w:p>
                </w:txbxContent>
              </v:textbox>
            </v:shape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54" type="#_x0000_t21" style="position:absolute;left:720;top:7223;width:2383;height:1155" o:regroupid="2">
              <v:textbox style="mso-next-textbox:#_x0000_s1054">
                <w:txbxContent>
                  <w:p w:rsidR="007B472E" w:rsidRPr="00B603BB" w:rsidRDefault="007B472E" w:rsidP="00F80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Ответственный за отдел</w:t>
                    </w:r>
                    <w:proofErr w:type="gramEnd"/>
                  </w:p>
                  <w:p w:rsidR="007B472E" w:rsidRDefault="007B472E" w:rsidP="00CB7D0C"/>
                </w:txbxContent>
              </v:textbox>
            </v:shape>
            <v:shape id="_x0000_s1053" type="#_x0000_t67" style="position:absolute;left:5760;top:4540;width:534;height:722" o:regroupid="2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2295;top:5982;width:2659;height:1241;flip:x" o:connectortype="straight" o:regroupid="2">
              <v:stroke endarrow="block"/>
            </v:shape>
            <v:shape id="_x0000_s1051" type="#_x0000_t32" style="position:absolute;left:4432;top:5982;width:1225;height:1241;flip:x" o:connectortype="straight" o:regroupid="2">
              <v:stroke endarrow="block"/>
            </v:shape>
            <v:shape id="_x0000_s1050" type="#_x0000_t32" style="position:absolute;left:6411;top:5982;width:555;height:1241" o:connectortype="straight" o:regroupid="2">
              <v:stroke endarrow="block"/>
            </v:shape>
            <v:shape id="_x0000_s1049" type="#_x0000_t32" style="position:absolute;left:6780;top:5982;width:3105;height:1241" o:connectortype="straight" o:regroupid="2">
              <v:stroke endarrow="block"/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48" type="#_x0000_t112" style="position:absolute;left:600;top:8768;width:2325;height:1649" o:regroupid="2">
              <v:textbox style="mso-next-textbox:#_x0000_s1048">
                <w:txbxContent>
                  <w:p w:rsidR="007B472E" w:rsidRDefault="007B472E" w:rsidP="00CB7D0C">
                    <w:r>
                      <w:t>Отдел физкультуры и здоровья (чемпионы, санитары)</w:t>
                    </w:r>
                  </w:p>
                </w:txbxContent>
              </v:textbox>
            </v:shape>
            <v:shape id="_x0000_s1047" type="#_x0000_t112" style="position:absolute;left:3435;top:8768;width:2325;height:1649" o:regroupid="2">
              <v:textbox style="mso-next-textbox:#_x0000_s1047">
                <w:txbxContent>
                  <w:p w:rsidR="007B472E" w:rsidRDefault="007B472E" w:rsidP="00CB7D0C">
                    <w:r>
                      <w:t>Отдел науки и культуры (книголюбы, всезнайки, затейники)</w:t>
                    </w:r>
                  </w:p>
                </w:txbxContent>
              </v:textbox>
            </v:shape>
            <v:shape id="_x0000_s1046" type="#_x0000_t112" style="position:absolute;left:6300;top:8768;width:2325;height:1649" o:regroupid="2">
              <v:textbox style="mso-next-textbox:#_x0000_s1046">
                <w:txbxContent>
                  <w:p w:rsidR="007B472E" w:rsidRDefault="007B472E" w:rsidP="00CB7D0C">
                    <w:r>
                      <w:t>Отдел природы (цветоводы)</w:t>
                    </w:r>
                  </w:p>
                </w:txbxContent>
              </v:textbox>
            </v:shape>
            <v:shape id="_x0000_s1045" type="#_x0000_t112" style="position:absolute;left:8955;top:8768;width:2325;height:1649" o:regroupid="2">
              <v:textbox style="mso-next-textbox:#_x0000_s1045">
                <w:txbxContent>
                  <w:p w:rsidR="007B472E" w:rsidRDefault="007B472E" w:rsidP="00CB7D0C">
                    <w:r>
                      <w:t>Отдел труда (трудовая вахта)</w:t>
                    </w:r>
                  </w:p>
                </w:txbxContent>
              </v:textbox>
            </v:shape>
            <v:shape id="_x0000_s1044" type="#_x0000_t122" style="position:absolute;left:2925;top:11437;width:5589;height:1275" o:regroupid="2">
              <v:textbox style="mso-next-textbox:#_x0000_s1044">
                <w:txbxContent>
                  <w:p w:rsidR="007B472E" w:rsidRPr="001F7DA1" w:rsidRDefault="007B472E" w:rsidP="00CB7D0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1F7DA1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Совет дела (временные группы) </w:t>
                    </w:r>
                  </w:p>
                </w:txbxContent>
              </v:textbox>
            </v:shape>
            <v:shape id="_x0000_s1043" type="#_x0000_t32" style="position:absolute;left:1665;top:8378;width:0;height:390" o:connectortype="straight" o:regroupid="2">
              <v:stroke endarrow="block"/>
            </v:shape>
            <v:shape id="_x0000_s1042" type="#_x0000_t32" style="position:absolute;left:4555;top:8378;width:0;height:390" o:connectortype="straight" o:regroupid="2">
              <v:stroke endarrow="block"/>
            </v:shape>
            <v:shape id="_x0000_s1041" type="#_x0000_t32" style="position:absolute;left:7470;top:8378;width:15;height:390" o:connectortype="straight" o:regroupid="2">
              <v:stroke endarrow="block"/>
            </v:shape>
            <v:shape id="_x0000_s1040" type="#_x0000_t32" style="position:absolute;left:10065;top:8378;width:0;height:390" o:connectortype="straight" o:regroupid="2">
              <v:stroke endarrow="block"/>
            </v:shape>
            <v:shape id="_x0000_s1039" type="#_x0000_t32" style="position:absolute;left:1755;top:10417;width:2800;height:1275" o:connectortype="straight" o:regroupid="2">
              <v:stroke endarrow="block"/>
            </v:shape>
            <v:shape id="_x0000_s1038" type="#_x0000_t32" style="position:absolute;left:4555;top:10417;width:597;height:1275" o:connectortype="straight" o:regroupid="2">
              <v:stroke endarrow="block"/>
            </v:shape>
            <v:shape id="_x0000_s1037" type="#_x0000_t32" style="position:absolute;left:5895;top:10417;width:1590;height:1095;flip:x" o:connectortype="straight" o:regroupid="2">
              <v:stroke endarrow="block"/>
            </v:shape>
            <v:shape id="_x0000_s1036" type="#_x0000_t32" style="position:absolute;left:6780;top:10417;width:3285;height:1020;flip:x" o:connectortype="straight" o:regroupid="2">
              <v:stroke endarrow="block"/>
            </v:shape>
            <v:shape id="_x0000_s1090" type="#_x0000_t21" style="position:absolute;left:8897;top:7223;width:2383;height:1155" o:regroupid="2">
              <v:textbox style="mso-next-textbox:#_x0000_s1090">
                <w:txbxContent>
                  <w:p w:rsidR="007B472E" w:rsidRPr="00B603BB" w:rsidRDefault="007B472E" w:rsidP="00F80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Ответственный за отдел</w:t>
                    </w:r>
                    <w:proofErr w:type="gramEnd"/>
                  </w:p>
                  <w:p w:rsidR="007B472E" w:rsidRDefault="007B472E" w:rsidP="00F80C1B"/>
                </w:txbxContent>
              </v:textbox>
            </v:shape>
            <v:shape id="_x0000_s1091" type="#_x0000_t21" style="position:absolute;left:6131;top:7223;width:2383;height:1155" o:regroupid="2">
              <v:textbox style="mso-next-textbox:#_x0000_s1091">
                <w:txbxContent>
                  <w:p w:rsidR="007B472E" w:rsidRPr="00B603BB" w:rsidRDefault="007B472E" w:rsidP="00F80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Ответственный за отдел</w:t>
                    </w:r>
                    <w:proofErr w:type="gramEnd"/>
                  </w:p>
                  <w:p w:rsidR="007B472E" w:rsidRDefault="007B472E" w:rsidP="00F80C1B"/>
                </w:txbxContent>
              </v:textbox>
            </v:shape>
            <v:shape id="_x0000_s1092" type="#_x0000_t21" style="position:absolute;left:3377;top:7223;width:2383;height:1155" o:regroupid="2">
              <v:textbox style="mso-next-textbox:#_x0000_s1092">
                <w:txbxContent>
                  <w:p w:rsidR="007B472E" w:rsidRPr="00B603BB" w:rsidRDefault="007B472E" w:rsidP="00F80C1B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Ответственный за отдел</w:t>
                    </w:r>
                    <w:proofErr w:type="gramEnd"/>
                  </w:p>
                  <w:p w:rsidR="007B472E" w:rsidRDefault="007B472E" w:rsidP="00F80C1B"/>
                </w:txbxContent>
              </v:textbox>
            </v:shape>
          </v:group>
        </w:pict>
      </w:r>
    </w:p>
    <w:p w:rsidR="002A4A23" w:rsidRPr="00AA0729" w:rsidRDefault="00A57380" w:rsidP="00A57380">
      <w:pPr>
        <w:pStyle w:val="aa"/>
        <w:numPr>
          <w:ilvl w:val="1"/>
          <w:numId w:val="18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  <w:bookmarkStart w:id="14" w:name="_Toc410065750"/>
      <w:r w:rsidR="002A4A23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Направления воспитательной программы «Семь Я»</w:t>
      </w:r>
      <w:bookmarkEnd w:id="14"/>
    </w:p>
    <w:p w:rsidR="002A4A23" w:rsidRPr="00AA0729" w:rsidRDefault="002A4A23" w:rsidP="0090212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A0729">
        <w:rPr>
          <w:b/>
          <w:bCs/>
          <w:i/>
          <w:iCs/>
          <w:sz w:val="28"/>
          <w:szCs w:val="28"/>
        </w:rPr>
        <w:t>«Социальные роли»</w:t>
      </w:r>
    </w:p>
    <w:p w:rsidR="00CA3326" w:rsidRPr="00AA0729" w:rsidRDefault="00CA3326" w:rsidP="0090212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3F5E30" w:rsidRPr="00AA0729" w:rsidRDefault="00F62D79" w:rsidP="00902121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F62D79">
        <w:rPr>
          <w:noProof/>
          <w:sz w:val="28"/>
          <w:szCs w:val="28"/>
          <w:lang w:eastAsia="ru-RU"/>
        </w:rPr>
        <w:pict>
          <v:group id="_x0000_s1116" style="position:absolute;margin-left:-45pt;margin-top:-.1pt;width:529.55pt;height:533pt;z-index:4" coordorigin="518,1757" coordsize="10591,10660">
            <v:shape id="_x0000_s1068" type="#_x0000_t122" style="position:absolute;left:698;top:2082;width:3780;height:2700">
              <v:textbox style="mso-next-textbox:#_x0000_s1068">
                <w:txbxContent>
                  <w:p w:rsidR="007B472E" w:rsidRDefault="007B472E" w:rsidP="00CB7D0C">
                    <w:pPr>
                      <w:rPr>
                        <w:color w:val="00CCFF"/>
                      </w:rPr>
                    </w:pPr>
                    <w:r>
                      <w:rPr>
                        <w:color w:val="00CCFF"/>
                        <w:sz w:val="32"/>
                        <w:szCs w:val="32"/>
                      </w:rPr>
                      <w:t xml:space="preserve"> И п</w:t>
                    </w:r>
                    <w:r w:rsidRPr="00F716F1">
                      <w:rPr>
                        <w:color w:val="00CCFF"/>
                        <w:sz w:val="32"/>
                        <w:szCs w:val="32"/>
                      </w:rPr>
                      <w:t>рекрасное</w:t>
                    </w:r>
                  </w:p>
                  <w:p w:rsidR="007B472E" w:rsidRPr="00C37BAD" w:rsidRDefault="007B472E" w:rsidP="00CB7D0C">
                    <w:pPr>
                      <w:rPr>
                        <w:color w:val="00CCFF"/>
                      </w:rPr>
                    </w:pPr>
                    <w:r>
                      <w:rPr>
                        <w:color w:val="00CCFF"/>
                      </w:rPr>
                      <w:t xml:space="preserve">Задача: формировать у школьников чувство </w:t>
                    </w:r>
                    <w:proofErr w:type="gramStart"/>
                    <w:r>
                      <w:rPr>
                        <w:color w:val="00CCFF"/>
                      </w:rPr>
                      <w:t>прекрасного</w:t>
                    </w:r>
                    <w:proofErr w:type="gramEnd"/>
                    <w:r>
                      <w:rPr>
                        <w:color w:val="00CCFF"/>
                      </w:rPr>
                      <w:t>, эстетические вкусы, идеалы</w:t>
                    </w:r>
                  </w:p>
                  <w:p w:rsidR="007B472E" w:rsidRDefault="007B472E" w:rsidP="00CB7D0C"/>
                </w:txbxContent>
              </v:textbox>
            </v:shape>
            <v:shape id="_x0000_s1070" type="#_x0000_t122" style="position:absolute;left:8229;top:2961;width:2880;height:3265">
              <v:textbox style="mso-next-textbox:#_x0000_s1070">
                <w:txbxContent>
                  <w:p w:rsidR="007B472E" w:rsidRDefault="007B472E" w:rsidP="00CB7D0C">
                    <w:pPr>
                      <w:rPr>
                        <w:color w:val="333300"/>
                        <w:sz w:val="32"/>
                        <w:szCs w:val="32"/>
                      </w:rPr>
                    </w:pPr>
                    <w:r w:rsidRPr="00F716F1">
                      <w:rPr>
                        <w:color w:val="333300"/>
                        <w:sz w:val="32"/>
                        <w:szCs w:val="32"/>
                      </w:rPr>
                      <w:t>Ученик</w:t>
                    </w:r>
                  </w:p>
                  <w:p w:rsidR="007B472E" w:rsidRPr="00C37BAD" w:rsidRDefault="007B472E" w:rsidP="00CB7D0C">
                    <w:pPr>
                      <w:rPr>
                        <w:color w:val="333300"/>
                      </w:rPr>
                    </w:pPr>
                    <w:r>
                      <w:rPr>
                        <w:color w:val="333300"/>
                      </w:rPr>
                      <w:t xml:space="preserve">Задача: формировать </w:t>
                    </w:r>
                    <w:proofErr w:type="spellStart"/>
                    <w:r>
                      <w:rPr>
                        <w:color w:val="333300"/>
                      </w:rPr>
                      <w:t>осознанние</w:t>
                    </w:r>
                    <w:proofErr w:type="spellEnd"/>
                    <w:r>
                      <w:rPr>
                        <w:color w:val="333300"/>
                      </w:rPr>
                      <w:t xml:space="preserve"> принадлежности к школьному коллективу</w:t>
                    </w:r>
                  </w:p>
                </w:txbxContent>
              </v:textbox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78" type="#_x0000_t96" style="position:absolute;left:4298;top:5728;width:2160;height:1800">
              <v:textbox style="mso-next-textbox:#_x0000_s1078">
                <w:txbxContent>
                  <w:p w:rsidR="007B472E" w:rsidRDefault="007B472E" w:rsidP="00CB7D0C">
                    <w:pPr>
                      <w:spacing w:after="0"/>
                    </w:pPr>
                  </w:p>
                  <w:p w:rsidR="007B472E" w:rsidRPr="0099469E" w:rsidRDefault="007B472E" w:rsidP="00CB7D0C">
                    <w:pPr>
                      <w:rPr>
                        <w:b/>
                        <w:bCs/>
                        <w:color w:val="FF6600"/>
                        <w:sz w:val="72"/>
                        <w:szCs w:val="72"/>
                      </w:rPr>
                    </w:pPr>
                    <w:r>
                      <w:t xml:space="preserve">        </w:t>
                    </w:r>
                    <w:r w:rsidRPr="0099469E">
                      <w:rPr>
                        <w:b/>
                        <w:bCs/>
                        <w:color w:val="FF6600"/>
                        <w:sz w:val="72"/>
                        <w:szCs w:val="72"/>
                      </w:rPr>
                      <w:t>Я</w:t>
                    </w:r>
                  </w:p>
                </w:txbxContent>
              </v:textbox>
            </v:shape>
            <v:shape id="_x0000_s1075" type="#_x0000_t122" style="position:absolute;left:518;top:7287;width:2880;height:2160">
              <v:textbox style="mso-next-textbox:#_x0000_s1075">
                <w:txbxContent>
                  <w:p w:rsidR="007B472E" w:rsidRDefault="007B472E" w:rsidP="00CB7D0C">
                    <w:pPr>
                      <w:rPr>
                        <w:color w:val="008000"/>
                      </w:rPr>
                    </w:pPr>
                    <w:r>
                      <w:rPr>
                        <w:color w:val="008000"/>
                        <w:sz w:val="32"/>
                        <w:szCs w:val="32"/>
                      </w:rPr>
                      <w:t xml:space="preserve"> И п</w:t>
                    </w:r>
                    <w:r w:rsidRPr="00F716F1">
                      <w:rPr>
                        <w:color w:val="008000"/>
                        <w:sz w:val="32"/>
                        <w:szCs w:val="32"/>
                      </w:rPr>
                      <w:t>рирода</w:t>
                    </w:r>
                  </w:p>
                  <w:p w:rsidR="007B472E" w:rsidRPr="00C37BAD" w:rsidRDefault="007B472E" w:rsidP="00CB7D0C">
                    <w:pPr>
                      <w:rPr>
                        <w:color w:val="008000"/>
                      </w:rPr>
                    </w:pPr>
                    <w:r>
                      <w:rPr>
                        <w:color w:val="008000"/>
                      </w:rPr>
                      <w:t>Задача</w:t>
                    </w:r>
                    <w:proofErr w:type="gramStart"/>
                    <w:r>
                      <w:rPr>
                        <w:color w:val="008000"/>
                      </w:rPr>
                      <w:t xml:space="preserve"> :</w:t>
                    </w:r>
                    <w:proofErr w:type="gramEnd"/>
                    <w:r>
                      <w:rPr>
                        <w:color w:val="008000"/>
                      </w:rPr>
                      <w:t xml:space="preserve"> прививать любовь к природе</w:t>
                    </w:r>
                  </w:p>
                </w:txbxContent>
              </v:textbox>
            </v:shape>
            <v:shape id="_x0000_s1069" type="#_x0000_t122" style="position:absolute;left:4658;top:1757;width:3420;height:2340">
              <v:textbox style="mso-next-textbox:#_x0000_s1069">
                <w:txbxContent>
                  <w:p w:rsidR="007B472E" w:rsidRDefault="007B472E" w:rsidP="00CB7D0C">
                    <w:pPr>
                      <w:rPr>
                        <w:color w:val="0000FF"/>
                      </w:rPr>
                    </w:pPr>
                    <w:r w:rsidRPr="00F716F1">
                      <w:rPr>
                        <w:color w:val="0000FF"/>
                        <w:sz w:val="32"/>
                        <w:szCs w:val="32"/>
                      </w:rPr>
                      <w:t>Сын</w:t>
                    </w:r>
                    <w:r>
                      <w:rPr>
                        <w:color w:val="0000FF"/>
                        <w:sz w:val="32"/>
                        <w:szCs w:val="32"/>
                      </w:rPr>
                      <w:t>, дочь.</w:t>
                    </w:r>
                  </w:p>
                  <w:p w:rsidR="007B472E" w:rsidRPr="00F716F1" w:rsidRDefault="007B472E" w:rsidP="00CB7D0C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Задача: формировать уважение к членам семьи</w:t>
                    </w:r>
                  </w:p>
                </w:txbxContent>
              </v:textbox>
            </v:shape>
            <v:shape id="_x0000_s1079" type="#_x0000_t122" style="position:absolute;left:8259;top:6142;width:2850;height:2829">
              <v:textbox style="mso-next-textbox:#_x0000_s1079">
                <w:txbxContent>
                  <w:p w:rsidR="007B472E" w:rsidRDefault="007B472E" w:rsidP="00CB7D0C">
                    <w:pPr>
                      <w:rPr>
                        <w:color w:val="FF0000"/>
                      </w:rPr>
                    </w:pPr>
                    <w:r w:rsidRPr="00F716F1">
                      <w:rPr>
                        <w:color w:val="FF0000"/>
                        <w:sz w:val="32"/>
                        <w:szCs w:val="32"/>
                      </w:rPr>
                      <w:t>Гражданин</w:t>
                    </w:r>
                  </w:p>
                  <w:p w:rsidR="007B472E" w:rsidRPr="00C37BAD" w:rsidRDefault="007B472E" w:rsidP="00CB7D0C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Задача: способствовать формированию активной гражданской позиции.</w:t>
                    </w:r>
                  </w:p>
                </w:txbxContent>
              </v:textbox>
            </v:shape>
            <v:shape id="_x0000_s1082" type="#_x0000_t122" style="position:absolute;left:1238;top:10051;width:3420;height:2366">
              <v:textbox style="mso-next-textbox:#_x0000_s1082">
                <w:txbxContent>
                  <w:p w:rsidR="007B472E" w:rsidRDefault="007B472E" w:rsidP="00CB7D0C">
                    <w:pPr>
                      <w:rPr>
                        <w:color w:val="800080"/>
                      </w:rPr>
                    </w:pPr>
                    <w:r>
                      <w:rPr>
                        <w:color w:val="800080"/>
                        <w:sz w:val="32"/>
                        <w:szCs w:val="32"/>
                      </w:rPr>
                      <w:t xml:space="preserve"> И м</w:t>
                    </w:r>
                    <w:r w:rsidRPr="00F716F1">
                      <w:rPr>
                        <w:color w:val="800080"/>
                        <w:sz w:val="32"/>
                        <w:szCs w:val="32"/>
                      </w:rPr>
                      <w:t>ое здоровье</w:t>
                    </w:r>
                  </w:p>
                  <w:p w:rsidR="007B472E" w:rsidRPr="00C37BAD" w:rsidRDefault="007B472E" w:rsidP="00CB7D0C">
                    <w:pPr>
                      <w:rPr>
                        <w:color w:val="800080"/>
                      </w:rPr>
                    </w:pPr>
                    <w:r>
                      <w:rPr>
                        <w:color w:val="800080"/>
                      </w:rPr>
                      <w:t>Задача: формировать навыки ЗОЖ</w:t>
                    </w:r>
                  </w:p>
                </w:txbxContent>
              </v:textbox>
            </v:shape>
            <v:shape id="_x0000_s1081" type="#_x0000_t122" style="position:absolute;left:5697;top:9610;width:3060;height:2468">
              <v:textbox style="mso-next-textbox:#_x0000_s1081">
                <w:txbxContent>
                  <w:p w:rsidR="007B472E" w:rsidRDefault="007B472E" w:rsidP="00CB7D0C">
                    <w:pPr>
                      <w:rPr>
                        <w:color w:val="808000"/>
                      </w:rPr>
                    </w:pPr>
                    <w:r w:rsidRPr="00F716F1">
                      <w:rPr>
                        <w:color w:val="808000"/>
                        <w:sz w:val="32"/>
                        <w:szCs w:val="32"/>
                      </w:rPr>
                      <w:t>Друг</w:t>
                    </w:r>
                  </w:p>
                  <w:p w:rsidR="007B472E" w:rsidRPr="00C37BAD" w:rsidRDefault="007B472E" w:rsidP="00CB7D0C">
                    <w:pPr>
                      <w:rPr>
                        <w:color w:val="808000"/>
                      </w:rPr>
                    </w:pPr>
                    <w:r>
                      <w:rPr>
                        <w:color w:val="808000"/>
                      </w:rPr>
                      <w:t>Задача: прививать навыки культуры общения</w:t>
                    </w:r>
                  </w:p>
                </w:txbxContent>
              </v:textbox>
            </v:shape>
            <v:line id="_x0000_s1071" style="position:absolute;flip:y" from="5447,4097" to="5697,5728">
              <v:stroke endarrow="block"/>
            </v:line>
            <v:line id="_x0000_s1076" style="position:absolute;flip:y" from="6458,5074" to="8229,6451">
              <v:stroke endarrow="block"/>
            </v:line>
            <v:line id="_x0000_s1074" style="position:absolute" from="6278,7125" to="8229,8064">
              <v:stroke endarrow="block"/>
            </v:line>
            <v:line id="_x0000_s1077" style="position:absolute;flip:x" from="3398,7528" to="5009,10051">
              <v:stroke endarrow="block"/>
            </v:line>
            <v:line id="_x0000_s1080" style="position:absolute" from="5873,7528" to="7125,9905">
              <v:stroke endarrow="block"/>
            </v:line>
            <v:line id="_x0000_s1073" style="position:absolute;flip:x" from="3130,6887" to="4298,7351">
              <v:stroke endarrow="block"/>
            </v:line>
            <v:line id="_x0000_s1072" style="position:absolute;flip:x y" from="2751,4523" to="4583,5985">
              <v:stroke endarrow="block"/>
            </v:line>
          </v:group>
        </w:pict>
      </w:r>
    </w:p>
    <w:p w:rsidR="003F5E30" w:rsidRPr="00AA0729" w:rsidRDefault="003F5E30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1F1321" w:rsidRPr="00AA0729" w:rsidRDefault="001F1321" w:rsidP="00902121">
      <w:pPr>
        <w:spacing w:after="0" w:line="240" w:lineRule="auto"/>
        <w:jc w:val="both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jc w:val="both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3F5E30" w:rsidP="00902121">
      <w:pPr>
        <w:spacing w:after="0" w:line="240" w:lineRule="auto"/>
        <w:rPr>
          <w:sz w:val="28"/>
          <w:szCs w:val="28"/>
        </w:rPr>
      </w:pPr>
    </w:p>
    <w:p w:rsidR="003F5E30" w:rsidRPr="00AA0729" w:rsidRDefault="001F1321" w:rsidP="004B3985">
      <w:pPr>
        <w:pStyle w:val="aa"/>
        <w:numPr>
          <w:ilvl w:val="1"/>
          <w:numId w:val="25"/>
        </w:numPr>
        <w:spacing w:after="0" w:line="240" w:lineRule="auto"/>
        <w:ind w:left="14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15" w:name="_Toc410065751"/>
      <w:r w:rsidR="003F5E30"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Оформление классного уголка.</w:t>
      </w:r>
      <w:bookmarkEnd w:id="15"/>
    </w:p>
    <w:p w:rsidR="001F1321" w:rsidRPr="00AA0729" w:rsidRDefault="001F1321" w:rsidP="001F132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Список класса с поручениями</w:t>
      </w:r>
    </w:p>
    <w:p w:rsidR="003F5E30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Расписание звонков, уроков</w:t>
      </w:r>
    </w:p>
    <w:p w:rsidR="003F5E30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Дежурство по классу</w:t>
      </w:r>
    </w:p>
    <w:p w:rsidR="00254852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План классных и школьных мероприятий</w:t>
      </w:r>
    </w:p>
    <w:p w:rsidR="00254852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Рейтинг участия каждого ребёнка</w:t>
      </w:r>
    </w:p>
    <w:p w:rsidR="00254852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Схема самоуправления класса (с фамилиями)</w:t>
      </w:r>
    </w:p>
    <w:p w:rsidR="00254852" w:rsidRPr="00AA0729" w:rsidRDefault="00254852" w:rsidP="0090212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Рубрика "</w:t>
      </w:r>
      <w:r w:rsidR="006D2E22" w:rsidRPr="00AA0729">
        <w:rPr>
          <w:rFonts w:ascii="Times New Roman" w:hAnsi="Times New Roman" w:cs="Times New Roman"/>
          <w:sz w:val="28"/>
          <w:szCs w:val="28"/>
        </w:rPr>
        <w:t>Поздравляем!"</w:t>
      </w:r>
    </w:p>
    <w:p w:rsidR="001F1321" w:rsidRPr="00AA0729" w:rsidRDefault="001F1321" w:rsidP="001F1321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AA0729" w:rsidRDefault="003F5E30" w:rsidP="004B3985">
      <w:pPr>
        <w:pStyle w:val="aa"/>
        <w:numPr>
          <w:ilvl w:val="1"/>
          <w:numId w:val="25"/>
        </w:numPr>
        <w:spacing w:after="0" w:line="240" w:lineRule="auto"/>
        <w:ind w:left="14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410065752"/>
      <w:r w:rsidRPr="00AA0729">
        <w:rPr>
          <w:rFonts w:ascii="Times New Roman" w:hAnsi="Times New Roman" w:cs="Times New Roman"/>
          <w:b/>
          <w:bCs/>
          <w:sz w:val="28"/>
          <w:szCs w:val="28"/>
        </w:rPr>
        <w:t>Рейтинг личностного роста.</w:t>
      </w:r>
      <w:bookmarkEnd w:id="16"/>
    </w:p>
    <w:p w:rsidR="001F1321" w:rsidRPr="00AA0729" w:rsidRDefault="001F1321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Рейтинг личностного роста – форма индивидуального соревнования, сравнительная оценка различных сторон деятельности личности и её вклада в дела класса.</w:t>
      </w:r>
    </w:p>
    <w:p w:rsidR="0047618F" w:rsidRPr="00AA0729" w:rsidRDefault="00FC563E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Рейтинг определяется еженедельно на Классном собрании, где каждый уч</w:t>
      </w:r>
      <w:r w:rsidR="00AF47F8" w:rsidRPr="00AA0729">
        <w:rPr>
          <w:rFonts w:ascii="Times New Roman" w:hAnsi="Times New Roman" w:cs="Times New Roman"/>
          <w:sz w:val="28"/>
          <w:szCs w:val="28"/>
        </w:rPr>
        <w:t>е</w:t>
      </w:r>
      <w:r w:rsidRPr="00AA0729">
        <w:rPr>
          <w:rFonts w:ascii="Times New Roman" w:hAnsi="Times New Roman" w:cs="Times New Roman"/>
          <w:sz w:val="28"/>
          <w:szCs w:val="28"/>
        </w:rPr>
        <w:t xml:space="preserve">ник по </w:t>
      </w:r>
      <w:r w:rsidR="00AF47F8" w:rsidRPr="00AA0729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4A033F" w:rsidRPr="00AA0729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3F5E30" w:rsidRPr="00AA0729">
        <w:rPr>
          <w:rFonts w:ascii="Times New Roman" w:hAnsi="Times New Roman" w:cs="Times New Roman"/>
          <w:sz w:val="28"/>
          <w:szCs w:val="28"/>
        </w:rPr>
        <w:t>награждается "солнышком" – символом рейтинга.</w:t>
      </w:r>
      <w:r w:rsidR="004A033F" w:rsidRPr="00AA0729">
        <w:rPr>
          <w:rFonts w:ascii="Times New Roman" w:hAnsi="Times New Roman" w:cs="Times New Roman"/>
          <w:sz w:val="28"/>
          <w:szCs w:val="28"/>
        </w:rPr>
        <w:t xml:space="preserve"> Эти данные в виде "солнышек" разного цвета вносятся в экран мониторинга</w:t>
      </w:r>
      <w:r w:rsidR="0047618F" w:rsidRPr="00AA0729">
        <w:rPr>
          <w:rFonts w:ascii="Times New Roman" w:hAnsi="Times New Roman" w:cs="Times New Roman"/>
          <w:sz w:val="28"/>
          <w:szCs w:val="28"/>
        </w:rPr>
        <w:t xml:space="preserve"> (в виде таблицы) классного уголка.</w:t>
      </w:r>
    </w:p>
    <w:p w:rsidR="0047618F" w:rsidRPr="00AA0729" w:rsidRDefault="0047618F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ребёнок, который когда-нибудь в чём-либо поучаствовал.</w:t>
      </w:r>
    </w:p>
    <w:p w:rsidR="003F5E30" w:rsidRPr="00AA0729" w:rsidRDefault="00694951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sz w:val="28"/>
          <w:szCs w:val="28"/>
        </w:rPr>
        <w:t>Помощник организатора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ребёнок, помогавший в организации какого-либо дела и участвовал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в нём.</w:t>
      </w:r>
    </w:p>
    <w:p w:rsidR="006F4AB1" w:rsidRPr="00AA0729" w:rsidRDefault="00694951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Pr="00AA0729">
        <w:rPr>
          <w:rFonts w:ascii="Times New Roman" w:hAnsi="Times New Roman" w:cs="Times New Roman"/>
          <w:sz w:val="28"/>
          <w:szCs w:val="28"/>
        </w:rPr>
        <w:t xml:space="preserve"> – ребёнок, который </w:t>
      </w:r>
      <w:r w:rsidR="006474C5" w:rsidRPr="00AA0729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AA0729">
        <w:rPr>
          <w:rFonts w:ascii="Times New Roman" w:hAnsi="Times New Roman" w:cs="Times New Roman"/>
          <w:sz w:val="28"/>
          <w:szCs w:val="28"/>
        </w:rPr>
        <w:t>участвовал</w:t>
      </w:r>
      <w:r w:rsidR="006474C5" w:rsidRPr="00AA0729">
        <w:rPr>
          <w:rFonts w:ascii="Times New Roman" w:hAnsi="Times New Roman" w:cs="Times New Roman"/>
          <w:sz w:val="28"/>
          <w:szCs w:val="28"/>
        </w:rPr>
        <w:t xml:space="preserve"> и организовывал творческое дело.</w:t>
      </w:r>
    </w:p>
    <w:p w:rsidR="00955C2B" w:rsidRPr="00AA0729" w:rsidRDefault="00B43AC7" w:rsidP="001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Мониторинг личностного роста представлен в схеме.</w:t>
      </w:r>
    </w:p>
    <w:p w:rsidR="00B43AC7" w:rsidRPr="00AA0729" w:rsidRDefault="00B43AC7" w:rsidP="0090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77D" w:rsidRPr="00AA0729" w:rsidRDefault="004D077D" w:rsidP="00902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Схема</w:t>
      </w:r>
      <w:r w:rsidRPr="00AA0729">
        <w:rPr>
          <w:rFonts w:ascii="Times New Roman" w:hAnsi="Times New Roman" w:cs="Times New Roman"/>
          <w:b/>
          <w:sz w:val="28"/>
          <w:szCs w:val="28"/>
        </w:rPr>
        <w:t xml:space="preserve"> "Рейтинг личностного роста"</w:t>
      </w:r>
    </w:p>
    <w:p w:rsidR="00955C2B" w:rsidRPr="00AA0729" w:rsidRDefault="00955C2B" w:rsidP="00902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2B" w:rsidRDefault="0060277A" w:rsidP="00902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29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AA0729">
        <w:rPr>
          <w:rFonts w:ascii="Times New Roman" w:hAnsi="Times New Roman" w:cs="Times New Roman"/>
          <w:b/>
          <w:sz w:val="28"/>
          <w:szCs w:val="28"/>
        </w:rPr>
        <w:sym w:font="Symbol" w:char="F0AE"/>
      </w:r>
      <w:r w:rsidRPr="00AA0729">
        <w:rPr>
          <w:rFonts w:ascii="Times New Roman" w:hAnsi="Times New Roman" w:cs="Times New Roman"/>
          <w:b/>
          <w:sz w:val="28"/>
          <w:szCs w:val="28"/>
        </w:rPr>
        <w:t xml:space="preserve"> Участник </w:t>
      </w:r>
      <w:r w:rsidRPr="00AA0729">
        <w:rPr>
          <w:rFonts w:ascii="Times New Roman" w:hAnsi="Times New Roman" w:cs="Times New Roman"/>
          <w:b/>
          <w:sz w:val="28"/>
          <w:szCs w:val="28"/>
        </w:rPr>
        <w:sym w:font="Symbol" w:char="F0AE"/>
      </w:r>
      <w:r w:rsidRPr="00AA0729">
        <w:rPr>
          <w:rFonts w:ascii="Times New Roman" w:hAnsi="Times New Roman" w:cs="Times New Roman"/>
          <w:b/>
          <w:sz w:val="28"/>
          <w:szCs w:val="28"/>
        </w:rPr>
        <w:t xml:space="preserve"> Помощник организатора </w:t>
      </w:r>
      <w:r w:rsidRPr="00AA0729">
        <w:rPr>
          <w:rFonts w:ascii="Times New Roman" w:hAnsi="Times New Roman" w:cs="Times New Roman"/>
          <w:b/>
          <w:sz w:val="28"/>
          <w:szCs w:val="28"/>
        </w:rPr>
        <w:sym w:font="Symbol" w:char="F0AE"/>
      </w:r>
      <w:r w:rsidRPr="00AA0729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</w:p>
    <w:p w:rsidR="00B452C5" w:rsidRPr="00AA0729" w:rsidRDefault="00B452C5" w:rsidP="00902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63" w:rsidRPr="00AA0729" w:rsidRDefault="003F5E30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i/>
          <w:sz w:val="28"/>
          <w:szCs w:val="28"/>
        </w:rPr>
        <w:t>Значение цветовой гаммы "солнышек":</w:t>
      </w:r>
      <w:r w:rsidR="0047618F" w:rsidRPr="00AA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21" w:rsidRPr="00AA0729" w:rsidRDefault="001F1321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F62D79" w:rsidP="001F1321">
      <w:pPr>
        <w:spacing w:after="0" w:line="48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8" style="position:absolute;left:0;text-align:left;margin-left:-.1pt;margin-top:2.5pt;width:21.4pt;height:108.8pt;z-index:6" coordorigin="1783,2057" coordsize="428,2176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103" type="#_x0000_t71" style="position:absolute;left:1783;top:2057;width:428;height:515;rotation:1428777fd"/>
            <v:shape id="_x0000_s1104" type="#_x0000_t71" style="position:absolute;left:1783;top:2574;width:428;height:515;rotation:1428777fd"/>
            <v:shape id="_x0000_s1105" type="#_x0000_t71" style="position:absolute;left:1783;top:3718;width:428;height:515;rotation:1428777fd"/>
            <v:shape id="_x0000_s1107" type="#_x0000_t71" style="position:absolute;left:1783;top:3089;width:428;height:515;rotation:1428777fd"/>
          </v:group>
        </w:pict>
      </w:r>
      <w:r w:rsidR="003F5E30" w:rsidRPr="00AA0729">
        <w:rPr>
          <w:rFonts w:ascii="Times New Roman" w:hAnsi="Times New Roman" w:cs="Times New Roman"/>
          <w:sz w:val="28"/>
          <w:szCs w:val="28"/>
        </w:rPr>
        <w:t>- участие в школьных мероприятиях.</w:t>
      </w:r>
    </w:p>
    <w:p w:rsidR="003F5E30" w:rsidRPr="00AA0729" w:rsidRDefault="003F5E30" w:rsidP="001F1321">
      <w:pPr>
        <w:spacing w:after="0" w:line="48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участие в районных конкурсах.</w:t>
      </w:r>
    </w:p>
    <w:p w:rsidR="003F5E30" w:rsidRPr="00AA0729" w:rsidRDefault="003F5E30" w:rsidP="001F1321">
      <w:pPr>
        <w:spacing w:after="0" w:line="48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участие в спортивных делах.</w:t>
      </w:r>
    </w:p>
    <w:p w:rsidR="003F5E30" w:rsidRPr="00AA0729" w:rsidRDefault="003F5E30" w:rsidP="001F1321">
      <w:pPr>
        <w:spacing w:after="0" w:line="48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участие в интеллектуальных конкурсах.</w:t>
      </w:r>
    </w:p>
    <w:p w:rsidR="00F50D63" w:rsidRPr="00AA0729" w:rsidRDefault="00F50D63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По количеству "солнышек" в конце года присваиваются звания.</w:t>
      </w:r>
    </w:p>
    <w:p w:rsidR="003F5E30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Внутри "солнышка" ставится цифра в соответствии с занятым местом. Успехи каждого учащегося отмечаются грамотами, а в конце года учащиеся-победители награждаются небольшими сувенирами.</w:t>
      </w:r>
    </w:p>
    <w:p w:rsidR="00B452C5" w:rsidRDefault="00B452C5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2C5" w:rsidRPr="00AA0729" w:rsidRDefault="00B452C5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Рейтинг №2 </w:t>
      </w:r>
      <w:proofErr w:type="gramStart"/>
      <w:r w:rsidR="005F5A17" w:rsidRPr="00AA0729">
        <w:rPr>
          <w:rFonts w:ascii="Times New Roman" w:hAnsi="Times New Roman" w:cs="Times New Roman"/>
          <w:sz w:val="28"/>
          <w:szCs w:val="28"/>
        </w:rPr>
        <w:t>(</w:t>
      </w:r>
      <w:r w:rsidRPr="00AA0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>для первоклассников)</w:t>
      </w: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Ежедневно на уроках, мероприятиях каждый ученик за активность по итогам награждается «успехами» - символами рейтинга. </w:t>
      </w:r>
      <w:proofErr w:type="gramStart"/>
      <w:r w:rsidRPr="00AA0729">
        <w:rPr>
          <w:rFonts w:ascii="Times New Roman" w:hAnsi="Times New Roman" w:cs="Times New Roman"/>
          <w:sz w:val="28"/>
          <w:szCs w:val="28"/>
        </w:rPr>
        <w:t>Дети, накопившие 10 «успехов», получают «лепесток» на свой «цветок», расположенный на общей "полянке" (экран мониторинга классного уголка).</w:t>
      </w:r>
      <w:proofErr w:type="gramEnd"/>
      <w:r w:rsidRPr="00AA0729">
        <w:rPr>
          <w:rFonts w:ascii="Times New Roman" w:hAnsi="Times New Roman" w:cs="Times New Roman"/>
          <w:sz w:val="28"/>
          <w:szCs w:val="28"/>
        </w:rPr>
        <w:t xml:space="preserve"> В конце года ученики-победители награждаются грамотами.</w:t>
      </w:r>
    </w:p>
    <w:p w:rsidR="006C7337" w:rsidRPr="00AA0729" w:rsidRDefault="006C7337" w:rsidP="00902121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5E30" w:rsidRPr="00AA0729" w:rsidRDefault="003F5E30" w:rsidP="004B3985">
      <w:pPr>
        <w:pStyle w:val="aa"/>
        <w:numPr>
          <w:ilvl w:val="1"/>
          <w:numId w:val="2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410065753"/>
      <w:r w:rsidRPr="00AA0729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 на 1 этапе (1 класс)</w:t>
      </w:r>
      <w:bookmarkEnd w:id="17"/>
    </w:p>
    <w:p w:rsidR="003F5E30" w:rsidRPr="00AA0729" w:rsidRDefault="003F5E30" w:rsidP="00902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t>« ПЕРВЫЕ ШАГИ» Давайте, познакомимся.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846"/>
        <w:gridCol w:w="7622"/>
        <w:gridCol w:w="1383"/>
      </w:tblGrid>
      <w:tr w:rsidR="00513DC9" w:rsidRPr="00AA0729" w:rsidTr="004F5988">
        <w:tc>
          <w:tcPr>
            <w:tcW w:w="566" w:type="dxa"/>
          </w:tcPr>
          <w:p w:rsidR="00513DC9" w:rsidRPr="00AA0729" w:rsidRDefault="0094131E" w:rsidP="00902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22" w:type="dxa"/>
          </w:tcPr>
          <w:p w:rsidR="00513DC9" w:rsidRPr="00AA0729" w:rsidRDefault="0094131E" w:rsidP="00902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83" w:type="dxa"/>
          </w:tcPr>
          <w:p w:rsidR="00513DC9" w:rsidRPr="00AA0729" w:rsidRDefault="0094131E" w:rsidP="00902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3407BA" w:rsidRPr="00AA0729" w:rsidTr="004F5988">
        <w:tc>
          <w:tcPr>
            <w:tcW w:w="566" w:type="dxa"/>
          </w:tcPr>
          <w:p w:rsidR="003407BA" w:rsidRPr="00AA0729" w:rsidRDefault="003407BA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622" w:type="dxa"/>
          </w:tcPr>
          <w:p w:rsidR="003407BA" w:rsidRPr="00AA0729" w:rsidRDefault="003407BA" w:rsidP="0090212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"Я – сын, дочь"</w:t>
            </w:r>
          </w:p>
        </w:tc>
        <w:tc>
          <w:tcPr>
            <w:tcW w:w="1383" w:type="dxa"/>
          </w:tcPr>
          <w:p w:rsidR="003407BA" w:rsidRPr="00AA0729" w:rsidRDefault="003407BA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91625" w:rsidRPr="00AA0729" w:rsidTr="004F5988">
        <w:tc>
          <w:tcPr>
            <w:tcW w:w="566" w:type="dxa"/>
          </w:tcPr>
          <w:p w:rsidR="00491625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491625" w:rsidRPr="00AA0729" w:rsidRDefault="00491625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"Что значит быть хорошим сыном и дочерью". Беседа.</w:t>
            </w:r>
          </w:p>
        </w:tc>
        <w:tc>
          <w:tcPr>
            <w:tcW w:w="1383" w:type="dxa"/>
          </w:tcPr>
          <w:p w:rsidR="00491625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14.10</w:t>
            </w:r>
          </w:p>
        </w:tc>
      </w:tr>
      <w:tr w:rsidR="00491625" w:rsidRPr="00AA0729" w:rsidTr="004F5988">
        <w:tc>
          <w:tcPr>
            <w:tcW w:w="566" w:type="dxa"/>
          </w:tcPr>
          <w:p w:rsidR="00491625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491625" w:rsidRPr="00AA0729" w:rsidRDefault="00491625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"Ваш ребёнок – первоклассник". Родительское собрание.</w:t>
            </w:r>
          </w:p>
        </w:tc>
        <w:tc>
          <w:tcPr>
            <w:tcW w:w="1383" w:type="dxa"/>
          </w:tcPr>
          <w:p w:rsidR="00491625" w:rsidRPr="00AA0729" w:rsidRDefault="00491625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513DC9" w:rsidRPr="00AA0729" w:rsidRDefault="005126D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"День матери России". Классный час.</w:t>
            </w:r>
          </w:p>
          <w:p w:rsidR="005126D8" w:rsidRPr="00AA0729" w:rsidRDefault="005126D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"Моя мама – самая красивая".</w:t>
            </w:r>
          </w:p>
        </w:tc>
        <w:tc>
          <w:tcPr>
            <w:tcW w:w="1383" w:type="dxa"/>
          </w:tcPr>
          <w:p w:rsidR="00513DC9" w:rsidRPr="00AA0729" w:rsidRDefault="005126D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23.11.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513DC9" w:rsidRPr="00AA0729" w:rsidRDefault="00491625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"Каково на дому, таково и самому". </w:t>
            </w:r>
            <w:r w:rsidR="003B566D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Родительское </w:t>
            </w:r>
            <w:r w:rsidR="003407B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собрание.</w:t>
            </w:r>
          </w:p>
        </w:tc>
        <w:tc>
          <w:tcPr>
            <w:tcW w:w="1383" w:type="dxa"/>
          </w:tcPr>
          <w:p w:rsidR="00513DC9" w:rsidRPr="00AA0729" w:rsidRDefault="003407B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екабрь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E14838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3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513DC9" w:rsidRPr="00AA0729" w:rsidRDefault="0026082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"Мой папа – защитник Родины". Фотовыставка. </w:t>
            </w:r>
          </w:p>
        </w:tc>
        <w:tc>
          <w:tcPr>
            <w:tcW w:w="1383" w:type="dxa"/>
          </w:tcPr>
          <w:p w:rsidR="00513DC9" w:rsidRPr="00AA0729" w:rsidRDefault="005A14E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10.02.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22" w:type="dxa"/>
          </w:tcPr>
          <w:p w:rsidR="00513DC9" w:rsidRPr="00AA0729" w:rsidRDefault="0026082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D11772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8 Марта". Утренник.</w:t>
            </w:r>
          </w:p>
        </w:tc>
        <w:tc>
          <w:tcPr>
            <w:tcW w:w="1383" w:type="dxa"/>
          </w:tcPr>
          <w:p w:rsidR="00513DC9" w:rsidRPr="00AA0729" w:rsidRDefault="00C07F8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03.03.</w:t>
            </w:r>
          </w:p>
        </w:tc>
      </w:tr>
      <w:tr w:rsidR="00F344DC" w:rsidRPr="00AA0729" w:rsidTr="004F5988">
        <w:tc>
          <w:tcPr>
            <w:tcW w:w="566" w:type="dxa"/>
          </w:tcPr>
          <w:p w:rsidR="00F344DC" w:rsidRPr="00AA0729" w:rsidRDefault="00F344DC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22" w:type="dxa"/>
          </w:tcPr>
          <w:p w:rsidR="00F344DC" w:rsidRPr="00AA0729" w:rsidRDefault="00F344DC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"Моя семья". Беседа.</w:t>
            </w:r>
          </w:p>
        </w:tc>
        <w:tc>
          <w:tcPr>
            <w:tcW w:w="1383" w:type="dxa"/>
          </w:tcPr>
          <w:p w:rsidR="00F344DC" w:rsidRDefault="00F344DC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21.04.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513DC9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513DC9" w:rsidRPr="00AA0729" w:rsidRDefault="00D11772" w:rsidP="0090212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"Я – ученик"</w:t>
            </w:r>
          </w:p>
        </w:tc>
        <w:tc>
          <w:tcPr>
            <w:tcW w:w="1383" w:type="dxa"/>
          </w:tcPr>
          <w:p w:rsidR="00513DC9" w:rsidRPr="00AA0729" w:rsidRDefault="00513DC9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513DC9" w:rsidRPr="00AA0729" w:rsidRDefault="002E516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"День знаний". Линейка.</w:t>
            </w:r>
            <w:r w:rsidR="007B228E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«20 лет присоединения РФ к Конвенц</w:t>
            </w:r>
            <w:proofErr w:type="gramStart"/>
            <w:r w:rsidR="007B228E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ии ОО</w:t>
            </w:r>
            <w:proofErr w:type="gramEnd"/>
            <w:r w:rsidR="007B228E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Н по правам ребёнка». Классный час.</w:t>
            </w:r>
          </w:p>
        </w:tc>
        <w:tc>
          <w:tcPr>
            <w:tcW w:w="1383" w:type="dxa"/>
          </w:tcPr>
          <w:p w:rsidR="00513DC9" w:rsidRPr="00AA0729" w:rsidRDefault="002E516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01.09.</w:t>
            </w:r>
          </w:p>
        </w:tc>
      </w:tr>
      <w:tr w:rsidR="00513DC9" w:rsidRPr="00AA0729" w:rsidTr="004F5988">
        <w:tc>
          <w:tcPr>
            <w:tcW w:w="566" w:type="dxa"/>
          </w:tcPr>
          <w:p w:rsidR="00513DC9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513DC9" w:rsidRPr="00AA0729" w:rsidRDefault="002E516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"Самоуправление в классе". Выборы актива.</w:t>
            </w:r>
          </w:p>
        </w:tc>
        <w:tc>
          <w:tcPr>
            <w:tcW w:w="1383" w:type="dxa"/>
          </w:tcPr>
          <w:p w:rsidR="00513DC9" w:rsidRPr="00AA0729" w:rsidRDefault="00405E67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09.09.</w:t>
            </w:r>
          </w:p>
        </w:tc>
      </w:tr>
      <w:tr w:rsidR="002E5163" w:rsidRPr="00AA0729" w:rsidTr="004F5988">
        <w:tc>
          <w:tcPr>
            <w:tcW w:w="566" w:type="dxa"/>
          </w:tcPr>
          <w:p w:rsidR="002E5163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2E5163" w:rsidRPr="00AA0729" w:rsidRDefault="002E516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освящение в </w:t>
            </w:r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первоклассники". Общешкольное мероприятие.</w:t>
            </w:r>
          </w:p>
        </w:tc>
        <w:tc>
          <w:tcPr>
            <w:tcW w:w="1383" w:type="dxa"/>
          </w:tcPr>
          <w:p w:rsidR="002E5163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07.10.</w:t>
            </w:r>
          </w:p>
        </w:tc>
      </w:tr>
      <w:tr w:rsidR="00F80428" w:rsidRPr="00AA0729" w:rsidTr="004F5988">
        <w:tc>
          <w:tcPr>
            <w:tcW w:w="566" w:type="dxa"/>
          </w:tcPr>
          <w:p w:rsidR="00F80428" w:rsidRPr="00AA0729" w:rsidRDefault="00F8042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F80428" w:rsidRPr="00AA0729" w:rsidRDefault="00F8042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 "Осенний букет"</w:t>
            </w:r>
          </w:p>
          <w:p w:rsidR="00F80428" w:rsidRPr="00AA0729" w:rsidRDefault="00F8042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 "Открытка учителю"</w:t>
            </w:r>
          </w:p>
        </w:tc>
        <w:tc>
          <w:tcPr>
            <w:tcW w:w="1383" w:type="dxa"/>
          </w:tcPr>
          <w:p w:rsidR="00F80428" w:rsidRPr="00AA0729" w:rsidRDefault="004209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2E5163" w:rsidRPr="00AA0729" w:rsidTr="004F5988">
        <w:tc>
          <w:tcPr>
            <w:tcW w:w="566" w:type="dxa"/>
          </w:tcPr>
          <w:p w:rsidR="002E5163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2E5163" w:rsidRPr="00AA0729" w:rsidRDefault="004209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Знаете ли вы сказки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Викторина.</w:t>
            </w:r>
          </w:p>
        </w:tc>
        <w:tc>
          <w:tcPr>
            <w:tcW w:w="1383" w:type="dxa"/>
          </w:tcPr>
          <w:p w:rsidR="002E5163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21.10.</w:t>
            </w:r>
          </w:p>
        </w:tc>
      </w:tr>
      <w:tr w:rsidR="00FB0095" w:rsidRPr="00AA0729" w:rsidTr="004F5988">
        <w:tc>
          <w:tcPr>
            <w:tcW w:w="566" w:type="dxa"/>
          </w:tcPr>
          <w:p w:rsidR="00FB0095" w:rsidRPr="00E14838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83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FB0095" w:rsidRPr="00AA0729" w:rsidRDefault="004209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Смекай</w:t>
            </w:r>
            <w:proofErr w:type="gramEnd"/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, считай, отгадывай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B009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Внеклассное мероприятие по математике.</w:t>
            </w:r>
          </w:p>
        </w:tc>
        <w:tc>
          <w:tcPr>
            <w:tcW w:w="1383" w:type="dxa"/>
          </w:tcPr>
          <w:p w:rsidR="00FB0095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28.10.</w:t>
            </w:r>
          </w:p>
          <w:p w:rsidR="002F0B96" w:rsidRPr="00AA0729" w:rsidRDefault="002F0B9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0B96" w:rsidRPr="00AA0729" w:rsidTr="004F5988">
        <w:tc>
          <w:tcPr>
            <w:tcW w:w="566" w:type="dxa"/>
          </w:tcPr>
          <w:p w:rsidR="002F0B96" w:rsidRPr="00E14838" w:rsidRDefault="002F0B9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22" w:type="dxa"/>
          </w:tcPr>
          <w:p w:rsidR="002F0B96" w:rsidRPr="00AA0729" w:rsidRDefault="002F0B9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"Сказочный" конкурс.</w:t>
            </w:r>
          </w:p>
        </w:tc>
        <w:tc>
          <w:tcPr>
            <w:tcW w:w="1383" w:type="dxa"/>
          </w:tcPr>
          <w:p w:rsidR="002F0B96" w:rsidRPr="00AA0729" w:rsidRDefault="002F0B9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13.01.</w:t>
            </w:r>
          </w:p>
        </w:tc>
      </w:tr>
      <w:tr w:rsidR="00FB0095" w:rsidRPr="00AA0729" w:rsidTr="004F5988">
        <w:tc>
          <w:tcPr>
            <w:tcW w:w="566" w:type="dxa"/>
          </w:tcPr>
          <w:p w:rsidR="00FB0095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22" w:type="dxa"/>
          </w:tcPr>
          <w:p w:rsidR="00FB0095" w:rsidRPr="00AA0729" w:rsidRDefault="004209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8580B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инсценированной сказки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8580B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Районное мероприятие.</w:t>
            </w:r>
          </w:p>
        </w:tc>
        <w:tc>
          <w:tcPr>
            <w:tcW w:w="1383" w:type="dxa"/>
          </w:tcPr>
          <w:p w:rsidR="00FB0095" w:rsidRPr="00AA0729" w:rsidRDefault="003C66FD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31.03.</w:t>
            </w:r>
          </w:p>
        </w:tc>
      </w:tr>
      <w:tr w:rsidR="0028580B" w:rsidRPr="00AA0729" w:rsidTr="004F5988">
        <w:tc>
          <w:tcPr>
            <w:tcW w:w="566" w:type="dxa"/>
          </w:tcPr>
          <w:p w:rsidR="0028580B" w:rsidRPr="00AA0729" w:rsidRDefault="005B1B50" w:rsidP="00DC23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7,8,</w:t>
            </w:r>
            <w:r w:rsidR="00DC23A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54B66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, 10.</w:t>
            </w:r>
          </w:p>
        </w:tc>
        <w:tc>
          <w:tcPr>
            <w:tcW w:w="7622" w:type="dxa"/>
          </w:tcPr>
          <w:p w:rsidR="0028580B" w:rsidRPr="00AA0729" w:rsidRDefault="0028580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Беседы по итогам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четвертей.</w:t>
            </w:r>
          </w:p>
        </w:tc>
        <w:tc>
          <w:tcPr>
            <w:tcW w:w="1383" w:type="dxa"/>
          </w:tcPr>
          <w:p w:rsidR="0028580B" w:rsidRPr="00AA0729" w:rsidRDefault="0028580B" w:rsidP="00DC23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Окт</w:t>
            </w:r>
            <w:r w:rsidR="00DC2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 март май</w:t>
            </w:r>
          </w:p>
        </w:tc>
      </w:tr>
      <w:tr w:rsidR="007551B9" w:rsidRPr="00AA0729" w:rsidTr="004F5988">
        <w:tc>
          <w:tcPr>
            <w:tcW w:w="566" w:type="dxa"/>
          </w:tcPr>
          <w:p w:rsidR="007551B9" w:rsidRPr="00AA0729" w:rsidRDefault="007551B9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7551B9" w:rsidRPr="00AA0729" w:rsidRDefault="00420966" w:rsidP="00902121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D931EF"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– гражданин</w:t>
            </w: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7551B9" w:rsidRPr="00AA0729" w:rsidRDefault="007551B9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1EF" w:rsidRPr="00AA0729" w:rsidTr="004F5988">
        <w:tc>
          <w:tcPr>
            <w:tcW w:w="566" w:type="dxa"/>
          </w:tcPr>
          <w:p w:rsidR="00D931EF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D931EF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931EF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20 лет присоединения РФ к Конвенц</w:t>
            </w:r>
            <w:proofErr w:type="gramStart"/>
            <w:r w:rsidR="00D931EF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ии ОО</w:t>
            </w:r>
            <w:proofErr w:type="gramEnd"/>
            <w:r w:rsidR="00D931EF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Н по правам ребёнка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31EF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Классный час.</w:t>
            </w:r>
          </w:p>
        </w:tc>
        <w:tc>
          <w:tcPr>
            <w:tcW w:w="1383" w:type="dxa"/>
          </w:tcPr>
          <w:p w:rsidR="00D931EF" w:rsidRPr="00AA0729" w:rsidRDefault="00D931E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01.09.</w:t>
            </w:r>
          </w:p>
        </w:tc>
      </w:tr>
      <w:tr w:rsidR="00D931EF" w:rsidRPr="00AA0729" w:rsidTr="004F5988">
        <w:tc>
          <w:tcPr>
            <w:tcW w:w="566" w:type="dxa"/>
          </w:tcPr>
          <w:p w:rsidR="00D931EF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D931EF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Славная армия России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Классный час.</w:t>
            </w:r>
          </w:p>
        </w:tc>
        <w:tc>
          <w:tcPr>
            <w:tcW w:w="1383" w:type="dxa"/>
          </w:tcPr>
          <w:p w:rsidR="00D931EF" w:rsidRPr="00AA0729" w:rsidRDefault="004B2D3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22.02.</w:t>
            </w:r>
          </w:p>
        </w:tc>
      </w:tr>
      <w:tr w:rsidR="004B2D3A" w:rsidRPr="00AA0729" w:rsidTr="004F5988">
        <w:tc>
          <w:tcPr>
            <w:tcW w:w="566" w:type="dxa"/>
          </w:tcPr>
          <w:p w:rsidR="004B2D3A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4B2D3A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Юрий Гагарин – первый космонавт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час.</w:t>
            </w:r>
          </w:p>
        </w:tc>
        <w:tc>
          <w:tcPr>
            <w:tcW w:w="1383" w:type="dxa"/>
          </w:tcPr>
          <w:p w:rsidR="004B2D3A" w:rsidRPr="00AA0729" w:rsidRDefault="004B2D3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11.04.</w:t>
            </w:r>
          </w:p>
        </w:tc>
      </w:tr>
      <w:tr w:rsidR="004B2D3A" w:rsidRPr="00AA0729" w:rsidTr="004F5988">
        <w:tc>
          <w:tcPr>
            <w:tcW w:w="566" w:type="dxa"/>
          </w:tcPr>
          <w:p w:rsidR="004B2D3A" w:rsidRPr="00AA0729" w:rsidRDefault="00454B6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4B2D3A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B2D3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Великая Победа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D2772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F521E6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час.</w:t>
            </w:r>
          </w:p>
        </w:tc>
        <w:tc>
          <w:tcPr>
            <w:tcW w:w="1383" w:type="dxa"/>
          </w:tcPr>
          <w:p w:rsidR="004B2D3A" w:rsidRPr="00AA0729" w:rsidRDefault="004B2D3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06.05.</w:t>
            </w:r>
          </w:p>
        </w:tc>
      </w:tr>
      <w:tr w:rsidR="004B2D3A" w:rsidRPr="00AA0729" w:rsidTr="004F5988">
        <w:tc>
          <w:tcPr>
            <w:tcW w:w="566" w:type="dxa"/>
          </w:tcPr>
          <w:p w:rsidR="004B2D3A" w:rsidRPr="00AA0729" w:rsidRDefault="004B2D3A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4B2D3A" w:rsidRPr="00AA0729" w:rsidRDefault="00F521E6" w:rsidP="0090212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4. </w:t>
            </w:r>
            <w:r w:rsidR="00420966"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– друг</w:t>
            </w:r>
            <w:r w:rsidR="00420966"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4B2D3A" w:rsidRPr="00AA0729" w:rsidRDefault="004B2D3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05E9" w:rsidRPr="00AA0729" w:rsidTr="004F5988">
        <w:tc>
          <w:tcPr>
            <w:tcW w:w="566" w:type="dxa"/>
          </w:tcPr>
          <w:p w:rsidR="000B05E9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0B05E9" w:rsidRPr="00AA0729" w:rsidRDefault="000B05E9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"Давайте познакомимся".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Игры.</w:t>
            </w:r>
          </w:p>
        </w:tc>
        <w:tc>
          <w:tcPr>
            <w:tcW w:w="1383" w:type="dxa"/>
          </w:tcPr>
          <w:p w:rsidR="000B05E9" w:rsidRPr="00AA0729" w:rsidRDefault="00405E67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23.09.</w:t>
            </w:r>
          </w:p>
        </w:tc>
      </w:tr>
      <w:tr w:rsidR="00540A18" w:rsidRPr="00AA0729" w:rsidTr="004F5988">
        <w:tc>
          <w:tcPr>
            <w:tcW w:w="566" w:type="dxa"/>
          </w:tcPr>
          <w:p w:rsidR="00540A18" w:rsidRPr="00AA0729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540A18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F8042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Слово о дружбе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F8042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Классный час.</w:t>
            </w:r>
          </w:p>
        </w:tc>
        <w:tc>
          <w:tcPr>
            <w:tcW w:w="1383" w:type="dxa"/>
          </w:tcPr>
          <w:p w:rsidR="00540A18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11.11.</w:t>
            </w:r>
          </w:p>
        </w:tc>
      </w:tr>
      <w:tr w:rsidR="00E93B5E" w:rsidRPr="00AA0729" w:rsidTr="004F5988">
        <w:tc>
          <w:tcPr>
            <w:tcW w:w="566" w:type="dxa"/>
          </w:tcPr>
          <w:p w:rsidR="00E93B5E" w:rsidRPr="00AA0729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E93B5E" w:rsidRPr="00AA0729" w:rsidRDefault="00E93B5E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"Законы дружбы". Классный час.</w:t>
            </w:r>
          </w:p>
        </w:tc>
        <w:tc>
          <w:tcPr>
            <w:tcW w:w="1383" w:type="dxa"/>
          </w:tcPr>
          <w:p w:rsidR="00E93B5E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09.12.</w:t>
            </w:r>
          </w:p>
        </w:tc>
      </w:tr>
      <w:tr w:rsidR="00E93B5E" w:rsidRPr="00AA0729" w:rsidTr="004F5988">
        <w:tc>
          <w:tcPr>
            <w:tcW w:w="566" w:type="dxa"/>
          </w:tcPr>
          <w:p w:rsidR="00E93B5E" w:rsidRPr="00AA0729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E93B5E" w:rsidRPr="00AA0729" w:rsidRDefault="00E93B5E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День осенних именинников.</w:t>
            </w:r>
          </w:p>
        </w:tc>
        <w:tc>
          <w:tcPr>
            <w:tcW w:w="1383" w:type="dxa"/>
          </w:tcPr>
          <w:p w:rsidR="00E93B5E" w:rsidRPr="00AA0729" w:rsidRDefault="00E93B5E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0A18" w:rsidRPr="00AA0729" w:rsidTr="004F5988">
        <w:tc>
          <w:tcPr>
            <w:tcW w:w="566" w:type="dxa"/>
          </w:tcPr>
          <w:p w:rsidR="00540A18" w:rsidRPr="00AA0729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540A18" w:rsidRPr="00AA0729" w:rsidRDefault="00420966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Новогодняя ёлка</w:t>
            </w:r>
            <w:r w:rsidR="00022FE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22FEA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Праздник.</w:t>
            </w:r>
          </w:p>
          <w:p w:rsidR="00022FEA" w:rsidRPr="00AA0729" w:rsidRDefault="00022FEA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 поздравительных открыток "</w:t>
            </w:r>
            <w:r w:rsidR="00BE2815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Здравствуй, зимушка-зима!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1383" w:type="dxa"/>
          </w:tcPr>
          <w:p w:rsidR="00540A18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29.12.</w:t>
            </w:r>
          </w:p>
        </w:tc>
      </w:tr>
      <w:tr w:rsidR="00540A18" w:rsidRPr="00AA0729" w:rsidTr="004F5988">
        <w:tc>
          <w:tcPr>
            <w:tcW w:w="566" w:type="dxa"/>
          </w:tcPr>
          <w:p w:rsidR="00540A18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7622" w:type="dxa"/>
          </w:tcPr>
          <w:p w:rsidR="00540A18" w:rsidRPr="00AA0729" w:rsidRDefault="00E93B5E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День зимних именинников.</w:t>
            </w:r>
          </w:p>
        </w:tc>
        <w:tc>
          <w:tcPr>
            <w:tcW w:w="1383" w:type="dxa"/>
          </w:tcPr>
          <w:p w:rsidR="00540A18" w:rsidRPr="00AA0729" w:rsidRDefault="00AA3913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20.01.</w:t>
            </w:r>
          </w:p>
        </w:tc>
      </w:tr>
      <w:tr w:rsidR="00E93B5E" w:rsidRPr="00AA0729" w:rsidTr="004F5988">
        <w:tc>
          <w:tcPr>
            <w:tcW w:w="566" w:type="dxa"/>
          </w:tcPr>
          <w:p w:rsidR="00E93B5E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22" w:type="dxa"/>
          </w:tcPr>
          <w:p w:rsidR="00E93B5E" w:rsidRPr="00AA0729" w:rsidRDefault="00E93B5E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День весенних именинников.</w:t>
            </w:r>
          </w:p>
        </w:tc>
        <w:tc>
          <w:tcPr>
            <w:tcW w:w="1383" w:type="dxa"/>
          </w:tcPr>
          <w:p w:rsidR="00E93B5E" w:rsidRPr="00AA0729" w:rsidRDefault="00F61330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10.03.</w:t>
            </w:r>
          </w:p>
        </w:tc>
      </w:tr>
      <w:tr w:rsidR="00E93B5E" w:rsidRPr="00AA0729" w:rsidTr="004F5988">
        <w:tc>
          <w:tcPr>
            <w:tcW w:w="566" w:type="dxa"/>
          </w:tcPr>
          <w:p w:rsidR="00E93B5E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22" w:type="dxa"/>
          </w:tcPr>
          <w:p w:rsidR="00E93B5E" w:rsidRPr="00AA0729" w:rsidRDefault="00E93B5E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Уроки общения.</w:t>
            </w:r>
          </w:p>
        </w:tc>
        <w:tc>
          <w:tcPr>
            <w:tcW w:w="1383" w:type="dxa"/>
          </w:tcPr>
          <w:p w:rsidR="00E93B5E" w:rsidRPr="00AA0729" w:rsidRDefault="00092D27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27.01.</w:t>
            </w:r>
          </w:p>
        </w:tc>
      </w:tr>
      <w:tr w:rsidR="009928D4" w:rsidRPr="00AA0729" w:rsidTr="004F5988">
        <w:tc>
          <w:tcPr>
            <w:tcW w:w="566" w:type="dxa"/>
          </w:tcPr>
          <w:p w:rsidR="009928D4" w:rsidRDefault="009928D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622" w:type="dxa"/>
          </w:tcPr>
          <w:p w:rsidR="009928D4" w:rsidRPr="00AA0729" w:rsidRDefault="009928D4" w:rsidP="00902121">
            <w:pPr>
              <w:spacing w:after="0" w:line="240" w:lineRule="auto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"Спеши делать добро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!,,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</w:t>
            </w:r>
          </w:p>
        </w:tc>
        <w:tc>
          <w:tcPr>
            <w:tcW w:w="1383" w:type="dxa"/>
          </w:tcPr>
          <w:p w:rsidR="009928D4" w:rsidRDefault="009928D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12.05.</w:t>
            </w:r>
          </w:p>
        </w:tc>
      </w:tr>
      <w:tr w:rsidR="00E93B5E" w:rsidRPr="00AA0729" w:rsidTr="004F5988">
        <w:tc>
          <w:tcPr>
            <w:tcW w:w="566" w:type="dxa"/>
          </w:tcPr>
          <w:p w:rsidR="00E93B5E" w:rsidRPr="00AA0729" w:rsidRDefault="00E93B5E" w:rsidP="009021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E93B5E" w:rsidRPr="00AA0729" w:rsidRDefault="00766504" w:rsidP="00902121">
            <w:pPr>
              <w:spacing w:after="0" w:line="240" w:lineRule="auto"/>
              <w:ind w:left="50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5.»</w:t>
            </w:r>
            <w:r w:rsidR="00E93B5E"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и моё здоровье</w:t>
            </w: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E93B5E" w:rsidRPr="00AA0729" w:rsidRDefault="00E93B5E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2BB0" w:rsidRPr="00AA0729" w:rsidTr="004F5988">
        <w:tc>
          <w:tcPr>
            <w:tcW w:w="566" w:type="dxa"/>
          </w:tcPr>
          <w:p w:rsidR="00162BB0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162BB0" w:rsidRPr="00AA0729" w:rsidRDefault="00162BB0" w:rsidP="0090212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по ПДД </w:t>
            </w:r>
            <w:r w:rsidR="00766504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В стране дорожных знаков</w:t>
            </w:r>
            <w:r w:rsidR="00766504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162BB0" w:rsidRPr="00AA0729" w:rsidRDefault="000B05E9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13.09.</w:t>
            </w:r>
          </w:p>
        </w:tc>
      </w:tr>
      <w:tr w:rsidR="00162BB0" w:rsidRPr="00AA0729" w:rsidTr="004F5988">
        <w:tc>
          <w:tcPr>
            <w:tcW w:w="566" w:type="dxa"/>
          </w:tcPr>
          <w:p w:rsidR="00162BB0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162BB0" w:rsidRPr="00AA0729" w:rsidRDefault="00162BB0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Эстафеты </w:t>
            </w:r>
            <w:r w:rsidR="00766504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</w:t>
            </w:r>
            <w:r w:rsidR="00766504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162BB0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25.11.</w:t>
            </w:r>
          </w:p>
        </w:tc>
      </w:tr>
      <w:tr w:rsidR="00162BB0" w:rsidRPr="00AA0729" w:rsidTr="004F5988">
        <w:tc>
          <w:tcPr>
            <w:tcW w:w="566" w:type="dxa"/>
          </w:tcPr>
          <w:p w:rsidR="00162BB0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162BB0" w:rsidRPr="00AA0729" w:rsidRDefault="00766504" w:rsidP="005B1B5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СПИД – реальная угроза нашему обществу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 Кл</w:t>
            </w:r>
            <w:proofErr w:type="gramStart"/>
            <w:r w:rsidR="005B1B5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gramEnd"/>
            <w:r w:rsidR="000B05E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ас.</w:t>
            </w:r>
          </w:p>
        </w:tc>
        <w:tc>
          <w:tcPr>
            <w:tcW w:w="1383" w:type="dxa"/>
          </w:tcPr>
          <w:p w:rsidR="00162BB0" w:rsidRPr="00AA0729" w:rsidRDefault="000B05E9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01.12.</w:t>
            </w:r>
          </w:p>
        </w:tc>
      </w:tr>
      <w:tr w:rsidR="00432F6B" w:rsidRPr="00AA0729" w:rsidTr="004F5988">
        <w:tc>
          <w:tcPr>
            <w:tcW w:w="566" w:type="dxa"/>
          </w:tcPr>
          <w:p w:rsidR="00432F6B" w:rsidRDefault="00432F6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432F6B" w:rsidRPr="00AA0729" w:rsidRDefault="000D1602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"Надо, надо умываться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!,,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личной гигиене.</w:t>
            </w:r>
          </w:p>
        </w:tc>
        <w:tc>
          <w:tcPr>
            <w:tcW w:w="1383" w:type="dxa"/>
          </w:tcPr>
          <w:p w:rsidR="00432F6B" w:rsidRPr="00AA0729" w:rsidRDefault="000D160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03.02.</w:t>
            </w:r>
          </w:p>
        </w:tc>
      </w:tr>
      <w:tr w:rsidR="00C912AB" w:rsidRPr="00AA0729" w:rsidTr="004F5988">
        <w:tc>
          <w:tcPr>
            <w:tcW w:w="566" w:type="dxa"/>
          </w:tcPr>
          <w:p w:rsidR="00C912AB" w:rsidRDefault="00C912A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C912AB" w:rsidRDefault="00C912AB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"Умеем ли мы правильно питаться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?,,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</w:t>
            </w:r>
          </w:p>
        </w:tc>
        <w:tc>
          <w:tcPr>
            <w:tcW w:w="1383" w:type="dxa"/>
          </w:tcPr>
          <w:p w:rsidR="00C912AB" w:rsidRDefault="00C912A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07.04.</w:t>
            </w:r>
          </w:p>
        </w:tc>
      </w:tr>
      <w:tr w:rsidR="000B05E9" w:rsidRPr="00AA0729" w:rsidTr="004F5988">
        <w:tc>
          <w:tcPr>
            <w:tcW w:w="566" w:type="dxa"/>
          </w:tcPr>
          <w:p w:rsidR="000B05E9" w:rsidRPr="00E14838" w:rsidRDefault="00C912A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32F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22" w:type="dxa"/>
          </w:tcPr>
          <w:p w:rsidR="000B05E9" w:rsidRPr="00AA0729" w:rsidRDefault="000B05E9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травматизма, ПДД, поведение при пожаре.</w:t>
            </w:r>
            <w:r w:rsidR="00766504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Беседа.</w:t>
            </w:r>
          </w:p>
        </w:tc>
        <w:tc>
          <w:tcPr>
            <w:tcW w:w="1383" w:type="dxa"/>
          </w:tcPr>
          <w:p w:rsidR="000B05E9" w:rsidRPr="00AA0729" w:rsidRDefault="0076650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Окт., дек, февр., март, май</w:t>
            </w:r>
          </w:p>
        </w:tc>
      </w:tr>
      <w:tr w:rsidR="00766504" w:rsidRPr="00AA0729" w:rsidTr="004F5988">
        <w:tc>
          <w:tcPr>
            <w:tcW w:w="566" w:type="dxa"/>
          </w:tcPr>
          <w:p w:rsidR="00766504" w:rsidRPr="00E14838" w:rsidRDefault="0076650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766504" w:rsidRPr="00AA0729" w:rsidRDefault="00766504" w:rsidP="00902121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"Я и природа"</w:t>
            </w:r>
          </w:p>
        </w:tc>
        <w:tc>
          <w:tcPr>
            <w:tcW w:w="1383" w:type="dxa"/>
          </w:tcPr>
          <w:p w:rsidR="00766504" w:rsidRPr="00AA0729" w:rsidRDefault="0076650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6504" w:rsidRPr="00AA0729" w:rsidTr="004F5988">
        <w:tc>
          <w:tcPr>
            <w:tcW w:w="566" w:type="dxa"/>
          </w:tcPr>
          <w:p w:rsidR="00766504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766504" w:rsidRPr="00AA0729" w:rsidRDefault="00766504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"Благословите осень с Верой, Надеждой, Любовью"</w:t>
            </w:r>
          </w:p>
        </w:tc>
        <w:tc>
          <w:tcPr>
            <w:tcW w:w="1383" w:type="dxa"/>
          </w:tcPr>
          <w:p w:rsidR="00766504" w:rsidRPr="00AA0729" w:rsidRDefault="0076650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30.09.</w:t>
            </w:r>
          </w:p>
        </w:tc>
      </w:tr>
      <w:tr w:rsidR="00766504" w:rsidRPr="00AA0729" w:rsidTr="004F5988">
        <w:tc>
          <w:tcPr>
            <w:tcW w:w="566" w:type="dxa"/>
          </w:tcPr>
          <w:p w:rsidR="00766504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766504" w:rsidRPr="00AA0729" w:rsidRDefault="00766504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"Осенний букет"</w:t>
            </w:r>
          </w:p>
        </w:tc>
        <w:tc>
          <w:tcPr>
            <w:tcW w:w="1383" w:type="dxa"/>
          </w:tcPr>
          <w:p w:rsidR="00766504" w:rsidRPr="00AA0729" w:rsidRDefault="0076650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01.10.</w:t>
            </w:r>
          </w:p>
        </w:tc>
      </w:tr>
      <w:tr w:rsidR="00365AE2" w:rsidRPr="00AA0729" w:rsidTr="004F5988">
        <w:tc>
          <w:tcPr>
            <w:tcW w:w="566" w:type="dxa"/>
          </w:tcPr>
          <w:p w:rsidR="00365AE2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365AE2" w:rsidRPr="00AA0729" w:rsidRDefault="00365AE2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городской краеведческий музей.</w:t>
            </w:r>
          </w:p>
        </w:tc>
        <w:tc>
          <w:tcPr>
            <w:tcW w:w="1383" w:type="dxa"/>
          </w:tcPr>
          <w:p w:rsidR="00365AE2" w:rsidRPr="00AA0729" w:rsidRDefault="0011683B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18.11.</w:t>
            </w:r>
          </w:p>
        </w:tc>
      </w:tr>
      <w:tr w:rsidR="00766504" w:rsidRPr="00AA0729" w:rsidTr="004F5988">
        <w:tc>
          <w:tcPr>
            <w:tcW w:w="566" w:type="dxa"/>
          </w:tcPr>
          <w:p w:rsidR="00766504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766504" w:rsidRPr="00AA0729" w:rsidRDefault="00766504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открыток </w:t>
            </w:r>
            <w:r w:rsidR="00365AE2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Здравствуй, зимушка-зима!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1383" w:type="dxa"/>
          </w:tcPr>
          <w:p w:rsidR="00766504" w:rsidRPr="00AA0729" w:rsidRDefault="00874F1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23.12.</w:t>
            </w:r>
          </w:p>
        </w:tc>
      </w:tr>
      <w:tr w:rsidR="00AD5852" w:rsidRPr="00AA0729" w:rsidTr="004F5988">
        <w:tc>
          <w:tcPr>
            <w:tcW w:w="566" w:type="dxa"/>
          </w:tcPr>
          <w:p w:rsidR="00AD5852" w:rsidRDefault="00AD585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AD5852" w:rsidRPr="00AA0729" w:rsidRDefault="00AD5852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"Солнце, воздух и вода – наши лучшие друзья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!,,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</w:t>
            </w:r>
          </w:p>
        </w:tc>
        <w:tc>
          <w:tcPr>
            <w:tcW w:w="1383" w:type="dxa"/>
          </w:tcPr>
          <w:p w:rsidR="00AD5852" w:rsidRPr="00AA0729" w:rsidRDefault="00AD585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28.04.</w:t>
            </w:r>
          </w:p>
        </w:tc>
      </w:tr>
      <w:tr w:rsidR="00766504" w:rsidRPr="00AA0729" w:rsidTr="004F5988">
        <w:tc>
          <w:tcPr>
            <w:tcW w:w="566" w:type="dxa"/>
          </w:tcPr>
          <w:p w:rsidR="00766504" w:rsidRPr="00E14838" w:rsidRDefault="00AD585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E148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622" w:type="dxa"/>
          </w:tcPr>
          <w:p w:rsidR="00766504" w:rsidRPr="00AA0729" w:rsidRDefault="00365AE2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Прогулка на </w:t>
            </w:r>
            <w:proofErr w:type="spellStart"/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Перицкий</w:t>
            </w:r>
            <w:proofErr w:type="spellEnd"/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бугор. Подвижные игры.</w:t>
            </w:r>
          </w:p>
        </w:tc>
        <w:tc>
          <w:tcPr>
            <w:tcW w:w="1383" w:type="dxa"/>
          </w:tcPr>
          <w:p w:rsidR="00766504" w:rsidRPr="00AA0729" w:rsidRDefault="00AD585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26.05.</w:t>
            </w:r>
          </w:p>
        </w:tc>
      </w:tr>
      <w:tr w:rsidR="00365AE2" w:rsidRPr="00AA0729" w:rsidTr="004F5988">
        <w:tc>
          <w:tcPr>
            <w:tcW w:w="566" w:type="dxa"/>
          </w:tcPr>
          <w:p w:rsidR="00365AE2" w:rsidRPr="00E14838" w:rsidRDefault="00365AE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2" w:type="dxa"/>
          </w:tcPr>
          <w:p w:rsidR="00365AE2" w:rsidRPr="00AA0729" w:rsidRDefault="00365AE2" w:rsidP="00902121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"Я и </w:t>
            </w:r>
            <w:proofErr w:type="gramStart"/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прекрасное</w:t>
            </w:r>
            <w:proofErr w:type="gramEnd"/>
            <w:r w:rsidRPr="00AA07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"</w:t>
            </w:r>
          </w:p>
        </w:tc>
        <w:tc>
          <w:tcPr>
            <w:tcW w:w="1383" w:type="dxa"/>
          </w:tcPr>
          <w:p w:rsidR="00365AE2" w:rsidRPr="00AA0729" w:rsidRDefault="00365AE2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5AE2" w:rsidRPr="00AA0729" w:rsidTr="004F5988">
        <w:tc>
          <w:tcPr>
            <w:tcW w:w="566" w:type="dxa"/>
          </w:tcPr>
          <w:p w:rsidR="00365AE2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22" w:type="dxa"/>
          </w:tcPr>
          <w:p w:rsidR="00365AE2" w:rsidRPr="00AA0729" w:rsidRDefault="0036069F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</w:t>
            </w:r>
            <w:r w:rsidR="004F5988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школьной библиотекой.</w:t>
            </w:r>
          </w:p>
        </w:tc>
        <w:tc>
          <w:tcPr>
            <w:tcW w:w="1383" w:type="dxa"/>
          </w:tcPr>
          <w:p w:rsidR="00365AE2" w:rsidRPr="00AA0729" w:rsidRDefault="0036069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1B372F" w:rsidRPr="00AA0729" w:rsidTr="004F5988">
        <w:tc>
          <w:tcPr>
            <w:tcW w:w="566" w:type="dxa"/>
          </w:tcPr>
          <w:p w:rsidR="001B372F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22" w:type="dxa"/>
          </w:tcPr>
          <w:p w:rsidR="001B372F" w:rsidRPr="00AA0729" w:rsidRDefault="001B372F" w:rsidP="00902121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"Осенний букет"</w:t>
            </w:r>
          </w:p>
        </w:tc>
        <w:tc>
          <w:tcPr>
            <w:tcW w:w="1383" w:type="dxa"/>
          </w:tcPr>
          <w:p w:rsidR="001B372F" w:rsidRPr="00AA0729" w:rsidRDefault="002D2EF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01.10.</w:t>
            </w:r>
          </w:p>
        </w:tc>
      </w:tr>
      <w:tr w:rsidR="0036069F" w:rsidRPr="00AA0729" w:rsidTr="004F5988">
        <w:tc>
          <w:tcPr>
            <w:tcW w:w="566" w:type="dxa"/>
          </w:tcPr>
          <w:p w:rsidR="0036069F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22" w:type="dxa"/>
          </w:tcPr>
          <w:p w:rsidR="0036069F" w:rsidRPr="00AA0729" w:rsidRDefault="0036069F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циркового</w:t>
            </w:r>
            <w:r w:rsidR="00F0082F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представления.</w:t>
            </w:r>
          </w:p>
        </w:tc>
        <w:tc>
          <w:tcPr>
            <w:tcW w:w="1383" w:type="dxa"/>
          </w:tcPr>
          <w:p w:rsidR="0036069F" w:rsidRPr="00AA0729" w:rsidRDefault="00F0082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F0082F" w:rsidRPr="00AA0729" w:rsidTr="004F5988">
        <w:tc>
          <w:tcPr>
            <w:tcW w:w="566" w:type="dxa"/>
          </w:tcPr>
          <w:p w:rsidR="00F0082F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22" w:type="dxa"/>
          </w:tcPr>
          <w:p w:rsidR="00F0082F" w:rsidRPr="00AA0729" w:rsidRDefault="00F0082F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городской краеведческий музей.</w:t>
            </w:r>
          </w:p>
        </w:tc>
        <w:tc>
          <w:tcPr>
            <w:tcW w:w="1383" w:type="dxa"/>
          </w:tcPr>
          <w:p w:rsidR="00F0082F" w:rsidRPr="00AA0729" w:rsidRDefault="00F0082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F0082F" w:rsidRPr="00AA0729" w:rsidTr="004F5988">
        <w:tc>
          <w:tcPr>
            <w:tcW w:w="566" w:type="dxa"/>
          </w:tcPr>
          <w:p w:rsidR="00F0082F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22" w:type="dxa"/>
          </w:tcPr>
          <w:p w:rsidR="00F0082F" w:rsidRPr="00AA0729" w:rsidRDefault="001B372F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Конкурс, посвящённый 85-летию </w:t>
            </w:r>
            <w:r w:rsidR="00967D86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  <w:proofErr w:type="spellStart"/>
            <w:r w:rsidR="00967D86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Шаинского</w:t>
            </w:r>
            <w:proofErr w:type="spellEnd"/>
            <w:r w:rsidR="00967D86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0082F" w:rsidRPr="00AA0729" w:rsidRDefault="00967D86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13.12.</w:t>
            </w:r>
          </w:p>
        </w:tc>
      </w:tr>
      <w:tr w:rsidR="00967D86" w:rsidRPr="00AA0729" w:rsidTr="004F5988">
        <w:tc>
          <w:tcPr>
            <w:tcW w:w="566" w:type="dxa"/>
          </w:tcPr>
          <w:p w:rsidR="00967D86" w:rsidRPr="00E14838" w:rsidRDefault="00E14838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22" w:type="dxa"/>
          </w:tcPr>
          <w:p w:rsidR="00967D86" w:rsidRPr="00AA0729" w:rsidRDefault="00967D86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Праздник </w:t>
            </w:r>
            <w:r w:rsidR="00FF5C29" w:rsidRPr="00AA0729">
              <w:rPr>
                <w:rFonts w:ascii="Times New Roman" w:hAnsi="Times New Roman" w:cs="Times New Roman"/>
                <w:bCs/>
                <w:sz w:val="28"/>
                <w:szCs w:val="28"/>
              </w:rPr>
              <w:t>цветов.</w:t>
            </w:r>
          </w:p>
        </w:tc>
        <w:tc>
          <w:tcPr>
            <w:tcW w:w="1383" w:type="dxa"/>
          </w:tcPr>
          <w:p w:rsidR="00967D86" w:rsidRPr="00AA0729" w:rsidRDefault="00C14A9A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17.03.</w:t>
            </w:r>
          </w:p>
        </w:tc>
      </w:tr>
      <w:tr w:rsidR="009928D4" w:rsidRPr="00AA0729" w:rsidTr="004F5988">
        <w:tc>
          <w:tcPr>
            <w:tcW w:w="566" w:type="dxa"/>
          </w:tcPr>
          <w:p w:rsidR="009928D4" w:rsidRDefault="009928D4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22" w:type="dxa"/>
          </w:tcPr>
          <w:p w:rsidR="009928D4" w:rsidRPr="00AA0729" w:rsidRDefault="00A256CF" w:rsidP="00902121">
            <w:pPr>
              <w:spacing w:after="0" w:line="240" w:lineRule="auto"/>
              <w:ind w:left="50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"Здравствуй, лето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!,,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красоте вокруг нас. Конкурс рисунков.</w:t>
            </w:r>
          </w:p>
        </w:tc>
        <w:tc>
          <w:tcPr>
            <w:tcW w:w="1383" w:type="dxa"/>
          </w:tcPr>
          <w:p w:rsidR="009928D4" w:rsidRDefault="00A256CF" w:rsidP="0090212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19.05.</w:t>
            </w:r>
          </w:p>
        </w:tc>
      </w:tr>
    </w:tbl>
    <w:p w:rsidR="00A57380" w:rsidRPr="00A57380" w:rsidRDefault="00A57380" w:rsidP="00A57380">
      <w:pPr>
        <w:pStyle w:val="aa"/>
        <w:keepNext/>
        <w:numPr>
          <w:ilvl w:val="1"/>
          <w:numId w:val="18"/>
        </w:numPr>
        <w:spacing w:before="240" w:after="60"/>
        <w:outlineLvl w:val="1"/>
        <w:rPr>
          <w:rFonts w:ascii="Times New Roman" w:eastAsia="Times New Roman" w:hAnsi="Times New Roman" w:cs="Times New Roman"/>
          <w:b/>
          <w:iCs/>
          <w:vanish/>
          <w:sz w:val="28"/>
          <w:szCs w:val="28"/>
        </w:rPr>
      </w:pPr>
      <w:bookmarkStart w:id="18" w:name="_Toc278541850"/>
      <w:bookmarkStart w:id="19" w:name="_Toc278543129"/>
      <w:bookmarkStart w:id="20" w:name="_Toc278543169"/>
      <w:bookmarkStart w:id="21" w:name="_Toc278543202"/>
      <w:bookmarkStart w:id="22" w:name="_Toc278543381"/>
      <w:bookmarkStart w:id="23" w:name="_Toc278543731"/>
      <w:bookmarkStart w:id="24" w:name="_Toc278543801"/>
      <w:bookmarkStart w:id="25" w:name="_Toc410065754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57380" w:rsidRPr="00A57380" w:rsidRDefault="00A57380" w:rsidP="00A57380">
      <w:pPr>
        <w:pStyle w:val="aa"/>
        <w:keepNext/>
        <w:numPr>
          <w:ilvl w:val="1"/>
          <w:numId w:val="18"/>
        </w:numPr>
        <w:spacing w:before="240" w:after="60"/>
        <w:outlineLvl w:val="1"/>
        <w:rPr>
          <w:rFonts w:ascii="Times New Roman" w:eastAsia="Times New Roman" w:hAnsi="Times New Roman" w:cs="Times New Roman"/>
          <w:b/>
          <w:iCs/>
          <w:vanish/>
          <w:sz w:val="28"/>
          <w:szCs w:val="28"/>
        </w:rPr>
      </w:pPr>
      <w:bookmarkStart w:id="26" w:name="_Toc278541851"/>
      <w:bookmarkStart w:id="27" w:name="_Toc278543130"/>
      <w:bookmarkStart w:id="28" w:name="_Toc278543170"/>
      <w:bookmarkStart w:id="29" w:name="_Toc278543203"/>
      <w:bookmarkStart w:id="30" w:name="_Toc278543382"/>
      <w:bookmarkStart w:id="31" w:name="_Toc278543732"/>
      <w:bookmarkStart w:id="32" w:name="_Toc278543802"/>
      <w:bookmarkStart w:id="33" w:name="_Toc41006575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A57380" w:rsidRPr="00A57380" w:rsidRDefault="00A57380" w:rsidP="00A57380">
      <w:pPr>
        <w:pStyle w:val="aa"/>
        <w:keepNext/>
        <w:numPr>
          <w:ilvl w:val="1"/>
          <w:numId w:val="18"/>
        </w:numPr>
        <w:spacing w:before="240" w:after="60"/>
        <w:outlineLvl w:val="1"/>
        <w:rPr>
          <w:rFonts w:ascii="Times New Roman" w:eastAsia="Times New Roman" w:hAnsi="Times New Roman" w:cs="Times New Roman"/>
          <w:b/>
          <w:iCs/>
          <w:vanish/>
          <w:sz w:val="28"/>
          <w:szCs w:val="28"/>
        </w:rPr>
      </w:pPr>
      <w:bookmarkStart w:id="34" w:name="_Toc278541852"/>
      <w:bookmarkStart w:id="35" w:name="_Toc278543131"/>
      <w:bookmarkStart w:id="36" w:name="_Toc278543171"/>
      <w:bookmarkStart w:id="37" w:name="_Toc278543204"/>
      <w:bookmarkStart w:id="38" w:name="_Toc278543383"/>
      <w:bookmarkStart w:id="39" w:name="_Toc278543733"/>
      <w:bookmarkStart w:id="40" w:name="_Toc278543803"/>
      <w:bookmarkStart w:id="41" w:name="_Toc410065756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D3A81" w:rsidRPr="00AA0729" w:rsidRDefault="004D3A81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2" w:name="_Toc410065757"/>
      <w:r w:rsidRPr="00AA0729">
        <w:rPr>
          <w:rFonts w:ascii="Times New Roman" w:hAnsi="Times New Roman"/>
          <w:bCs w:val="0"/>
          <w:i w:val="0"/>
        </w:rPr>
        <w:t>Работа с родителями.</w:t>
      </w:r>
      <w:bookmarkEnd w:id="42"/>
    </w:p>
    <w:p w:rsidR="004D3A81" w:rsidRPr="00AA0729" w:rsidRDefault="004D3A81" w:rsidP="0090212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Регулярно проводить родительские собрания. (1 раз в четверть)</w:t>
      </w:r>
    </w:p>
    <w:p w:rsidR="004D3A81" w:rsidRPr="00AA0729" w:rsidRDefault="004D3A81" w:rsidP="0090212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Проводить индивидуальные консультации, беседы.</w:t>
      </w:r>
    </w:p>
    <w:p w:rsidR="004D3A81" w:rsidRPr="00AA0729" w:rsidRDefault="004D3A81" w:rsidP="0090212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Своевременно выявлять неблагополучные семьи и проводи</w:t>
      </w:r>
      <w:r w:rsidR="005E6361">
        <w:rPr>
          <w:rFonts w:ascii="Times New Roman" w:hAnsi="Times New Roman" w:cs="Times New Roman"/>
          <w:bCs/>
          <w:sz w:val="28"/>
          <w:szCs w:val="28"/>
        </w:rPr>
        <w:t>ть работу с ними вместе с соц. п</w:t>
      </w:r>
      <w:r w:rsidRPr="00AA0729">
        <w:rPr>
          <w:rFonts w:ascii="Times New Roman" w:hAnsi="Times New Roman" w:cs="Times New Roman"/>
          <w:bCs/>
          <w:sz w:val="28"/>
          <w:szCs w:val="28"/>
        </w:rPr>
        <w:t>едагогом школы.</w:t>
      </w:r>
    </w:p>
    <w:p w:rsidR="004D3A81" w:rsidRPr="00AA0729" w:rsidRDefault="004D3A81" w:rsidP="0090212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Организация и проведение совместного досуга детей и родителей.</w:t>
      </w:r>
    </w:p>
    <w:p w:rsidR="004D3A81" w:rsidRPr="00AA0729" w:rsidRDefault="004D3A81" w:rsidP="00902121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Привлечение родителей к участию в жизнедеятельности класса.</w:t>
      </w:r>
    </w:p>
    <w:p w:rsidR="004D3A81" w:rsidRPr="00AA0729" w:rsidRDefault="004D3A81" w:rsidP="009021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t>Тематика бесед на родительских собраниях.</w:t>
      </w:r>
    </w:p>
    <w:p w:rsidR="004D3A81" w:rsidRPr="00AA0729" w:rsidRDefault="004D3A81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Сентябрь: «Какой он первоклассник»</w:t>
      </w:r>
    </w:p>
    <w:p w:rsidR="004D3A81" w:rsidRPr="00AA0729" w:rsidRDefault="004D3A81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Октябрь: «Что такое школьная адаптация»</w:t>
      </w:r>
    </w:p>
    <w:p w:rsidR="004D3A81" w:rsidRPr="00AA0729" w:rsidRDefault="00716588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Декабрь: «Поощрение и наказание в семье»</w:t>
      </w:r>
    </w:p>
    <w:p w:rsidR="00716588" w:rsidRPr="00AA0729" w:rsidRDefault="00822D14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Февраль: «Чтение – вот лучшее учение»</w:t>
      </w:r>
    </w:p>
    <w:p w:rsidR="00822D14" w:rsidRDefault="00822D14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0729">
        <w:rPr>
          <w:rFonts w:ascii="Times New Roman" w:hAnsi="Times New Roman" w:cs="Times New Roman"/>
          <w:bCs/>
          <w:sz w:val="28"/>
          <w:szCs w:val="28"/>
        </w:rPr>
        <w:t>Апрель: «Организация летнего отдыха»</w:t>
      </w:r>
    </w:p>
    <w:p w:rsidR="00B452C5" w:rsidRDefault="00B452C5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1064" w:rsidRDefault="00941064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524D" w:rsidRPr="00A57380" w:rsidRDefault="004C524D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3" w:name="_Toc410065758"/>
      <w:r w:rsidRPr="00A57380">
        <w:rPr>
          <w:rFonts w:ascii="Times New Roman" w:hAnsi="Times New Roman"/>
          <w:bCs w:val="0"/>
          <w:i w:val="0"/>
        </w:rPr>
        <w:t>Психолого-педагогическое сопровождение программы</w:t>
      </w:r>
      <w:bookmarkEnd w:id="43"/>
    </w:p>
    <w:p w:rsidR="004C524D" w:rsidRDefault="004C524D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C524D" w:rsidRDefault="004C524D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1 этапе реализации программы важно сотрудничество классного руководителя с психологом школы и логопедом. В начале сентября все учащиеся были обследованы. По результатам диагностики были назначены индивидуальные </w:t>
      </w:r>
      <w:r w:rsidR="008952C0">
        <w:rPr>
          <w:rFonts w:ascii="Times New Roman" w:hAnsi="Times New Roman" w:cs="Times New Roman"/>
          <w:bCs/>
          <w:sz w:val="28"/>
          <w:szCs w:val="28"/>
        </w:rPr>
        <w:t xml:space="preserve">занятия с логопедом шести детям, </w:t>
      </w:r>
      <w:proofErr w:type="spellStart"/>
      <w:r w:rsidR="008952C0">
        <w:rPr>
          <w:rFonts w:ascii="Times New Roman" w:hAnsi="Times New Roman" w:cs="Times New Roman"/>
          <w:bCs/>
          <w:sz w:val="28"/>
          <w:szCs w:val="28"/>
        </w:rPr>
        <w:t>Коярину</w:t>
      </w:r>
      <w:proofErr w:type="spellEnd"/>
      <w:r w:rsidR="008952C0">
        <w:rPr>
          <w:rFonts w:ascii="Times New Roman" w:hAnsi="Times New Roman" w:cs="Times New Roman"/>
          <w:bCs/>
          <w:sz w:val="28"/>
          <w:szCs w:val="28"/>
        </w:rPr>
        <w:t xml:space="preserve"> А. и </w:t>
      </w:r>
      <w:proofErr w:type="spellStart"/>
      <w:r w:rsidR="008952C0">
        <w:rPr>
          <w:rFonts w:ascii="Times New Roman" w:hAnsi="Times New Roman" w:cs="Times New Roman"/>
          <w:bCs/>
          <w:sz w:val="28"/>
          <w:szCs w:val="28"/>
        </w:rPr>
        <w:t>Бардушкину</w:t>
      </w:r>
      <w:proofErr w:type="spellEnd"/>
      <w:r w:rsidR="008952C0">
        <w:rPr>
          <w:rFonts w:ascii="Times New Roman" w:hAnsi="Times New Roman" w:cs="Times New Roman"/>
          <w:bCs/>
          <w:sz w:val="28"/>
          <w:szCs w:val="28"/>
        </w:rPr>
        <w:t xml:space="preserve"> В.- занятия с психологом. </w:t>
      </w:r>
    </w:p>
    <w:p w:rsidR="008952C0" w:rsidRDefault="008952C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уровня адаптации и мотивации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в приложении.</w:t>
      </w:r>
    </w:p>
    <w:p w:rsidR="00DF4283" w:rsidRDefault="008952C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соц. </w:t>
      </w:r>
      <w:r w:rsidR="00DF428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едагогом</w:t>
      </w:r>
      <w:r w:rsidR="00DF4283">
        <w:rPr>
          <w:rFonts w:ascii="Times New Roman" w:hAnsi="Times New Roman" w:cs="Times New Roman"/>
          <w:bCs/>
          <w:sz w:val="28"/>
          <w:szCs w:val="28"/>
        </w:rPr>
        <w:t xml:space="preserve"> необходимо провести обследование неблагополучных семей. </w:t>
      </w:r>
    </w:p>
    <w:p w:rsidR="008952C0" w:rsidRPr="00AA0729" w:rsidRDefault="00DF4283" w:rsidP="00902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2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5E30" w:rsidRPr="00A57380" w:rsidRDefault="003F5E30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4" w:name="_Toc410065759"/>
      <w:r w:rsidRPr="00A57380">
        <w:rPr>
          <w:rFonts w:ascii="Times New Roman" w:hAnsi="Times New Roman"/>
          <w:bCs w:val="0"/>
          <w:i w:val="0"/>
        </w:rPr>
        <w:t>Система лечебно-профилактической работы.</w:t>
      </w:r>
      <w:bookmarkEnd w:id="44"/>
    </w:p>
    <w:p w:rsidR="00952CE8" w:rsidRDefault="00E14838" w:rsidP="00E1483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952CE8">
        <w:rPr>
          <w:rFonts w:ascii="Times New Roman" w:hAnsi="Times New Roman" w:cs="Times New Roman"/>
          <w:bCs/>
          <w:sz w:val="28"/>
          <w:szCs w:val="28"/>
        </w:rPr>
        <w:t xml:space="preserve">целью сохранения и укрепления здоровья детей жизнь в школе идёт по </w:t>
      </w:r>
      <w:r w:rsidR="00952CE8">
        <w:rPr>
          <w:rFonts w:ascii="Times New Roman" w:hAnsi="Times New Roman" w:cs="Times New Roman"/>
          <w:b/>
          <w:bCs/>
          <w:sz w:val="28"/>
          <w:szCs w:val="28"/>
        </w:rPr>
        <w:t>расписанию уроков.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79"/>
      </w:tblGrid>
      <w:tr w:rsidR="00952CE8" w:rsidTr="00FD3F5D">
        <w:trPr>
          <w:trHeight w:val="605"/>
        </w:trPr>
        <w:tc>
          <w:tcPr>
            <w:tcW w:w="3379" w:type="dxa"/>
            <w:vAlign w:val="center"/>
          </w:tcPr>
          <w:p w:rsidR="00952CE8" w:rsidRP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379" w:type="dxa"/>
            <w:vAlign w:val="center"/>
          </w:tcPr>
          <w:p w:rsidR="00952CE8" w:rsidRP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379" w:type="dxa"/>
            <w:vAlign w:val="center"/>
          </w:tcPr>
          <w:p w:rsidR="00952CE8" w:rsidRP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952CE8" w:rsidTr="00FD3F5D"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952CE8" w:rsidTr="00FD3F5D"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</w:tr>
      <w:tr w:rsidR="00952CE8" w:rsidTr="00FD3F5D"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</w:p>
        </w:tc>
      </w:tr>
      <w:tr w:rsidR="00952CE8" w:rsidTr="00FD3F5D">
        <w:tc>
          <w:tcPr>
            <w:tcW w:w="3379" w:type="dxa"/>
            <w:vAlign w:val="center"/>
          </w:tcPr>
          <w:p w:rsidR="00952CE8" w:rsidRDefault="00952CE8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ультура</w:t>
            </w:r>
          </w:p>
        </w:tc>
        <w:tc>
          <w:tcPr>
            <w:tcW w:w="3379" w:type="dxa"/>
            <w:vAlign w:val="center"/>
          </w:tcPr>
          <w:p w:rsidR="00952CE8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  <w:vAlign w:val="center"/>
          </w:tcPr>
          <w:p w:rsidR="00952CE8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</w:tr>
      <w:tr w:rsidR="00DC3F01" w:rsidTr="00FD3F5D">
        <w:trPr>
          <w:trHeight w:val="632"/>
        </w:trPr>
        <w:tc>
          <w:tcPr>
            <w:tcW w:w="3379" w:type="dxa"/>
            <w:vAlign w:val="center"/>
          </w:tcPr>
          <w:p w:rsidR="00DC3F01" w:rsidRP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379" w:type="dxa"/>
            <w:vAlign w:val="center"/>
          </w:tcPr>
          <w:p w:rsidR="00DC3F01" w:rsidRP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3F01" w:rsidTr="00FD3F5D">
        <w:tc>
          <w:tcPr>
            <w:tcW w:w="3379" w:type="dxa"/>
            <w:vAlign w:val="center"/>
          </w:tcPr>
          <w:p w:rsidR="00DC3F01" w:rsidRP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</w:p>
        </w:tc>
        <w:tc>
          <w:tcPr>
            <w:tcW w:w="3379" w:type="dxa"/>
            <w:vAlign w:val="center"/>
          </w:tcPr>
          <w:p w:rsidR="00DC3F01" w:rsidRP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3F01" w:rsidTr="00FD3F5D"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Письмо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3F01" w:rsidTr="00FD3F5D"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 и худ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D3F5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="00FD3F5D">
              <w:rPr>
                <w:rFonts w:ascii="Times New Roman" w:hAnsi="Times New Roman" w:cs="Times New Roman"/>
                <w:bCs/>
                <w:sz w:val="28"/>
                <w:szCs w:val="28"/>
              </w:rPr>
              <w:t>руд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3F01" w:rsidTr="00FD3F5D"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 и худ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D3F5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="00FD3F5D">
              <w:rPr>
                <w:rFonts w:ascii="Times New Roman" w:hAnsi="Times New Roman" w:cs="Times New Roman"/>
                <w:bCs/>
                <w:sz w:val="28"/>
                <w:szCs w:val="28"/>
              </w:rPr>
              <w:t>руд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ультура</w:t>
            </w:r>
          </w:p>
        </w:tc>
        <w:tc>
          <w:tcPr>
            <w:tcW w:w="3379" w:type="dxa"/>
            <w:vAlign w:val="center"/>
          </w:tcPr>
          <w:p w:rsidR="00DC3F01" w:rsidRDefault="00DC3F01" w:rsidP="00FD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52CE8" w:rsidRDefault="00952CE8" w:rsidP="00952C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2CE8" w:rsidRDefault="00952CE8" w:rsidP="00E1483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Расписание звонков:</w:t>
      </w:r>
    </w:p>
    <w:p w:rsidR="00E14838" w:rsidRDefault="00E14838" w:rsidP="00E148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2CE8" w:rsidRDefault="00661629" w:rsidP="00952C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 урок: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8-00 до 8-45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 урок: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8-55 до 9-40</w:t>
      </w:r>
    </w:p>
    <w:p w:rsidR="00661629" w:rsidRDefault="00661629" w:rsidP="00952C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 урок: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10-00 до 10-45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4 урок: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11-05 до 11-50</w:t>
      </w:r>
    </w:p>
    <w:p w:rsidR="00661629" w:rsidRPr="00661629" w:rsidRDefault="00661629" w:rsidP="00952C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 школе в течение года работ</w:t>
      </w:r>
      <w:r w:rsidR="009B6300">
        <w:rPr>
          <w:rFonts w:ascii="Times New Roman" w:hAnsi="Times New Roman" w:cs="Times New Roman"/>
          <w:sz w:val="28"/>
          <w:szCs w:val="28"/>
        </w:rPr>
        <w:t>ает медицинская сестра, которая проводит мед</w:t>
      </w:r>
      <w:proofErr w:type="gramStart"/>
      <w:r w:rsidR="009B63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3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6300">
        <w:rPr>
          <w:rFonts w:ascii="Times New Roman" w:hAnsi="Times New Roman" w:cs="Times New Roman"/>
          <w:sz w:val="28"/>
          <w:szCs w:val="28"/>
        </w:rPr>
        <w:t>смотры, проверяет на педикулёз, делает прививки</w:t>
      </w:r>
      <w:r w:rsidR="006C250B">
        <w:rPr>
          <w:rFonts w:ascii="Times New Roman" w:hAnsi="Times New Roman" w:cs="Times New Roman"/>
          <w:sz w:val="28"/>
          <w:szCs w:val="28"/>
        </w:rPr>
        <w:t>, следит за питанием детей</w:t>
      </w: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Каждый день начинается с утренней зарядки, которая способствует профилактике здорового образа жизни и поднятию настроения на целый день.</w:t>
      </w: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Все спортивные мероприятия, проходящие  в лагере, учитывают группу здоровья каждого ребёнка.</w:t>
      </w:r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Ежедневно в классной комнате проводится проветривание, влажная уборка полов и подоконников. За чистотой и порядком</w:t>
      </w:r>
      <w:r w:rsidR="00C649D0">
        <w:rPr>
          <w:rFonts w:ascii="Times New Roman" w:hAnsi="Times New Roman" w:cs="Times New Roman"/>
          <w:sz w:val="28"/>
          <w:szCs w:val="28"/>
        </w:rPr>
        <w:t xml:space="preserve"> следят дежурные и технические работники.</w:t>
      </w:r>
    </w:p>
    <w:p w:rsidR="003F5E30" w:rsidRDefault="00C649D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выше</w:t>
      </w:r>
      <w:r w:rsidR="003F5E30" w:rsidRPr="00AA0729">
        <w:rPr>
          <w:rFonts w:ascii="Times New Roman" w:hAnsi="Times New Roman" w:cs="Times New Roman"/>
          <w:sz w:val="28"/>
          <w:szCs w:val="28"/>
        </w:rPr>
        <w:t>перечисленное оказывает положительное воздействие на здоровье учащихся.</w:t>
      </w:r>
    </w:p>
    <w:p w:rsidR="00C649D0" w:rsidRPr="00AA0729" w:rsidRDefault="00C649D0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0" w:rsidRPr="00D02DF8" w:rsidRDefault="003F5E30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5" w:name="_Toc410065760"/>
      <w:r w:rsidRPr="00D02DF8">
        <w:rPr>
          <w:rFonts w:ascii="Times New Roman" w:hAnsi="Times New Roman"/>
          <w:bCs w:val="0"/>
          <w:i w:val="0"/>
        </w:rPr>
        <w:t>Организация питания.</w:t>
      </w:r>
      <w:bookmarkEnd w:id="45"/>
    </w:p>
    <w:p w:rsidR="003F5E30" w:rsidRPr="00AA0729" w:rsidRDefault="003F5E30" w:rsidP="00E14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В школе – горячее питание. Приём пищи происходит в школьной столовой. Повара имеют большой стаж работы.</w:t>
      </w:r>
      <w:r w:rsidR="00E12A77">
        <w:rPr>
          <w:rFonts w:ascii="Times New Roman" w:hAnsi="Times New Roman" w:cs="Times New Roman"/>
          <w:sz w:val="28"/>
          <w:szCs w:val="28"/>
        </w:rPr>
        <w:t xml:space="preserve"> Пища приготовлена всегда из свежих продуктов, питательна и полезна для растущего детского организма. Каждый день на столах присутствуют овощи и фрукты.</w:t>
      </w:r>
    </w:p>
    <w:p w:rsidR="003F5E30" w:rsidRDefault="00D50032" w:rsidP="00E14838">
      <w:pPr>
        <w:pStyle w:val="aa"/>
        <w:numPr>
          <w:ilvl w:val="0"/>
          <w:numId w:val="18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46" w:name="_Toc410065761"/>
      <w:r w:rsidRPr="00AA07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ОБЕСПЕЧЕНИЕ РЕАЛИЗАЦИИ ПРОГРАММЫ.</w:t>
      </w:r>
      <w:bookmarkEnd w:id="46"/>
    </w:p>
    <w:p w:rsidR="00E540E2" w:rsidRPr="00AA0729" w:rsidRDefault="00E540E2" w:rsidP="00E14838">
      <w:pPr>
        <w:pStyle w:val="aa"/>
        <w:spacing w:after="0" w:line="240" w:lineRule="auto"/>
        <w:ind w:left="43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D02DF8" w:rsidRDefault="003F5E30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7" w:name="_Toc410065762"/>
      <w:r w:rsidRPr="00D02DF8">
        <w:rPr>
          <w:rFonts w:ascii="Times New Roman" w:hAnsi="Times New Roman"/>
          <w:bCs w:val="0"/>
          <w:i w:val="0"/>
        </w:rPr>
        <w:t>Кадровое обеспечение</w:t>
      </w:r>
      <w:bookmarkEnd w:id="47"/>
    </w:p>
    <w:p w:rsidR="00E540E2" w:rsidRDefault="00E540E2" w:rsidP="00E540E2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0E2" w:rsidRDefault="00E540E2" w:rsidP="00E540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школы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 А.</w:t>
      </w:r>
    </w:p>
    <w:p w:rsidR="00E540E2" w:rsidRPr="00AA0729" w:rsidRDefault="00E540E2" w:rsidP="00E5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0729">
        <w:rPr>
          <w:rFonts w:ascii="Times New Roman" w:hAnsi="Times New Roman" w:cs="Times New Roman"/>
          <w:sz w:val="28"/>
          <w:szCs w:val="28"/>
        </w:rPr>
        <w:t>ам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– Кошелева Н. Е.</w:t>
      </w:r>
    </w:p>
    <w:p w:rsidR="00E540E2" w:rsidRPr="00AA0729" w:rsidRDefault="00E540E2" w:rsidP="00E5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0729">
        <w:rPr>
          <w:rFonts w:ascii="Times New Roman" w:hAnsi="Times New Roman" w:cs="Times New Roman"/>
          <w:sz w:val="28"/>
          <w:szCs w:val="28"/>
        </w:rPr>
        <w:t>ам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– Давыдова Е. Н.</w:t>
      </w:r>
    </w:p>
    <w:p w:rsidR="003F5E30" w:rsidRDefault="00E540E2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5E30" w:rsidRPr="00AA0729">
        <w:rPr>
          <w:rFonts w:ascii="Times New Roman" w:hAnsi="Times New Roman" w:cs="Times New Roman"/>
          <w:sz w:val="28"/>
          <w:szCs w:val="28"/>
        </w:rPr>
        <w:t>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Пахомова Л. В.</w:t>
      </w:r>
    </w:p>
    <w:p w:rsidR="00E540E2" w:rsidRDefault="004A5F4C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Учителя-предметники: </w:t>
      </w:r>
      <w:r w:rsidR="00C46AF7">
        <w:rPr>
          <w:rFonts w:ascii="Times New Roman" w:hAnsi="Times New Roman" w:cs="Times New Roman"/>
          <w:sz w:val="28"/>
          <w:szCs w:val="28"/>
        </w:rPr>
        <w:t>Авдеева И. В. – учитель музыки</w:t>
      </w:r>
    </w:p>
    <w:p w:rsidR="00C46AF7" w:rsidRDefault="00C46AF7" w:rsidP="00C46AF7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учитель физкультуры</w:t>
      </w:r>
    </w:p>
    <w:p w:rsidR="00C46AF7" w:rsidRDefault="00C46AF7" w:rsidP="00C46AF7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учитель англ. </w:t>
      </w:r>
      <w:r w:rsidR="00186F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зыка</w:t>
      </w:r>
    </w:p>
    <w:p w:rsidR="00186F0D" w:rsidRPr="00AA0729" w:rsidRDefault="00186F0D" w:rsidP="00C46AF7">
      <w:pPr>
        <w:tabs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логопед – Лапшина О. В.</w:t>
      </w:r>
    </w:p>
    <w:p w:rsidR="003F5E30" w:rsidRPr="00AA0729" w:rsidRDefault="003F5E30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психолог</w:t>
      </w:r>
      <w:r w:rsidR="00186F0D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186F0D">
        <w:rPr>
          <w:rFonts w:ascii="Times New Roman" w:hAnsi="Times New Roman" w:cs="Times New Roman"/>
          <w:sz w:val="28"/>
          <w:szCs w:val="28"/>
        </w:rPr>
        <w:t>Корнаухова</w:t>
      </w:r>
      <w:proofErr w:type="spellEnd"/>
      <w:r w:rsidR="00186F0D">
        <w:rPr>
          <w:rFonts w:ascii="Times New Roman" w:hAnsi="Times New Roman" w:cs="Times New Roman"/>
          <w:sz w:val="28"/>
          <w:szCs w:val="28"/>
        </w:rPr>
        <w:t xml:space="preserve"> Е. М.</w:t>
      </w:r>
    </w:p>
    <w:p w:rsidR="003F5E30" w:rsidRPr="00AA0729" w:rsidRDefault="003F5E30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социальный педагог</w:t>
      </w:r>
      <w:r w:rsidR="00186F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86F0D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186F0D">
        <w:rPr>
          <w:rFonts w:ascii="Times New Roman" w:hAnsi="Times New Roman" w:cs="Times New Roman"/>
          <w:sz w:val="28"/>
          <w:szCs w:val="28"/>
        </w:rPr>
        <w:t xml:space="preserve"> И. Ю.</w:t>
      </w:r>
    </w:p>
    <w:p w:rsidR="003F5E30" w:rsidRPr="00AA0729" w:rsidRDefault="003F5E30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- библиотекарь</w:t>
      </w:r>
    </w:p>
    <w:p w:rsidR="00175D7A" w:rsidRDefault="00175D7A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вожатая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3F6641" w:rsidRPr="00AA0729" w:rsidRDefault="003F6641" w:rsidP="00902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30" w:rsidRPr="00D02DF8" w:rsidRDefault="003F5E30" w:rsidP="00E14838">
      <w:pPr>
        <w:pStyle w:val="2"/>
        <w:numPr>
          <w:ilvl w:val="1"/>
          <w:numId w:val="18"/>
        </w:numPr>
        <w:jc w:val="center"/>
        <w:rPr>
          <w:rFonts w:ascii="Times New Roman" w:hAnsi="Times New Roman"/>
          <w:bCs w:val="0"/>
          <w:i w:val="0"/>
        </w:rPr>
      </w:pPr>
      <w:bookmarkStart w:id="48" w:name="_Toc410065763"/>
      <w:r w:rsidRPr="00D02DF8">
        <w:rPr>
          <w:rFonts w:ascii="Times New Roman" w:hAnsi="Times New Roman"/>
          <w:bCs w:val="0"/>
          <w:i w:val="0"/>
        </w:rPr>
        <w:t>Материально-техническое обеспечение</w:t>
      </w:r>
      <w:bookmarkEnd w:id="48"/>
    </w:p>
    <w:p w:rsidR="003F6641" w:rsidRDefault="003F6641" w:rsidP="009021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0335" w:rsidRDefault="0071133A" w:rsidP="00BD3F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133A">
        <w:rPr>
          <w:rFonts w:ascii="Times New Roman" w:hAnsi="Times New Roman" w:cs="Times New Roman"/>
          <w:bCs/>
          <w:sz w:val="28"/>
          <w:szCs w:val="28"/>
        </w:rPr>
        <w:t>В распо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ряжении участников программы находится ряд средств, необходимых для её осуществления:  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 № 3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Спортивный зал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Спортивная площадка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Школьный двор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Актовый зал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Школьная библиотека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Школьная столовая</w:t>
      </w:r>
    </w:p>
    <w:p w:rsidR="00BD3F86" w:rsidRDefault="00BD3F86" w:rsidP="00BD3F86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Комнаты гигиены</w:t>
      </w:r>
    </w:p>
    <w:p w:rsidR="00460F2A" w:rsidRPr="0071133A" w:rsidRDefault="00460F2A" w:rsidP="00460F2A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3F5E30" w:rsidRPr="00AA0729" w:rsidRDefault="003F5E30" w:rsidP="00175D7A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5C7B3F" w:rsidRDefault="001935E6" w:rsidP="005C7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DF8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="00175D7A" w:rsidRPr="005C7B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внешних контактов класса</w:t>
      </w:r>
    </w:p>
    <w:p w:rsidR="008025D5" w:rsidRDefault="00C37075" w:rsidP="008025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235585</wp:posOffset>
            </wp:positionV>
            <wp:extent cx="6203950" cy="6089015"/>
            <wp:effectExtent l="0" t="0" r="0" b="0"/>
            <wp:wrapNone/>
            <wp:docPr id="147" name="Схема 1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8025D5" w:rsidRDefault="008025D5" w:rsidP="008025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5E30" w:rsidRPr="005C7B3F" w:rsidRDefault="008025D5" w:rsidP="00206CB8">
      <w:pPr>
        <w:pStyle w:val="10"/>
        <w:numPr>
          <w:ilvl w:val="0"/>
          <w:numId w:val="49"/>
        </w:numPr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bookmarkStart w:id="49" w:name="_Toc410065764"/>
      <w:r w:rsidR="00D50032" w:rsidRPr="005C7B3F">
        <w:rPr>
          <w:rFonts w:ascii="Times New Roman" w:hAnsi="Times New Roman" w:cs="Times New Roman"/>
          <w:color w:val="auto"/>
        </w:rPr>
        <w:lastRenderedPageBreak/>
        <w:t>БИБЛИОГРАФИЯ.</w:t>
      </w:r>
      <w:bookmarkEnd w:id="49"/>
    </w:p>
    <w:p w:rsidR="009F014C" w:rsidRPr="00AA0729" w:rsidRDefault="009F014C" w:rsidP="00D02DF8">
      <w:pPr>
        <w:pStyle w:val="aa"/>
        <w:spacing w:after="0" w:line="240" w:lineRule="auto"/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:rsidR="00BD4145" w:rsidRPr="00BD4145" w:rsidRDefault="00BD4145" w:rsidP="00BD4145">
      <w:pPr>
        <w:pStyle w:val="af0"/>
        <w:numPr>
          <w:ilvl w:val="0"/>
          <w:numId w:val="37"/>
        </w:numPr>
      </w:pPr>
      <w:proofErr w:type="spellStart"/>
      <w:r w:rsidRPr="00BD4145">
        <w:t>Бухвалов</w:t>
      </w:r>
      <w:proofErr w:type="spellEnd"/>
      <w:r w:rsidRPr="00BD4145">
        <w:t xml:space="preserve"> В.А. «Развитие учащихся в процессе творчества и сотрудничества»./ М.: Центр «Педагогический поиск», 2000</w:t>
      </w:r>
    </w:p>
    <w:p w:rsidR="00BD4145" w:rsidRDefault="00BD4145" w:rsidP="00BD414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Внеклассные мероприятия. 1класс/ Л. Н.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М.:"ВАКО", 2004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 xml:space="preserve">Внеклассные мероприятия: 3 класс/ Л.Н. </w:t>
      </w:r>
      <w:proofErr w:type="gramStart"/>
      <w:r w:rsidRPr="00BD4145">
        <w:t>Яровая</w:t>
      </w:r>
      <w:proofErr w:type="gramEnd"/>
      <w:r w:rsidRPr="00BD4145">
        <w:t>. – М.,: ВАКО, 2007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>Воспитательная система класса</w:t>
      </w:r>
      <w:proofErr w:type="gramStart"/>
      <w:r w:rsidRPr="00BD4145">
        <w:t xml:space="preserve"> / П</w:t>
      </w:r>
      <w:proofErr w:type="gramEnd"/>
      <w:r w:rsidRPr="00BD4145">
        <w:t>од ред.Е.Н. Степанова. – М.,2005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>Воспитательный процесс: изучение эффективности</w:t>
      </w:r>
      <w:proofErr w:type="gramStart"/>
      <w:r w:rsidRPr="00BD4145">
        <w:t>/ П</w:t>
      </w:r>
      <w:proofErr w:type="gramEnd"/>
      <w:r w:rsidRPr="00BD4145">
        <w:t>од ред.Е.Н. Степанова. – М.,ТЦ СФЕРА, 2003</w:t>
      </w:r>
    </w:p>
    <w:p w:rsidR="00BD4145" w:rsidRDefault="00BD4145" w:rsidP="00BD414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A0729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</w:t>
      </w:r>
      <w:r w:rsidRPr="00AA0729">
        <w:rPr>
          <w:rFonts w:ascii="Times New Roman" w:hAnsi="Times New Roman" w:cs="Times New Roman"/>
          <w:sz w:val="28"/>
          <w:szCs w:val="28"/>
        </w:rPr>
        <w:t xml:space="preserve"> « Справочник классного руководителя»</w:t>
      </w:r>
      <w:r>
        <w:rPr>
          <w:rFonts w:ascii="Times New Roman" w:hAnsi="Times New Roman" w:cs="Times New Roman"/>
          <w:sz w:val="28"/>
          <w:szCs w:val="28"/>
        </w:rPr>
        <w:t>. – М.: "ВАКО", 2003</w:t>
      </w:r>
    </w:p>
    <w:p w:rsidR="00BD4145" w:rsidRPr="00AA0729" w:rsidRDefault="00BD4145" w:rsidP="00BD414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Журнал « Воспитательная  работа в школе»</w:t>
      </w:r>
      <w:r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BD4145" w:rsidRPr="00AA0729" w:rsidRDefault="00BD4145" w:rsidP="00BD414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>Журнал « Классный руководитель»</w:t>
      </w:r>
      <w:r>
        <w:rPr>
          <w:rFonts w:ascii="Times New Roman" w:hAnsi="Times New Roman" w:cs="Times New Roman"/>
          <w:sz w:val="28"/>
          <w:szCs w:val="28"/>
        </w:rPr>
        <w:t xml:space="preserve"> 2008.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>Классному руководителю о воспитательной системе класса</w:t>
      </w:r>
      <w:proofErr w:type="gramStart"/>
      <w:r w:rsidRPr="00BD4145">
        <w:t>/П</w:t>
      </w:r>
      <w:proofErr w:type="gramEnd"/>
      <w:r w:rsidRPr="00BD4145">
        <w:t>од ред. Е.Н. Степанова.- М.,2000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>Обсуждаем проблемы воспитания</w:t>
      </w:r>
      <w:proofErr w:type="gramStart"/>
      <w:r w:rsidRPr="00BD4145">
        <w:t>/ П</w:t>
      </w:r>
      <w:proofErr w:type="gramEnd"/>
      <w:r w:rsidRPr="00BD4145">
        <w:t>од ред.Е.Н. Степанова, М.А. Александровой, М., 2004</w:t>
      </w:r>
    </w:p>
    <w:p w:rsidR="00BD4145" w:rsidRDefault="00BD4145" w:rsidP="00BD4145">
      <w:pPr>
        <w:pStyle w:val="af0"/>
        <w:numPr>
          <w:ilvl w:val="0"/>
          <w:numId w:val="37"/>
        </w:numPr>
      </w:pPr>
      <w:r>
        <w:t xml:space="preserve">Протоиерей </w:t>
      </w:r>
      <w:proofErr w:type="spellStart"/>
      <w:r>
        <w:t>Артемий</w:t>
      </w:r>
      <w:proofErr w:type="spellEnd"/>
      <w:r>
        <w:t xml:space="preserve"> Владимиров Учебник жизни: Книга для чтения в семье и школе. - М.: 2001. - 240 С.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proofErr w:type="spellStart"/>
      <w:r w:rsidRPr="00BD4145">
        <w:t>Саляхова</w:t>
      </w:r>
      <w:proofErr w:type="spellEnd"/>
      <w:r w:rsidRPr="00BD4145">
        <w:t xml:space="preserve"> Л.И. «Родительские собрания»/М.,: Глобус, 2008.-315.- (Классное руководство)</w:t>
      </w:r>
    </w:p>
    <w:p w:rsidR="00BD4145" w:rsidRPr="00AA0729" w:rsidRDefault="00BD4145" w:rsidP="00BD4145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sz w:val="28"/>
          <w:szCs w:val="28"/>
        </w:rPr>
        <w:t xml:space="preserve">Степанов </w:t>
      </w:r>
      <w:r>
        <w:rPr>
          <w:rFonts w:ascii="Times New Roman" w:hAnsi="Times New Roman" w:cs="Times New Roman"/>
          <w:sz w:val="28"/>
          <w:szCs w:val="28"/>
        </w:rPr>
        <w:t xml:space="preserve">Е. Н. </w:t>
      </w:r>
      <w:r w:rsidRPr="00AA0729">
        <w:rPr>
          <w:rFonts w:ascii="Times New Roman" w:hAnsi="Times New Roman" w:cs="Times New Roman"/>
          <w:sz w:val="28"/>
          <w:szCs w:val="28"/>
        </w:rPr>
        <w:t>« Педагогу о воспитательной  системе школы и класса»</w:t>
      </w:r>
      <w:r>
        <w:rPr>
          <w:rFonts w:ascii="Times New Roman" w:hAnsi="Times New Roman" w:cs="Times New Roman"/>
          <w:sz w:val="28"/>
          <w:szCs w:val="28"/>
        </w:rPr>
        <w:t>. – М., 2004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r w:rsidRPr="00BD4145">
        <w:t>Степанов Е.Н. «Педагогу о воспитательной системе школы и класса». – М., 2004</w:t>
      </w:r>
    </w:p>
    <w:p w:rsidR="00BD4145" w:rsidRDefault="00BD4145" w:rsidP="00BD4145">
      <w:pPr>
        <w:pStyle w:val="af0"/>
        <w:numPr>
          <w:ilvl w:val="0"/>
          <w:numId w:val="37"/>
        </w:numPr>
      </w:pPr>
      <w:r>
        <w:t>Шишова Т. Л. "Ребёнок не слушается…Что делать?,,/Клин</w:t>
      </w:r>
      <w:proofErr w:type="gramStart"/>
      <w:r>
        <w:t>:"</w:t>
      </w:r>
      <w:proofErr w:type="gramEnd"/>
      <w:r>
        <w:t>Христианская жизнь",2008</w:t>
      </w:r>
    </w:p>
    <w:p w:rsidR="00BD4145" w:rsidRPr="00BD4145" w:rsidRDefault="00BD4145" w:rsidP="00BD4145">
      <w:pPr>
        <w:pStyle w:val="af0"/>
        <w:numPr>
          <w:ilvl w:val="0"/>
          <w:numId w:val="37"/>
        </w:numPr>
      </w:pPr>
      <w:proofErr w:type="spellStart"/>
      <w:r w:rsidRPr="00BD4145">
        <w:t>Щуркова</w:t>
      </w:r>
      <w:proofErr w:type="spellEnd"/>
      <w:r w:rsidRPr="00BD4145">
        <w:t>. Н.Е. «Программа воспитания школьника». – М., 1998</w:t>
      </w:r>
    </w:p>
    <w:p w:rsidR="001707C1" w:rsidRPr="00D02DF8" w:rsidRDefault="003E39E9" w:rsidP="00D02DF8">
      <w:pPr>
        <w:pStyle w:val="af0"/>
      </w:pPr>
      <w:r>
        <w:t xml:space="preserve"> </w:t>
      </w:r>
    </w:p>
    <w:p w:rsidR="003F5E30" w:rsidRPr="00986E08" w:rsidRDefault="004B3985" w:rsidP="007B472E">
      <w:pPr>
        <w:pStyle w:val="aa"/>
        <w:spacing w:after="0" w:line="240" w:lineRule="auto"/>
        <w:ind w:left="432"/>
        <w:outlineLvl w:val="0"/>
        <w:rPr>
          <w:rFonts w:ascii="Times New Roman" w:hAnsi="Times New Roman" w:cs="Times New Roman"/>
          <w:sz w:val="28"/>
          <w:szCs w:val="28"/>
        </w:rPr>
      </w:pPr>
      <w:r w:rsidRPr="00AA072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3F5E30" w:rsidRPr="00986E08" w:rsidSect="007B472E">
      <w:footerReference w:type="default" r:id="rId13"/>
      <w:pgSz w:w="11906" w:h="16838"/>
      <w:pgMar w:top="851" w:right="567" w:bottom="851" w:left="1418" w:header="708" w:footer="170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3D" w:rsidRDefault="00C9683D" w:rsidP="00043664">
      <w:pPr>
        <w:spacing w:after="0" w:line="240" w:lineRule="auto"/>
      </w:pPr>
      <w:r>
        <w:separator/>
      </w:r>
    </w:p>
  </w:endnote>
  <w:endnote w:type="continuationSeparator" w:id="0">
    <w:p w:rsidR="00C9683D" w:rsidRDefault="00C9683D" w:rsidP="0004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229580"/>
      <w:docPartObj>
        <w:docPartGallery w:val="Page Numbers (Bottom of Page)"/>
        <w:docPartUnique/>
      </w:docPartObj>
    </w:sdtPr>
    <w:sdtContent>
      <w:p w:rsidR="007B472E" w:rsidRDefault="007B472E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857C1" w:rsidRPr="00D857C1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7B472E" w:rsidRDefault="007B47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3D" w:rsidRDefault="00C9683D" w:rsidP="00043664">
      <w:pPr>
        <w:spacing w:after="0" w:line="240" w:lineRule="auto"/>
      </w:pPr>
      <w:r>
        <w:separator/>
      </w:r>
    </w:p>
  </w:footnote>
  <w:footnote w:type="continuationSeparator" w:id="0">
    <w:p w:rsidR="00C9683D" w:rsidRDefault="00C9683D" w:rsidP="0004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D1"/>
    <w:multiLevelType w:val="multilevel"/>
    <w:tmpl w:val="132E4CA6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2132F2C"/>
    <w:multiLevelType w:val="hybridMultilevel"/>
    <w:tmpl w:val="D2349998"/>
    <w:lvl w:ilvl="0" w:tplc="F7BEC6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3DF1"/>
    <w:multiLevelType w:val="multilevel"/>
    <w:tmpl w:val="EC5C21C4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D90C1B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62F6F60"/>
    <w:multiLevelType w:val="hybridMultilevel"/>
    <w:tmpl w:val="EF264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67F69C2"/>
    <w:multiLevelType w:val="hybridMultilevel"/>
    <w:tmpl w:val="F08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6DB4116"/>
    <w:multiLevelType w:val="hybridMultilevel"/>
    <w:tmpl w:val="6BB4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9AD5D6B"/>
    <w:multiLevelType w:val="hybridMultilevel"/>
    <w:tmpl w:val="37D0B418"/>
    <w:lvl w:ilvl="0" w:tplc="F7BEC6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0B5086"/>
    <w:multiLevelType w:val="hybridMultilevel"/>
    <w:tmpl w:val="FC18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BF15CBA"/>
    <w:multiLevelType w:val="hybridMultilevel"/>
    <w:tmpl w:val="E05CBA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A2A7F45"/>
    <w:multiLevelType w:val="hybridMultilevel"/>
    <w:tmpl w:val="8E6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DAE43FC"/>
    <w:multiLevelType w:val="hybridMultilevel"/>
    <w:tmpl w:val="69C2D684"/>
    <w:lvl w:ilvl="0" w:tplc="C89CC4A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3C15003"/>
    <w:multiLevelType w:val="hybridMultilevel"/>
    <w:tmpl w:val="3F00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1007"/>
    <w:multiLevelType w:val="multilevel"/>
    <w:tmpl w:val="3314FEC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1455918"/>
    <w:multiLevelType w:val="hybridMultilevel"/>
    <w:tmpl w:val="57CE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9B2"/>
    <w:multiLevelType w:val="hybridMultilevel"/>
    <w:tmpl w:val="95CE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A3A45"/>
    <w:multiLevelType w:val="multilevel"/>
    <w:tmpl w:val="352885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B363D0C"/>
    <w:multiLevelType w:val="hybridMultilevel"/>
    <w:tmpl w:val="2DE633A6"/>
    <w:lvl w:ilvl="0" w:tplc="31529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6189C"/>
    <w:multiLevelType w:val="hybridMultilevel"/>
    <w:tmpl w:val="B47CA018"/>
    <w:lvl w:ilvl="0" w:tplc="12B277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466AC"/>
    <w:multiLevelType w:val="hybridMultilevel"/>
    <w:tmpl w:val="57641052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20">
    <w:nsid w:val="40165FFD"/>
    <w:multiLevelType w:val="hybridMultilevel"/>
    <w:tmpl w:val="5AE0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4EC43F7"/>
    <w:multiLevelType w:val="hybridMultilevel"/>
    <w:tmpl w:val="4BE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D4C95"/>
    <w:multiLevelType w:val="hybridMultilevel"/>
    <w:tmpl w:val="6AAA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151AF"/>
    <w:multiLevelType w:val="multilevel"/>
    <w:tmpl w:val="D61EF3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F496397"/>
    <w:multiLevelType w:val="multilevel"/>
    <w:tmpl w:val="150021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FB238A9"/>
    <w:multiLevelType w:val="hybridMultilevel"/>
    <w:tmpl w:val="8536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0BC7183"/>
    <w:multiLevelType w:val="hybridMultilevel"/>
    <w:tmpl w:val="DF86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5D7CD3"/>
    <w:multiLevelType w:val="hybridMultilevel"/>
    <w:tmpl w:val="DB2A57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51021"/>
    <w:multiLevelType w:val="hybridMultilevel"/>
    <w:tmpl w:val="E4AA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A7EE3"/>
    <w:multiLevelType w:val="hybridMultilevel"/>
    <w:tmpl w:val="49AA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13D1A"/>
    <w:multiLevelType w:val="hybridMultilevel"/>
    <w:tmpl w:val="E01293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462E0"/>
    <w:multiLevelType w:val="hybridMultilevel"/>
    <w:tmpl w:val="CA50FF08"/>
    <w:lvl w:ilvl="0" w:tplc="4EC2E5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60DFA"/>
    <w:multiLevelType w:val="hybridMultilevel"/>
    <w:tmpl w:val="C61832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601604C5"/>
    <w:multiLevelType w:val="multilevel"/>
    <w:tmpl w:val="459835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34">
    <w:nsid w:val="60E74ABB"/>
    <w:multiLevelType w:val="multilevel"/>
    <w:tmpl w:val="150021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3324D3A"/>
    <w:multiLevelType w:val="hybridMultilevel"/>
    <w:tmpl w:val="F62E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732E7"/>
    <w:multiLevelType w:val="multilevel"/>
    <w:tmpl w:val="1CE02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A5D41F1"/>
    <w:multiLevelType w:val="hybridMultilevel"/>
    <w:tmpl w:val="09B25DEA"/>
    <w:lvl w:ilvl="0" w:tplc="B8867E7E">
      <w:start w:val="1"/>
      <w:numFmt w:val="bullet"/>
      <w:lvlText w:val="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6AEF21EA"/>
    <w:multiLevelType w:val="multilevel"/>
    <w:tmpl w:val="D3D654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C570CC2"/>
    <w:multiLevelType w:val="hybridMultilevel"/>
    <w:tmpl w:val="4B9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40DE7"/>
    <w:multiLevelType w:val="hybridMultilevel"/>
    <w:tmpl w:val="1E0A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00D85"/>
    <w:multiLevelType w:val="multilevel"/>
    <w:tmpl w:val="150021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6F8647F3"/>
    <w:multiLevelType w:val="hybridMultilevel"/>
    <w:tmpl w:val="D53A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D7F2C"/>
    <w:multiLevelType w:val="multilevel"/>
    <w:tmpl w:val="150021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4A81FC1"/>
    <w:multiLevelType w:val="hybridMultilevel"/>
    <w:tmpl w:val="BB0433AE"/>
    <w:lvl w:ilvl="0" w:tplc="58FAFF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92D5C"/>
    <w:multiLevelType w:val="hybridMultilevel"/>
    <w:tmpl w:val="AB50964A"/>
    <w:lvl w:ilvl="0" w:tplc="F7BEC6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31270"/>
    <w:multiLevelType w:val="hybridMultilevel"/>
    <w:tmpl w:val="1FF42048"/>
    <w:lvl w:ilvl="0" w:tplc="FC223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23430A"/>
    <w:multiLevelType w:val="hybridMultilevel"/>
    <w:tmpl w:val="2A009DFA"/>
    <w:lvl w:ilvl="0" w:tplc="58FAFFE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7F7D6D"/>
    <w:multiLevelType w:val="hybridMultilevel"/>
    <w:tmpl w:val="28466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20"/>
  </w:num>
  <w:num w:numId="7">
    <w:abstractNumId w:val="8"/>
  </w:num>
  <w:num w:numId="8">
    <w:abstractNumId w:val="26"/>
  </w:num>
  <w:num w:numId="9">
    <w:abstractNumId w:val="5"/>
  </w:num>
  <w:num w:numId="10">
    <w:abstractNumId w:val="32"/>
  </w:num>
  <w:num w:numId="11">
    <w:abstractNumId w:val="25"/>
  </w:num>
  <w:num w:numId="12">
    <w:abstractNumId w:val="37"/>
  </w:num>
  <w:num w:numId="13">
    <w:abstractNumId w:val="9"/>
  </w:num>
  <w:num w:numId="14">
    <w:abstractNumId w:val="4"/>
  </w:num>
  <w:num w:numId="15">
    <w:abstractNumId w:val="16"/>
  </w:num>
  <w:num w:numId="16">
    <w:abstractNumId w:val="48"/>
  </w:num>
  <w:num w:numId="17">
    <w:abstractNumId w:val="19"/>
  </w:num>
  <w:num w:numId="18">
    <w:abstractNumId w:val="23"/>
  </w:num>
  <w:num w:numId="19">
    <w:abstractNumId w:val="30"/>
  </w:num>
  <w:num w:numId="20">
    <w:abstractNumId w:val="0"/>
  </w:num>
  <w:num w:numId="21">
    <w:abstractNumId w:val="14"/>
  </w:num>
  <w:num w:numId="22">
    <w:abstractNumId w:val="27"/>
  </w:num>
  <w:num w:numId="23">
    <w:abstractNumId w:val="46"/>
  </w:num>
  <w:num w:numId="24">
    <w:abstractNumId w:val="33"/>
  </w:num>
  <w:num w:numId="25">
    <w:abstractNumId w:val="13"/>
  </w:num>
  <w:num w:numId="26">
    <w:abstractNumId w:val="29"/>
  </w:num>
  <w:num w:numId="27">
    <w:abstractNumId w:val="28"/>
  </w:num>
  <w:num w:numId="28">
    <w:abstractNumId w:val="40"/>
  </w:num>
  <w:num w:numId="29">
    <w:abstractNumId w:val="39"/>
  </w:num>
  <w:num w:numId="30">
    <w:abstractNumId w:val="22"/>
  </w:num>
  <w:num w:numId="31">
    <w:abstractNumId w:val="42"/>
  </w:num>
  <w:num w:numId="32">
    <w:abstractNumId w:val="21"/>
  </w:num>
  <w:num w:numId="33">
    <w:abstractNumId w:val="2"/>
  </w:num>
  <w:num w:numId="34">
    <w:abstractNumId w:val="17"/>
  </w:num>
  <w:num w:numId="35">
    <w:abstractNumId w:val="11"/>
  </w:num>
  <w:num w:numId="36">
    <w:abstractNumId w:val="12"/>
  </w:num>
  <w:num w:numId="37">
    <w:abstractNumId w:val="38"/>
  </w:num>
  <w:num w:numId="38">
    <w:abstractNumId w:val="35"/>
  </w:num>
  <w:num w:numId="39">
    <w:abstractNumId w:val="18"/>
  </w:num>
  <w:num w:numId="40">
    <w:abstractNumId w:val="31"/>
  </w:num>
  <w:num w:numId="41">
    <w:abstractNumId w:val="44"/>
  </w:num>
  <w:num w:numId="42">
    <w:abstractNumId w:val="47"/>
  </w:num>
  <w:num w:numId="43">
    <w:abstractNumId w:val="41"/>
  </w:num>
  <w:num w:numId="44">
    <w:abstractNumId w:val="24"/>
  </w:num>
  <w:num w:numId="45">
    <w:abstractNumId w:val="34"/>
  </w:num>
  <w:num w:numId="46">
    <w:abstractNumId w:val="43"/>
  </w:num>
  <w:num w:numId="47">
    <w:abstractNumId w:val="45"/>
  </w:num>
  <w:num w:numId="48">
    <w:abstractNumId w:val="7"/>
  </w:num>
  <w:num w:numId="49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3664"/>
    <w:rsid w:val="00007426"/>
    <w:rsid w:val="00014064"/>
    <w:rsid w:val="000146DD"/>
    <w:rsid w:val="0001475D"/>
    <w:rsid w:val="00020149"/>
    <w:rsid w:val="00022586"/>
    <w:rsid w:val="00022FEA"/>
    <w:rsid w:val="00040576"/>
    <w:rsid w:val="00043664"/>
    <w:rsid w:val="00052ED0"/>
    <w:rsid w:val="00061FC5"/>
    <w:rsid w:val="0007692B"/>
    <w:rsid w:val="00081979"/>
    <w:rsid w:val="00092D27"/>
    <w:rsid w:val="0009636D"/>
    <w:rsid w:val="000A58D7"/>
    <w:rsid w:val="000B05E9"/>
    <w:rsid w:val="000C3663"/>
    <w:rsid w:val="000C58CE"/>
    <w:rsid w:val="000C6A12"/>
    <w:rsid w:val="000D1602"/>
    <w:rsid w:val="000D2772"/>
    <w:rsid w:val="000E53EC"/>
    <w:rsid w:val="000E665E"/>
    <w:rsid w:val="000F19A4"/>
    <w:rsid w:val="000F329E"/>
    <w:rsid w:val="000F65AF"/>
    <w:rsid w:val="0011683B"/>
    <w:rsid w:val="001211AC"/>
    <w:rsid w:val="00143751"/>
    <w:rsid w:val="00145FCC"/>
    <w:rsid w:val="0015163E"/>
    <w:rsid w:val="00160248"/>
    <w:rsid w:val="00162BB0"/>
    <w:rsid w:val="00163CC1"/>
    <w:rsid w:val="001707C1"/>
    <w:rsid w:val="00175D7A"/>
    <w:rsid w:val="00176947"/>
    <w:rsid w:val="00176BE8"/>
    <w:rsid w:val="00186F0D"/>
    <w:rsid w:val="001935E6"/>
    <w:rsid w:val="001A1A1F"/>
    <w:rsid w:val="001A371D"/>
    <w:rsid w:val="001A49DF"/>
    <w:rsid w:val="001B09A7"/>
    <w:rsid w:val="001B372F"/>
    <w:rsid w:val="001B7EEC"/>
    <w:rsid w:val="001C1276"/>
    <w:rsid w:val="001C3F61"/>
    <w:rsid w:val="001D2FCB"/>
    <w:rsid w:val="001D3870"/>
    <w:rsid w:val="001E4464"/>
    <w:rsid w:val="001F06AE"/>
    <w:rsid w:val="001F1321"/>
    <w:rsid w:val="001F7DA1"/>
    <w:rsid w:val="002061E8"/>
    <w:rsid w:val="00206CB8"/>
    <w:rsid w:val="00211455"/>
    <w:rsid w:val="00223844"/>
    <w:rsid w:val="00224F14"/>
    <w:rsid w:val="00225E4C"/>
    <w:rsid w:val="0023118D"/>
    <w:rsid w:val="00231F6D"/>
    <w:rsid w:val="00241EA7"/>
    <w:rsid w:val="002420D6"/>
    <w:rsid w:val="00246C11"/>
    <w:rsid w:val="0025355E"/>
    <w:rsid w:val="00254852"/>
    <w:rsid w:val="0026082A"/>
    <w:rsid w:val="00270E56"/>
    <w:rsid w:val="0028580B"/>
    <w:rsid w:val="00295C56"/>
    <w:rsid w:val="002A4A23"/>
    <w:rsid w:val="002A4F6A"/>
    <w:rsid w:val="002A5710"/>
    <w:rsid w:val="002B40E4"/>
    <w:rsid w:val="002C56F6"/>
    <w:rsid w:val="002D2EFA"/>
    <w:rsid w:val="002E0C8A"/>
    <w:rsid w:val="002E5163"/>
    <w:rsid w:val="002F0B96"/>
    <w:rsid w:val="0030295C"/>
    <w:rsid w:val="00304E69"/>
    <w:rsid w:val="0030550D"/>
    <w:rsid w:val="003156A8"/>
    <w:rsid w:val="0031592D"/>
    <w:rsid w:val="003407BA"/>
    <w:rsid w:val="003433AC"/>
    <w:rsid w:val="0035459F"/>
    <w:rsid w:val="0036069F"/>
    <w:rsid w:val="003620D1"/>
    <w:rsid w:val="0036294A"/>
    <w:rsid w:val="00365AE2"/>
    <w:rsid w:val="00372C0D"/>
    <w:rsid w:val="00382CB9"/>
    <w:rsid w:val="003913D4"/>
    <w:rsid w:val="003918D1"/>
    <w:rsid w:val="003B566D"/>
    <w:rsid w:val="003C3FD1"/>
    <w:rsid w:val="003C66FD"/>
    <w:rsid w:val="003D72DC"/>
    <w:rsid w:val="003E2586"/>
    <w:rsid w:val="003E39E9"/>
    <w:rsid w:val="003E4CED"/>
    <w:rsid w:val="003E7E3B"/>
    <w:rsid w:val="003F5E30"/>
    <w:rsid w:val="003F6641"/>
    <w:rsid w:val="00405E67"/>
    <w:rsid w:val="00416911"/>
    <w:rsid w:val="00420966"/>
    <w:rsid w:val="004310AB"/>
    <w:rsid w:val="004312CB"/>
    <w:rsid w:val="00432F6B"/>
    <w:rsid w:val="00436B19"/>
    <w:rsid w:val="00441C58"/>
    <w:rsid w:val="004452E1"/>
    <w:rsid w:val="004466AE"/>
    <w:rsid w:val="00454B66"/>
    <w:rsid w:val="00460F2A"/>
    <w:rsid w:val="0047618F"/>
    <w:rsid w:val="0047619E"/>
    <w:rsid w:val="00481CF6"/>
    <w:rsid w:val="00491625"/>
    <w:rsid w:val="004A033F"/>
    <w:rsid w:val="004A5F4C"/>
    <w:rsid w:val="004B1D09"/>
    <w:rsid w:val="004B2D3A"/>
    <w:rsid w:val="004B3985"/>
    <w:rsid w:val="004C0D42"/>
    <w:rsid w:val="004C524D"/>
    <w:rsid w:val="004C7792"/>
    <w:rsid w:val="004D06A7"/>
    <w:rsid w:val="004D077D"/>
    <w:rsid w:val="004D3A81"/>
    <w:rsid w:val="004D4791"/>
    <w:rsid w:val="004E0EF3"/>
    <w:rsid w:val="004E4BA1"/>
    <w:rsid w:val="004F5952"/>
    <w:rsid w:val="004F5988"/>
    <w:rsid w:val="004F75BC"/>
    <w:rsid w:val="004F7AB8"/>
    <w:rsid w:val="00501D96"/>
    <w:rsid w:val="005067AC"/>
    <w:rsid w:val="005126D8"/>
    <w:rsid w:val="00513DC9"/>
    <w:rsid w:val="00515AFB"/>
    <w:rsid w:val="00523B0F"/>
    <w:rsid w:val="005260BB"/>
    <w:rsid w:val="0053180D"/>
    <w:rsid w:val="00537ED7"/>
    <w:rsid w:val="00540A18"/>
    <w:rsid w:val="0054416B"/>
    <w:rsid w:val="00544B52"/>
    <w:rsid w:val="00544CA1"/>
    <w:rsid w:val="0055742D"/>
    <w:rsid w:val="005801E0"/>
    <w:rsid w:val="0058398D"/>
    <w:rsid w:val="005A076F"/>
    <w:rsid w:val="005A14E3"/>
    <w:rsid w:val="005A40A5"/>
    <w:rsid w:val="005B1B50"/>
    <w:rsid w:val="005B26AA"/>
    <w:rsid w:val="005C7B3F"/>
    <w:rsid w:val="005D336A"/>
    <w:rsid w:val="005E4216"/>
    <w:rsid w:val="005E6361"/>
    <w:rsid w:val="005F5A17"/>
    <w:rsid w:val="005F7CCE"/>
    <w:rsid w:val="0060277A"/>
    <w:rsid w:val="006115AD"/>
    <w:rsid w:val="00612557"/>
    <w:rsid w:val="00613A6A"/>
    <w:rsid w:val="00616D1E"/>
    <w:rsid w:val="006329D0"/>
    <w:rsid w:val="00646274"/>
    <w:rsid w:val="006474C5"/>
    <w:rsid w:val="00653FD7"/>
    <w:rsid w:val="00661629"/>
    <w:rsid w:val="00663E96"/>
    <w:rsid w:val="00667021"/>
    <w:rsid w:val="00694951"/>
    <w:rsid w:val="00694CD7"/>
    <w:rsid w:val="00696FF0"/>
    <w:rsid w:val="006A2BC5"/>
    <w:rsid w:val="006B265C"/>
    <w:rsid w:val="006B7FF3"/>
    <w:rsid w:val="006C1C52"/>
    <w:rsid w:val="006C250B"/>
    <w:rsid w:val="006C7337"/>
    <w:rsid w:val="006D29EA"/>
    <w:rsid w:val="006D2E22"/>
    <w:rsid w:val="006D6DCC"/>
    <w:rsid w:val="006E322C"/>
    <w:rsid w:val="006F4A2E"/>
    <w:rsid w:val="006F4AB1"/>
    <w:rsid w:val="006F7259"/>
    <w:rsid w:val="006F7873"/>
    <w:rsid w:val="007021FE"/>
    <w:rsid w:val="00705398"/>
    <w:rsid w:val="007077C0"/>
    <w:rsid w:val="0071133A"/>
    <w:rsid w:val="00716588"/>
    <w:rsid w:val="00716B4D"/>
    <w:rsid w:val="00720C12"/>
    <w:rsid w:val="0072382C"/>
    <w:rsid w:val="007320F8"/>
    <w:rsid w:val="0073348D"/>
    <w:rsid w:val="007468C7"/>
    <w:rsid w:val="00746E0D"/>
    <w:rsid w:val="0075038A"/>
    <w:rsid w:val="00753F65"/>
    <w:rsid w:val="007551B9"/>
    <w:rsid w:val="00755E96"/>
    <w:rsid w:val="0075629D"/>
    <w:rsid w:val="00766504"/>
    <w:rsid w:val="00777489"/>
    <w:rsid w:val="007A4DC2"/>
    <w:rsid w:val="007B05CF"/>
    <w:rsid w:val="007B228E"/>
    <w:rsid w:val="007B472E"/>
    <w:rsid w:val="007C22F8"/>
    <w:rsid w:val="007D0DC2"/>
    <w:rsid w:val="007D1049"/>
    <w:rsid w:val="007D6F4C"/>
    <w:rsid w:val="007F3816"/>
    <w:rsid w:val="007F6971"/>
    <w:rsid w:val="008025D5"/>
    <w:rsid w:val="00822D14"/>
    <w:rsid w:val="0083320C"/>
    <w:rsid w:val="0083376A"/>
    <w:rsid w:val="00843806"/>
    <w:rsid w:val="00853B03"/>
    <w:rsid w:val="00853DD2"/>
    <w:rsid w:val="00870BD6"/>
    <w:rsid w:val="00874F14"/>
    <w:rsid w:val="008855BE"/>
    <w:rsid w:val="008952C0"/>
    <w:rsid w:val="00895EA3"/>
    <w:rsid w:val="008A2BA8"/>
    <w:rsid w:val="008A5940"/>
    <w:rsid w:val="008A7492"/>
    <w:rsid w:val="008B2708"/>
    <w:rsid w:val="008C0683"/>
    <w:rsid w:val="008C0DED"/>
    <w:rsid w:val="008C5A02"/>
    <w:rsid w:val="008D42A0"/>
    <w:rsid w:val="008D4C38"/>
    <w:rsid w:val="008D57AE"/>
    <w:rsid w:val="008F3F8F"/>
    <w:rsid w:val="00902121"/>
    <w:rsid w:val="00920447"/>
    <w:rsid w:val="009210DD"/>
    <w:rsid w:val="00933D43"/>
    <w:rsid w:val="00941064"/>
    <w:rsid w:val="0094131E"/>
    <w:rsid w:val="009444A1"/>
    <w:rsid w:val="00952CE8"/>
    <w:rsid w:val="00955C2B"/>
    <w:rsid w:val="00967D86"/>
    <w:rsid w:val="009812BA"/>
    <w:rsid w:val="00985941"/>
    <w:rsid w:val="00986E08"/>
    <w:rsid w:val="009928D4"/>
    <w:rsid w:val="0099469E"/>
    <w:rsid w:val="009950E2"/>
    <w:rsid w:val="00995935"/>
    <w:rsid w:val="009B6300"/>
    <w:rsid w:val="009D315C"/>
    <w:rsid w:val="009D69AB"/>
    <w:rsid w:val="009E2003"/>
    <w:rsid w:val="009F014C"/>
    <w:rsid w:val="009F1B5A"/>
    <w:rsid w:val="00A04730"/>
    <w:rsid w:val="00A05D0F"/>
    <w:rsid w:val="00A11F14"/>
    <w:rsid w:val="00A12AE5"/>
    <w:rsid w:val="00A15E71"/>
    <w:rsid w:val="00A23A9D"/>
    <w:rsid w:val="00A256CF"/>
    <w:rsid w:val="00A35D6D"/>
    <w:rsid w:val="00A37FE8"/>
    <w:rsid w:val="00A42902"/>
    <w:rsid w:val="00A42941"/>
    <w:rsid w:val="00A4761B"/>
    <w:rsid w:val="00A51D79"/>
    <w:rsid w:val="00A57380"/>
    <w:rsid w:val="00A612A9"/>
    <w:rsid w:val="00A708F6"/>
    <w:rsid w:val="00A74147"/>
    <w:rsid w:val="00A8590E"/>
    <w:rsid w:val="00AA02B2"/>
    <w:rsid w:val="00AA0729"/>
    <w:rsid w:val="00AA3913"/>
    <w:rsid w:val="00AA558A"/>
    <w:rsid w:val="00AB6E6D"/>
    <w:rsid w:val="00AB6F5D"/>
    <w:rsid w:val="00AC5C18"/>
    <w:rsid w:val="00AD49F2"/>
    <w:rsid w:val="00AD5852"/>
    <w:rsid w:val="00AE01C9"/>
    <w:rsid w:val="00AE03CC"/>
    <w:rsid w:val="00AE2582"/>
    <w:rsid w:val="00AE6ACA"/>
    <w:rsid w:val="00AE79E5"/>
    <w:rsid w:val="00AF47F8"/>
    <w:rsid w:val="00AF6EFD"/>
    <w:rsid w:val="00B00B0E"/>
    <w:rsid w:val="00B07B98"/>
    <w:rsid w:val="00B12DBF"/>
    <w:rsid w:val="00B249AF"/>
    <w:rsid w:val="00B34050"/>
    <w:rsid w:val="00B43AC7"/>
    <w:rsid w:val="00B452C5"/>
    <w:rsid w:val="00B50DF7"/>
    <w:rsid w:val="00B50E2D"/>
    <w:rsid w:val="00B56AF6"/>
    <w:rsid w:val="00B603BB"/>
    <w:rsid w:val="00B905AD"/>
    <w:rsid w:val="00BA1AEC"/>
    <w:rsid w:val="00BA29E7"/>
    <w:rsid w:val="00BA557E"/>
    <w:rsid w:val="00BB0909"/>
    <w:rsid w:val="00BB29BB"/>
    <w:rsid w:val="00BC20B3"/>
    <w:rsid w:val="00BD3F86"/>
    <w:rsid w:val="00BD4145"/>
    <w:rsid w:val="00BD5A45"/>
    <w:rsid w:val="00BE2815"/>
    <w:rsid w:val="00BF158D"/>
    <w:rsid w:val="00BF68D5"/>
    <w:rsid w:val="00C01B26"/>
    <w:rsid w:val="00C0586B"/>
    <w:rsid w:val="00C06A7F"/>
    <w:rsid w:val="00C07F8F"/>
    <w:rsid w:val="00C146F4"/>
    <w:rsid w:val="00C14A9A"/>
    <w:rsid w:val="00C162BC"/>
    <w:rsid w:val="00C248EE"/>
    <w:rsid w:val="00C363CE"/>
    <w:rsid w:val="00C37075"/>
    <w:rsid w:val="00C37BAD"/>
    <w:rsid w:val="00C448E8"/>
    <w:rsid w:val="00C46AF7"/>
    <w:rsid w:val="00C649D0"/>
    <w:rsid w:val="00C65667"/>
    <w:rsid w:val="00C66EF6"/>
    <w:rsid w:val="00C768EB"/>
    <w:rsid w:val="00C80F18"/>
    <w:rsid w:val="00C85530"/>
    <w:rsid w:val="00C864B3"/>
    <w:rsid w:val="00C87256"/>
    <w:rsid w:val="00C90922"/>
    <w:rsid w:val="00C912AB"/>
    <w:rsid w:val="00C9683D"/>
    <w:rsid w:val="00CA3326"/>
    <w:rsid w:val="00CB4A0F"/>
    <w:rsid w:val="00CB5C33"/>
    <w:rsid w:val="00CB7D0C"/>
    <w:rsid w:val="00CC38FA"/>
    <w:rsid w:val="00CE3A7B"/>
    <w:rsid w:val="00CE765A"/>
    <w:rsid w:val="00CF0719"/>
    <w:rsid w:val="00CF1967"/>
    <w:rsid w:val="00D02DF8"/>
    <w:rsid w:val="00D030BD"/>
    <w:rsid w:val="00D05427"/>
    <w:rsid w:val="00D11772"/>
    <w:rsid w:val="00D15806"/>
    <w:rsid w:val="00D15AD9"/>
    <w:rsid w:val="00D32D2C"/>
    <w:rsid w:val="00D41C25"/>
    <w:rsid w:val="00D42116"/>
    <w:rsid w:val="00D50032"/>
    <w:rsid w:val="00D57FFC"/>
    <w:rsid w:val="00D857C1"/>
    <w:rsid w:val="00D8744E"/>
    <w:rsid w:val="00D931EF"/>
    <w:rsid w:val="00D934D7"/>
    <w:rsid w:val="00DB1A72"/>
    <w:rsid w:val="00DB2498"/>
    <w:rsid w:val="00DC23AB"/>
    <w:rsid w:val="00DC3F01"/>
    <w:rsid w:val="00DD1788"/>
    <w:rsid w:val="00DF042A"/>
    <w:rsid w:val="00DF4283"/>
    <w:rsid w:val="00DF5BF1"/>
    <w:rsid w:val="00E04EDC"/>
    <w:rsid w:val="00E12A77"/>
    <w:rsid w:val="00E14838"/>
    <w:rsid w:val="00E26DEB"/>
    <w:rsid w:val="00E32480"/>
    <w:rsid w:val="00E35BF2"/>
    <w:rsid w:val="00E360B7"/>
    <w:rsid w:val="00E540E2"/>
    <w:rsid w:val="00E54D69"/>
    <w:rsid w:val="00E629F4"/>
    <w:rsid w:val="00E7437F"/>
    <w:rsid w:val="00E74B04"/>
    <w:rsid w:val="00E85AE8"/>
    <w:rsid w:val="00E87A38"/>
    <w:rsid w:val="00E91AFE"/>
    <w:rsid w:val="00E93B5E"/>
    <w:rsid w:val="00E94F28"/>
    <w:rsid w:val="00EA6DAC"/>
    <w:rsid w:val="00EC0335"/>
    <w:rsid w:val="00EF3F44"/>
    <w:rsid w:val="00F0082F"/>
    <w:rsid w:val="00F1087C"/>
    <w:rsid w:val="00F14E58"/>
    <w:rsid w:val="00F208BC"/>
    <w:rsid w:val="00F221B8"/>
    <w:rsid w:val="00F32F02"/>
    <w:rsid w:val="00F344DC"/>
    <w:rsid w:val="00F414D1"/>
    <w:rsid w:val="00F42287"/>
    <w:rsid w:val="00F4347B"/>
    <w:rsid w:val="00F50D63"/>
    <w:rsid w:val="00F51517"/>
    <w:rsid w:val="00F521E6"/>
    <w:rsid w:val="00F53560"/>
    <w:rsid w:val="00F6009A"/>
    <w:rsid w:val="00F61330"/>
    <w:rsid w:val="00F62D79"/>
    <w:rsid w:val="00F66BF4"/>
    <w:rsid w:val="00F70EC7"/>
    <w:rsid w:val="00F716F1"/>
    <w:rsid w:val="00F80428"/>
    <w:rsid w:val="00F80C1B"/>
    <w:rsid w:val="00F92E1F"/>
    <w:rsid w:val="00FB0095"/>
    <w:rsid w:val="00FB3269"/>
    <w:rsid w:val="00FC37D6"/>
    <w:rsid w:val="00FC563E"/>
    <w:rsid w:val="00FC70C7"/>
    <w:rsid w:val="00FD3F5D"/>
    <w:rsid w:val="00FD55A8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13" type="connector" idref="#_x0000_s1049"/>
        <o:r id="V:Rule14" type="connector" idref="#_x0000_s1050"/>
        <o:r id="V:Rule15" type="connector" idref="#_x0000_s1040"/>
        <o:r id="V:Rule16" type="connector" idref="#_x0000_s1036"/>
        <o:r id="V:Rule17" type="connector" idref="#_x0000_s1041"/>
        <o:r id="V:Rule18" type="connector" idref="#_x0000_s1051"/>
        <o:r id="V:Rule19" type="connector" idref="#_x0000_s1042"/>
        <o:r id="V:Rule20" type="connector" idref="#_x0000_s1037"/>
        <o:r id="V:Rule21" type="connector" idref="#_x0000_s1039"/>
        <o:r id="V:Rule22" type="connector" idref="#_x0000_s1052"/>
        <o:r id="V:Rule23" type="connector" idref="#_x0000_s1038"/>
        <o:r id="V:Rule24" type="connector" idref="#_x0000_s104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21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E94F2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C70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94F28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04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3664"/>
  </w:style>
  <w:style w:type="paragraph" w:styleId="a5">
    <w:name w:val="footer"/>
    <w:basedOn w:val="a"/>
    <w:link w:val="a6"/>
    <w:uiPriority w:val="99"/>
    <w:rsid w:val="00043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3664"/>
  </w:style>
  <w:style w:type="paragraph" w:styleId="a7">
    <w:name w:val="Balloon Text"/>
    <w:basedOn w:val="a"/>
    <w:link w:val="a8"/>
    <w:uiPriority w:val="99"/>
    <w:semiHidden/>
    <w:rsid w:val="006D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D29EA"/>
    <w:rPr>
      <w:rFonts w:ascii="Tahoma" w:hAnsi="Tahoma" w:cs="Tahoma"/>
      <w:sz w:val="16"/>
      <w:szCs w:val="16"/>
    </w:rPr>
  </w:style>
  <w:style w:type="paragraph" w:styleId="a9">
    <w:name w:val="TOC Heading"/>
    <w:basedOn w:val="10"/>
    <w:next w:val="a"/>
    <w:uiPriority w:val="39"/>
    <w:qFormat/>
    <w:rsid w:val="00E94F28"/>
    <w:pPr>
      <w:outlineLvl w:val="9"/>
    </w:pPr>
  </w:style>
  <w:style w:type="paragraph" w:styleId="21">
    <w:name w:val="toc 2"/>
    <w:basedOn w:val="a"/>
    <w:next w:val="a"/>
    <w:autoRedefine/>
    <w:uiPriority w:val="39"/>
    <w:qFormat/>
    <w:rsid w:val="00061FC5"/>
    <w:pPr>
      <w:tabs>
        <w:tab w:val="right" w:leader="dot" w:pos="9911"/>
      </w:tabs>
      <w:spacing w:after="100"/>
      <w:ind w:left="220"/>
    </w:pPr>
    <w:rPr>
      <w:rFonts w:ascii="Times New Roman" w:eastAsia="Times New Roman" w:hAnsi="Times New Roman"/>
      <w:b/>
      <w:noProof/>
    </w:rPr>
  </w:style>
  <w:style w:type="paragraph" w:styleId="12">
    <w:name w:val="toc 1"/>
    <w:basedOn w:val="a"/>
    <w:next w:val="a"/>
    <w:autoRedefine/>
    <w:uiPriority w:val="39"/>
    <w:qFormat/>
    <w:rsid w:val="00C363CE"/>
    <w:pPr>
      <w:tabs>
        <w:tab w:val="left" w:pos="880"/>
        <w:tab w:val="right" w:leader="dot" w:pos="9923"/>
      </w:tabs>
      <w:spacing w:after="0" w:line="240" w:lineRule="auto"/>
      <w:ind w:left="284"/>
      <w:jc w:val="both"/>
      <w:outlineLvl w:val="1"/>
    </w:pPr>
    <w:rPr>
      <w:rFonts w:eastAsia="Times New Roman"/>
      <w:b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qFormat/>
    <w:rsid w:val="00E94F28"/>
    <w:pPr>
      <w:spacing w:after="100"/>
      <w:ind w:left="440"/>
    </w:pPr>
    <w:rPr>
      <w:rFonts w:eastAsia="Times New Roman"/>
    </w:rPr>
  </w:style>
  <w:style w:type="paragraph" w:styleId="aa">
    <w:name w:val="List Paragraph"/>
    <w:basedOn w:val="a"/>
    <w:uiPriority w:val="99"/>
    <w:qFormat/>
    <w:rsid w:val="00E94F28"/>
    <w:pPr>
      <w:ind w:left="720"/>
    </w:pPr>
  </w:style>
  <w:style w:type="table" w:styleId="ab">
    <w:name w:val="Table Grid"/>
    <w:basedOn w:val="a1"/>
    <w:uiPriority w:val="99"/>
    <w:rsid w:val="00A8590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rsid w:val="000C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0C58CE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99"/>
    <w:qFormat/>
    <w:rsid w:val="000E53EC"/>
    <w:rPr>
      <w:rFonts w:eastAsia="Times New Roman" w:cs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0E53EC"/>
    <w:rPr>
      <w:rFonts w:eastAsia="Times New Roman" w:cs="Calibri"/>
      <w:sz w:val="22"/>
      <w:szCs w:val="22"/>
      <w:lang w:val="ru-RU" w:eastAsia="en-US" w:bidi="ar-SA"/>
    </w:rPr>
  </w:style>
  <w:style w:type="paragraph" w:styleId="af0">
    <w:name w:val="Normal (Web)"/>
    <w:basedOn w:val="a"/>
    <w:uiPriority w:val="99"/>
    <w:rsid w:val="00CB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CB7D0C"/>
  </w:style>
  <w:style w:type="numbering" w:customStyle="1" w:styleId="1">
    <w:name w:val="Стиль1"/>
    <w:rsid w:val="00F16131"/>
    <w:pPr>
      <w:numPr>
        <w:numId w:val="5"/>
      </w:numPr>
    </w:pPr>
  </w:style>
  <w:style w:type="character" w:customStyle="1" w:styleId="20">
    <w:name w:val="Заголовок 2 Знак"/>
    <w:basedOn w:val="a0"/>
    <w:link w:val="2"/>
    <w:rsid w:val="00FC70C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2">
    <w:name w:val="Hyperlink"/>
    <w:basedOn w:val="a0"/>
    <w:uiPriority w:val="99"/>
    <w:unhideWhenUsed/>
    <w:rsid w:val="00544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6AFA98-61EC-4A2A-949B-B32A9A467EF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BEBFBB3-47D8-4EB5-A0FB-2109971F3C5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Наш класс</a:t>
          </a:r>
          <a:endParaRPr lang="ru-RU" smtClean="0"/>
        </a:p>
      </dgm:t>
    </dgm:pt>
    <dgm:pt modelId="{5BFAD142-E86C-4E0E-BEBF-D0F0C7763885}" type="parTrans" cxnId="{BF2BAC2D-154D-457E-9006-A597443DA6FB}">
      <dgm:prSet/>
      <dgm:spPr/>
    </dgm:pt>
    <dgm:pt modelId="{30F26C89-748D-46B2-9546-D5F85FA220A5}" type="sibTrans" cxnId="{BF2BAC2D-154D-457E-9006-A597443DA6FB}">
      <dgm:prSet/>
      <dgm:spPr/>
    </dgm:pt>
    <dgm:pt modelId="{B2527B11-D759-4572-B2EF-02E62EC8BD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центральная библиотека</a:t>
          </a:r>
          <a:endParaRPr lang="ru-RU" smtClean="0"/>
        </a:p>
      </dgm:t>
    </dgm:pt>
    <dgm:pt modelId="{068C1975-B472-4712-8E29-110BC1CB9245}" type="parTrans" cxnId="{510FC7AA-D86A-47BA-AAAB-790C6C8A6389}">
      <dgm:prSet/>
      <dgm:spPr/>
      <dgm:t>
        <a:bodyPr/>
        <a:lstStyle/>
        <a:p>
          <a:endParaRPr lang="ru-RU"/>
        </a:p>
      </dgm:t>
    </dgm:pt>
    <dgm:pt modelId="{50F0B0DF-992F-41C5-B317-FBCB6853F969}" type="sibTrans" cxnId="{510FC7AA-D86A-47BA-AAAB-790C6C8A6389}">
      <dgm:prSet/>
      <dgm:spPr/>
    </dgm:pt>
    <dgm:pt modelId="{25758675-333F-4F27-B0C0-3CB32AEBFB7D}">
      <dgm:prSet/>
      <dgm:spPr/>
      <dgm:t>
        <a:bodyPr/>
        <a:lstStyle/>
        <a:p>
          <a:pPr marR="0" algn="just" rtl="0"/>
          <a:r>
            <a:rPr lang="ru-RU" baseline="0" smtClean="0">
              <a:latin typeface="Calibri"/>
            </a:rPr>
            <a:t>   Районный              центр промыслов и туризма «Рассвет»  </a:t>
          </a:r>
          <a:endParaRPr lang="ru-RU" smtClean="0"/>
        </a:p>
      </dgm:t>
    </dgm:pt>
    <dgm:pt modelId="{C9C485D0-7102-44CE-94FA-1733AD93CD43}" type="parTrans" cxnId="{0335278F-3A31-4CDF-98F7-DA78D9E9F311}">
      <dgm:prSet/>
      <dgm:spPr/>
      <dgm:t>
        <a:bodyPr/>
        <a:lstStyle/>
        <a:p>
          <a:endParaRPr lang="ru-RU"/>
        </a:p>
      </dgm:t>
    </dgm:pt>
    <dgm:pt modelId="{6122C694-6C89-4AD8-A162-1ADD2B3D7E8D}" type="sibTrans" cxnId="{0335278F-3A31-4CDF-98F7-DA78D9E9F311}">
      <dgm:prSet/>
      <dgm:spPr/>
    </dgm:pt>
    <dgm:pt modelId="{2F902067-B39F-4699-81CD-6C851E7F743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Музыкаль-</a:t>
          </a:r>
        </a:p>
        <a:p>
          <a:pPr marR="0" algn="ctr" rtl="0"/>
          <a:r>
            <a:rPr lang="ru-RU" baseline="0" smtClean="0">
              <a:latin typeface="Calibri"/>
            </a:rPr>
            <a:t>ная и</a:t>
          </a:r>
        </a:p>
        <a:p>
          <a:pPr marR="0" algn="ctr" rtl="0"/>
          <a:r>
            <a:rPr lang="ru-RU" baseline="0" smtClean="0">
              <a:latin typeface="Calibri"/>
            </a:rPr>
            <a:t>художест-</a:t>
          </a:r>
        </a:p>
        <a:p>
          <a:pPr marR="0" algn="ctr" rtl="0"/>
          <a:r>
            <a:rPr lang="ru-RU" baseline="0" smtClean="0">
              <a:latin typeface="Calibri"/>
            </a:rPr>
            <a:t>венная</a:t>
          </a:r>
        </a:p>
        <a:p>
          <a:pPr marR="0" algn="ctr" rtl="0"/>
          <a:r>
            <a:rPr lang="ru-RU" baseline="0" smtClean="0">
              <a:latin typeface="Calibri"/>
            </a:rPr>
            <a:t>школы</a:t>
          </a:r>
          <a:endParaRPr lang="ru-RU" smtClean="0"/>
        </a:p>
      </dgm:t>
    </dgm:pt>
    <dgm:pt modelId="{E5E948C5-27F1-4303-8775-36D669942BDD}" type="parTrans" cxnId="{460CB836-AB15-41EB-9D71-DCEFD311ECE5}">
      <dgm:prSet/>
      <dgm:spPr/>
      <dgm:t>
        <a:bodyPr/>
        <a:lstStyle/>
        <a:p>
          <a:endParaRPr lang="ru-RU"/>
        </a:p>
      </dgm:t>
    </dgm:pt>
    <dgm:pt modelId="{6E158F6A-28BD-4FAC-A2A9-C4E447A185E4}" type="sibTrans" cxnId="{460CB836-AB15-41EB-9D71-DCEFD311ECE5}">
      <dgm:prSet/>
      <dgm:spPr/>
    </dgm:pt>
    <dgm:pt modelId="{78E7F410-E266-4E99-8022-E2B445AD53B4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ДЮСШ</a:t>
          </a:r>
          <a:endParaRPr lang="ru-RU" smtClean="0"/>
        </a:p>
      </dgm:t>
    </dgm:pt>
    <dgm:pt modelId="{0EA46C63-7130-41E3-9E8D-00F6ADCF44A0}" type="parTrans" cxnId="{94609D66-4950-4760-9C0C-B52CD99C93AE}">
      <dgm:prSet/>
      <dgm:spPr/>
      <dgm:t>
        <a:bodyPr/>
        <a:lstStyle/>
        <a:p>
          <a:endParaRPr lang="ru-RU"/>
        </a:p>
      </dgm:t>
    </dgm:pt>
    <dgm:pt modelId="{5B1546D1-64C7-45C0-8FAF-4999617EF3C0}" type="sibTrans" cxnId="{94609D66-4950-4760-9C0C-B52CD99C93AE}">
      <dgm:prSet/>
      <dgm:spPr/>
    </dgm:pt>
    <dgm:pt modelId="{2D5A5AAF-83FE-48BA-8A31-7502639F41A6}">
      <dgm:prSet/>
      <dgm:spPr/>
      <dgm:t>
        <a:bodyPr/>
        <a:lstStyle/>
        <a:p>
          <a:pPr marR="0" algn="l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Дом          детского творчества</a:t>
          </a:r>
          <a:endParaRPr lang="ru-RU" smtClean="0"/>
        </a:p>
      </dgm:t>
    </dgm:pt>
    <dgm:pt modelId="{926CFFC1-B185-4322-ABD2-878597696B1E}" type="parTrans" cxnId="{2DAFF81A-240F-40AD-A098-C1282AA41772}">
      <dgm:prSet/>
      <dgm:spPr/>
      <dgm:t>
        <a:bodyPr/>
        <a:lstStyle/>
        <a:p>
          <a:endParaRPr lang="ru-RU"/>
        </a:p>
      </dgm:t>
    </dgm:pt>
    <dgm:pt modelId="{087BE2BC-FF6F-4F50-A931-0924E72FEBC4}" type="sibTrans" cxnId="{2DAFF81A-240F-40AD-A098-C1282AA41772}">
      <dgm:prSet/>
      <dgm:spPr/>
    </dgm:pt>
    <dgm:pt modelId="{5D58C18B-0CBF-49EB-8755-B3FF01C23E6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Городской парк</a:t>
          </a:r>
          <a:endParaRPr lang="ru-RU" smtClean="0"/>
        </a:p>
      </dgm:t>
    </dgm:pt>
    <dgm:pt modelId="{C096D31C-DADE-4F8E-937F-08BD32189EA1}" type="parTrans" cxnId="{2C609163-AED9-4AA2-8D0B-C7CE63A6630D}">
      <dgm:prSet/>
      <dgm:spPr/>
      <dgm:t>
        <a:bodyPr/>
        <a:lstStyle/>
        <a:p>
          <a:endParaRPr lang="ru-RU"/>
        </a:p>
      </dgm:t>
    </dgm:pt>
    <dgm:pt modelId="{9B2BEDD5-7D84-4317-A823-BE148505B82D}" type="sibTrans" cxnId="{2C609163-AED9-4AA2-8D0B-C7CE63A6630D}">
      <dgm:prSet/>
      <dgm:spPr/>
    </dgm:pt>
    <dgm:pt modelId="{B4C0636A-26FF-4914-86F2-F525204954B9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Центр культуры и искусства</a:t>
          </a:r>
          <a:endParaRPr lang="ru-RU" baseline="0" smtClean="0">
            <a:latin typeface="Times New Roman"/>
          </a:endParaRPr>
        </a:p>
      </dgm:t>
    </dgm:pt>
    <dgm:pt modelId="{D94231D5-EE3A-47B9-8F88-A78E055C9637}" type="parTrans" cxnId="{3A3C135D-03B2-4E5C-9BA2-2CC79A4A1A54}">
      <dgm:prSet/>
      <dgm:spPr/>
      <dgm:t>
        <a:bodyPr/>
        <a:lstStyle/>
        <a:p>
          <a:endParaRPr lang="ru-RU"/>
        </a:p>
      </dgm:t>
    </dgm:pt>
    <dgm:pt modelId="{320E0593-1045-4A44-9716-CF1F0ADCAD51}" type="sibTrans" cxnId="{3A3C135D-03B2-4E5C-9BA2-2CC79A4A1A54}">
      <dgm:prSet/>
      <dgm:spPr/>
    </dgm:pt>
    <dgm:pt modelId="{233E4B6A-B237-4375-8A32-CD6BCF1A0F7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Лысковский краеведчес-</a:t>
          </a:r>
        </a:p>
        <a:p>
          <a:pPr marR="0" algn="ctr" rtl="0"/>
          <a:r>
            <a:rPr lang="ru-RU" baseline="0" smtClean="0">
              <a:latin typeface="Calibri"/>
            </a:rPr>
            <a:t>кий музей </a:t>
          </a:r>
          <a:endParaRPr lang="ru-RU" smtClean="0"/>
        </a:p>
      </dgm:t>
    </dgm:pt>
    <dgm:pt modelId="{9B2E8880-9026-409D-A08D-0796682E3F6F}" type="parTrans" cxnId="{82B343FD-4ECC-40B6-AAF0-9757F46814AE}">
      <dgm:prSet/>
      <dgm:spPr/>
      <dgm:t>
        <a:bodyPr/>
        <a:lstStyle/>
        <a:p>
          <a:endParaRPr lang="ru-RU"/>
        </a:p>
      </dgm:t>
    </dgm:pt>
    <dgm:pt modelId="{D46704EE-9F25-4C07-AEE1-B95D643C2411}" type="sibTrans" cxnId="{82B343FD-4ECC-40B6-AAF0-9757F46814AE}">
      <dgm:prSet/>
      <dgm:spPr/>
    </dgm:pt>
    <dgm:pt modelId="{B5D63F19-4EE5-48A6-8F29-7228C0EFAD4C}" type="pres">
      <dgm:prSet presAssocID="{606AFA98-61EC-4A2A-949B-B32A9A467EF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F740C4D-39A3-4DFF-825D-6CA6D25E162A}" type="pres">
      <dgm:prSet presAssocID="{DBEBFBB3-47D8-4EB5-A0FB-2109971F3C55}" presName="centerShape" presStyleLbl="node0" presStyleIdx="0" presStyleCnt="1"/>
      <dgm:spPr/>
      <dgm:t>
        <a:bodyPr/>
        <a:lstStyle/>
        <a:p>
          <a:endParaRPr lang="ru-RU"/>
        </a:p>
      </dgm:t>
    </dgm:pt>
    <dgm:pt modelId="{6320A886-E56C-452F-8607-E308935D75B1}" type="pres">
      <dgm:prSet presAssocID="{068C1975-B472-4712-8E29-110BC1CB9245}" presName="Name9" presStyleLbl="parChTrans1D2" presStyleIdx="0" presStyleCnt="8"/>
      <dgm:spPr/>
      <dgm:t>
        <a:bodyPr/>
        <a:lstStyle/>
        <a:p>
          <a:endParaRPr lang="ru-RU"/>
        </a:p>
      </dgm:t>
    </dgm:pt>
    <dgm:pt modelId="{02C1FA0B-798A-4470-9D7A-F9E3CECB176A}" type="pres">
      <dgm:prSet presAssocID="{068C1975-B472-4712-8E29-110BC1CB9245}" presName="connTx" presStyleLbl="parChTrans1D2" presStyleIdx="0" presStyleCnt="8"/>
      <dgm:spPr/>
      <dgm:t>
        <a:bodyPr/>
        <a:lstStyle/>
        <a:p>
          <a:endParaRPr lang="ru-RU"/>
        </a:p>
      </dgm:t>
    </dgm:pt>
    <dgm:pt modelId="{0C53C37F-008B-4881-916D-0B218AD9FDDF}" type="pres">
      <dgm:prSet presAssocID="{B2527B11-D759-4572-B2EF-02E62EC8BD7A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FCFDD3-EC6B-4A08-88B1-6CDB6E2FB779}" type="pres">
      <dgm:prSet presAssocID="{C9C485D0-7102-44CE-94FA-1733AD93CD43}" presName="Name9" presStyleLbl="parChTrans1D2" presStyleIdx="1" presStyleCnt="8"/>
      <dgm:spPr/>
      <dgm:t>
        <a:bodyPr/>
        <a:lstStyle/>
        <a:p>
          <a:endParaRPr lang="ru-RU"/>
        </a:p>
      </dgm:t>
    </dgm:pt>
    <dgm:pt modelId="{595C6584-6C66-465F-94B5-E6D54B7947BF}" type="pres">
      <dgm:prSet presAssocID="{C9C485D0-7102-44CE-94FA-1733AD93CD43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0232EA0-8F71-4221-B8E5-AB05409C7E34}" type="pres">
      <dgm:prSet presAssocID="{25758675-333F-4F27-B0C0-3CB32AEBFB7D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7911C4-2E67-496A-806A-D32B73D25E02}" type="pres">
      <dgm:prSet presAssocID="{E5E948C5-27F1-4303-8775-36D669942BDD}" presName="Name9" presStyleLbl="parChTrans1D2" presStyleIdx="2" presStyleCnt="8"/>
      <dgm:spPr/>
      <dgm:t>
        <a:bodyPr/>
        <a:lstStyle/>
        <a:p>
          <a:endParaRPr lang="ru-RU"/>
        </a:p>
      </dgm:t>
    </dgm:pt>
    <dgm:pt modelId="{649CAE0E-C846-4AD6-9EAF-A724D56806C8}" type="pres">
      <dgm:prSet presAssocID="{E5E948C5-27F1-4303-8775-36D669942BD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6ABFB933-A826-4C55-90FA-E77E73DC4A7D}" type="pres">
      <dgm:prSet presAssocID="{2F902067-B39F-4699-81CD-6C851E7F743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BFCFEB-28D5-43AB-8046-97D5EF48EABA}" type="pres">
      <dgm:prSet presAssocID="{0EA46C63-7130-41E3-9E8D-00F6ADCF44A0}" presName="Name9" presStyleLbl="parChTrans1D2" presStyleIdx="3" presStyleCnt="8"/>
      <dgm:spPr/>
      <dgm:t>
        <a:bodyPr/>
        <a:lstStyle/>
        <a:p>
          <a:endParaRPr lang="ru-RU"/>
        </a:p>
      </dgm:t>
    </dgm:pt>
    <dgm:pt modelId="{965BD554-4B60-47BE-8455-65D64377949A}" type="pres">
      <dgm:prSet presAssocID="{0EA46C63-7130-41E3-9E8D-00F6ADCF44A0}" presName="connTx" presStyleLbl="parChTrans1D2" presStyleIdx="3" presStyleCnt="8"/>
      <dgm:spPr/>
      <dgm:t>
        <a:bodyPr/>
        <a:lstStyle/>
        <a:p>
          <a:endParaRPr lang="ru-RU"/>
        </a:p>
      </dgm:t>
    </dgm:pt>
    <dgm:pt modelId="{6FBD6213-0796-4BBF-9EA2-A2C1ED99103D}" type="pres">
      <dgm:prSet presAssocID="{78E7F410-E266-4E99-8022-E2B445AD53B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02CF45-D7D8-475E-8FF2-221F33EDFDDD}" type="pres">
      <dgm:prSet presAssocID="{926CFFC1-B185-4322-ABD2-878597696B1E}" presName="Name9" presStyleLbl="parChTrans1D2" presStyleIdx="4" presStyleCnt="8"/>
      <dgm:spPr/>
      <dgm:t>
        <a:bodyPr/>
        <a:lstStyle/>
        <a:p>
          <a:endParaRPr lang="ru-RU"/>
        </a:p>
      </dgm:t>
    </dgm:pt>
    <dgm:pt modelId="{79C8F3E8-9646-45F4-90B0-507AD10FC337}" type="pres">
      <dgm:prSet presAssocID="{926CFFC1-B185-4322-ABD2-878597696B1E}" presName="connTx" presStyleLbl="parChTrans1D2" presStyleIdx="4" presStyleCnt="8"/>
      <dgm:spPr/>
      <dgm:t>
        <a:bodyPr/>
        <a:lstStyle/>
        <a:p>
          <a:endParaRPr lang="ru-RU"/>
        </a:p>
      </dgm:t>
    </dgm:pt>
    <dgm:pt modelId="{7D15C14D-6475-4341-A15E-F592CAD933BF}" type="pres">
      <dgm:prSet presAssocID="{2D5A5AAF-83FE-48BA-8A31-7502639F41A6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4ED3D7-85B5-4487-83CE-3D49A44BC8AD}" type="pres">
      <dgm:prSet presAssocID="{C096D31C-DADE-4F8E-937F-08BD32189EA1}" presName="Name9" presStyleLbl="parChTrans1D2" presStyleIdx="5" presStyleCnt="8"/>
      <dgm:spPr/>
      <dgm:t>
        <a:bodyPr/>
        <a:lstStyle/>
        <a:p>
          <a:endParaRPr lang="ru-RU"/>
        </a:p>
      </dgm:t>
    </dgm:pt>
    <dgm:pt modelId="{BDC34352-3348-48E7-96CF-4B7ABA84D16E}" type="pres">
      <dgm:prSet presAssocID="{C096D31C-DADE-4F8E-937F-08BD32189EA1}" presName="connTx" presStyleLbl="parChTrans1D2" presStyleIdx="5" presStyleCnt="8"/>
      <dgm:spPr/>
      <dgm:t>
        <a:bodyPr/>
        <a:lstStyle/>
        <a:p>
          <a:endParaRPr lang="ru-RU"/>
        </a:p>
      </dgm:t>
    </dgm:pt>
    <dgm:pt modelId="{87962557-002C-4AFF-B308-D54315F519C2}" type="pres">
      <dgm:prSet presAssocID="{5D58C18B-0CBF-49EB-8755-B3FF01C23E60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C5D48E-8F87-47AC-A2B8-4A60CF6E4A07}" type="pres">
      <dgm:prSet presAssocID="{D94231D5-EE3A-47B9-8F88-A78E055C9637}" presName="Name9" presStyleLbl="parChTrans1D2" presStyleIdx="6" presStyleCnt="8"/>
      <dgm:spPr/>
      <dgm:t>
        <a:bodyPr/>
        <a:lstStyle/>
        <a:p>
          <a:endParaRPr lang="ru-RU"/>
        </a:p>
      </dgm:t>
    </dgm:pt>
    <dgm:pt modelId="{1D3153B8-CA6E-403E-9559-FDA257F67516}" type="pres">
      <dgm:prSet presAssocID="{D94231D5-EE3A-47B9-8F88-A78E055C9637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28F2039-ED3A-43FD-94BA-9216A5733FC6}" type="pres">
      <dgm:prSet presAssocID="{B4C0636A-26FF-4914-86F2-F525204954B9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55A553-0322-40AB-9A52-FB9848840476}" type="pres">
      <dgm:prSet presAssocID="{9B2E8880-9026-409D-A08D-0796682E3F6F}" presName="Name9" presStyleLbl="parChTrans1D2" presStyleIdx="7" presStyleCnt="8"/>
      <dgm:spPr/>
      <dgm:t>
        <a:bodyPr/>
        <a:lstStyle/>
        <a:p>
          <a:endParaRPr lang="ru-RU"/>
        </a:p>
      </dgm:t>
    </dgm:pt>
    <dgm:pt modelId="{F582C0A2-8EF8-4F52-92E2-A137EE877FC8}" type="pres">
      <dgm:prSet presAssocID="{9B2E8880-9026-409D-A08D-0796682E3F6F}" presName="connTx" presStyleLbl="parChTrans1D2" presStyleIdx="7" presStyleCnt="8"/>
      <dgm:spPr/>
      <dgm:t>
        <a:bodyPr/>
        <a:lstStyle/>
        <a:p>
          <a:endParaRPr lang="ru-RU"/>
        </a:p>
      </dgm:t>
    </dgm:pt>
    <dgm:pt modelId="{69DE7E95-908C-4D2A-883A-43ADBAE6552A}" type="pres">
      <dgm:prSet presAssocID="{233E4B6A-B237-4375-8A32-CD6BCF1A0F7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58B42B-8E9D-42F1-BCB8-6B026B18592F}" type="presOf" srcId="{9B2E8880-9026-409D-A08D-0796682E3F6F}" destId="{F582C0A2-8EF8-4F52-92E2-A137EE877FC8}" srcOrd="1" destOrd="0" presId="urn:microsoft.com/office/officeart/2005/8/layout/radial1"/>
    <dgm:cxn modelId="{312B8DDA-A92C-4FB0-ABC3-F61FA03B5D0D}" type="presOf" srcId="{2D5A5AAF-83FE-48BA-8A31-7502639F41A6}" destId="{7D15C14D-6475-4341-A15E-F592CAD933BF}" srcOrd="0" destOrd="0" presId="urn:microsoft.com/office/officeart/2005/8/layout/radial1"/>
    <dgm:cxn modelId="{510FC7AA-D86A-47BA-AAAB-790C6C8A6389}" srcId="{DBEBFBB3-47D8-4EB5-A0FB-2109971F3C55}" destId="{B2527B11-D759-4572-B2EF-02E62EC8BD7A}" srcOrd="0" destOrd="0" parTransId="{068C1975-B472-4712-8E29-110BC1CB9245}" sibTransId="{50F0B0DF-992F-41C5-B317-FBCB6853F969}"/>
    <dgm:cxn modelId="{460CB836-AB15-41EB-9D71-DCEFD311ECE5}" srcId="{DBEBFBB3-47D8-4EB5-A0FB-2109971F3C55}" destId="{2F902067-B39F-4699-81CD-6C851E7F7433}" srcOrd="2" destOrd="0" parTransId="{E5E948C5-27F1-4303-8775-36D669942BDD}" sibTransId="{6E158F6A-28BD-4FAC-A2A9-C4E447A185E4}"/>
    <dgm:cxn modelId="{648208E0-3979-40D2-B8B2-4AE28E51DF3F}" type="presOf" srcId="{E5E948C5-27F1-4303-8775-36D669942BDD}" destId="{649CAE0E-C846-4AD6-9EAF-A724D56806C8}" srcOrd="1" destOrd="0" presId="urn:microsoft.com/office/officeart/2005/8/layout/radial1"/>
    <dgm:cxn modelId="{3C191BAF-8D78-4BCD-BC69-6B70CB27E001}" type="presOf" srcId="{2F902067-B39F-4699-81CD-6C851E7F7433}" destId="{6ABFB933-A826-4C55-90FA-E77E73DC4A7D}" srcOrd="0" destOrd="0" presId="urn:microsoft.com/office/officeart/2005/8/layout/radial1"/>
    <dgm:cxn modelId="{3A3C135D-03B2-4E5C-9BA2-2CC79A4A1A54}" srcId="{DBEBFBB3-47D8-4EB5-A0FB-2109971F3C55}" destId="{B4C0636A-26FF-4914-86F2-F525204954B9}" srcOrd="6" destOrd="0" parTransId="{D94231D5-EE3A-47B9-8F88-A78E055C9637}" sibTransId="{320E0593-1045-4A44-9716-CF1F0ADCAD51}"/>
    <dgm:cxn modelId="{5CE6FB84-1491-4CF0-8208-16182384639C}" type="presOf" srcId="{0EA46C63-7130-41E3-9E8D-00F6ADCF44A0}" destId="{965BD554-4B60-47BE-8455-65D64377949A}" srcOrd="1" destOrd="0" presId="urn:microsoft.com/office/officeart/2005/8/layout/radial1"/>
    <dgm:cxn modelId="{90B238EF-4392-49FC-914C-41937935239E}" type="presOf" srcId="{C096D31C-DADE-4F8E-937F-08BD32189EA1}" destId="{BDC34352-3348-48E7-96CF-4B7ABA84D16E}" srcOrd="1" destOrd="0" presId="urn:microsoft.com/office/officeart/2005/8/layout/radial1"/>
    <dgm:cxn modelId="{7CFF11B8-31A8-4288-8DAF-57DD5714E669}" type="presOf" srcId="{9B2E8880-9026-409D-A08D-0796682E3F6F}" destId="{A955A553-0322-40AB-9A52-FB9848840476}" srcOrd="0" destOrd="0" presId="urn:microsoft.com/office/officeart/2005/8/layout/radial1"/>
    <dgm:cxn modelId="{839574F3-0375-41B9-AEE8-E55D6CABAA59}" type="presOf" srcId="{B2527B11-D759-4572-B2EF-02E62EC8BD7A}" destId="{0C53C37F-008B-4881-916D-0B218AD9FDDF}" srcOrd="0" destOrd="0" presId="urn:microsoft.com/office/officeart/2005/8/layout/radial1"/>
    <dgm:cxn modelId="{D304DC1C-F42B-4E25-8B1E-DF1FDDA93203}" type="presOf" srcId="{D94231D5-EE3A-47B9-8F88-A78E055C9637}" destId="{1D3153B8-CA6E-403E-9559-FDA257F67516}" srcOrd="1" destOrd="0" presId="urn:microsoft.com/office/officeart/2005/8/layout/radial1"/>
    <dgm:cxn modelId="{C9393F88-F040-4BC0-AD90-562D0319CABF}" type="presOf" srcId="{606AFA98-61EC-4A2A-949B-B32A9A467EF1}" destId="{B5D63F19-4EE5-48A6-8F29-7228C0EFAD4C}" srcOrd="0" destOrd="0" presId="urn:microsoft.com/office/officeart/2005/8/layout/radial1"/>
    <dgm:cxn modelId="{162A070C-8B23-46B1-BCAA-6F337E274DCD}" type="presOf" srcId="{25758675-333F-4F27-B0C0-3CB32AEBFB7D}" destId="{A0232EA0-8F71-4221-B8E5-AB05409C7E34}" srcOrd="0" destOrd="0" presId="urn:microsoft.com/office/officeart/2005/8/layout/radial1"/>
    <dgm:cxn modelId="{47521A1F-4991-4FF6-835F-9A89B0DCBAE8}" type="presOf" srcId="{926CFFC1-B185-4322-ABD2-878597696B1E}" destId="{9602CF45-D7D8-475E-8FF2-221F33EDFDDD}" srcOrd="0" destOrd="0" presId="urn:microsoft.com/office/officeart/2005/8/layout/radial1"/>
    <dgm:cxn modelId="{CA45B7A3-937D-41E4-8816-A91454E06FAA}" type="presOf" srcId="{C096D31C-DADE-4F8E-937F-08BD32189EA1}" destId="{774ED3D7-85B5-4487-83CE-3D49A44BC8AD}" srcOrd="0" destOrd="0" presId="urn:microsoft.com/office/officeart/2005/8/layout/radial1"/>
    <dgm:cxn modelId="{E7249C90-D74A-4328-A27A-DC72259815A0}" type="presOf" srcId="{233E4B6A-B237-4375-8A32-CD6BCF1A0F72}" destId="{69DE7E95-908C-4D2A-883A-43ADBAE6552A}" srcOrd="0" destOrd="0" presId="urn:microsoft.com/office/officeart/2005/8/layout/radial1"/>
    <dgm:cxn modelId="{FDBFF07E-D11B-4ECA-A53A-6D573D888753}" type="presOf" srcId="{068C1975-B472-4712-8E29-110BC1CB9245}" destId="{6320A886-E56C-452F-8607-E308935D75B1}" srcOrd="0" destOrd="0" presId="urn:microsoft.com/office/officeart/2005/8/layout/radial1"/>
    <dgm:cxn modelId="{A0851568-32F9-48F3-9AB9-C2252D22E63F}" type="presOf" srcId="{D94231D5-EE3A-47B9-8F88-A78E055C9637}" destId="{57C5D48E-8F87-47AC-A2B8-4A60CF6E4A07}" srcOrd="0" destOrd="0" presId="urn:microsoft.com/office/officeart/2005/8/layout/radial1"/>
    <dgm:cxn modelId="{1B6E9122-D2DF-47EC-AFAB-3C21FF07EC0C}" type="presOf" srcId="{C9C485D0-7102-44CE-94FA-1733AD93CD43}" destId="{D0FCFDD3-EC6B-4A08-88B1-6CDB6E2FB779}" srcOrd="0" destOrd="0" presId="urn:microsoft.com/office/officeart/2005/8/layout/radial1"/>
    <dgm:cxn modelId="{4DBCA004-55D7-4421-9C00-1C6D951AD599}" type="presOf" srcId="{DBEBFBB3-47D8-4EB5-A0FB-2109971F3C55}" destId="{6F740C4D-39A3-4DFF-825D-6CA6D25E162A}" srcOrd="0" destOrd="0" presId="urn:microsoft.com/office/officeart/2005/8/layout/radial1"/>
    <dgm:cxn modelId="{DD7A0AEA-588C-428B-8B65-68B1410733A4}" type="presOf" srcId="{0EA46C63-7130-41E3-9E8D-00F6ADCF44A0}" destId="{83BFCFEB-28D5-43AB-8046-97D5EF48EABA}" srcOrd="0" destOrd="0" presId="urn:microsoft.com/office/officeart/2005/8/layout/radial1"/>
    <dgm:cxn modelId="{94609D66-4950-4760-9C0C-B52CD99C93AE}" srcId="{DBEBFBB3-47D8-4EB5-A0FB-2109971F3C55}" destId="{78E7F410-E266-4E99-8022-E2B445AD53B4}" srcOrd="3" destOrd="0" parTransId="{0EA46C63-7130-41E3-9E8D-00F6ADCF44A0}" sibTransId="{5B1546D1-64C7-45C0-8FAF-4999617EF3C0}"/>
    <dgm:cxn modelId="{73BC3831-D0AF-410C-87AA-D9457FC21B64}" type="presOf" srcId="{78E7F410-E266-4E99-8022-E2B445AD53B4}" destId="{6FBD6213-0796-4BBF-9EA2-A2C1ED99103D}" srcOrd="0" destOrd="0" presId="urn:microsoft.com/office/officeart/2005/8/layout/radial1"/>
    <dgm:cxn modelId="{2DAFF81A-240F-40AD-A098-C1282AA41772}" srcId="{DBEBFBB3-47D8-4EB5-A0FB-2109971F3C55}" destId="{2D5A5AAF-83FE-48BA-8A31-7502639F41A6}" srcOrd="4" destOrd="0" parTransId="{926CFFC1-B185-4322-ABD2-878597696B1E}" sibTransId="{087BE2BC-FF6F-4F50-A931-0924E72FEBC4}"/>
    <dgm:cxn modelId="{82B343FD-4ECC-40B6-AAF0-9757F46814AE}" srcId="{DBEBFBB3-47D8-4EB5-A0FB-2109971F3C55}" destId="{233E4B6A-B237-4375-8A32-CD6BCF1A0F72}" srcOrd="7" destOrd="0" parTransId="{9B2E8880-9026-409D-A08D-0796682E3F6F}" sibTransId="{D46704EE-9F25-4C07-AEE1-B95D643C2411}"/>
    <dgm:cxn modelId="{0335278F-3A31-4CDF-98F7-DA78D9E9F311}" srcId="{DBEBFBB3-47D8-4EB5-A0FB-2109971F3C55}" destId="{25758675-333F-4F27-B0C0-3CB32AEBFB7D}" srcOrd="1" destOrd="0" parTransId="{C9C485D0-7102-44CE-94FA-1733AD93CD43}" sibTransId="{6122C694-6C89-4AD8-A162-1ADD2B3D7E8D}"/>
    <dgm:cxn modelId="{2C609163-AED9-4AA2-8D0B-C7CE63A6630D}" srcId="{DBEBFBB3-47D8-4EB5-A0FB-2109971F3C55}" destId="{5D58C18B-0CBF-49EB-8755-B3FF01C23E60}" srcOrd="5" destOrd="0" parTransId="{C096D31C-DADE-4F8E-937F-08BD32189EA1}" sibTransId="{9B2BEDD5-7D84-4317-A823-BE148505B82D}"/>
    <dgm:cxn modelId="{E3FBB1CB-05EE-4029-9CF9-2E61CEBA7541}" type="presOf" srcId="{068C1975-B472-4712-8E29-110BC1CB9245}" destId="{02C1FA0B-798A-4470-9D7A-F9E3CECB176A}" srcOrd="1" destOrd="0" presId="urn:microsoft.com/office/officeart/2005/8/layout/radial1"/>
    <dgm:cxn modelId="{473DFEB4-9FB0-4573-95F5-5EFD23A07B82}" type="presOf" srcId="{B4C0636A-26FF-4914-86F2-F525204954B9}" destId="{028F2039-ED3A-43FD-94BA-9216A5733FC6}" srcOrd="0" destOrd="0" presId="urn:microsoft.com/office/officeart/2005/8/layout/radial1"/>
    <dgm:cxn modelId="{BF2BAC2D-154D-457E-9006-A597443DA6FB}" srcId="{606AFA98-61EC-4A2A-949B-B32A9A467EF1}" destId="{DBEBFBB3-47D8-4EB5-A0FB-2109971F3C55}" srcOrd="0" destOrd="0" parTransId="{5BFAD142-E86C-4E0E-BEBF-D0F0C7763885}" sibTransId="{30F26C89-748D-46B2-9546-D5F85FA220A5}"/>
    <dgm:cxn modelId="{7D9FF3C9-7CD0-43E0-B2CB-EF97BC3CAA18}" type="presOf" srcId="{E5E948C5-27F1-4303-8775-36D669942BDD}" destId="{737911C4-2E67-496A-806A-D32B73D25E02}" srcOrd="0" destOrd="0" presId="urn:microsoft.com/office/officeart/2005/8/layout/radial1"/>
    <dgm:cxn modelId="{F9515A96-2972-4D21-85C4-F9C77F15C9F1}" type="presOf" srcId="{C9C485D0-7102-44CE-94FA-1733AD93CD43}" destId="{595C6584-6C66-465F-94B5-E6D54B7947BF}" srcOrd="1" destOrd="0" presId="urn:microsoft.com/office/officeart/2005/8/layout/radial1"/>
    <dgm:cxn modelId="{E1C1E164-9824-4C02-AF3E-0FD2BB060A64}" type="presOf" srcId="{926CFFC1-B185-4322-ABD2-878597696B1E}" destId="{79C8F3E8-9646-45F4-90B0-507AD10FC337}" srcOrd="1" destOrd="0" presId="urn:microsoft.com/office/officeart/2005/8/layout/radial1"/>
    <dgm:cxn modelId="{89599408-0E4F-4E2F-BBB8-391EC1E88571}" type="presOf" srcId="{5D58C18B-0CBF-49EB-8755-B3FF01C23E60}" destId="{87962557-002C-4AFF-B308-D54315F519C2}" srcOrd="0" destOrd="0" presId="urn:microsoft.com/office/officeart/2005/8/layout/radial1"/>
    <dgm:cxn modelId="{F4C6C1F7-6E1C-404A-AC34-CACABFA8A009}" type="presParOf" srcId="{B5D63F19-4EE5-48A6-8F29-7228C0EFAD4C}" destId="{6F740C4D-39A3-4DFF-825D-6CA6D25E162A}" srcOrd="0" destOrd="0" presId="urn:microsoft.com/office/officeart/2005/8/layout/radial1"/>
    <dgm:cxn modelId="{5CE604D3-BD5D-4E14-871C-482D6FC18816}" type="presParOf" srcId="{B5D63F19-4EE5-48A6-8F29-7228C0EFAD4C}" destId="{6320A886-E56C-452F-8607-E308935D75B1}" srcOrd="1" destOrd="0" presId="urn:microsoft.com/office/officeart/2005/8/layout/radial1"/>
    <dgm:cxn modelId="{C08FC4E4-E0A1-4998-83C3-7BC0E21A2938}" type="presParOf" srcId="{6320A886-E56C-452F-8607-E308935D75B1}" destId="{02C1FA0B-798A-4470-9D7A-F9E3CECB176A}" srcOrd="0" destOrd="0" presId="urn:microsoft.com/office/officeart/2005/8/layout/radial1"/>
    <dgm:cxn modelId="{AD4E96E0-7B18-43CA-82FD-30F5562D885D}" type="presParOf" srcId="{B5D63F19-4EE5-48A6-8F29-7228C0EFAD4C}" destId="{0C53C37F-008B-4881-916D-0B218AD9FDDF}" srcOrd="2" destOrd="0" presId="urn:microsoft.com/office/officeart/2005/8/layout/radial1"/>
    <dgm:cxn modelId="{020AB06A-64FD-45B3-84C0-41D402D1B6B8}" type="presParOf" srcId="{B5D63F19-4EE5-48A6-8F29-7228C0EFAD4C}" destId="{D0FCFDD3-EC6B-4A08-88B1-6CDB6E2FB779}" srcOrd="3" destOrd="0" presId="urn:microsoft.com/office/officeart/2005/8/layout/radial1"/>
    <dgm:cxn modelId="{BC490B95-DEB9-4D46-8F87-7DF045D3FA5E}" type="presParOf" srcId="{D0FCFDD3-EC6B-4A08-88B1-6CDB6E2FB779}" destId="{595C6584-6C66-465F-94B5-E6D54B7947BF}" srcOrd="0" destOrd="0" presId="urn:microsoft.com/office/officeart/2005/8/layout/radial1"/>
    <dgm:cxn modelId="{AA5CB0DD-C416-4406-BA95-C701FF432299}" type="presParOf" srcId="{B5D63F19-4EE5-48A6-8F29-7228C0EFAD4C}" destId="{A0232EA0-8F71-4221-B8E5-AB05409C7E34}" srcOrd="4" destOrd="0" presId="urn:microsoft.com/office/officeart/2005/8/layout/radial1"/>
    <dgm:cxn modelId="{AC63BB39-4508-4567-9F33-827870DFB375}" type="presParOf" srcId="{B5D63F19-4EE5-48A6-8F29-7228C0EFAD4C}" destId="{737911C4-2E67-496A-806A-D32B73D25E02}" srcOrd="5" destOrd="0" presId="urn:microsoft.com/office/officeart/2005/8/layout/radial1"/>
    <dgm:cxn modelId="{B7AE988F-B2BF-409E-985F-B7AECD6770E6}" type="presParOf" srcId="{737911C4-2E67-496A-806A-D32B73D25E02}" destId="{649CAE0E-C846-4AD6-9EAF-A724D56806C8}" srcOrd="0" destOrd="0" presId="urn:microsoft.com/office/officeart/2005/8/layout/radial1"/>
    <dgm:cxn modelId="{F5207B5A-4B9B-4EEF-87B2-D7B3FAAA7C74}" type="presParOf" srcId="{B5D63F19-4EE5-48A6-8F29-7228C0EFAD4C}" destId="{6ABFB933-A826-4C55-90FA-E77E73DC4A7D}" srcOrd="6" destOrd="0" presId="urn:microsoft.com/office/officeart/2005/8/layout/radial1"/>
    <dgm:cxn modelId="{929FC91C-167A-413F-8EFD-EEED8110AF6A}" type="presParOf" srcId="{B5D63F19-4EE5-48A6-8F29-7228C0EFAD4C}" destId="{83BFCFEB-28D5-43AB-8046-97D5EF48EABA}" srcOrd="7" destOrd="0" presId="urn:microsoft.com/office/officeart/2005/8/layout/radial1"/>
    <dgm:cxn modelId="{8663F54F-4A99-46A0-928B-C99C0CA6E697}" type="presParOf" srcId="{83BFCFEB-28D5-43AB-8046-97D5EF48EABA}" destId="{965BD554-4B60-47BE-8455-65D64377949A}" srcOrd="0" destOrd="0" presId="urn:microsoft.com/office/officeart/2005/8/layout/radial1"/>
    <dgm:cxn modelId="{860B08B5-CE17-499B-87EE-B3E85075AC5A}" type="presParOf" srcId="{B5D63F19-4EE5-48A6-8F29-7228C0EFAD4C}" destId="{6FBD6213-0796-4BBF-9EA2-A2C1ED99103D}" srcOrd="8" destOrd="0" presId="urn:microsoft.com/office/officeart/2005/8/layout/radial1"/>
    <dgm:cxn modelId="{5010364B-BF49-44ED-8CDA-298F4AAC651B}" type="presParOf" srcId="{B5D63F19-4EE5-48A6-8F29-7228C0EFAD4C}" destId="{9602CF45-D7D8-475E-8FF2-221F33EDFDDD}" srcOrd="9" destOrd="0" presId="urn:microsoft.com/office/officeart/2005/8/layout/radial1"/>
    <dgm:cxn modelId="{FF66A010-1C72-4A52-8A9F-97686AB0FDC4}" type="presParOf" srcId="{9602CF45-D7D8-475E-8FF2-221F33EDFDDD}" destId="{79C8F3E8-9646-45F4-90B0-507AD10FC337}" srcOrd="0" destOrd="0" presId="urn:microsoft.com/office/officeart/2005/8/layout/radial1"/>
    <dgm:cxn modelId="{F9C15ABC-A9D8-4D05-9A25-200260AD7D5B}" type="presParOf" srcId="{B5D63F19-4EE5-48A6-8F29-7228C0EFAD4C}" destId="{7D15C14D-6475-4341-A15E-F592CAD933BF}" srcOrd="10" destOrd="0" presId="urn:microsoft.com/office/officeart/2005/8/layout/radial1"/>
    <dgm:cxn modelId="{8F893DA0-406F-44A8-B8BC-D71884BB09D7}" type="presParOf" srcId="{B5D63F19-4EE5-48A6-8F29-7228C0EFAD4C}" destId="{774ED3D7-85B5-4487-83CE-3D49A44BC8AD}" srcOrd="11" destOrd="0" presId="urn:microsoft.com/office/officeart/2005/8/layout/radial1"/>
    <dgm:cxn modelId="{10494699-4E17-4D44-A1D3-260584DBBF15}" type="presParOf" srcId="{774ED3D7-85B5-4487-83CE-3D49A44BC8AD}" destId="{BDC34352-3348-48E7-96CF-4B7ABA84D16E}" srcOrd="0" destOrd="0" presId="urn:microsoft.com/office/officeart/2005/8/layout/radial1"/>
    <dgm:cxn modelId="{6FF1AFAD-EB92-49ED-924F-9858FD3E0746}" type="presParOf" srcId="{B5D63F19-4EE5-48A6-8F29-7228C0EFAD4C}" destId="{87962557-002C-4AFF-B308-D54315F519C2}" srcOrd="12" destOrd="0" presId="urn:microsoft.com/office/officeart/2005/8/layout/radial1"/>
    <dgm:cxn modelId="{7975FB63-EAA3-4C4A-9675-79FA6D313398}" type="presParOf" srcId="{B5D63F19-4EE5-48A6-8F29-7228C0EFAD4C}" destId="{57C5D48E-8F87-47AC-A2B8-4A60CF6E4A07}" srcOrd="13" destOrd="0" presId="urn:microsoft.com/office/officeart/2005/8/layout/radial1"/>
    <dgm:cxn modelId="{9A7A87C9-5D11-4DAD-89C5-AF90CC5283B4}" type="presParOf" srcId="{57C5D48E-8F87-47AC-A2B8-4A60CF6E4A07}" destId="{1D3153B8-CA6E-403E-9559-FDA257F67516}" srcOrd="0" destOrd="0" presId="urn:microsoft.com/office/officeart/2005/8/layout/radial1"/>
    <dgm:cxn modelId="{80EE93AF-5B81-41A6-83C1-55D11671897F}" type="presParOf" srcId="{B5D63F19-4EE5-48A6-8F29-7228C0EFAD4C}" destId="{028F2039-ED3A-43FD-94BA-9216A5733FC6}" srcOrd="14" destOrd="0" presId="urn:microsoft.com/office/officeart/2005/8/layout/radial1"/>
    <dgm:cxn modelId="{80D63882-F90B-47EB-931F-2B8A2C3FF39B}" type="presParOf" srcId="{B5D63F19-4EE5-48A6-8F29-7228C0EFAD4C}" destId="{A955A553-0322-40AB-9A52-FB9848840476}" srcOrd="15" destOrd="0" presId="urn:microsoft.com/office/officeart/2005/8/layout/radial1"/>
    <dgm:cxn modelId="{A7BFCE7C-9AEA-48DC-9286-C2F375B40C60}" type="presParOf" srcId="{A955A553-0322-40AB-9A52-FB9848840476}" destId="{F582C0A2-8EF8-4F52-92E2-A137EE877FC8}" srcOrd="0" destOrd="0" presId="urn:microsoft.com/office/officeart/2005/8/layout/radial1"/>
    <dgm:cxn modelId="{AA58A638-F2D5-42CF-A0BA-DE8675F6829D}" type="presParOf" srcId="{B5D63F19-4EE5-48A6-8F29-7228C0EFAD4C}" destId="{69DE7E95-908C-4D2A-883A-43ADBAE6552A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F740C4D-39A3-4DFF-825D-6CA6D25E162A}">
      <dsp:nvSpPr>
        <dsp:cNvPr id="0" name=""/>
        <dsp:cNvSpPr/>
      </dsp:nvSpPr>
      <dsp:spPr>
        <a:xfrm>
          <a:off x="2415945" y="2358477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R="0" lvl="0" algn="ctr" defTabSz="1377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b="1" kern="1200" baseline="0" smtClean="0">
              <a:latin typeface="Calibri"/>
            </a:rPr>
            <a:t>Наш класс</a:t>
          </a:r>
          <a:endParaRPr lang="ru-RU" sz="3100" kern="1200" smtClean="0"/>
        </a:p>
      </dsp:txBody>
      <dsp:txXfrm>
        <a:off x="2415945" y="2358477"/>
        <a:ext cx="1372059" cy="1372059"/>
      </dsp:txXfrm>
    </dsp:sp>
    <dsp:sp modelId="{6320A886-E56C-452F-8607-E308935D75B1}">
      <dsp:nvSpPr>
        <dsp:cNvPr id="0" name=""/>
        <dsp:cNvSpPr/>
      </dsp:nvSpPr>
      <dsp:spPr>
        <a:xfrm rot="16200000">
          <a:off x="2620712" y="1857310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077911" y="1853152"/>
        <a:ext cx="48126" cy="48126"/>
      </dsp:txXfrm>
    </dsp:sp>
    <dsp:sp modelId="{0C53C37F-008B-4881-916D-0B218AD9FDDF}">
      <dsp:nvSpPr>
        <dsp:cNvPr id="0" name=""/>
        <dsp:cNvSpPr/>
      </dsp:nvSpPr>
      <dsp:spPr>
        <a:xfrm>
          <a:off x="2415945" y="23893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Детская центральная библиотека</a:t>
          </a:r>
          <a:endParaRPr lang="ru-RU" sz="1000" kern="1200" smtClean="0"/>
        </a:p>
      </dsp:txBody>
      <dsp:txXfrm>
        <a:off x="2415945" y="23893"/>
        <a:ext cx="1372059" cy="1372059"/>
      </dsp:txXfrm>
    </dsp:sp>
    <dsp:sp modelId="{D0FCFDD3-EC6B-4A08-88B1-6CDB6E2FB779}">
      <dsp:nvSpPr>
        <dsp:cNvPr id="0" name=""/>
        <dsp:cNvSpPr/>
      </dsp:nvSpPr>
      <dsp:spPr>
        <a:xfrm rot="18900000">
          <a:off x="3446112" y="2199202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903312" y="2195044"/>
        <a:ext cx="48126" cy="48126"/>
      </dsp:txXfrm>
    </dsp:sp>
    <dsp:sp modelId="{A0232EA0-8F71-4221-B8E5-AB05409C7E34}">
      <dsp:nvSpPr>
        <dsp:cNvPr id="0" name=""/>
        <dsp:cNvSpPr/>
      </dsp:nvSpPr>
      <dsp:spPr>
        <a:xfrm>
          <a:off x="4066745" y="707677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  Районный              центр промыслов и туризма «Рассвет»  </a:t>
          </a:r>
          <a:endParaRPr lang="ru-RU" sz="1000" kern="1200" smtClean="0"/>
        </a:p>
      </dsp:txBody>
      <dsp:txXfrm>
        <a:off x="4066745" y="707677"/>
        <a:ext cx="1372059" cy="1372059"/>
      </dsp:txXfrm>
    </dsp:sp>
    <dsp:sp modelId="{737911C4-2E67-496A-806A-D32B73D25E02}">
      <dsp:nvSpPr>
        <dsp:cNvPr id="0" name=""/>
        <dsp:cNvSpPr/>
      </dsp:nvSpPr>
      <dsp:spPr>
        <a:xfrm>
          <a:off x="3788004" y="3024603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245204" y="3020444"/>
        <a:ext cx="48126" cy="48126"/>
      </dsp:txXfrm>
    </dsp:sp>
    <dsp:sp modelId="{6ABFB933-A826-4C55-90FA-E77E73DC4A7D}">
      <dsp:nvSpPr>
        <dsp:cNvPr id="0" name=""/>
        <dsp:cNvSpPr/>
      </dsp:nvSpPr>
      <dsp:spPr>
        <a:xfrm>
          <a:off x="4750529" y="2358477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Музыкаль-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ная и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художест-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венная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школы</a:t>
          </a:r>
          <a:endParaRPr lang="ru-RU" sz="1000" kern="1200" smtClean="0"/>
        </a:p>
      </dsp:txBody>
      <dsp:txXfrm>
        <a:off x="4750529" y="2358477"/>
        <a:ext cx="1372059" cy="1372059"/>
      </dsp:txXfrm>
    </dsp:sp>
    <dsp:sp modelId="{83BFCFEB-28D5-43AB-8046-97D5EF48EABA}">
      <dsp:nvSpPr>
        <dsp:cNvPr id="0" name=""/>
        <dsp:cNvSpPr/>
      </dsp:nvSpPr>
      <dsp:spPr>
        <a:xfrm rot="2700000">
          <a:off x="3446112" y="3850003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903312" y="3845844"/>
        <a:ext cx="48126" cy="48126"/>
      </dsp:txXfrm>
    </dsp:sp>
    <dsp:sp modelId="{6FBD6213-0796-4BBF-9EA2-A2C1ED99103D}">
      <dsp:nvSpPr>
        <dsp:cNvPr id="0" name=""/>
        <dsp:cNvSpPr/>
      </dsp:nvSpPr>
      <dsp:spPr>
        <a:xfrm>
          <a:off x="4066745" y="4009278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ДЮСШ</a:t>
          </a:r>
          <a:endParaRPr lang="ru-RU" sz="1000" kern="1200" smtClean="0"/>
        </a:p>
      </dsp:txBody>
      <dsp:txXfrm>
        <a:off x="4066745" y="4009278"/>
        <a:ext cx="1372059" cy="1372059"/>
      </dsp:txXfrm>
    </dsp:sp>
    <dsp:sp modelId="{9602CF45-D7D8-475E-8FF2-221F33EDFDDD}">
      <dsp:nvSpPr>
        <dsp:cNvPr id="0" name=""/>
        <dsp:cNvSpPr/>
      </dsp:nvSpPr>
      <dsp:spPr>
        <a:xfrm rot="5400000">
          <a:off x="2620712" y="4191895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077911" y="4187736"/>
        <a:ext cx="48126" cy="48126"/>
      </dsp:txXfrm>
    </dsp:sp>
    <dsp:sp modelId="{7D15C14D-6475-4341-A15E-F592CAD933BF}">
      <dsp:nvSpPr>
        <dsp:cNvPr id="0" name=""/>
        <dsp:cNvSpPr/>
      </dsp:nvSpPr>
      <dsp:spPr>
        <a:xfrm>
          <a:off x="2415945" y="4693062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Дом          детского творчества</a:t>
          </a:r>
          <a:endParaRPr lang="ru-RU" sz="1000" kern="1200" smtClean="0"/>
        </a:p>
      </dsp:txBody>
      <dsp:txXfrm>
        <a:off x="2415945" y="4693062"/>
        <a:ext cx="1372059" cy="1372059"/>
      </dsp:txXfrm>
    </dsp:sp>
    <dsp:sp modelId="{774ED3D7-85B5-4487-83CE-3D49A44BC8AD}">
      <dsp:nvSpPr>
        <dsp:cNvPr id="0" name=""/>
        <dsp:cNvSpPr/>
      </dsp:nvSpPr>
      <dsp:spPr>
        <a:xfrm rot="8100000">
          <a:off x="1795312" y="3850003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2252511" y="3845844"/>
        <a:ext cx="48126" cy="48126"/>
      </dsp:txXfrm>
    </dsp:sp>
    <dsp:sp modelId="{87962557-002C-4AFF-B308-D54315F519C2}">
      <dsp:nvSpPr>
        <dsp:cNvPr id="0" name=""/>
        <dsp:cNvSpPr/>
      </dsp:nvSpPr>
      <dsp:spPr>
        <a:xfrm>
          <a:off x="765144" y="4009278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Городской парк</a:t>
          </a:r>
          <a:endParaRPr lang="ru-RU" sz="1000" kern="1200" smtClean="0"/>
        </a:p>
      </dsp:txBody>
      <dsp:txXfrm>
        <a:off x="765144" y="4009278"/>
        <a:ext cx="1372059" cy="1372059"/>
      </dsp:txXfrm>
    </dsp:sp>
    <dsp:sp modelId="{57C5D48E-8F87-47AC-A2B8-4A60CF6E4A07}">
      <dsp:nvSpPr>
        <dsp:cNvPr id="0" name=""/>
        <dsp:cNvSpPr/>
      </dsp:nvSpPr>
      <dsp:spPr>
        <a:xfrm rot="10800000">
          <a:off x="1453420" y="3024603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10619" y="3020444"/>
        <a:ext cx="48126" cy="48126"/>
      </dsp:txXfrm>
    </dsp:sp>
    <dsp:sp modelId="{028F2039-ED3A-43FD-94BA-9216A5733FC6}">
      <dsp:nvSpPr>
        <dsp:cNvPr id="0" name=""/>
        <dsp:cNvSpPr/>
      </dsp:nvSpPr>
      <dsp:spPr>
        <a:xfrm>
          <a:off x="81360" y="2358477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Центр культуры и искусства</a:t>
          </a:r>
          <a:endParaRPr lang="ru-RU" sz="1000" kern="1200" baseline="0" smtClean="0">
            <a:latin typeface="Times New Roman"/>
          </a:endParaRPr>
        </a:p>
      </dsp:txBody>
      <dsp:txXfrm>
        <a:off x="81360" y="2358477"/>
        <a:ext cx="1372059" cy="1372059"/>
      </dsp:txXfrm>
    </dsp:sp>
    <dsp:sp modelId="{A955A553-0322-40AB-9A52-FB9848840476}">
      <dsp:nvSpPr>
        <dsp:cNvPr id="0" name=""/>
        <dsp:cNvSpPr/>
      </dsp:nvSpPr>
      <dsp:spPr>
        <a:xfrm rot="13500000">
          <a:off x="1795312" y="2199202"/>
          <a:ext cx="962525" cy="39808"/>
        </a:xfrm>
        <a:custGeom>
          <a:avLst/>
          <a:gdLst/>
          <a:ahLst/>
          <a:cxnLst/>
          <a:rect l="0" t="0" r="0" b="0"/>
          <a:pathLst>
            <a:path>
              <a:moveTo>
                <a:pt x="0" y="19904"/>
              </a:moveTo>
              <a:lnTo>
                <a:pt x="962525" y="199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2252511" y="2195044"/>
        <a:ext cx="48126" cy="48126"/>
      </dsp:txXfrm>
    </dsp:sp>
    <dsp:sp modelId="{69DE7E95-908C-4D2A-883A-43ADBAE6552A}">
      <dsp:nvSpPr>
        <dsp:cNvPr id="0" name=""/>
        <dsp:cNvSpPr/>
      </dsp:nvSpPr>
      <dsp:spPr>
        <a:xfrm>
          <a:off x="765144" y="707677"/>
          <a:ext cx="1372059" cy="13720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Лысковский краеведчес-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кий музей </a:t>
          </a:r>
          <a:endParaRPr lang="ru-RU" sz="1000" kern="1200" smtClean="0"/>
        </a:p>
      </dsp:txBody>
      <dsp:txXfrm>
        <a:off x="765144" y="707677"/>
        <a:ext cx="1372059" cy="13720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DA36-EC34-4280-B1A4-6050459E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26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ЗОДЧИЙ</cp:lastModifiedBy>
  <cp:revision>4</cp:revision>
  <cp:lastPrinted>2010-12-04T11:25:00Z</cp:lastPrinted>
  <dcterms:created xsi:type="dcterms:W3CDTF">2010-11-15T03:06:00Z</dcterms:created>
  <dcterms:modified xsi:type="dcterms:W3CDTF">2015-01-26T17:01:00Z</dcterms:modified>
</cp:coreProperties>
</file>