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1129AE" w:rsidRDefault="00C1735F" w:rsidP="00C1735F">
      <w:pPr>
        <w:jc w:val="center"/>
        <w:rPr>
          <w:sz w:val="28"/>
          <w:szCs w:val="28"/>
        </w:rPr>
      </w:pPr>
      <w:r w:rsidRPr="001129AE">
        <w:rPr>
          <w:sz w:val="28"/>
          <w:szCs w:val="28"/>
        </w:rPr>
        <w:t xml:space="preserve">Необходимость формирования у </w:t>
      </w:r>
      <w:proofErr w:type="gramStart"/>
      <w:r w:rsidRPr="001129AE">
        <w:rPr>
          <w:sz w:val="28"/>
          <w:szCs w:val="28"/>
        </w:rPr>
        <w:t>обучающихся</w:t>
      </w:r>
      <w:proofErr w:type="gramEnd"/>
      <w:r w:rsidRPr="001129AE">
        <w:rPr>
          <w:sz w:val="28"/>
          <w:szCs w:val="28"/>
        </w:rPr>
        <w:t xml:space="preserve"> предприимчивости</w:t>
      </w:r>
    </w:p>
    <w:p w:rsidR="00C1735F" w:rsidRPr="001129AE" w:rsidRDefault="00C1735F" w:rsidP="00C1735F">
      <w:pPr>
        <w:jc w:val="center"/>
        <w:rPr>
          <w:sz w:val="28"/>
          <w:szCs w:val="28"/>
        </w:rPr>
      </w:pPr>
    </w:p>
    <w:p w:rsidR="00C1735F" w:rsidRPr="001129AE" w:rsidRDefault="00C1735F" w:rsidP="00C1735F">
      <w:pPr>
        <w:jc w:val="both"/>
        <w:rPr>
          <w:sz w:val="28"/>
          <w:szCs w:val="28"/>
        </w:rPr>
      </w:pPr>
      <w:r w:rsidRPr="001129AE">
        <w:rPr>
          <w:sz w:val="28"/>
          <w:szCs w:val="28"/>
        </w:rPr>
        <w:t>При изучении различных взглядов на предприимчивость выделяются два направления: первое – рассматривает предприимчивость как необходимое качество личности бизнесмена, коммерсанта; второе – как качество личности, необходимое каждому человека в условиях рыночной экономики.</w:t>
      </w:r>
    </w:p>
    <w:p w:rsidR="00C1735F" w:rsidRPr="001129AE" w:rsidRDefault="00C1735F" w:rsidP="00C1735F">
      <w:pPr>
        <w:jc w:val="both"/>
        <w:rPr>
          <w:sz w:val="28"/>
          <w:szCs w:val="28"/>
        </w:rPr>
      </w:pPr>
      <w:r w:rsidRPr="001129AE">
        <w:rPr>
          <w:sz w:val="28"/>
          <w:szCs w:val="28"/>
        </w:rPr>
        <w:t>Предприимчивость является основой творческой, результативной деятельности в любой профессиональной сфере.</w:t>
      </w:r>
    </w:p>
    <w:p w:rsidR="00C1735F" w:rsidRPr="001129AE" w:rsidRDefault="00C1735F" w:rsidP="00C1735F">
      <w:pPr>
        <w:jc w:val="both"/>
        <w:rPr>
          <w:sz w:val="28"/>
          <w:szCs w:val="28"/>
        </w:rPr>
      </w:pPr>
      <w:r w:rsidRPr="001129AE">
        <w:rPr>
          <w:sz w:val="28"/>
          <w:szCs w:val="28"/>
        </w:rPr>
        <w:t xml:space="preserve">Изучение зарубежного опыта свидетельствует, что на вопрос «Кто должен обучать студентов предприимчивости?» - ответ один – семья и учебное заведение. Но в нашей российской действительности семья имеет очень незначительный социальный опыт формирования предприимчивости. </w:t>
      </w:r>
      <w:r w:rsidR="00C161F6" w:rsidRPr="001129AE">
        <w:rPr>
          <w:sz w:val="28"/>
          <w:szCs w:val="28"/>
        </w:rPr>
        <w:t>П</w:t>
      </w:r>
      <w:r w:rsidRPr="001129AE">
        <w:rPr>
          <w:sz w:val="28"/>
          <w:szCs w:val="28"/>
        </w:rPr>
        <w:t>оэтому</w:t>
      </w:r>
      <w:r w:rsidR="00C161F6" w:rsidRPr="001129AE">
        <w:rPr>
          <w:sz w:val="28"/>
          <w:szCs w:val="28"/>
        </w:rPr>
        <w:t xml:space="preserve"> научить студентов цивилизованной предприимчивости большинство семей не может. Остается учебное заведение и система дополнительного образования. Именно они призваны формировать это качество личности. Для этого необходимо, чтобы преподаватель сам обладал элементарной предприимчивостью.</w:t>
      </w:r>
    </w:p>
    <w:p w:rsidR="00C161F6" w:rsidRPr="001129AE" w:rsidRDefault="00C161F6" w:rsidP="00C1735F">
      <w:pPr>
        <w:jc w:val="both"/>
        <w:rPr>
          <w:sz w:val="28"/>
          <w:szCs w:val="28"/>
        </w:rPr>
      </w:pPr>
      <w:r w:rsidRPr="001129AE">
        <w:rPr>
          <w:sz w:val="28"/>
          <w:szCs w:val="28"/>
        </w:rPr>
        <w:t>Для достижения поставленной цели следует решить следующие задачи:</w:t>
      </w:r>
    </w:p>
    <w:p w:rsidR="00C161F6" w:rsidRPr="001129AE" w:rsidRDefault="00C161F6" w:rsidP="00C1735F">
      <w:pPr>
        <w:jc w:val="both"/>
        <w:rPr>
          <w:sz w:val="28"/>
          <w:szCs w:val="28"/>
        </w:rPr>
      </w:pPr>
      <w:r w:rsidRPr="001129AE">
        <w:rPr>
          <w:sz w:val="28"/>
          <w:szCs w:val="28"/>
        </w:rPr>
        <w:t>- дать представления студентам о роли и значении предпринимательства в развитии общества и личности;</w:t>
      </w:r>
    </w:p>
    <w:p w:rsidR="00C161F6" w:rsidRPr="001129AE" w:rsidRDefault="00C161F6" w:rsidP="00C1735F">
      <w:pPr>
        <w:jc w:val="both"/>
        <w:rPr>
          <w:sz w:val="28"/>
          <w:szCs w:val="28"/>
        </w:rPr>
      </w:pPr>
      <w:r w:rsidRPr="001129AE">
        <w:rPr>
          <w:sz w:val="28"/>
          <w:szCs w:val="28"/>
        </w:rPr>
        <w:t>- способствовать формированию у студентов внутренне положительной мотивации, стимулирующей активную, познавательную и практическую деятельность в области предпринимательства;</w:t>
      </w:r>
    </w:p>
    <w:p w:rsidR="00C161F6" w:rsidRPr="001129AE" w:rsidRDefault="006D408E" w:rsidP="00C1735F">
      <w:pPr>
        <w:jc w:val="both"/>
        <w:rPr>
          <w:sz w:val="28"/>
          <w:szCs w:val="28"/>
        </w:rPr>
      </w:pPr>
      <w:r w:rsidRPr="001129AE">
        <w:rPr>
          <w:sz w:val="28"/>
          <w:szCs w:val="28"/>
        </w:rPr>
        <w:t>- п</w:t>
      </w:r>
      <w:r w:rsidR="00C161F6" w:rsidRPr="001129AE">
        <w:rPr>
          <w:sz w:val="28"/>
          <w:szCs w:val="28"/>
        </w:rPr>
        <w:t>омогать в определении ин</w:t>
      </w:r>
      <w:r w:rsidRPr="001129AE">
        <w:rPr>
          <w:sz w:val="28"/>
          <w:szCs w:val="28"/>
        </w:rPr>
        <w:t>дивидуальной жизненной стратегии, основанной на знании своих индивидуальных особенностей;</w:t>
      </w:r>
    </w:p>
    <w:p w:rsidR="006D408E" w:rsidRPr="001129AE" w:rsidRDefault="006D408E" w:rsidP="00C1735F">
      <w:pPr>
        <w:jc w:val="both"/>
        <w:rPr>
          <w:sz w:val="28"/>
          <w:szCs w:val="28"/>
        </w:rPr>
      </w:pPr>
      <w:r w:rsidRPr="001129AE">
        <w:rPr>
          <w:sz w:val="28"/>
          <w:szCs w:val="28"/>
        </w:rPr>
        <w:t xml:space="preserve"> обеспечивать выбор стратегии индивидуального успеха студентов через постановку социально-позитивных целей, согласующихся с общим направлением развития общества.</w:t>
      </w:r>
    </w:p>
    <w:p w:rsidR="006F3E08" w:rsidRPr="001129AE" w:rsidRDefault="006F3E08" w:rsidP="00C1735F">
      <w:pPr>
        <w:jc w:val="both"/>
        <w:rPr>
          <w:sz w:val="28"/>
          <w:szCs w:val="28"/>
        </w:rPr>
      </w:pPr>
      <w:proofErr w:type="gramStart"/>
      <w:r w:rsidRPr="001129AE">
        <w:rPr>
          <w:sz w:val="28"/>
          <w:szCs w:val="28"/>
        </w:rPr>
        <w:t xml:space="preserve">При формировании содержания обучения особое внимание должно быть уделено следующим вопросам: определению и теоретической обоснованности социально-экономической значимости предприимчивости; психолого-педагогическим основам предпринимательства; анализу </w:t>
      </w:r>
      <w:r w:rsidRPr="001129AE">
        <w:rPr>
          <w:sz w:val="28"/>
          <w:szCs w:val="28"/>
        </w:rPr>
        <w:lastRenderedPageBreak/>
        <w:t>отечественного и зарубежного опыта формирования предприимчивости; правовой и нравственной подготовке студентов; дифференциальному подходу к формированию предприимчивости у студентов; рассмотрению аспектов предпринимательского успеха, мастерства делового взаимодействия (этике и этикету предпринимательства).</w:t>
      </w:r>
      <w:proofErr w:type="gramEnd"/>
    </w:p>
    <w:p w:rsidR="0037608B" w:rsidRPr="001129AE" w:rsidRDefault="0037608B" w:rsidP="00C1735F">
      <w:pPr>
        <w:jc w:val="both"/>
        <w:rPr>
          <w:sz w:val="28"/>
          <w:szCs w:val="28"/>
        </w:rPr>
      </w:pPr>
      <w:r w:rsidRPr="001129AE">
        <w:rPr>
          <w:sz w:val="28"/>
          <w:szCs w:val="28"/>
        </w:rPr>
        <w:t>Особое внимание следует уделить формированию качеств личности, входящих в понятие «предприимчивость». К этим качествам относятся:</w:t>
      </w:r>
    </w:p>
    <w:p w:rsidR="0037608B" w:rsidRPr="001129AE" w:rsidRDefault="0037608B" w:rsidP="0037608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129AE">
        <w:rPr>
          <w:sz w:val="28"/>
          <w:szCs w:val="28"/>
        </w:rPr>
        <w:t>ответственность – способность отвечать за свои дела и поручения;</w:t>
      </w:r>
    </w:p>
    <w:p w:rsidR="0037608B" w:rsidRPr="001129AE" w:rsidRDefault="0037608B" w:rsidP="0037608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129AE">
        <w:rPr>
          <w:sz w:val="28"/>
          <w:szCs w:val="28"/>
        </w:rPr>
        <w:t>самостоятельность – способность свободно ориентироваться в новой ситуации, оценивать свои способы действия, искать новые методы работы;</w:t>
      </w:r>
    </w:p>
    <w:p w:rsidR="0037608B" w:rsidRPr="001129AE" w:rsidRDefault="0037608B" w:rsidP="0037608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129AE">
        <w:rPr>
          <w:sz w:val="28"/>
          <w:szCs w:val="28"/>
        </w:rPr>
        <w:t>инициативность – умение личности по собственному желанию организовывать свою и коллективную деятельность;</w:t>
      </w:r>
    </w:p>
    <w:p w:rsidR="0037608B" w:rsidRPr="001129AE" w:rsidRDefault="0037608B" w:rsidP="0037608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129AE">
        <w:rPr>
          <w:sz w:val="28"/>
          <w:szCs w:val="28"/>
        </w:rPr>
        <w:t>трудолюбие – любовь к труду, способность работать в полную силу, сосредоточенно и рационально;</w:t>
      </w:r>
    </w:p>
    <w:p w:rsidR="0037608B" w:rsidRPr="001129AE" w:rsidRDefault="0037608B" w:rsidP="0037608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129AE">
        <w:rPr>
          <w:sz w:val="28"/>
          <w:szCs w:val="28"/>
        </w:rPr>
        <w:t>творчество – деятельность, порождающая качественно новое и отличающееся неповторимостью, оригинальностью и общественно-значимой уникальностью;</w:t>
      </w:r>
    </w:p>
    <w:p w:rsidR="0037608B" w:rsidRPr="001129AE" w:rsidRDefault="0037608B" w:rsidP="0037608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129AE">
        <w:rPr>
          <w:sz w:val="28"/>
          <w:szCs w:val="28"/>
        </w:rPr>
        <w:t xml:space="preserve">настойчивость </w:t>
      </w:r>
      <w:r w:rsidR="000515A7" w:rsidRPr="001129AE">
        <w:rPr>
          <w:sz w:val="28"/>
          <w:szCs w:val="28"/>
        </w:rPr>
        <w:t>– преодоление встречающихся в работе трудностей;</w:t>
      </w:r>
    </w:p>
    <w:p w:rsidR="000515A7" w:rsidRPr="001129AE" w:rsidRDefault="000515A7" w:rsidP="0037608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129AE">
        <w:rPr>
          <w:sz w:val="28"/>
          <w:szCs w:val="28"/>
        </w:rPr>
        <w:t>организованность – умение планировать свои действия и поступки, руководствоваться эти планом в процессе деятельности;</w:t>
      </w:r>
    </w:p>
    <w:p w:rsidR="000515A7" w:rsidRPr="001129AE" w:rsidRDefault="000515A7" w:rsidP="0037608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129AE">
        <w:rPr>
          <w:sz w:val="28"/>
          <w:szCs w:val="28"/>
        </w:rPr>
        <w:t>честность – умение говорить правду. Возрождать традиции русский купцов, у которых был девиз «Прибыль превыше всего, но честь выше прибыли».</w:t>
      </w:r>
    </w:p>
    <w:p w:rsidR="000515A7" w:rsidRPr="001129AE" w:rsidRDefault="00C36D7A" w:rsidP="0037608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129AE">
        <w:rPr>
          <w:sz w:val="28"/>
          <w:szCs w:val="28"/>
        </w:rPr>
        <w:t xml:space="preserve"> Коммуникабельность – общительность, интерес к людям, способность выслушивать, понимать. Убеждать и располагать к себе людей;</w:t>
      </w:r>
    </w:p>
    <w:p w:rsidR="00C36D7A" w:rsidRPr="001129AE" w:rsidRDefault="00C36D7A" w:rsidP="0037608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129AE">
        <w:rPr>
          <w:sz w:val="28"/>
          <w:szCs w:val="28"/>
        </w:rPr>
        <w:t xml:space="preserve"> решительность – твердость и непоколебимость в поступках;</w:t>
      </w:r>
    </w:p>
    <w:p w:rsidR="00C36D7A" w:rsidRPr="001129AE" w:rsidRDefault="00C36D7A" w:rsidP="0037608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129AE">
        <w:rPr>
          <w:sz w:val="28"/>
          <w:szCs w:val="28"/>
        </w:rPr>
        <w:t xml:space="preserve"> способность идти на риск – вид деятельности, связанной с опасностью.</w:t>
      </w:r>
    </w:p>
    <w:p w:rsidR="00C36D7A" w:rsidRPr="001129AE" w:rsidRDefault="00C36D7A" w:rsidP="00C36D7A">
      <w:pPr>
        <w:jc w:val="both"/>
        <w:rPr>
          <w:sz w:val="28"/>
          <w:szCs w:val="28"/>
        </w:rPr>
      </w:pPr>
      <w:r w:rsidRPr="001129AE">
        <w:rPr>
          <w:sz w:val="28"/>
          <w:szCs w:val="28"/>
        </w:rPr>
        <w:t>На формирование предприимчивости существенное влияние оказывает понимание роли среды (экономической, политической, правовой, социально-культурной, технологической, организационно-технической), в которой происходит формирование этого интегрированного качества личности.</w:t>
      </w:r>
    </w:p>
    <w:p w:rsidR="00C36D7A" w:rsidRPr="001129AE" w:rsidRDefault="00C36D7A" w:rsidP="00C36D7A">
      <w:pPr>
        <w:jc w:val="both"/>
        <w:rPr>
          <w:sz w:val="28"/>
          <w:szCs w:val="28"/>
        </w:rPr>
      </w:pPr>
      <w:r w:rsidRPr="001129AE">
        <w:rPr>
          <w:sz w:val="28"/>
          <w:szCs w:val="28"/>
        </w:rPr>
        <w:lastRenderedPageBreak/>
        <w:t>Все сказанное выше подтверждает развитие предприимчивости в процессе обучения студентов.</w:t>
      </w:r>
    </w:p>
    <w:p w:rsidR="006F3E08" w:rsidRDefault="006F3E08" w:rsidP="006F3E08">
      <w:pPr>
        <w:rPr>
          <w:sz w:val="24"/>
          <w:szCs w:val="24"/>
        </w:rPr>
      </w:pPr>
    </w:p>
    <w:p w:rsidR="006F3E08" w:rsidRPr="006F3E08" w:rsidRDefault="00C36D7A" w:rsidP="00C36D7A">
      <w:pPr>
        <w:tabs>
          <w:tab w:val="left" w:pos="2662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6F3E08" w:rsidRPr="006F3E08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85A86"/>
    <w:multiLevelType w:val="hybridMultilevel"/>
    <w:tmpl w:val="38D48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1735F"/>
    <w:rsid w:val="000515A7"/>
    <w:rsid w:val="001129AE"/>
    <w:rsid w:val="0037608B"/>
    <w:rsid w:val="006D408E"/>
    <w:rsid w:val="006F3E08"/>
    <w:rsid w:val="00C161F6"/>
    <w:rsid w:val="00C1735F"/>
    <w:rsid w:val="00C36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60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2012-11-23T13:37:00Z</dcterms:created>
  <dcterms:modified xsi:type="dcterms:W3CDTF">2012-11-23T14:47:00Z</dcterms:modified>
</cp:coreProperties>
</file>