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03" w:rsidRPr="00062C03" w:rsidRDefault="00062C03" w:rsidP="00062C03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2E3300"/>
          <w:kern w:val="36"/>
          <w:sz w:val="33"/>
          <w:szCs w:val="33"/>
          <w:lang w:eastAsia="ru-RU"/>
        </w:rPr>
      </w:pPr>
      <w:r w:rsidRPr="00062C03">
        <w:rPr>
          <w:rFonts w:ascii="Times New Roman" w:eastAsia="Times New Roman" w:hAnsi="Times New Roman" w:cs="Times New Roman"/>
          <w:b/>
          <w:bCs/>
          <w:color w:val="2E3300"/>
          <w:kern w:val="36"/>
          <w:sz w:val="33"/>
          <w:szCs w:val="33"/>
          <w:lang w:eastAsia="ru-RU"/>
        </w:rPr>
        <w:t>День яблока</w:t>
      </w:r>
    </w:p>
    <w:p w:rsidR="00062C03" w:rsidRPr="00062C03" w:rsidRDefault="00062C03" w:rsidP="00062C0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5D5F00"/>
          <w:sz w:val="21"/>
          <w:szCs w:val="21"/>
          <w:lang w:eastAsia="ru-RU"/>
        </w:rPr>
        <w:drawing>
          <wp:inline distT="0" distB="0" distL="0" distR="0">
            <wp:extent cx="948690" cy="825500"/>
            <wp:effectExtent l="0" t="0" r="3810" b="0"/>
            <wp:docPr id="16" name="Рисунок 16" descr="Календарь Страны Мастеров (октябрь — декабрь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ь Страны Мастеров (октябрь — декабрь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62C03" w:rsidP="00062C03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3405" cy="573405"/>
            <wp:effectExtent l="0" t="0" r="0" b="0"/>
            <wp:docPr id="15" name="Рисунок 15" descr="3 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мес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5D5F00"/>
          <w:sz w:val="21"/>
          <w:szCs w:val="21"/>
          <w:lang w:eastAsia="ru-RU"/>
        </w:rPr>
        <w:drawing>
          <wp:inline distT="0" distB="0" distL="0" distR="0">
            <wp:extent cx="334645" cy="464185"/>
            <wp:effectExtent l="0" t="0" r="8255" b="0"/>
            <wp:docPr id="14" name="Рисунок 14" descr="Наградные докумен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градные докумен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62C03" w:rsidP="00062C0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заняла</w:t>
      </w:r>
    </w:p>
    <w:p w:rsidR="00062C03" w:rsidRPr="00062C03" w:rsidRDefault="00062C03" w:rsidP="00062C03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2C0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 место</w:t>
      </w:r>
    </w:p>
    <w:p w:rsidR="00062C03" w:rsidRPr="00062C03" w:rsidRDefault="00062C03" w:rsidP="00062C0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2C03" w:rsidRPr="00062C03" w:rsidRDefault="00062C03" w:rsidP="00062C03">
      <w:pPr>
        <w:shd w:val="clear" w:color="auto" w:fill="FFFFFF"/>
        <w:spacing w:before="72" w:line="210" w:lineRule="atLeast"/>
        <w:rPr>
          <w:rFonts w:ascii="Times New Roman" w:eastAsia="Times New Roman" w:hAnsi="Times New Roman" w:cs="Times New Roman"/>
          <w:color w:val="898989"/>
          <w:sz w:val="19"/>
          <w:szCs w:val="19"/>
          <w:lang w:eastAsia="ru-RU"/>
        </w:rPr>
      </w:pPr>
      <w:r w:rsidRPr="00062C03">
        <w:rPr>
          <w:rFonts w:ascii="Times New Roman" w:eastAsia="Times New Roman" w:hAnsi="Times New Roman" w:cs="Times New Roman"/>
          <w:color w:val="898989"/>
          <w:sz w:val="19"/>
          <w:szCs w:val="19"/>
          <w:lang w:eastAsia="ru-RU"/>
        </w:rPr>
        <w:t>Поделиться ссылочкой:</w:t>
      </w:r>
      <w:r>
        <w:rPr>
          <w:rFonts w:ascii="Times New Roman" w:eastAsia="Times New Roman" w:hAnsi="Times New Roman" w:cs="Times New Roman"/>
          <w:color w:val="898989"/>
          <w:sz w:val="19"/>
          <w:szCs w:val="19"/>
          <w:lang w:eastAsia="ru-RU"/>
        </w:rPr>
        <w:t xml:space="preserve"> </w:t>
      </w:r>
      <w:hyperlink r:id="rId10" w:history="1">
        <w:r>
          <w:rPr>
            <w:rStyle w:val="a3"/>
          </w:rPr>
          <w:t>http://stranamasterov.ru/node/425922?k=all&amp;u=142708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062C03" w:rsidRPr="00062C03" w:rsidTr="00062C03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Участник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Алексей, 7 класс</w:t>
            </w:r>
          </w:p>
        </w:tc>
      </w:tr>
      <w:tr w:rsidR="00062C03" w:rsidRPr="00062C03" w:rsidTr="00062C03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12—15 лет</w:t>
            </w:r>
          </w:p>
        </w:tc>
      </w:tr>
      <w:tr w:rsidR="00062C03" w:rsidRPr="00062C03" w:rsidTr="00062C03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Откуда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"Ахтубинский центр детского творчества МО "Ахтубинский район", </w:t>
            </w:r>
            <w:proofErr w:type="spellStart"/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хтубинск</w:t>
            </w:r>
            <w:proofErr w:type="spellEnd"/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Астраханская область, Российская Федерация</w:t>
            </w:r>
          </w:p>
        </w:tc>
      </w:tr>
      <w:tr w:rsidR="00062C03" w:rsidRPr="00062C03" w:rsidTr="00062C03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 полимерная, акриловые краски</w:t>
            </w:r>
          </w:p>
        </w:tc>
      </w:tr>
      <w:tr w:rsidR="00062C03" w:rsidRPr="00062C03" w:rsidTr="00062C03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Марина Анатольевна</w:t>
            </w:r>
          </w:p>
        </w:tc>
      </w:tr>
      <w:tr w:rsidR="00062C03" w:rsidRPr="00062C03" w:rsidTr="00062C03">
        <w:tc>
          <w:tcPr>
            <w:tcW w:w="1500" w:type="dxa"/>
            <w:tcMar>
              <w:top w:w="0" w:type="dxa"/>
              <w:left w:w="0" w:type="dxa"/>
              <w:bottom w:w="45" w:type="dxa"/>
              <w:right w:w="225" w:type="dxa"/>
            </w:tcMar>
            <w:hideMark/>
          </w:tcPr>
          <w:p w:rsidR="00062C03" w:rsidRPr="00062C03" w:rsidRDefault="00062C03" w:rsidP="0006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</w:pPr>
            <w:r w:rsidRPr="00062C03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ru-RU"/>
              </w:rPr>
              <w:t>Тема работы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:rsidR="00062C03" w:rsidRPr="00062C03" w:rsidRDefault="00054D31" w:rsidP="0006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62C03" w:rsidRPr="00062C03">
                <w:rPr>
                  <w:rFonts w:ascii="Times New Roman" w:eastAsia="Times New Roman" w:hAnsi="Times New Roman" w:cs="Times New Roman"/>
                  <w:b/>
                  <w:bCs/>
                  <w:color w:val="5D5F00"/>
                  <w:sz w:val="24"/>
                  <w:szCs w:val="24"/>
                  <w:u w:val="single"/>
                  <w:lang w:eastAsia="ru-RU"/>
                </w:rPr>
                <w:t>21 октября</w:t>
              </w:r>
            </w:hyperlink>
          </w:p>
        </w:tc>
      </w:tr>
    </w:tbl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photo1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1.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октября или в ближайшие к этой дате выходные в Англии проводится День яблока (</w:t>
      </w:r>
      <w:proofErr w:type="spell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</w:t>
      </w:r>
      <w:proofErr w:type="spell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Common</w:t>
      </w:r>
      <w:proofErr w:type="spell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Ground</w:t>
      </w:r>
      <w:proofErr w:type="spell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</w:t>
      </w:r>
      <w:proofErr w:type="spell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chutney</w:t>
      </w:r>
      <w:proofErr w:type="spell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4270" cy="3562350"/>
            <wp:effectExtent l="0" t="0" r="0" b="0"/>
            <wp:docPr id="12" name="Рисунок 12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photo2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2.</w:t>
        </w:r>
      </w:hyperlink>
    </w:p>
    <w:p w:rsidR="00062C03" w:rsidRPr="00062C03" w:rsidRDefault="00062C03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568700"/>
            <wp:effectExtent l="0" t="0" r="0" b="0"/>
            <wp:docPr id="11" name="Рисунок 11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photo3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3.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Яблоко, вероятно, самый распространённый фрукт на столах наших с вами соотечественников, и ведь не зря, яблоко весьма полезный продукт, употребление которого всем строго рекомендуется.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один из самых древних плодов, известных человечеству, по оценкам учёных, яблоки были тогда, когда ещё не было человека в современном понятии.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Яблоки собираются в каждом саду и на каждом огороде нашей страны, это крайне 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простой и неприхотливый для выращивания плод, что не умаляет его значительные полезные свойства.</w:t>
      </w:r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Копилка "Яблоко желаний".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712210"/>
            <wp:effectExtent l="0" t="0" r="0" b="2540"/>
            <wp:docPr id="10" name="Рисунок 10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photo4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4.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подготовим полимерную глину. Из глины раскатаем лепешку 0.6 или 0,7 мм.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691890"/>
            <wp:effectExtent l="0" t="0" r="0" b="3810"/>
            <wp:docPr id="9" name="Рисунок 9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anchor="photo5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5.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Затем надуем шарик. Он нам необходим для полости яблока.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227705"/>
            <wp:effectExtent l="0" t="0" r="0" b="0"/>
            <wp:docPr id="8" name="Рисунок 8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photo6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6.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Облепим шарик глиной и придадим форму яблока.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712210"/>
            <wp:effectExtent l="0" t="0" r="0" b="2540"/>
            <wp:docPr id="7" name="Рисунок 7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photo7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7.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выполним листочек и Божью коровку. Пусть детали хорошо просохнут в течение 2 - 3-х дней и тогда шарик прокалывается </w:t>
      </w:r>
      <w:proofErr w:type="gram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иголкой</w:t>
      </w:r>
      <w:proofErr w:type="gram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аккуратно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нимаем 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отверстие для монет.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4270" cy="3712210"/>
            <wp:effectExtent l="0" t="0" r="0" b="2540"/>
            <wp:docPr id="6" name="Рисунок 6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anchor="photo8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8.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склеиваются клеем моменто</w:t>
      </w:r>
      <w:proofErr w:type="gram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секунда), грунтуем клеем ПВА и красим акриловыми красками.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384550"/>
            <wp:effectExtent l="0" t="0" r="0" b="6350"/>
            <wp:docPr id="5" name="Рисунок 5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anchor="photo9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9.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такое яблоко получилось в цвете.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4270" cy="3166110"/>
            <wp:effectExtent l="0" t="0" r="0" b="0"/>
            <wp:docPr id="4" name="Рисунок 4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anchor="photo10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10.</w:t>
        </w:r>
      </w:hyperlink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сама копилка "Яблоко желаний" в завершенном виде.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712210"/>
            <wp:effectExtent l="0" t="0" r="0" b="2540"/>
            <wp:docPr id="3" name="Рисунок 3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anchor="photo11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11.</w:t>
        </w:r>
      </w:hyperlink>
    </w:p>
    <w:p w:rsidR="00062C03" w:rsidRPr="00062C03" w:rsidRDefault="00062C03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4270" cy="3589655"/>
            <wp:effectExtent l="0" t="0" r="0" b="0"/>
            <wp:docPr id="2" name="Рисунок 2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54D31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anchor="photo12" w:history="1">
        <w:r w:rsidR="00062C03" w:rsidRPr="00062C03">
          <w:rPr>
            <w:rFonts w:ascii="Times New Roman" w:eastAsia="Times New Roman" w:hAnsi="Times New Roman" w:cs="Times New Roman"/>
            <w:b/>
            <w:bCs/>
            <w:color w:val="5D5F00"/>
            <w:sz w:val="27"/>
            <w:szCs w:val="27"/>
            <w:u w:val="single"/>
            <w:lang w:eastAsia="ru-RU"/>
          </w:rPr>
          <w:t>12.</w:t>
        </w:r>
      </w:hyperlink>
    </w:p>
    <w:p w:rsidR="00062C03" w:rsidRPr="00062C03" w:rsidRDefault="00062C03" w:rsidP="00062C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2C03" w:rsidRPr="00062C03" w:rsidRDefault="00062C03" w:rsidP="00062C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4270" cy="3801110"/>
            <wp:effectExtent l="0" t="0" r="0" b="8890"/>
            <wp:docPr id="1" name="Рисунок 1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1 октября или в ближайшие к этой дате выходные в Англии проводится День яблока (Apple Day) — ежегодное мероприятие, посвященное яблокам, фруктовым садам и местным достопримечательностям, которое устраивается по инициативе благотворительной организации Common Ground с 1990 года. Организаторы считают, что День яблока — это празднование и демонстрация многообразия и богатства природы, а также стимул и знак к тому, что мы сами способны влиять на изменения, происходящие вокруг. Идея Дня заключается в том, что яблоко — это символ физического, культурного и генетического разнообразия, о котором человек не должен забывать. В День яблока можно увидеть и попробовать сотни различных сортов яблок, причем, многие из имеющихся сортов не продаются в обычных магазинах. Сотрудники питомников предлагают купить редкие сорта яблонь. Часто в празднике участвует служба идентификации яблок, которая определит, что за яблоко вы принесли из сада. А с «яблочным доктором» можно обсудить все проблемы яблонь вашего сада. Во время праздника предлагается множество яблочных блюд и напитков — от яблочных пирогов и фруктово-овощной приправы чатни (chutney) до яблочного сока и сидра. Часто проходят демонстрации приготовления горячих и холодных блюд из яблок. Иногда специалисты дают уроки обрезки и формирования кроны, а также прививания яблонь. Весьма популярны на празднике различные игры, стрельба из лука по яблокам и «яблочные» рассказы. . Фото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03" w:rsidRPr="00062C03" w:rsidRDefault="00062C03" w:rsidP="00062C03">
      <w:pPr>
        <w:shd w:val="clear" w:color="auto" w:fill="FFFFFF"/>
        <w:spacing w:before="300"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2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Яблоко</w:t>
      </w:r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прохожих на виду</w:t>
      </w:r>
      <w:proofErr w:type="gram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исело яблоко в саду.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какое дело?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 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Яблоко висело.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Конь сказал,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низко.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Мышонок – высоко.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Воробей сказал,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близко,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Улитка – далеко.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Теленок – озабочен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Тем, что яблоко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Цыпленок – тем,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очень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 и тяжело.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Котенку все равно: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Кислое – зачем оно?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вы! –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Шепчет Червячок, - 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Сладкий у него бочок.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Сапгир</w:t>
      </w:r>
    </w:p>
    <w:p w:rsidR="00062C03" w:rsidRPr="00062C03" w:rsidRDefault="00062C03" w:rsidP="00062C03">
      <w:pPr>
        <w:shd w:val="clear" w:color="auto" w:fill="FFFFFF"/>
        <w:spacing w:before="300"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2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Яблоко</w:t>
      </w:r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спелое, красное, сладкое,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Яблоко хрусткое, с кожицей гладкою.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Яблоко я пополам разломлю,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Яблоко с другом своим разделю.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 Аким</w:t>
      </w:r>
    </w:p>
    <w:p w:rsidR="00062C03" w:rsidRPr="00062C03" w:rsidRDefault="00062C03" w:rsidP="00062C03">
      <w:pPr>
        <w:shd w:val="clear" w:color="auto" w:fill="FFFFFF"/>
        <w:spacing w:before="300"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2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Яблоко</w:t>
      </w:r>
    </w:p>
    <w:p w:rsidR="00062C03" w:rsidRPr="00062C03" w:rsidRDefault="00062C03" w:rsidP="00062C03">
      <w:pPr>
        <w:shd w:val="clear" w:color="auto" w:fill="FFFFFF"/>
        <w:spacing w:before="72" w:after="144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Яблочко над головою,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Золотое, наливное!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 росе купалось,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Солнцем утиралось!</w:t>
      </w:r>
      <w:r w:rsidRPr="0006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Пысин </w:t>
      </w:r>
    </w:p>
    <w:p w:rsidR="00062C03" w:rsidRPr="00062C03" w:rsidRDefault="00054D31" w:rsidP="00062C03">
      <w:pPr>
        <w:shd w:val="clear" w:color="auto" w:fill="FFFFFF"/>
        <w:spacing w:before="72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" w:history="1">
        <w:r w:rsidR="00062C03" w:rsidRPr="00062C03">
          <w:rPr>
            <w:rFonts w:ascii="Times New Roman" w:eastAsia="Times New Roman" w:hAnsi="Times New Roman" w:cs="Times New Roman"/>
            <w:b/>
            <w:bCs/>
            <w:i/>
            <w:iCs/>
            <w:color w:val="5D5F00"/>
            <w:sz w:val="20"/>
            <w:szCs w:val="20"/>
            <w:lang w:eastAsia="ru-RU"/>
          </w:rPr>
          <w:t>С</w:t>
        </w:r>
      </w:hyperlink>
      <w:proofErr w:type="gramStart"/>
      <w:r w:rsidR="00062C03" w:rsidRPr="00062C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тихи</w:t>
      </w:r>
      <w:proofErr w:type="gramEnd"/>
      <w:r w:rsidR="00062C03" w:rsidRPr="00062C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 сайта для детей "</w:t>
      </w:r>
      <w:hyperlink r:id="rId37" w:history="1">
        <w:r w:rsidR="00062C03" w:rsidRPr="00062C03">
          <w:rPr>
            <w:rFonts w:ascii="Times New Roman" w:eastAsia="Times New Roman" w:hAnsi="Times New Roman" w:cs="Times New Roman"/>
            <w:b/>
            <w:bCs/>
            <w:i/>
            <w:iCs/>
            <w:color w:val="5D5F00"/>
            <w:sz w:val="20"/>
            <w:szCs w:val="20"/>
            <w:u w:val="single"/>
            <w:lang w:eastAsia="ru-RU"/>
          </w:rPr>
          <w:t>Раннее развитие детей</w:t>
        </w:r>
      </w:hyperlink>
      <w:r w:rsidR="00062C03" w:rsidRPr="00062C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"</w:t>
      </w:r>
      <w:r w:rsidR="00062C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</w:t>
      </w:r>
      <w:r w:rsidR="00062C03" w:rsidRPr="00062C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www.razumniki.ru</w:t>
      </w:r>
    </w:p>
    <w:p w:rsidR="00D86548" w:rsidRDefault="00D86548"/>
    <w:sectPr w:rsidR="00D8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03"/>
    <w:rsid w:val="00054D31"/>
    <w:rsid w:val="00062C03"/>
    <w:rsid w:val="002F4E2B"/>
    <w:rsid w:val="00D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062C03"/>
  </w:style>
  <w:style w:type="character" w:customStyle="1" w:styleId="apple-converted-space">
    <w:name w:val="apple-converted-space"/>
    <w:basedOn w:val="a0"/>
    <w:rsid w:val="00062C03"/>
  </w:style>
  <w:style w:type="character" w:styleId="a3">
    <w:name w:val="Hyperlink"/>
    <w:basedOn w:val="a0"/>
    <w:uiPriority w:val="99"/>
    <w:semiHidden/>
    <w:unhideWhenUsed/>
    <w:rsid w:val="00062C03"/>
    <w:rPr>
      <w:color w:val="0000FF"/>
      <w:u w:val="single"/>
    </w:rPr>
  </w:style>
  <w:style w:type="character" w:styleId="a4">
    <w:name w:val="Emphasis"/>
    <w:basedOn w:val="a0"/>
    <w:uiPriority w:val="20"/>
    <w:qFormat/>
    <w:rsid w:val="00062C03"/>
    <w:rPr>
      <w:i/>
      <w:iCs/>
    </w:rPr>
  </w:style>
  <w:style w:type="paragraph" w:styleId="a5">
    <w:name w:val="Normal (Web)"/>
    <w:basedOn w:val="a"/>
    <w:uiPriority w:val="99"/>
    <w:semiHidden/>
    <w:unhideWhenUsed/>
    <w:rsid w:val="0006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062C03"/>
  </w:style>
  <w:style w:type="character" w:customStyle="1" w:styleId="apple-converted-space">
    <w:name w:val="apple-converted-space"/>
    <w:basedOn w:val="a0"/>
    <w:rsid w:val="00062C03"/>
  </w:style>
  <w:style w:type="character" w:styleId="a3">
    <w:name w:val="Hyperlink"/>
    <w:basedOn w:val="a0"/>
    <w:uiPriority w:val="99"/>
    <w:semiHidden/>
    <w:unhideWhenUsed/>
    <w:rsid w:val="00062C03"/>
    <w:rPr>
      <w:color w:val="0000FF"/>
      <w:u w:val="single"/>
    </w:rPr>
  </w:style>
  <w:style w:type="character" w:styleId="a4">
    <w:name w:val="Emphasis"/>
    <w:basedOn w:val="a0"/>
    <w:uiPriority w:val="20"/>
    <w:qFormat/>
    <w:rsid w:val="00062C03"/>
    <w:rPr>
      <w:i/>
      <w:iCs/>
    </w:rPr>
  </w:style>
  <w:style w:type="paragraph" w:styleId="a5">
    <w:name w:val="Normal (Web)"/>
    <w:basedOn w:val="a"/>
    <w:uiPriority w:val="99"/>
    <w:semiHidden/>
    <w:unhideWhenUsed/>
    <w:rsid w:val="0006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9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99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6F3BA"/>
                    <w:bottom w:val="none" w:sz="0" w:space="0" w:color="auto"/>
                    <w:right w:val="none" w:sz="0" w:space="0" w:color="auto"/>
                  </w:divBdr>
                  <w:divsChild>
                    <w:div w:id="9163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88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8068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3322">
                      <w:marLeft w:val="15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77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485">
                          <w:marLeft w:val="240"/>
                          <w:marRight w:val="24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6619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993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77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87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996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946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9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66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84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004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66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54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02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4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90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70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20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596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80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0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32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89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0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2782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07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1038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diploma_list/42592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tranamasterov.ru/node/425922" TargetMode="External"/><Relationship Id="rId26" Type="http://schemas.openxmlformats.org/officeDocument/2006/relationships/hyperlink" Target="http://stranamasterov.ru/node/42592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://stranamasterov.ru/node/425922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stranamasterov.ru/node/42592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tranamasterov.ru/node/425922" TargetMode="External"/><Relationship Id="rId20" Type="http://schemas.openxmlformats.org/officeDocument/2006/relationships/hyperlink" Target="http://stranamasterov.ru/node/425922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tranamasterov.ru/konkurs_rate2/18/2085" TargetMode="External"/><Relationship Id="rId24" Type="http://schemas.openxmlformats.org/officeDocument/2006/relationships/hyperlink" Target="http://stranamasterov.ru/node/425922" TargetMode="External"/><Relationship Id="rId32" Type="http://schemas.openxmlformats.org/officeDocument/2006/relationships/hyperlink" Target="http://stranamasterov.ru/node/425922" TargetMode="External"/><Relationship Id="rId37" Type="http://schemas.openxmlformats.org/officeDocument/2006/relationships/hyperlink" Target="http://www.razumniki.ru/" TargetMode="External"/><Relationship Id="rId5" Type="http://schemas.openxmlformats.org/officeDocument/2006/relationships/hyperlink" Target="http://stranamasterov.ru/konkurs/18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stranamasterov.ru/node/425922" TargetMode="External"/><Relationship Id="rId36" Type="http://schemas.openxmlformats.org/officeDocument/2006/relationships/hyperlink" Target="http://www.razumniki.ru/stihi_pro_ovoschi_frukty_yagody.html" TargetMode="External"/><Relationship Id="rId10" Type="http://schemas.openxmlformats.org/officeDocument/2006/relationships/hyperlink" Target="http://stranamasterov.ru/node/425922?k=all&amp;u=142708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tranamasterov.ru/node/425922" TargetMode="External"/><Relationship Id="rId22" Type="http://schemas.openxmlformats.org/officeDocument/2006/relationships/hyperlink" Target="http://stranamasterov.ru/node/425922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stranamasterov.ru/node/425922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2012-11-20T04:50:00Z</dcterms:created>
  <dcterms:modified xsi:type="dcterms:W3CDTF">2012-11-20T06:16:00Z</dcterms:modified>
</cp:coreProperties>
</file>